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6E" w:rsidRDefault="008C546E" w:rsidP="008C546E">
      <w:pPr>
        <w:ind w:firstLine="0"/>
        <w:jc w:val="center"/>
        <w:rPr>
          <w:b/>
        </w:rPr>
      </w:pPr>
      <w:r>
        <w:rPr>
          <w:b/>
        </w:rPr>
        <w:t xml:space="preserve">ИНФОРМАЦИЯ </w:t>
      </w:r>
    </w:p>
    <w:p w:rsidR="003157F7" w:rsidRPr="008C546E" w:rsidRDefault="008C546E" w:rsidP="008C546E">
      <w:pPr>
        <w:ind w:firstLine="0"/>
        <w:jc w:val="center"/>
        <w:rPr>
          <w:b/>
        </w:rPr>
      </w:pPr>
      <w:r>
        <w:rPr>
          <w:b/>
        </w:rPr>
        <w:t>о заседании</w:t>
      </w:r>
      <w:r w:rsidR="000F5A52" w:rsidRPr="003D46AE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0F5A52">
        <w:rPr>
          <w:b/>
        </w:rPr>
        <w:t xml:space="preserve"> в администрации Сернурского муниципального района</w:t>
      </w:r>
      <w:r>
        <w:rPr>
          <w:b/>
        </w:rPr>
        <w:t xml:space="preserve"> </w:t>
      </w:r>
      <w:r w:rsidR="003157F7" w:rsidRPr="008C546E">
        <w:rPr>
          <w:b/>
        </w:rPr>
        <w:t xml:space="preserve">от </w:t>
      </w:r>
      <w:r w:rsidR="00FA2BAF">
        <w:rPr>
          <w:b/>
        </w:rPr>
        <w:t>19</w:t>
      </w:r>
      <w:r w:rsidRPr="008C546E">
        <w:rPr>
          <w:b/>
        </w:rPr>
        <w:t>.0</w:t>
      </w:r>
      <w:r w:rsidR="00FA2BAF">
        <w:rPr>
          <w:b/>
        </w:rPr>
        <w:t>8</w:t>
      </w:r>
      <w:r w:rsidRPr="008C546E">
        <w:rPr>
          <w:b/>
        </w:rPr>
        <w:t>.</w:t>
      </w:r>
      <w:r w:rsidR="003157F7" w:rsidRPr="008C546E">
        <w:rPr>
          <w:b/>
        </w:rPr>
        <w:t>20</w:t>
      </w:r>
      <w:r w:rsidR="00C07641" w:rsidRPr="008C546E">
        <w:rPr>
          <w:b/>
        </w:rPr>
        <w:t>1</w:t>
      </w:r>
      <w:r w:rsidR="0061696C" w:rsidRPr="008C546E">
        <w:rPr>
          <w:b/>
        </w:rPr>
        <w:t>5</w:t>
      </w:r>
      <w:r w:rsidR="008D77FC" w:rsidRPr="008C546E">
        <w:rPr>
          <w:b/>
        </w:rPr>
        <w:t xml:space="preserve"> г</w:t>
      </w:r>
      <w:r w:rsidRPr="008C546E">
        <w:rPr>
          <w:b/>
        </w:rPr>
        <w:t>.</w:t>
      </w:r>
    </w:p>
    <w:p w:rsidR="00FF39E6" w:rsidRDefault="00FF39E6"/>
    <w:p w:rsidR="00FA2BAF" w:rsidRDefault="008C546E" w:rsidP="00777021">
      <w:r>
        <w:t>Комиссией рассмотрен</w:t>
      </w:r>
      <w:r w:rsidR="00FA2BAF">
        <w:t>а информация председателя к</w:t>
      </w:r>
      <w:r w:rsidR="00FA2BAF" w:rsidRPr="00B620BD">
        <w:t xml:space="preserve">омиссии </w:t>
      </w:r>
      <w:r w:rsidR="00FA2BAF">
        <w:t>Бердниковой З.Н.</w:t>
      </w:r>
      <w:r w:rsidR="00FA2BAF" w:rsidRPr="00A33559">
        <w:rPr>
          <w:b/>
        </w:rPr>
        <w:t xml:space="preserve"> </w:t>
      </w:r>
      <w:r w:rsidR="00FA2BAF">
        <w:t>о</w:t>
      </w:r>
      <w:r w:rsidR="00FA2BAF" w:rsidRPr="00A33559">
        <w:t xml:space="preserve"> </w:t>
      </w:r>
      <w:r w:rsidR="00FA2BAF">
        <w:t xml:space="preserve">выявленных </w:t>
      </w:r>
      <w:r w:rsidR="00FA2BAF" w:rsidRPr="00A33559">
        <w:t>пр</w:t>
      </w:r>
      <w:r w:rsidR="00FA2BAF">
        <w:t xml:space="preserve">окуратурой Сернурского района нарушениях муниципального служащего требований к служебному поведению в отношении </w:t>
      </w:r>
      <w:r w:rsidR="006E2C09">
        <w:rPr>
          <w:szCs w:val="28"/>
        </w:rPr>
        <w:t>муниципального служащего</w:t>
      </w:r>
      <w:r w:rsidR="00FA2BAF">
        <w:t>, выразившихся в нарушении установленных запретов и обязанностей муниципальных служащих.</w:t>
      </w:r>
    </w:p>
    <w:p w:rsidR="00FA2BAF" w:rsidRDefault="009D1977" w:rsidP="009D1977">
      <w:pPr>
        <w:rPr>
          <w:szCs w:val="28"/>
        </w:rPr>
      </w:pPr>
      <w:r>
        <w:t xml:space="preserve">Комиссией установлено, что </w:t>
      </w:r>
      <w:r w:rsidR="006E2C09">
        <w:rPr>
          <w:szCs w:val="28"/>
        </w:rPr>
        <w:t>муниципальный служащий</w:t>
      </w:r>
      <w:r w:rsidR="006E2C09">
        <w:t xml:space="preserve"> </w:t>
      </w:r>
      <w:r w:rsidR="00FA2BAF">
        <w:t>является учредителем организации с 50% вклада в уставной капитал. Свое участие в качестве учредителя в справке о доходах не отразил.</w:t>
      </w:r>
    </w:p>
    <w:p w:rsidR="00FA2BAF" w:rsidRDefault="008D23C0" w:rsidP="00FA2BAF">
      <w:pPr>
        <w:rPr>
          <w:szCs w:val="28"/>
        </w:rPr>
      </w:pPr>
      <w:r>
        <w:rPr>
          <w:szCs w:val="28"/>
        </w:rPr>
        <w:t>Комиссия решила</w:t>
      </w:r>
      <w:r w:rsidR="008C546E">
        <w:rPr>
          <w:szCs w:val="28"/>
        </w:rPr>
        <w:t xml:space="preserve"> </w:t>
      </w:r>
      <w:r w:rsidR="00FA2BAF">
        <w:rPr>
          <w:szCs w:val="28"/>
        </w:rPr>
        <w:t xml:space="preserve">считать </w:t>
      </w:r>
      <w:r w:rsidR="006E2C09">
        <w:rPr>
          <w:szCs w:val="28"/>
        </w:rPr>
        <w:t xml:space="preserve">муниципального служащего </w:t>
      </w:r>
      <w:r w:rsidR="00FA2BAF">
        <w:rPr>
          <w:szCs w:val="28"/>
        </w:rPr>
        <w:t xml:space="preserve">нарушившим запрет муниципального служащим по </w:t>
      </w:r>
      <w:r w:rsidR="00FA2BAF">
        <w:t xml:space="preserve">участию в управлении хозяйствующим субъектом в качестве учредителя организации, установленный </w:t>
      </w:r>
      <w:r w:rsidR="00FA2BAF">
        <w:rPr>
          <w:szCs w:val="28"/>
        </w:rPr>
        <w:t xml:space="preserve">п. 3 ч. 1 ст. 14 Федерального закона </w:t>
      </w:r>
      <w:r w:rsidR="00FA2BAF">
        <w:t>от 02.03.2007 № 25-ФЗ «О муниципальной службе в Российской Федерации». Комиссией у</w:t>
      </w:r>
      <w:r w:rsidR="00FA2BAF">
        <w:rPr>
          <w:szCs w:val="28"/>
        </w:rPr>
        <w:t xml:space="preserve">становлен срок для принятия мер по прекращению участия в качестве </w:t>
      </w:r>
      <w:r w:rsidR="00FA2BAF">
        <w:t>учредителя в хозяйствующем субъекте</w:t>
      </w:r>
      <w:r w:rsidR="00FA2BAF">
        <w:rPr>
          <w:szCs w:val="28"/>
        </w:rPr>
        <w:t xml:space="preserve">. Главе администрации Сернурского муниципального района </w:t>
      </w:r>
      <w:r w:rsidR="00C16161">
        <w:rPr>
          <w:szCs w:val="28"/>
        </w:rPr>
        <w:t>рекомендовано</w:t>
      </w:r>
      <w:r w:rsidR="00FA2BAF">
        <w:rPr>
          <w:szCs w:val="28"/>
        </w:rPr>
        <w:t xml:space="preserve"> применить к </w:t>
      </w:r>
      <w:r w:rsidR="006E2C09">
        <w:rPr>
          <w:szCs w:val="28"/>
        </w:rPr>
        <w:t>муниципальному служащему</w:t>
      </w:r>
      <w:r w:rsidR="00FA2BAF">
        <w:rPr>
          <w:szCs w:val="28"/>
        </w:rPr>
        <w:t xml:space="preserve"> меры дисциплинарного характера.</w:t>
      </w:r>
    </w:p>
    <w:p w:rsidR="008D23C0" w:rsidRDefault="008D23C0" w:rsidP="00777021">
      <w:pPr>
        <w:rPr>
          <w:color w:val="000000"/>
        </w:rPr>
      </w:pPr>
    </w:p>
    <w:p w:rsidR="00777021" w:rsidRDefault="00777021"/>
    <w:p w:rsidR="00F710C0" w:rsidRDefault="00A211B8">
      <w:r>
        <w:t>Секретарь</w:t>
      </w:r>
      <w:r w:rsidR="00F710C0">
        <w:t xml:space="preserve"> комиссии</w:t>
      </w:r>
      <w:r w:rsidR="00F710C0">
        <w:tab/>
      </w:r>
      <w:r w:rsidR="00F710C0">
        <w:tab/>
      </w:r>
      <w:r w:rsidR="005E36D2">
        <w:tab/>
      </w:r>
      <w:r w:rsidR="00F710C0">
        <w:tab/>
      </w:r>
      <w:r w:rsidR="00F710C0">
        <w:tab/>
      </w:r>
      <w:r>
        <w:tab/>
      </w:r>
      <w:r w:rsidR="00F710C0">
        <w:t>О.А. Андреева</w:t>
      </w:r>
    </w:p>
    <w:sectPr w:rsidR="00F710C0" w:rsidSect="00AF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F5D"/>
    <w:multiLevelType w:val="hybridMultilevel"/>
    <w:tmpl w:val="E61E9C8A"/>
    <w:lvl w:ilvl="0" w:tplc="B7B2C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25"/>
    <w:rsid w:val="00000976"/>
    <w:rsid w:val="000013BD"/>
    <w:rsid w:val="00010A56"/>
    <w:rsid w:val="00047CAA"/>
    <w:rsid w:val="00051D63"/>
    <w:rsid w:val="00053967"/>
    <w:rsid w:val="000728C9"/>
    <w:rsid w:val="00080325"/>
    <w:rsid w:val="000B467F"/>
    <w:rsid w:val="000D15E6"/>
    <w:rsid w:val="000E579B"/>
    <w:rsid w:val="000F5A52"/>
    <w:rsid w:val="001061E8"/>
    <w:rsid w:val="0011169D"/>
    <w:rsid w:val="00121A72"/>
    <w:rsid w:val="00140096"/>
    <w:rsid w:val="00143F65"/>
    <w:rsid w:val="001C76C3"/>
    <w:rsid w:val="001D2B65"/>
    <w:rsid w:val="001D6C2C"/>
    <w:rsid w:val="001E759B"/>
    <w:rsid w:val="002F3118"/>
    <w:rsid w:val="002F7585"/>
    <w:rsid w:val="003157F7"/>
    <w:rsid w:val="00322E42"/>
    <w:rsid w:val="00354354"/>
    <w:rsid w:val="003560B0"/>
    <w:rsid w:val="00416F1F"/>
    <w:rsid w:val="0042120B"/>
    <w:rsid w:val="00481704"/>
    <w:rsid w:val="00495DA7"/>
    <w:rsid w:val="004A5520"/>
    <w:rsid w:val="004B44F5"/>
    <w:rsid w:val="00510EDA"/>
    <w:rsid w:val="00572327"/>
    <w:rsid w:val="005912DF"/>
    <w:rsid w:val="005946EA"/>
    <w:rsid w:val="005A156A"/>
    <w:rsid w:val="005E36D2"/>
    <w:rsid w:val="005F4E22"/>
    <w:rsid w:val="00601AD6"/>
    <w:rsid w:val="0061696C"/>
    <w:rsid w:val="006231A9"/>
    <w:rsid w:val="00633ABB"/>
    <w:rsid w:val="0065531C"/>
    <w:rsid w:val="00660212"/>
    <w:rsid w:val="00681385"/>
    <w:rsid w:val="006C1EAA"/>
    <w:rsid w:val="006D38C2"/>
    <w:rsid w:val="006E2C09"/>
    <w:rsid w:val="00710E22"/>
    <w:rsid w:val="00743EE7"/>
    <w:rsid w:val="007440D4"/>
    <w:rsid w:val="00752943"/>
    <w:rsid w:val="00763B57"/>
    <w:rsid w:val="007676EE"/>
    <w:rsid w:val="00777021"/>
    <w:rsid w:val="007B7AEC"/>
    <w:rsid w:val="007C4EF3"/>
    <w:rsid w:val="007D1606"/>
    <w:rsid w:val="0082404E"/>
    <w:rsid w:val="008453F4"/>
    <w:rsid w:val="008875B6"/>
    <w:rsid w:val="008A0149"/>
    <w:rsid w:val="008C546E"/>
    <w:rsid w:val="008D23C0"/>
    <w:rsid w:val="008D5F85"/>
    <w:rsid w:val="008D77FC"/>
    <w:rsid w:val="00906D8E"/>
    <w:rsid w:val="0094247C"/>
    <w:rsid w:val="009632F9"/>
    <w:rsid w:val="009D1977"/>
    <w:rsid w:val="00A15A7C"/>
    <w:rsid w:val="00A211B8"/>
    <w:rsid w:val="00A33559"/>
    <w:rsid w:val="00A45903"/>
    <w:rsid w:val="00A60142"/>
    <w:rsid w:val="00AA77FA"/>
    <w:rsid w:val="00AE5C22"/>
    <w:rsid w:val="00AF279F"/>
    <w:rsid w:val="00AF7FB7"/>
    <w:rsid w:val="00B2315A"/>
    <w:rsid w:val="00B2586F"/>
    <w:rsid w:val="00B620BD"/>
    <w:rsid w:val="00B66587"/>
    <w:rsid w:val="00B70A0F"/>
    <w:rsid w:val="00B70CEB"/>
    <w:rsid w:val="00B81B8F"/>
    <w:rsid w:val="00BA1FC8"/>
    <w:rsid w:val="00BB5FE8"/>
    <w:rsid w:val="00C05F82"/>
    <w:rsid w:val="00C07641"/>
    <w:rsid w:val="00C114AC"/>
    <w:rsid w:val="00C1424B"/>
    <w:rsid w:val="00C16161"/>
    <w:rsid w:val="00C55F48"/>
    <w:rsid w:val="00C61E79"/>
    <w:rsid w:val="00C660A3"/>
    <w:rsid w:val="00C76DEE"/>
    <w:rsid w:val="00CC43E2"/>
    <w:rsid w:val="00CC532F"/>
    <w:rsid w:val="00CD3A30"/>
    <w:rsid w:val="00D05BB9"/>
    <w:rsid w:val="00D86C7E"/>
    <w:rsid w:val="00DA5AD7"/>
    <w:rsid w:val="00DB1A0B"/>
    <w:rsid w:val="00DF5E0E"/>
    <w:rsid w:val="00DF68C9"/>
    <w:rsid w:val="00E26D52"/>
    <w:rsid w:val="00E271C0"/>
    <w:rsid w:val="00E369E2"/>
    <w:rsid w:val="00E75444"/>
    <w:rsid w:val="00E96ADF"/>
    <w:rsid w:val="00ED33FA"/>
    <w:rsid w:val="00F710C0"/>
    <w:rsid w:val="00F84F1D"/>
    <w:rsid w:val="00FA2BAF"/>
    <w:rsid w:val="00FA2CDA"/>
    <w:rsid w:val="00FB67AB"/>
    <w:rsid w:val="00FE22D8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79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F279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22E42"/>
    <w:rPr>
      <w:sz w:val="26"/>
      <w:szCs w:val="26"/>
      <w:lang w:bidi="ar-SA"/>
    </w:rPr>
  </w:style>
  <w:style w:type="paragraph" w:styleId="a4">
    <w:name w:val="Body Text"/>
    <w:basedOn w:val="a"/>
    <w:link w:val="a3"/>
    <w:rsid w:val="00322E42"/>
    <w:pPr>
      <w:shd w:val="clear" w:color="auto" w:fill="FFFFFF"/>
      <w:spacing w:after="420" w:line="480" w:lineRule="exact"/>
      <w:ind w:firstLine="0"/>
      <w:jc w:val="center"/>
    </w:pPr>
    <w:rPr>
      <w:sz w:val="26"/>
      <w:szCs w:val="26"/>
      <w:lang/>
    </w:rPr>
  </w:style>
  <w:style w:type="paragraph" w:styleId="a5">
    <w:name w:val="Title"/>
    <w:basedOn w:val="a"/>
    <w:link w:val="a6"/>
    <w:qFormat/>
    <w:rsid w:val="008875B6"/>
    <w:pPr>
      <w:ind w:firstLine="0"/>
      <w:jc w:val="center"/>
    </w:pPr>
    <w:rPr>
      <w:szCs w:val="20"/>
    </w:rPr>
  </w:style>
  <w:style w:type="character" w:customStyle="1" w:styleId="a6">
    <w:name w:val="Название Знак"/>
    <w:link w:val="a5"/>
    <w:rsid w:val="008875B6"/>
    <w:rPr>
      <w:sz w:val="28"/>
      <w:lang w:val="ru-RU" w:eastAsia="ru-RU"/>
    </w:rPr>
  </w:style>
  <w:style w:type="paragraph" w:customStyle="1" w:styleId="ConsPlusNormal">
    <w:name w:val="ConsPlusNormal"/>
    <w:rsid w:val="005F4E22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XXJ7TYMEEKJ2-1605-169</_dlc_DocId>
    <_dlc_DocIdUrl xmlns="57504d04-691e-4fc4-8f09-4f19fdbe90f6">
      <Url>http://spsearch.gov.mari.ru:32643/sernur/_layouts/DocIdRedir.aspx?ID=XXJ7TYMEEKJ2-1605-169</Url>
      <Description>XXJ7TYMEEKJ2-1605-169</Description>
    </_dlc_DocIdUrl>
  </documentManagement>
</p:properties>
</file>

<file path=customXml/itemProps1.xml><?xml version="1.0" encoding="utf-8"?>
<ds:datastoreItem xmlns:ds="http://schemas.openxmlformats.org/officeDocument/2006/customXml" ds:itemID="{823A98EF-6481-4A58-AEA2-656427F825D2}"/>
</file>

<file path=customXml/itemProps2.xml><?xml version="1.0" encoding="utf-8"?>
<ds:datastoreItem xmlns:ds="http://schemas.openxmlformats.org/officeDocument/2006/customXml" ds:itemID="{C6238168-F275-4BDB-8D9C-E5BFBADD53C9}"/>
</file>

<file path=customXml/itemProps3.xml><?xml version="1.0" encoding="utf-8"?>
<ds:datastoreItem xmlns:ds="http://schemas.openxmlformats.org/officeDocument/2006/customXml" ds:itemID="{F8EC8177-E7D2-4329-ABD9-4FA040B77274}"/>
</file>

<file path=customXml/itemProps4.xml><?xml version="1.0" encoding="utf-8"?>
<ds:datastoreItem xmlns:ds="http://schemas.openxmlformats.org/officeDocument/2006/customXml" ds:itemID="{46C51B34-F264-4FE9-969E-6CFEAFCE8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MGI RME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МГИ</dc:creator>
  <cp:lastModifiedBy>Мамаев</cp:lastModifiedBy>
  <cp:revision>5</cp:revision>
  <cp:lastPrinted>2015-04-23T05:28:00Z</cp:lastPrinted>
  <dcterms:created xsi:type="dcterms:W3CDTF">2015-11-10T06:38:00Z</dcterms:created>
  <dcterms:modified xsi:type="dcterms:W3CDTF">2015-11-10T06:45:00Z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e06c8840-8782-475f-bd54-1053bd16114f</vt:lpwstr>
  </property>
</Properties>
</file>