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7D24E1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4A12D4">
        <w:rPr>
          <w:rFonts w:ascii="Times New Roman" w:eastAsia="Calibri" w:hAnsi="Times New Roman" w:cs="Times New Roman"/>
          <w:sz w:val="27"/>
          <w:szCs w:val="27"/>
        </w:rPr>
        <w:t>16 июня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A95550">
        <w:rPr>
          <w:rFonts w:ascii="Times New Roman" w:eastAsia="Calibri" w:hAnsi="Times New Roman" w:cs="Times New Roman"/>
          <w:sz w:val="27"/>
          <w:szCs w:val="27"/>
        </w:rPr>
        <w:t>2</w:t>
      </w:r>
      <w:r>
        <w:rPr>
          <w:rFonts w:ascii="Times New Roman" w:eastAsia="Calibri" w:hAnsi="Times New Roman" w:cs="Times New Roman"/>
          <w:sz w:val="27"/>
          <w:szCs w:val="27"/>
        </w:rPr>
        <w:t>года №</w:t>
      </w:r>
      <w:r w:rsidR="00C37A2F">
        <w:rPr>
          <w:rFonts w:ascii="Times New Roman" w:eastAsia="Calibri" w:hAnsi="Times New Roman" w:cs="Times New Roman"/>
          <w:sz w:val="27"/>
          <w:szCs w:val="27"/>
        </w:rPr>
        <w:t>2</w:t>
      </w:r>
      <w:r w:rsidR="004A12D4">
        <w:rPr>
          <w:rFonts w:ascii="Times New Roman" w:eastAsia="Calibri" w:hAnsi="Times New Roman" w:cs="Times New Roman"/>
          <w:sz w:val="27"/>
          <w:szCs w:val="27"/>
        </w:rPr>
        <w:t>82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3BC0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Сернурского муниципального района от 2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января 202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перечня</w:t>
      </w:r>
      <w:r w:rsidR="001C3B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объектов, мероприятий, подлежащих финансированию за счет бюджетных ассигнований муниципального дорожного фонда Сернурского муниципального района в 2022 году»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81886" w:rsidRPr="00C8087C" w:rsidRDefault="00A81886" w:rsidP="002B04A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87C">
        <w:rPr>
          <w:rFonts w:ascii="Times New Roman" w:eastAsia="Calibri" w:hAnsi="Times New Roman" w:cs="Times New Roman"/>
          <w:sz w:val="28"/>
          <w:szCs w:val="28"/>
        </w:rPr>
        <w:t>В соответствии с Порядком формирования и использования бюджетных ассигнований муниципального дорожного фонда Сернурского муниципального района, утвержденного решением СобраниядепутатовСернурскогомуниципального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14 апреля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187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«О муниципальном дорожном фонде Сернурск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808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ред. от 16.02.2022</w:t>
      </w:r>
      <w:r w:rsidR="0026279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281)</w:t>
      </w:r>
      <w:r w:rsidRPr="00C8087C">
        <w:rPr>
          <w:rFonts w:ascii="Times New Roman" w:eastAsia="Calibri" w:hAnsi="Times New Roman" w:cs="Times New Roman"/>
          <w:sz w:val="28"/>
          <w:szCs w:val="28"/>
        </w:rPr>
        <w:t>, администрация Сернурского муниципального района</w:t>
      </w:r>
      <w:r w:rsidRPr="00C8087C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постановляет:</w:t>
      </w:r>
    </w:p>
    <w:p w:rsidR="00606C59" w:rsidRPr="00606C59" w:rsidRDefault="00606C59" w:rsidP="002B04A3">
      <w:pPr>
        <w:tabs>
          <w:tab w:val="left" w:pos="709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1. Внести в постановлениеадминистрации Сернурского муниципального района от 2</w:t>
      </w:r>
      <w:r w:rsidR="00A81886">
        <w:rPr>
          <w:rFonts w:ascii="Times New Roman" w:eastAsia="Calibri" w:hAnsi="Times New Roman" w:cs="Times New Roman"/>
          <w:sz w:val="28"/>
          <w:szCs w:val="28"/>
        </w:rPr>
        <w:t>4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 w:rsidR="00A81886">
        <w:rPr>
          <w:rFonts w:ascii="Times New Roman" w:eastAsia="Calibri" w:hAnsi="Times New Roman" w:cs="Times New Roman"/>
          <w:sz w:val="28"/>
          <w:szCs w:val="28"/>
        </w:rPr>
        <w:t>2</w:t>
      </w:r>
      <w:r w:rsidR="0026279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81886">
        <w:rPr>
          <w:rFonts w:ascii="Times New Roman" w:eastAsia="Calibri" w:hAnsi="Times New Roman" w:cs="Times New Roman"/>
          <w:sz w:val="28"/>
          <w:szCs w:val="28"/>
        </w:rPr>
        <w:t>25</w:t>
      </w:r>
      <w:r w:rsidR="00A81886" w:rsidRPr="00A81886">
        <w:rPr>
          <w:rFonts w:ascii="Times New Roman" w:eastAsia="Calibri" w:hAnsi="Times New Roman" w:cs="Times New Roman"/>
          <w:sz w:val="28"/>
          <w:szCs w:val="28"/>
        </w:rPr>
        <w:t>«Об утверждении перечня объектов, мероприятий, подлежащих финансированию за счет бюджетных ассигнований муниципального дорожного фонда Сернурского муниципального района в 2022 году»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BB3EA1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в новой редакции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(прилагается). </w:t>
      </w:r>
    </w:p>
    <w:p w:rsidR="00606C59" w:rsidRPr="00606C59" w:rsidRDefault="00606C59" w:rsidP="00606C5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2. Контроль за исполнением настоящего постановления </w:t>
      </w:r>
      <w:r w:rsidR="00883852">
        <w:rPr>
          <w:rFonts w:ascii="Times New Roman" w:eastAsia="Calibri" w:hAnsi="Times New Roman" w:cs="Times New Roman"/>
          <w:sz w:val="28"/>
          <w:szCs w:val="28"/>
        </w:rPr>
        <w:t>возложить на первого заместителя главы администрации Якимова А.С.</w:t>
      </w:r>
    </w:p>
    <w:p w:rsidR="00606C59" w:rsidRPr="00606C59" w:rsidRDefault="00606C59" w:rsidP="00606C5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3. Настоящее постановление вступает в силу со дня его подписания.</w:t>
      </w: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Глава администрации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     Сернурского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        А.В. Кугергин  </w:t>
      </w: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8156EE" w:rsidRDefault="00606C59" w:rsidP="008156EE">
      <w:pPr>
        <w:rPr>
          <w:rFonts w:ascii="Calibri" w:eastAsia="Calibri" w:hAnsi="Calibri" w:cs="Calibri"/>
        </w:rPr>
        <w:sectPr w:rsidR="00606C59" w:rsidRPr="008156EE" w:rsidSect="00001ABA">
          <w:pgSz w:w="11906" w:h="16838"/>
          <w:pgMar w:top="360" w:right="1134" w:bottom="1134" w:left="1985" w:header="709" w:footer="709" w:gutter="0"/>
          <w:cols w:space="708"/>
          <w:docGrid w:linePitch="360"/>
        </w:sectPr>
      </w:pPr>
    </w:p>
    <w:p w:rsidR="00606C59" w:rsidRPr="00606C59" w:rsidRDefault="00606C59" w:rsidP="00554115">
      <w:pPr>
        <w:tabs>
          <w:tab w:val="left" w:pos="8789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06C59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5133EE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606C59" w:rsidRPr="00606C59" w:rsidRDefault="00606C59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к постановлению администрации</w:t>
      </w:r>
    </w:p>
    <w:p w:rsidR="00606C59" w:rsidRPr="00606C59" w:rsidRDefault="00606C59" w:rsidP="00554115">
      <w:pPr>
        <w:spacing w:after="0" w:line="240" w:lineRule="auto"/>
        <w:ind w:left="851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 муниципального района</w:t>
      </w:r>
    </w:p>
    <w:p w:rsidR="00606C59" w:rsidRPr="005133EE" w:rsidRDefault="007D24E1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3EE">
        <w:rPr>
          <w:rFonts w:ascii="Times New Roman" w:eastAsia="Calibri" w:hAnsi="Times New Roman" w:cs="Times New Roman"/>
          <w:sz w:val="28"/>
          <w:szCs w:val="28"/>
        </w:rPr>
        <w:t>от 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4</w:t>
      </w:r>
      <w:r w:rsidRPr="005133EE">
        <w:rPr>
          <w:rFonts w:ascii="Times New Roman" w:eastAsia="Calibri" w:hAnsi="Times New Roman" w:cs="Times New Roman"/>
          <w:sz w:val="28"/>
          <w:szCs w:val="28"/>
        </w:rPr>
        <w:t>.0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1</w:t>
      </w:r>
      <w:r w:rsidRPr="005133EE">
        <w:rPr>
          <w:rFonts w:ascii="Times New Roman" w:eastAsia="Calibri" w:hAnsi="Times New Roman" w:cs="Times New Roman"/>
          <w:sz w:val="28"/>
          <w:szCs w:val="28"/>
        </w:rPr>
        <w:t>.202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2</w:t>
      </w:r>
      <w:r w:rsidRPr="005133EE">
        <w:rPr>
          <w:rFonts w:ascii="Times New Roman" w:eastAsia="Calibri" w:hAnsi="Times New Roman" w:cs="Times New Roman"/>
          <w:sz w:val="28"/>
          <w:szCs w:val="28"/>
        </w:rPr>
        <w:t xml:space="preserve"> г. № 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B3EA1" w:rsidRPr="005133EE" w:rsidRDefault="005E74A2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ред. от </w:t>
      </w:r>
      <w:r w:rsidR="00650B6A">
        <w:rPr>
          <w:rFonts w:ascii="Times New Roman" w:eastAsia="Calibri" w:hAnsi="Times New Roman" w:cs="Times New Roman"/>
          <w:sz w:val="28"/>
          <w:szCs w:val="28"/>
        </w:rPr>
        <w:t>16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.0</w:t>
      </w:r>
      <w:r w:rsidR="00650B6A">
        <w:rPr>
          <w:rFonts w:ascii="Times New Roman" w:eastAsia="Calibri" w:hAnsi="Times New Roman" w:cs="Times New Roman"/>
          <w:sz w:val="28"/>
          <w:szCs w:val="28"/>
        </w:rPr>
        <w:t>6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.2022</w:t>
      </w:r>
      <w:r w:rsidR="003B173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50B6A">
        <w:rPr>
          <w:rFonts w:ascii="Times New Roman" w:eastAsia="Calibri" w:hAnsi="Times New Roman" w:cs="Times New Roman"/>
          <w:sz w:val="28"/>
          <w:szCs w:val="28"/>
        </w:rPr>
        <w:t>82</w:t>
      </w:r>
      <w:r w:rsidR="00554115" w:rsidRPr="005133E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4583" w:rsidRPr="00464583" w:rsidRDefault="005655A5" w:rsidP="00E645B4">
      <w:pPr>
        <w:tabs>
          <w:tab w:val="left" w:pos="514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3EE" w:rsidRDefault="00D44BCE" w:rsidP="00513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объектов, мероприятий, подлежащихфинансированию</w:t>
      </w:r>
    </w:p>
    <w:p w:rsidR="00D44BCE" w:rsidRPr="00606C59" w:rsidRDefault="00D44BCE" w:rsidP="00513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счет бюджетных ассигнованиймуниципального дорожного фондаСернурского муниципального района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году</w:t>
      </w:r>
    </w:p>
    <w:p w:rsidR="002B04A3" w:rsidRDefault="002B04A3" w:rsidP="00554115">
      <w:pPr>
        <w:spacing w:after="0" w:line="240" w:lineRule="auto"/>
        <w:ind w:right="-1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6366"/>
        <w:gridCol w:w="1929"/>
      </w:tblGrid>
      <w:tr w:rsidR="00D44BCE" w:rsidRPr="00606C59" w:rsidTr="00554115">
        <w:tc>
          <w:tcPr>
            <w:tcW w:w="580" w:type="dxa"/>
          </w:tcPr>
          <w:p w:rsidR="00D44BCE" w:rsidRPr="007D24E1" w:rsidRDefault="00D44BC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D44BCE" w:rsidRPr="007D24E1" w:rsidRDefault="00D44BCE" w:rsidP="00554115">
            <w:pPr>
              <w:spacing w:after="0" w:line="240" w:lineRule="auto"/>
              <w:ind w:right="-1113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366" w:type="dxa"/>
          </w:tcPr>
          <w:p w:rsidR="00D44BCE" w:rsidRPr="007D24E1" w:rsidRDefault="00D44BCE" w:rsidP="0055411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929" w:type="dxa"/>
          </w:tcPr>
          <w:p w:rsidR="00D44BCE" w:rsidRDefault="00EF5D42" w:rsidP="0055411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</w:t>
            </w:r>
          </w:p>
          <w:p w:rsidR="00F41B98" w:rsidRPr="00FA09A5" w:rsidRDefault="00F41B98" w:rsidP="0055411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1731" w:rsidRPr="00606C59" w:rsidTr="001536DA">
        <w:tc>
          <w:tcPr>
            <w:tcW w:w="580" w:type="dxa"/>
          </w:tcPr>
          <w:p w:rsidR="003B1731" w:rsidRDefault="003B1731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366" w:type="dxa"/>
          </w:tcPr>
          <w:p w:rsidR="003B1731" w:rsidRDefault="003B1731" w:rsidP="000A20AB">
            <w:pPr>
              <w:pStyle w:val="a7"/>
              <w:spacing w:after="0" w:line="240" w:lineRule="auto"/>
              <w:ind w:left="-8" w:right="-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Pr="00FE5E7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с твердым покрытием, подлежащих ремонту в Сернурском муниципальном районе:</w:t>
            </w:r>
          </w:p>
        </w:tc>
        <w:tc>
          <w:tcPr>
            <w:tcW w:w="1929" w:type="dxa"/>
            <w:vAlign w:val="center"/>
          </w:tcPr>
          <w:p w:rsidR="003B1731" w:rsidRDefault="003B1731" w:rsidP="003B173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3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 </w:t>
            </w:r>
          </w:p>
          <w:p w:rsidR="003B1731" w:rsidRDefault="00CA6315" w:rsidP="003B173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22266</w:t>
            </w:r>
            <w:r w:rsidR="003B1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  <w:p w:rsidR="003B1731" w:rsidRDefault="003B1731" w:rsidP="003B173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649">
              <w:rPr>
                <w:rFonts w:ascii="Times New Roman" w:eastAsia="Calibri" w:hAnsi="Times New Roman" w:cs="Times New Roman"/>
                <w:sz w:val="28"/>
                <w:szCs w:val="28"/>
              </w:rPr>
              <w:t>в т.ч.:</w:t>
            </w:r>
          </w:p>
        </w:tc>
      </w:tr>
      <w:tr w:rsidR="00D1079E" w:rsidRPr="00606C59" w:rsidTr="001536DA">
        <w:tc>
          <w:tcPr>
            <w:tcW w:w="580" w:type="dxa"/>
            <w:vMerge w:val="restart"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="003B1731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366" w:type="dxa"/>
          </w:tcPr>
          <w:p w:rsidR="00D1079E" w:rsidRPr="00210333" w:rsidRDefault="003B1731" w:rsidP="000A20AB">
            <w:pPr>
              <w:pStyle w:val="a7"/>
              <w:spacing w:after="0" w:line="240" w:lineRule="auto"/>
              <w:ind w:left="-8" w:right="-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3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4023B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3B173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органов местного самоуправления</w:t>
            </w:r>
            <w:r w:rsidR="004023B5">
              <w:rPr>
                <w:rFonts w:ascii="Times New Roman" w:hAnsi="Times New Roman" w:cs="Times New Roman"/>
                <w:sz w:val="28"/>
                <w:szCs w:val="28"/>
              </w:rPr>
              <w:t xml:space="preserve"> Сернурского</w:t>
            </w:r>
            <w:r w:rsidR="000A20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1079E" w:rsidRPr="00FE5E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29" w:type="dxa"/>
            <w:vAlign w:val="center"/>
          </w:tcPr>
          <w:p w:rsidR="00F41B98" w:rsidRDefault="00D1079E" w:rsidP="00F41B9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E36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1382,5</w:t>
            </w:r>
          </w:p>
          <w:p w:rsidR="00D1079E" w:rsidRPr="0046117E" w:rsidRDefault="00474649" w:rsidP="00F41B9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649">
              <w:rPr>
                <w:rFonts w:ascii="Times New Roman" w:eastAsia="Calibri" w:hAnsi="Times New Roman" w:cs="Times New Roman"/>
                <w:sz w:val="28"/>
                <w:szCs w:val="28"/>
              </w:rPr>
              <w:t>в т.ч.: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E00C45" w:rsidRDefault="00D1079E" w:rsidP="00E00C4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14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C45">
              <w:rPr>
                <w:rFonts w:ascii="Times New Roman" w:eastAsia="Times New Roman" w:hAnsi="Times New Roman" w:cs="Times New Roman"/>
                <w:sz w:val="28"/>
                <w:szCs w:val="28"/>
              </w:rPr>
              <w:t>д. Чендемерово Чендемеровского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641,0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E00C45" w:rsidRDefault="00D1079E" w:rsidP="00E00C4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C45">
              <w:rPr>
                <w:rFonts w:ascii="Times New Roman" w:eastAsia="Times New Roman" w:hAnsi="Times New Roman" w:cs="Times New Roman"/>
                <w:sz w:val="28"/>
                <w:szCs w:val="28"/>
              </w:rPr>
              <w:t>д. Токтамыж Сердежского сельского поселения (I этап)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571,5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E00C45" w:rsidP="00E00C45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D1079E"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д. Лажъял</w:t>
            </w:r>
            <w:r w:rsidR="00D10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Верхнекугенерского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700,0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E00C45" w:rsidRDefault="00D1079E" w:rsidP="00E00C45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2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C45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Коммунальная с. Казанское Казанского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2572,0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D1079E" w:rsidP="009F1054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Романова д. Калеево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Зашижемского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2200,0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D1079E" w:rsidP="000A20AB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ул.Солнечная д.Лавраенер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Марисолинского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1750,0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210333" w:rsidRDefault="00E3666C" w:rsidP="00E00C45">
            <w:pPr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 w:rsidR="00D1079E"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Кооперативная с. Кукнур</w:t>
            </w:r>
            <w:r w:rsidR="00D10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Кукнурского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1830,0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E3666C" w:rsidP="00E00C45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 w:rsidR="00D1079E"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 Гора</w:t>
            </w:r>
            <w:r w:rsidR="00D10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Дубниковского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896,0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E74A2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210333" w:rsidRDefault="00E3666C" w:rsidP="00E00C45">
            <w:pPr>
              <w:widowControl w:val="0"/>
              <w:tabs>
                <w:tab w:val="left" w:pos="0"/>
              </w:tabs>
              <w:spacing w:after="0" w:line="240" w:lineRule="auto"/>
              <w:ind w:left="21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</w:t>
            </w:r>
            <w:r w:rsidR="00D1079E"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д. Токтамыж</w:t>
            </w:r>
            <w:r w:rsidR="00D10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Сердежского сельского поселения </w:t>
            </w:r>
            <w:r w:rsidR="00D1079E"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107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079E"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этап)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222,0</w:t>
            </w:r>
          </w:p>
        </w:tc>
      </w:tr>
      <w:tr w:rsidR="009C2B17" w:rsidRPr="00606C59" w:rsidTr="001536DA">
        <w:tc>
          <w:tcPr>
            <w:tcW w:w="580" w:type="dxa"/>
            <w:vMerge w:val="restart"/>
          </w:tcPr>
          <w:p w:rsidR="009C2B17" w:rsidRDefault="003B1731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9C2B17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366" w:type="dxa"/>
          </w:tcPr>
          <w:p w:rsidR="009C2B17" w:rsidRPr="005133EE" w:rsidRDefault="003B1731" w:rsidP="000C46CE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r w:rsidR="00402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="009C2B17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полномочий</w:t>
            </w:r>
            <w:r w:rsidR="004023B5" w:rsidRPr="003B173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0C4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5655A5">
              <w:rPr>
                <w:rFonts w:ascii="Times New Roman" w:eastAsia="Calibri" w:hAnsi="Times New Roman" w:cs="Times New Roman"/>
                <w:sz w:val="28"/>
                <w:szCs w:val="28"/>
              </w:rPr>
              <w:t>Сернур</w:t>
            </w:r>
            <w:r w:rsidR="009C2B1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29" w:type="dxa"/>
            <w:vAlign w:val="center"/>
          </w:tcPr>
          <w:p w:rsidR="009C2B17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10884,</w:t>
            </w:r>
            <w:r w:rsidR="00F41B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471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т.ч.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Pr="000C46CE" w:rsidRDefault="00E3666C" w:rsidP="000C46C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17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6C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C2B17" w:rsidRPr="000C46CE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дороги по ул.Коммунистическая пгт Сернур, методом холодной регенерации</w:t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1E5">
              <w:rPr>
                <w:rFonts w:ascii="Times New Roman" w:eastAsia="Calibri" w:hAnsi="Times New Roman" w:cs="Times New Roman"/>
                <w:sz w:val="28"/>
                <w:szCs w:val="28"/>
              </w:rPr>
              <w:t>1650,0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9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8B19C9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ул.Коммунистическая пгт.Сернур</w:t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1880,0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E3666C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3)р</w:t>
            </w:r>
            <w:r w:rsidR="009C2B17" w:rsidRPr="00297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емонт участка автомобильных дорог местного </w:t>
            </w:r>
            <w:r w:rsidR="009C2B17" w:rsidRPr="002975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значения по ул.Советская пгт.Сернур </w:t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1710,0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4B2488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ул.Яналова пгт.Сернур</w:t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808,0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7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422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емонт участка автомобильных дорог местного значения по ул.Конакова пгт.Сернур </w:t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944,0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E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09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емонт участка автомобильных дорог местного значения по ул.Казанская пгт.Сернур </w:t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778,0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9B7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емонт участка автомобильных дорог местного значения по ул.Шабалина пгт.Сернур </w:t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517,0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9C2B17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ул.Комсомольская пгт.Сернур</w:t>
            </w:r>
            <w:r w:rsidRPr="009C2B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29" w:type="dxa"/>
            <w:vAlign w:val="center"/>
          </w:tcPr>
          <w:p w:rsidR="009C2B17" w:rsidRPr="003471E5" w:rsidRDefault="009C2B17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1166,0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02116E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6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02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емонт участка автомобильных дорог местного значения по ул.Маяковского пгт.Сернур </w:t>
            </w:r>
          </w:p>
        </w:tc>
        <w:tc>
          <w:tcPr>
            <w:tcW w:w="1929" w:type="dxa"/>
            <w:vAlign w:val="center"/>
          </w:tcPr>
          <w:p w:rsidR="009C2B17" w:rsidRPr="003471E5" w:rsidRDefault="0002116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AD3289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AD3289">
              <w:rPr>
                <w:rFonts w:ascii="Times New Roman" w:eastAsia="Calibri" w:hAnsi="Times New Roman" w:cs="Times New Roman"/>
                <w:sz w:val="28"/>
                <w:szCs w:val="28"/>
              </w:rPr>
              <w:t>емонт участка автомобильных дорог местного значения по ул.Микрорайон пгт.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Сернур </w:t>
            </w:r>
          </w:p>
        </w:tc>
        <w:tc>
          <w:tcPr>
            <w:tcW w:w="1929" w:type="dxa"/>
            <w:vAlign w:val="center"/>
          </w:tcPr>
          <w:p w:rsidR="009C2B17" w:rsidRPr="003471E5" w:rsidRDefault="00AD3289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</w:tr>
      <w:tr w:rsidR="009C2B17" w:rsidRPr="00606C59" w:rsidTr="001536DA">
        <w:tc>
          <w:tcPr>
            <w:tcW w:w="580" w:type="dxa"/>
            <w:vMerge/>
          </w:tcPr>
          <w:p w:rsidR="009C2B17" w:rsidRDefault="009C2B17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9C2B17" w:rsidRDefault="007777DB" w:rsidP="00E3666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7D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3666C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r w:rsidRPr="00777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емонт участка автомобильных дорог местного значения по ул.Парковая пгт.Сернур </w:t>
            </w:r>
          </w:p>
        </w:tc>
        <w:tc>
          <w:tcPr>
            <w:tcW w:w="1929" w:type="dxa"/>
            <w:vAlign w:val="center"/>
          </w:tcPr>
          <w:p w:rsidR="009C2B17" w:rsidRPr="003471E5" w:rsidRDefault="007777DB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900,0</w:t>
            </w:r>
          </w:p>
        </w:tc>
      </w:tr>
      <w:tr w:rsidR="003B1731" w:rsidRPr="00606C59" w:rsidTr="001536DA">
        <w:tc>
          <w:tcPr>
            <w:tcW w:w="580" w:type="dxa"/>
          </w:tcPr>
          <w:p w:rsidR="003B1731" w:rsidRPr="007D24E1" w:rsidRDefault="003B1731" w:rsidP="00A5569C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366" w:type="dxa"/>
          </w:tcPr>
          <w:p w:rsidR="003B1731" w:rsidRPr="005366BB" w:rsidRDefault="003B1731" w:rsidP="00A5569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проектной и рабочей докумен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 дорога Тамшине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 – Полдыран Сернурского района»</w:t>
            </w:r>
          </w:p>
        </w:tc>
        <w:tc>
          <w:tcPr>
            <w:tcW w:w="1929" w:type="dxa"/>
            <w:vAlign w:val="center"/>
          </w:tcPr>
          <w:p w:rsidR="003B1731" w:rsidRPr="002B04A3" w:rsidRDefault="003B1731" w:rsidP="00A5569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9056,0</w:t>
            </w:r>
          </w:p>
        </w:tc>
      </w:tr>
      <w:tr w:rsidR="003B1731" w:rsidRPr="00606C59" w:rsidTr="001536DA">
        <w:tc>
          <w:tcPr>
            <w:tcW w:w="580" w:type="dxa"/>
          </w:tcPr>
          <w:p w:rsidR="003B1731" w:rsidRDefault="003B1731" w:rsidP="00A5569C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366" w:type="dxa"/>
          </w:tcPr>
          <w:p w:rsidR="003B1731" w:rsidRPr="002B04A3" w:rsidRDefault="003B1731" w:rsidP="00A5569C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автомобильных </w:t>
            </w:r>
            <w:r w:rsidRPr="005133EE">
              <w:rPr>
                <w:rFonts w:ascii="Times New Roman" w:eastAsia="Calibri" w:hAnsi="Times New Roman" w:cs="Times New Roman"/>
                <w:sz w:val="28"/>
                <w:szCs w:val="28"/>
              </w:rPr>
              <w:t>дорог общего пользования местного значения</w:t>
            </w:r>
          </w:p>
        </w:tc>
        <w:tc>
          <w:tcPr>
            <w:tcW w:w="1929" w:type="dxa"/>
            <w:vAlign w:val="center"/>
          </w:tcPr>
          <w:p w:rsidR="003B1731" w:rsidRPr="002B04A3" w:rsidRDefault="003B1731" w:rsidP="00A5569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1902060,0</w:t>
            </w:r>
          </w:p>
        </w:tc>
      </w:tr>
    </w:tbl>
    <w:p w:rsidR="00606C59" w:rsidRPr="00B43125" w:rsidRDefault="00B43125" w:rsidP="00B431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sectPr w:rsidR="00606C59" w:rsidRPr="00B43125" w:rsidSect="00FE5E7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CC" w:rsidRDefault="007B2DCC" w:rsidP="005133EE">
      <w:pPr>
        <w:spacing w:after="0" w:line="240" w:lineRule="auto"/>
      </w:pPr>
      <w:r>
        <w:separator/>
      </w:r>
    </w:p>
  </w:endnote>
  <w:endnote w:type="continuationSeparator" w:id="1">
    <w:p w:rsidR="007B2DCC" w:rsidRDefault="007B2DCC" w:rsidP="005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CC" w:rsidRDefault="007B2DCC" w:rsidP="005133EE">
      <w:pPr>
        <w:spacing w:after="0" w:line="240" w:lineRule="auto"/>
      </w:pPr>
      <w:r>
        <w:separator/>
      </w:r>
    </w:p>
  </w:footnote>
  <w:footnote w:type="continuationSeparator" w:id="1">
    <w:p w:rsidR="007B2DCC" w:rsidRDefault="007B2DCC" w:rsidP="0051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FD41A4"/>
    <w:multiLevelType w:val="hybridMultilevel"/>
    <w:tmpl w:val="FAE4AA54"/>
    <w:lvl w:ilvl="0" w:tplc="0C4E7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B1B99"/>
    <w:multiLevelType w:val="hybridMultilevel"/>
    <w:tmpl w:val="1A3838D8"/>
    <w:lvl w:ilvl="0" w:tplc="F7DE99FE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C34785"/>
    <w:multiLevelType w:val="hybridMultilevel"/>
    <w:tmpl w:val="CBC26AE2"/>
    <w:lvl w:ilvl="0" w:tplc="28B4F0D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>
    <w:nsid w:val="290F5DF8"/>
    <w:multiLevelType w:val="hybridMultilevel"/>
    <w:tmpl w:val="AACE1E44"/>
    <w:lvl w:ilvl="0" w:tplc="54C6C3DE">
      <w:start w:val="4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5254205D"/>
    <w:multiLevelType w:val="hybridMultilevel"/>
    <w:tmpl w:val="9EF6E114"/>
    <w:lvl w:ilvl="0" w:tplc="83CA4500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58D94425"/>
    <w:multiLevelType w:val="hybridMultilevel"/>
    <w:tmpl w:val="FAE4AA54"/>
    <w:lvl w:ilvl="0" w:tplc="0C4E7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39230C"/>
    <w:multiLevelType w:val="hybridMultilevel"/>
    <w:tmpl w:val="38B6020C"/>
    <w:lvl w:ilvl="0" w:tplc="1D8AA71A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59"/>
    <w:rsid w:val="000123B0"/>
    <w:rsid w:val="0002116E"/>
    <w:rsid w:val="000732A6"/>
    <w:rsid w:val="00090E27"/>
    <w:rsid w:val="00091F17"/>
    <w:rsid w:val="000A20AB"/>
    <w:rsid w:val="000A6B36"/>
    <w:rsid w:val="000C46A5"/>
    <w:rsid w:val="000C46CE"/>
    <w:rsid w:val="000E16B8"/>
    <w:rsid w:val="00134A7E"/>
    <w:rsid w:val="001462E1"/>
    <w:rsid w:val="001536DA"/>
    <w:rsid w:val="0016160F"/>
    <w:rsid w:val="00164ACE"/>
    <w:rsid w:val="001C3BC0"/>
    <w:rsid w:val="002120A8"/>
    <w:rsid w:val="002464ED"/>
    <w:rsid w:val="00262795"/>
    <w:rsid w:val="0029754B"/>
    <w:rsid w:val="002B04A3"/>
    <w:rsid w:val="00322D48"/>
    <w:rsid w:val="00327F01"/>
    <w:rsid w:val="003471E5"/>
    <w:rsid w:val="003B1731"/>
    <w:rsid w:val="004023B5"/>
    <w:rsid w:val="00422740"/>
    <w:rsid w:val="004528EB"/>
    <w:rsid w:val="0045327F"/>
    <w:rsid w:val="00464583"/>
    <w:rsid w:val="00474649"/>
    <w:rsid w:val="004A12D4"/>
    <w:rsid w:val="004B2488"/>
    <w:rsid w:val="004F68AF"/>
    <w:rsid w:val="005133EE"/>
    <w:rsid w:val="00554115"/>
    <w:rsid w:val="005655A5"/>
    <w:rsid w:val="005864E4"/>
    <w:rsid w:val="005D2C95"/>
    <w:rsid w:val="005E67B1"/>
    <w:rsid w:val="005E74A2"/>
    <w:rsid w:val="005F0369"/>
    <w:rsid w:val="00606C59"/>
    <w:rsid w:val="00650B6A"/>
    <w:rsid w:val="006A0016"/>
    <w:rsid w:val="006B3134"/>
    <w:rsid w:val="006C50C9"/>
    <w:rsid w:val="006F5B34"/>
    <w:rsid w:val="007777DB"/>
    <w:rsid w:val="007A67F8"/>
    <w:rsid w:val="007B2DCC"/>
    <w:rsid w:val="007D24E1"/>
    <w:rsid w:val="00812757"/>
    <w:rsid w:val="008156EE"/>
    <w:rsid w:val="0082136A"/>
    <w:rsid w:val="00844A16"/>
    <w:rsid w:val="00883852"/>
    <w:rsid w:val="008B19C9"/>
    <w:rsid w:val="008D63A1"/>
    <w:rsid w:val="009954C7"/>
    <w:rsid w:val="009B7641"/>
    <w:rsid w:val="009C2B17"/>
    <w:rsid w:val="009F1054"/>
    <w:rsid w:val="00A25462"/>
    <w:rsid w:val="00A81886"/>
    <w:rsid w:val="00A95550"/>
    <w:rsid w:val="00AD3289"/>
    <w:rsid w:val="00AF0C2C"/>
    <w:rsid w:val="00B04CAC"/>
    <w:rsid w:val="00B43125"/>
    <w:rsid w:val="00B6573B"/>
    <w:rsid w:val="00B71FD8"/>
    <w:rsid w:val="00BB3EA1"/>
    <w:rsid w:val="00BC4783"/>
    <w:rsid w:val="00BE42B4"/>
    <w:rsid w:val="00BF472E"/>
    <w:rsid w:val="00C21F3A"/>
    <w:rsid w:val="00C37A2F"/>
    <w:rsid w:val="00CA43A1"/>
    <w:rsid w:val="00CA6315"/>
    <w:rsid w:val="00CC244D"/>
    <w:rsid w:val="00CF240B"/>
    <w:rsid w:val="00CF3ED3"/>
    <w:rsid w:val="00D046CD"/>
    <w:rsid w:val="00D1079E"/>
    <w:rsid w:val="00D44BCE"/>
    <w:rsid w:val="00D85529"/>
    <w:rsid w:val="00DC5346"/>
    <w:rsid w:val="00DD26ED"/>
    <w:rsid w:val="00E00C45"/>
    <w:rsid w:val="00E3666C"/>
    <w:rsid w:val="00E645B4"/>
    <w:rsid w:val="00EF07EF"/>
    <w:rsid w:val="00EF5D42"/>
    <w:rsid w:val="00F41B98"/>
    <w:rsid w:val="00F61492"/>
    <w:rsid w:val="00FE5CC6"/>
    <w:rsid w:val="00F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3EE"/>
  </w:style>
  <w:style w:type="paragraph" w:styleId="aa">
    <w:name w:val="footer"/>
    <w:basedOn w:val="a"/>
    <w:link w:val="ab"/>
    <w:uiPriority w:val="99"/>
    <w:unhideWhenUsed/>
    <w:rsid w:val="005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24 января 2022 года №25 «Об утверждении перечня объектов, мероприятий, подлежащих финансированию за счет бюджетных ассигнований муниципального дорожного фонда Сернурского муниципального района в 2022 году»</_x041e__x043f__x0438__x0441__x0430__x043d__x0438__x0435_>
    <_x041f__x0430__x043f__x043a__x0430_ xmlns="7c11704a-b922-4939-8652-48c2d65c5b07">2022 год</_x041f__x0430__x043f__x043a__x0430_>
    <_dlc_DocId xmlns="57504d04-691e-4fc4-8f09-4f19fdbe90f6">XXJ7TYMEEKJ2-1602-930</_dlc_DocId>
    <_dlc_DocIdUrl xmlns="57504d04-691e-4fc4-8f09-4f19fdbe90f6">
      <Url>https://vip.gov.mari.ru/sernur/_layouts/DocIdRedir.aspx?ID=XXJ7TYMEEKJ2-1602-930</Url>
      <Description>XXJ7TYMEEKJ2-1602-930</Description>
    </_dlc_DocIdUrl>
  </documentManagement>
</p:properties>
</file>

<file path=customXml/itemProps1.xml><?xml version="1.0" encoding="utf-8"?>
<ds:datastoreItem xmlns:ds="http://schemas.openxmlformats.org/officeDocument/2006/customXml" ds:itemID="{E32949FA-391A-4541-8DB6-99059587CC77}"/>
</file>

<file path=customXml/itemProps2.xml><?xml version="1.0" encoding="utf-8"?>
<ds:datastoreItem xmlns:ds="http://schemas.openxmlformats.org/officeDocument/2006/customXml" ds:itemID="{43D34B4E-5C38-48E1-88F6-4EC2720FDFD0}"/>
</file>

<file path=customXml/itemProps3.xml><?xml version="1.0" encoding="utf-8"?>
<ds:datastoreItem xmlns:ds="http://schemas.openxmlformats.org/officeDocument/2006/customXml" ds:itemID="{91352434-795B-442E-A950-EC397DDC0E96}"/>
</file>

<file path=customXml/itemProps4.xml><?xml version="1.0" encoding="utf-8"?>
<ds:datastoreItem xmlns:ds="http://schemas.openxmlformats.org/officeDocument/2006/customXml" ds:itemID="{ACA9C785-A1E7-46B6-9B87-33E5BA9DF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16.06.2022 № 282</dc:title>
  <dc:creator>Admin_JKH</dc:creator>
  <cp:lastModifiedBy>79177011571</cp:lastModifiedBy>
  <cp:revision>3</cp:revision>
  <cp:lastPrinted>2022-05-31T12:29:00Z</cp:lastPrinted>
  <dcterms:created xsi:type="dcterms:W3CDTF">2022-07-07T08:10:00Z</dcterms:created>
  <dcterms:modified xsi:type="dcterms:W3CDTF">2022-07-07T08:11:00Z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e97543ac-1246-4124-9eff-3f6a8036fd2c</vt:lpwstr>
  </property>
</Properties>
</file>