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BE" w:rsidRPr="007E490B" w:rsidRDefault="00D81D07" w:rsidP="004409A2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723265" cy="797560"/>
            <wp:effectExtent l="19050" t="0" r="635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7515BE" w:rsidRPr="007515BE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ШЕРНУР</w:t>
            </w:r>
          </w:p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МУНИЦИПАЛЬНЫЙ  РАЙОНЫН</w:t>
            </w:r>
          </w:p>
          <w:p w:rsidR="007515BE" w:rsidRPr="007515BE" w:rsidRDefault="007515BE" w:rsidP="004409A2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7515B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7515BE" w:rsidRPr="00436C72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A21A32" w:rsidRDefault="00A21A32" w:rsidP="00A21A32">
      <w:pPr>
        <w:ind w:left="851" w:right="567"/>
        <w:jc w:val="center"/>
        <w:rPr>
          <w:sz w:val="28"/>
          <w:szCs w:val="28"/>
        </w:rPr>
      </w:pPr>
    </w:p>
    <w:p w:rsidR="00CC19FB" w:rsidRDefault="00CC19FB" w:rsidP="00A21A32">
      <w:pPr>
        <w:ind w:left="851" w:right="567"/>
        <w:jc w:val="center"/>
        <w:rPr>
          <w:sz w:val="28"/>
          <w:szCs w:val="28"/>
        </w:rPr>
      </w:pPr>
    </w:p>
    <w:p w:rsidR="00CC19FB" w:rsidRPr="00CC19FB" w:rsidRDefault="00CC19FB" w:rsidP="00A21A32">
      <w:pPr>
        <w:ind w:left="851" w:right="567"/>
        <w:jc w:val="center"/>
        <w:rPr>
          <w:sz w:val="28"/>
          <w:szCs w:val="28"/>
        </w:rPr>
      </w:pPr>
    </w:p>
    <w:p w:rsidR="00D3096A" w:rsidRDefault="00D3096A" w:rsidP="00D3096A">
      <w:pPr>
        <w:ind w:left="851" w:right="567"/>
        <w:jc w:val="center"/>
        <w:rPr>
          <w:sz w:val="28"/>
          <w:szCs w:val="28"/>
        </w:rPr>
      </w:pPr>
      <w:r w:rsidRPr="001F758D">
        <w:rPr>
          <w:sz w:val="28"/>
          <w:szCs w:val="28"/>
        </w:rPr>
        <w:t xml:space="preserve">от </w:t>
      </w:r>
      <w:r w:rsidR="00DA094A">
        <w:rPr>
          <w:sz w:val="28"/>
          <w:szCs w:val="28"/>
        </w:rPr>
        <w:t>11</w:t>
      </w:r>
      <w:r w:rsidRPr="001F758D">
        <w:rPr>
          <w:sz w:val="28"/>
          <w:szCs w:val="28"/>
        </w:rPr>
        <w:t xml:space="preserve"> </w:t>
      </w:r>
      <w:r w:rsidR="00DA094A">
        <w:rPr>
          <w:sz w:val="28"/>
          <w:szCs w:val="28"/>
        </w:rPr>
        <w:t>марта</w:t>
      </w:r>
      <w:r w:rsidR="005C6D6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A094A">
        <w:rPr>
          <w:sz w:val="28"/>
          <w:szCs w:val="28"/>
        </w:rPr>
        <w:t>20</w:t>
      </w:r>
      <w:r w:rsidRPr="001F758D">
        <w:rPr>
          <w:sz w:val="28"/>
          <w:szCs w:val="28"/>
        </w:rPr>
        <w:t xml:space="preserve"> года № </w:t>
      </w:r>
      <w:r w:rsidR="00DA094A">
        <w:rPr>
          <w:sz w:val="28"/>
          <w:szCs w:val="28"/>
        </w:rPr>
        <w:t>67</w:t>
      </w:r>
    </w:p>
    <w:p w:rsidR="00D3096A" w:rsidRDefault="00D3096A" w:rsidP="00D3096A">
      <w:pPr>
        <w:ind w:left="851" w:right="567"/>
        <w:jc w:val="center"/>
        <w:rPr>
          <w:sz w:val="27"/>
          <w:szCs w:val="27"/>
        </w:rPr>
      </w:pPr>
    </w:p>
    <w:p w:rsidR="00CC19FB" w:rsidRPr="00D05F13" w:rsidRDefault="00CC19FB" w:rsidP="00D3096A">
      <w:pPr>
        <w:ind w:left="851" w:right="567"/>
        <w:jc w:val="center"/>
        <w:rPr>
          <w:sz w:val="27"/>
          <w:szCs w:val="27"/>
        </w:rPr>
      </w:pPr>
    </w:p>
    <w:p w:rsidR="00876753" w:rsidRPr="00876753" w:rsidRDefault="00876753" w:rsidP="00D3096A">
      <w:pPr>
        <w:jc w:val="both"/>
        <w:rPr>
          <w:sz w:val="28"/>
          <w:szCs w:val="28"/>
        </w:rPr>
      </w:pPr>
    </w:p>
    <w:p w:rsidR="00DA094A" w:rsidRPr="00DA094A" w:rsidRDefault="00DA094A" w:rsidP="00DA094A">
      <w:pPr>
        <w:jc w:val="center"/>
        <w:rPr>
          <w:b/>
          <w:sz w:val="28"/>
          <w:szCs w:val="28"/>
        </w:rPr>
      </w:pPr>
      <w:r w:rsidRPr="00DA094A"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782AFA">
        <w:rPr>
          <w:b/>
          <w:sz w:val="28"/>
          <w:szCs w:val="28"/>
        </w:rPr>
        <w:t>муниципального образования «</w:t>
      </w:r>
      <w:r w:rsidRPr="00DA094A">
        <w:rPr>
          <w:b/>
          <w:sz w:val="28"/>
          <w:szCs w:val="28"/>
        </w:rPr>
        <w:t>Сернурск</w:t>
      </w:r>
      <w:r w:rsidR="00782AFA">
        <w:rPr>
          <w:b/>
          <w:sz w:val="28"/>
          <w:szCs w:val="28"/>
        </w:rPr>
        <w:t>ий</w:t>
      </w:r>
      <w:r w:rsidRPr="00DA094A">
        <w:rPr>
          <w:b/>
          <w:sz w:val="28"/>
          <w:szCs w:val="28"/>
        </w:rPr>
        <w:t xml:space="preserve"> муниципальн</w:t>
      </w:r>
      <w:r w:rsidR="00782AFA">
        <w:rPr>
          <w:b/>
          <w:sz w:val="28"/>
          <w:szCs w:val="28"/>
        </w:rPr>
        <w:t>ый</w:t>
      </w:r>
      <w:r w:rsidRPr="00DA094A">
        <w:rPr>
          <w:b/>
          <w:sz w:val="28"/>
          <w:szCs w:val="28"/>
        </w:rPr>
        <w:t xml:space="preserve"> район</w:t>
      </w:r>
      <w:r w:rsidR="00782AFA">
        <w:rPr>
          <w:b/>
          <w:sz w:val="28"/>
          <w:szCs w:val="28"/>
        </w:rPr>
        <w:t>»</w:t>
      </w:r>
      <w:r w:rsidRPr="00DA094A">
        <w:rPr>
          <w:b/>
          <w:sz w:val="28"/>
          <w:szCs w:val="28"/>
        </w:rPr>
        <w:t xml:space="preserve"> от 23 декабря </w:t>
      </w:r>
      <w:smartTag w:uri="urn:schemas-microsoft-com:office:smarttags" w:element="metricconverter">
        <w:smartTagPr>
          <w:attr w:name="ProductID" w:val="2019 г"/>
        </w:smartTagPr>
        <w:r w:rsidRPr="00DA094A">
          <w:rPr>
            <w:b/>
            <w:sz w:val="28"/>
            <w:szCs w:val="28"/>
          </w:rPr>
          <w:t>2019 г</w:t>
        </w:r>
      </w:smartTag>
      <w:r w:rsidRPr="00DA094A">
        <w:rPr>
          <w:b/>
          <w:sz w:val="28"/>
          <w:szCs w:val="28"/>
        </w:rPr>
        <w:t>. № 469 «Об утверждении Административного регламента по предоставлению муниципальной услуги «Выдача разрешения на строительство»</w:t>
      </w:r>
    </w:p>
    <w:p w:rsidR="00DA094A" w:rsidRPr="008B70BA" w:rsidRDefault="00DA094A" w:rsidP="00DA094A">
      <w:pPr>
        <w:jc w:val="center"/>
        <w:rPr>
          <w:szCs w:val="28"/>
        </w:rPr>
      </w:pPr>
    </w:p>
    <w:p w:rsidR="00DA094A" w:rsidRPr="008B70BA" w:rsidRDefault="00DA094A" w:rsidP="00DA094A">
      <w:pPr>
        <w:rPr>
          <w:szCs w:val="28"/>
        </w:rPr>
      </w:pPr>
    </w:p>
    <w:p w:rsidR="00DA094A" w:rsidRPr="00DA094A" w:rsidRDefault="00DA094A" w:rsidP="00DA094A">
      <w:pPr>
        <w:ind w:firstLine="709"/>
        <w:contextualSpacing/>
        <w:jc w:val="both"/>
        <w:rPr>
          <w:sz w:val="28"/>
          <w:szCs w:val="28"/>
        </w:rPr>
      </w:pPr>
      <w:r w:rsidRPr="00DA094A">
        <w:rPr>
          <w:sz w:val="28"/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DA094A">
          <w:rPr>
            <w:sz w:val="28"/>
            <w:szCs w:val="28"/>
          </w:rPr>
          <w:t>2010 г</w:t>
        </w:r>
      </w:smartTag>
      <w:r w:rsidRPr="00DA094A">
        <w:rPr>
          <w:sz w:val="28"/>
          <w:szCs w:val="28"/>
        </w:rPr>
        <w:t xml:space="preserve">. </w:t>
      </w:r>
      <w:r w:rsidRPr="00DA094A">
        <w:rPr>
          <w:sz w:val="28"/>
          <w:szCs w:val="28"/>
        </w:rPr>
        <w:br/>
        <w:t xml:space="preserve">№ 210-ФЗ «Об организации предоставления государственных </w:t>
      </w:r>
      <w:r w:rsidRPr="00DA094A">
        <w:rPr>
          <w:sz w:val="28"/>
          <w:szCs w:val="28"/>
        </w:rPr>
        <w:br/>
        <w:t>и муниципальных услуг», администрация Сернурского муниципального района</w:t>
      </w:r>
      <w:r w:rsidR="00782AFA">
        <w:rPr>
          <w:sz w:val="28"/>
          <w:szCs w:val="28"/>
        </w:rPr>
        <w:t>Республики Марий Эл п о с т а н в л я е т</w:t>
      </w:r>
      <w:r w:rsidRPr="00DA094A">
        <w:rPr>
          <w:sz w:val="28"/>
          <w:szCs w:val="28"/>
        </w:rPr>
        <w:t>:</w:t>
      </w:r>
    </w:p>
    <w:p w:rsidR="00DA094A" w:rsidRPr="00DA094A" w:rsidRDefault="00DA094A" w:rsidP="00DA094A">
      <w:pPr>
        <w:ind w:firstLine="709"/>
        <w:jc w:val="both"/>
        <w:rPr>
          <w:sz w:val="28"/>
          <w:szCs w:val="28"/>
        </w:rPr>
      </w:pPr>
      <w:r w:rsidRPr="00DA094A">
        <w:rPr>
          <w:sz w:val="28"/>
          <w:szCs w:val="28"/>
        </w:rPr>
        <w:t xml:space="preserve">1. Внести в Административный регламент по предоставлению муниципальной услуги «Выдача разрешения на строительство», утвержденный постановлением администрации </w:t>
      </w:r>
      <w:r w:rsidR="00782AFA">
        <w:rPr>
          <w:sz w:val="28"/>
          <w:szCs w:val="28"/>
        </w:rPr>
        <w:t>муниципального образования «</w:t>
      </w:r>
      <w:r w:rsidRPr="00DA094A">
        <w:rPr>
          <w:sz w:val="28"/>
          <w:szCs w:val="28"/>
        </w:rPr>
        <w:t>Сернурск</w:t>
      </w:r>
      <w:r w:rsidR="00782AFA">
        <w:rPr>
          <w:sz w:val="28"/>
          <w:szCs w:val="28"/>
        </w:rPr>
        <w:t>ий</w:t>
      </w:r>
      <w:r w:rsidRPr="00DA094A">
        <w:rPr>
          <w:sz w:val="28"/>
          <w:szCs w:val="28"/>
        </w:rPr>
        <w:t xml:space="preserve"> муниципальн</w:t>
      </w:r>
      <w:r w:rsidR="00782AFA">
        <w:rPr>
          <w:sz w:val="28"/>
          <w:szCs w:val="28"/>
        </w:rPr>
        <w:t>ый</w:t>
      </w:r>
      <w:r w:rsidRPr="00DA094A">
        <w:rPr>
          <w:sz w:val="28"/>
          <w:szCs w:val="28"/>
        </w:rPr>
        <w:t xml:space="preserve"> район</w:t>
      </w:r>
      <w:r w:rsidR="00782AFA">
        <w:rPr>
          <w:sz w:val="28"/>
          <w:szCs w:val="28"/>
        </w:rPr>
        <w:t>»</w:t>
      </w:r>
      <w:r w:rsidRPr="00DA094A">
        <w:rPr>
          <w:sz w:val="28"/>
          <w:szCs w:val="28"/>
        </w:rPr>
        <w:t xml:space="preserve"> от 23 декабря </w:t>
      </w:r>
      <w:smartTag w:uri="urn:schemas-microsoft-com:office:smarttags" w:element="metricconverter">
        <w:smartTagPr>
          <w:attr w:name="ProductID" w:val="2019 г"/>
        </w:smartTagPr>
        <w:r w:rsidRPr="00DA094A">
          <w:rPr>
            <w:sz w:val="28"/>
            <w:szCs w:val="28"/>
          </w:rPr>
          <w:t>2019 г</w:t>
        </w:r>
      </w:smartTag>
      <w:r w:rsidRPr="00DA094A">
        <w:rPr>
          <w:sz w:val="28"/>
          <w:szCs w:val="28"/>
        </w:rPr>
        <w:t>. № 469 «Об утверждении Административного регламента по предоставлению муниципальной услуги «Выдача разрешения на строительство» следующие изменения:</w:t>
      </w:r>
    </w:p>
    <w:p w:rsidR="00DA094A" w:rsidRPr="00DA094A" w:rsidRDefault="00DA094A" w:rsidP="00DA094A">
      <w:pPr>
        <w:suppressAutoHyphens/>
        <w:ind w:firstLine="709"/>
        <w:jc w:val="both"/>
        <w:rPr>
          <w:sz w:val="28"/>
          <w:szCs w:val="28"/>
        </w:rPr>
      </w:pPr>
      <w:r w:rsidRPr="00DA094A">
        <w:rPr>
          <w:sz w:val="28"/>
          <w:szCs w:val="28"/>
        </w:rPr>
        <w:t>а) в пункте 6:</w:t>
      </w:r>
    </w:p>
    <w:p w:rsidR="00DA094A" w:rsidRPr="00DA094A" w:rsidRDefault="00DA094A" w:rsidP="00DA094A">
      <w:pPr>
        <w:suppressAutoHyphens/>
        <w:ind w:firstLine="709"/>
        <w:jc w:val="both"/>
        <w:rPr>
          <w:sz w:val="28"/>
          <w:szCs w:val="28"/>
        </w:rPr>
      </w:pPr>
      <w:r w:rsidRPr="00DA094A">
        <w:rPr>
          <w:sz w:val="28"/>
          <w:szCs w:val="28"/>
        </w:rPr>
        <w:t>дополнить абзацем вторым следующего содержания:</w:t>
      </w:r>
    </w:p>
    <w:p w:rsidR="00DA094A" w:rsidRPr="00DA094A" w:rsidRDefault="00DA094A" w:rsidP="00DA094A">
      <w:pPr>
        <w:ind w:firstLine="709"/>
        <w:contextualSpacing/>
        <w:jc w:val="both"/>
        <w:rPr>
          <w:sz w:val="28"/>
          <w:szCs w:val="28"/>
        </w:rPr>
      </w:pPr>
      <w:r w:rsidRPr="00DA094A">
        <w:rPr>
          <w:sz w:val="28"/>
          <w:szCs w:val="28"/>
        </w:rPr>
        <w:t>«Муниципальная услуга «Выдача разрешения на строительство» включает в себя услуги по предоставлению разрешения на строительство и внесению изменений в разрешение на строительство (в том числе в связи с необходимостью продления срока действия разрешения на строительство).»;</w:t>
      </w:r>
    </w:p>
    <w:p w:rsidR="00DA094A" w:rsidRPr="00DA094A" w:rsidRDefault="00DA094A" w:rsidP="00DA094A">
      <w:pPr>
        <w:ind w:firstLine="709"/>
        <w:contextualSpacing/>
        <w:jc w:val="both"/>
        <w:rPr>
          <w:sz w:val="28"/>
          <w:szCs w:val="28"/>
        </w:rPr>
      </w:pPr>
      <w:r w:rsidRPr="00DA094A">
        <w:rPr>
          <w:sz w:val="28"/>
          <w:szCs w:val="28"/>
        </w:rPr>
        <w:t xml:space="preserve">абзацы второй – третий считать соответственно абзацами третьим – четвертым; </w:t>
      </w:r>
    </w:p>
    <w:p w:rsidR="00DA094A" w:rsidRPr="00DA094A" w:rsidRDefault="00DA094A" w:rsidP="00DA094A">
      <w:pPr>
        <w:ind w:firstLine="709"/>
        <w:contextualSpacing/>
        <w:jc w:val="both"/>
        <w:rPr>
          <w:sz w:val="28"/>
          <w:szCs w:val="28"/>
        </w:rPr>
      </w:pPr>
      <w:r w:rsidRPr="00DA094A">
        <w:rPr>
          <w:sz w:val="28"/>
          <w:szCs w:val="28"/>
        </w:rPr>
        <w:t>б) пункт 8 дополнить абзацами следующего содержания:</w:t>
      </w:r>
    </w:p>
    <w:p w:rsidR="00DA094A" w:rsidRPr="00DA094A" w:rsidRDefault="00DA094A" w:rsidP="00DA094A">
      <w:pPr>
        <w:ind w:firstLine="720"/>
        <w:jc w:val="both"/>
        <w:rPr>
          <w:sz w:val="28"/>
          <w:szCs w:val="28"/>
        </w:rPr>
      </w:pPr>
      <w:r w:rsidRPr="00DA094A">
        <w:rPr>
          <w:sz w:val="28"/>
          <w:szCs w:val="28"/>
        </w:rPr>
        <w:t>«принятие решения о внесении изменений в разрешение на строительство;</w:t>
      </w:r>
    </w:p>
    <w:p w:rsidR="00DA094A" w:rsidRPr="00DA094A" w:rsidRDefault="00DA094A" w:rsidP="00DA094A">
      <w:pPr>
        <w:ind w:firstLine="720"/>
        <w:jc w:val="both"/>
        <w:rPr>
          <w:sz w:val="28"/>
          <w:szCs w:val="28"/>
        </w:rPr>
      </w:pPr>
      <w:r w:rsidRPr="00DA094A">
        <w:rPr>
          <w:sz w:val="28"/>
          <w:szCs w:val="28"/>
        </w:rPr>
        <w:lastRenderedPageBreak/>
        <w:t>принятие решения об отказе во внесении изменений в разрешение на строительство.»;</w:t>
      </w:r>
    </w:p>
    <w:p w:rsidR="00DA094A" w:rsidRPr="00DA094A" w:rsidRDefault="00DA094A" w:rsidP="00DA094A">
      <w:pPr>
        <w:ind w:firstLine="720"/>
        <w:jc w:val="both"/>
        <w:rPr>
          <w:sz w:val="28"/>
          <w:szCs w:val="28"/>
        </w:rPr>
      </w:pPr>
      <w:r w:rsidRPr="00DA094A">
        <w:rPr>
          <w:sz w:val="28"/>
          <w:szCs w:val="28"/>
        </w:rPr>
        <w:t>в) в абзаце первом пункта 9 слова «7 рабочих дней» заменить словами «пять рабочих дней»;</w:t>
      </w:r>
    </w:p>
    <w:p w:rsidR="00DA094A" w:rsidRPr="00DA094A" w:rsidRDefault="00DA094A" w:rsidP="00DA094A">
      <w:pPr>
        <w:suppressAutoHyphens/>
        <w:ind w:firstLine="709"/>
        <w:jc w:val="both"/>
        <w:rPr>
          <w:sz w:val="28"/>
          <w:szCs w:val="28"/>
        </w:rPr>
      </w:pPr>
      <w:r w:rsidRPr="00DA094A">
        <w:rPr>
          <w:sz w:val="28"/>
          <w:szCs w:val="28"/>
        </w:rPr>
        <w:t>г) дополнить пунктами 12.1 - 12.3 следующего содержания:</w:t>
      </w:r>
    </w:p>
    <w:p w:rsidR="00DA094A" w:rsidRPr="00DA094A" w:rsidRDefault="00DA094A" w:rsidP="00DA094A">
      <w:pPr>
        <w:ind w:firstLine="720"/>
        <w:jc w:val="both"/>
        <w:rPr>
          <w:sz w:val="28"/>
          <w:szCs w:val="28"/>
        </w:rPr>
      </w:pPr>
      <w:r w:rsidRPr="00DA094A">
        <w:rPr>
          <w:sz w:val="28"/>
          <w:szCs w:val="28"/>
        </w:rPr>
        <w:t>«12.1.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разрешения, для принятия решения о внесении изменений в разрешение на строительство необходимы документы, предусмотренные пунктами 11 и 12 Административного регламента.</w:t>
      </w:r>
    </w:p>
    <w:p w:rsidR="00DA094A" w:rsidRPr="00DA094A" w:rsidRDefault="00DA094A" w:rsidP="00DA094A">
      <w:pPr>
        <w:ind w:firstLine="720"/>
        <w:jc w:val="both"/>
        <w:rPr>
          <w:sz w:val="28"/>
          <w:szCs w:val="28"/>
        </w:rPr>
      </w:pPr>
      <w:r w:rsidRPr="00DA094A">
        <w:rPr>
          <w:sz w:val="28"/>
          <w:szCs w:val="28"/>
        </w:rPr>
        <w:t>12.2. При обращении за внесением изменений в разрешение на строительство исключительно в связи с продлением срока действия такого разрешения, предоставление заявителем документов, указанных в пунктах 11 и 12 Административного регламента, кроме заявления, не требуется.</w:t>
      </w:r>
    </w:p>
    <w:p w:rsidR="00DA094A" w:rsidRPr="00DA094A" w:rsidRDefault="00DA094A" w:rsidP="00DA094A">
      <w:pPr>
        <w:ind w:firstLine="720"/>
        <w:jc w:val="both"/>
        <w:rPr>
          <w:sz w:val="28"/>
          <w:szCs w:val="28"/>
        </w:rPr>
      </w:pPr>
      <w:r w:rsidRPr="00DA094A">
        <w:rPr>
          <w:sz w:val="28"/>
          <w:szCs w:val="28"/>
        </w:rPr>
        <w:t xml:space="preserve">12.3. Лица, указанные в </w:t>
      </w:r>
      <w:hyperlink r:id="rId14" w:history="1">
        <w:r w:rsidRPr="00DA094A">
          <w:rPr>
            <w:sz w:val="28"/>
            <w:szCs w:val="28"/>
          </w:rPr>
          <w:t>частях 21.5</w:t>
        </w:r>
      </w:hyperlink>
      <w:r w:rsidRPr="00DA094A">
        <w:rPr>
          <w:sz w:val="28"/>
          <w:szCs w:val="28"/>
        </w:rPr>
        <w:t xml:space="preserve"> - </w:t>
      </w:r>
      <w:hyperlink r:id="rId15" w:history="1">
        <w:r w:rsidRPr="00DA094A">
          <w:rPr>
            <w:sz w:val="28"/>
            <w:szCs w:val="28"/>
          </w:rPr>
          <w:t>21.7</w:t>
        </w:r>
      </w:hyperlink>
      <w:r w:rsidRPr="00DA094A">
        <w:rPr>
          <w:sz w:val="28"/>
          <w:szCs w:val="28"/>
        </w:rPr>
        <w:t xml:space="preserve"> и </w:t>
      </w:r>
      <w:hyperlink r:id="rId16" w:history="1">
        <w:r w:rsidRPr="00DA094A">
          <w:rPr>
            <w:sz w:val="28"/>
            <w:szCs w:val="28"/>
          </w:rPr>
          <w:t>21.9</w:t>
        </w:r>
      </w:hyperlink>
      <w:r w:rsidRPr="00DA094A">
        <w:rPr>
          <w:sz w:val="28"/>
          <w:szCs w:val="28"/>
        </w:rPr>
        <w:t xml:space="preserve"> статьи 51 Градостроительного кодекса Российской Федерации, обязаны направить уведомление о переходе к ним прав на земельные участки, права пользования недрами, об образовании земельного участка в Администрацию с указанием реквизитов:</w:t>
      </w:r>
    </w:p>
    <w:p w:rsidR="00DA094A" w:rsidRPr="00DA094A" w:rsidRDefault="00DA094A" w:rsidP="00DA094A">
      <w:pPr>
        <w:ind w:firstLine="540"/>
        <w:jc w:val="both"/>
        <w:rPr>
          <w:sz w:val="28"/>
          <w:szCs w:val="28"/>
        </w:rPr>
      </w:pPr>
      <w:r w:rsidRPr="00DA094A">
        <w:rPr>
          <w:sz w:val="28"/>
          <w:szCs w:val="28"/>
        </w:rPr>
        <w:t xml:space="preserve">1) правоустанавливающих документов на такие земельные участки в случае, указанном в </w:t>
      </w:r>
      <w:hyperlink r:id="rId17" w:history="1">
        <w:r w:rsidRPr="00DA094A">
          <w:rPr>
            <w:sz w:val="28"/>
            <w:szCs w:val="28"/>
          </w:rPr>
          <w:t>части 21.5</w:t>
        </w:r>
      </w:hyperlink>
      <w:r w:rsidRPr="00DA094A">
        <w:rPr>
          <w:sz w:val="28"/>
          <w:szCs w:val="28"/>
        </w:rPr>
        <w:t xml:space="preserve"> статьи 51 Градостроительного кодекса Российской Федерации;</w:t>
      </w:r>
    </w:p>
    <w:p w:rsidR="00DA094A" w:rsidRPr="00DA094A" w:rsidRDefault="00DA094A" w:rsidP="00DA094A">
      <w:pPr>
        <w:ind w:firstLine="540"/>
        <w:jc w:val="both"/>
        <w:rPr>
          <w:sz w:val="28"/>
          <w:szCs w:val="28"/>
        </w:rPr>
      </w:pPr>
      <w:r w:rsidRPr="00DA094A">
        <w:rPr>
          <w:sz w:val="28"/>
          <w:szCs w:val="28"/>
        </w:rPr>
        <w:t xml:space="preserve">2) решения об образовании земельных участков в случаях, предусмотренных </w:t>
      </w:r>
      <w:hyperlink r:id="rId18" w:history="1">
        <w:r w:rsidRPr="00DA094A">
          <w:rPr>
            <w:sz w:val="28"/>
            <w:szCs w:val="28"/>
          </w:rPr>
          <w:t>частями 21.6</w:t>
        </w:r>
      </w:hyperlink>
      <w:r w:rsidRPr="00DA094A">
        <w:rPr>
          <w:sz w:val="28"/>
          <w:szCs w:val="28"/>
        </w:rPr>
        <w:t xml:space="preserve"> и </w:t>
      </w:r>
      <w:hyperlink r:id="rId19" w:history="1">
        <w:r w:rsidRPr="00DA094A">
          <w:rPr>
            <w:sz w:val="28"/>
            <w:szCs w:val="28"/>
          </w:rPr>
          <w:t>21.7</w:t>
        </w:r>
      </w:hyperlink>
      <w:r w:rsidRPr="00DA094A">
        <w:rPr>
          <w:sz w:val="28"/>
          <w:szCs w:val="28"/>
        </w:rPr>
        <w:t xml:space="preserve"> статьи 51 Градостроительного кодекса Российской Федерации, если в соответствии с земельным </w:t>
      </w:r>
      <w:hyperlink r:id="rId20" w:history="1">
        <w:r w:rsidRPr="00DA094A">
          <w:rPr>
            <w:sz w:val="28"/>
            <w:szCs w:val="28"/>
          </w:rPr>
          <w:t>законодательством</w:t>
        </w:r>
      </w:hyperlink>
      <w:r w:rsidRPr="00DA094A">
        <w:rPr>
          <w:sz w:val="28"/>
          <w:szCs w:val="28"/>
        </w:rPr>
        <w:t xml:space="preserve"> решение об образовании земельного участка принимает орган местного самоуправления;</w:t>
      </w:r>
    </w:p>
    <w:p w:rsidR="00DA094A" w:rsidRPr="00DA094A" w:rsidRDefault="00DA094A" w:rsidP="00DA094A">
      <w:pPr>
        <w:ind w:firstLine="540"/>
        <w:jc w:val="both"/>
        <w:rPr>
          <w:sz w:val="28"/>
          <w:szCs w:val="28"/>
        </w:rPr>
      </w:pPr>
      <w:r w:rsidRPr="00DA094A">
        <w:rPr>
          <w:sz w:val="28"/>
          <w:szCs w:val="28"/>
        </w:rPr>
        <w:t xml:space="preserve">3)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</w:t>
      </w:r>
      <w:hyperlink r:id="rId21" w:history="1">
        <w:r w:rsidRPr="00DA094A">
          <w:rPr>
            <w:sz w:val="28"/>
            <w:szCs w:val="28"/>
          </w:rPr>
          <w:t>частью 21.7</w:t>
        </w:r>
      </w:hyperlink>
      <w:r w:rsidRPr="00DA094A">
        <w:rPr>
          <w:sz w:val="28"/>
          <w:szCs w:val="28"/>
        </w:rPr>
        <w:t xml:space="preserve"> статьи 51 Градостроительного кодекса Российской Федерации;</w:t>
      </w:r>
    </w:p>
    <w:p w:rsidR="00DA094A" w:rsidRPr="00DA094A" w:rsidRDefault="00DA094A" w:rsidP="00DA094A">
      <w:pPr>
        <w:ind w:firstLine="540"/>
        <w:jc w:val="both"/>
        <w:rPr>
          <w:sz w:val="28"/>
          <w:szCs w:val="28"/>
        </w:rPr>
      </w:pPr>
      <w:r w:rsidRPr="00DA094A">
        <w:rPr>
          <w:sz w:val="28"/>
          <w:szCs w:val="28"/>
        </w:rPr>
        <w:t xml:space="preserve">4) решения о предоставлении права пользования недрами и решения о переоформлении лицензии на право пользования недрами в случае, предусмотренном </w:t>
      </w:r>
      <w:hyperlink r:id="rId22" w:history="1">
        <w:r w:rsidRPr="00DA094A">
          <w:rPr>
            <w:sz w:val="28"/>
            <w:szCs w:val="28"/>
          </w:rPr>
          <w:t>частью 21.9</w:t>
        </w:r>
      </w:hyperlink>
      <w:r w:rsidRPr="00DA094A">
        <w:rPr>
          <w:sz w:val="28"/>
          <w:szCs w:val="28"/>
        </w:rPr>
        <w:t xml:space="preserve"> статьи 51 Градостроительного кодекса Российской Федерации.</w:t>
      </w:r>
    </w:p>
    <w:p w:rsidR="00DA094A" w:rsidRPr="00DA094A" w:rsidRDefault="00DA094A" w:rsidP="00DA094A">
      <w:pPr>
        <w:ind w:firstLine="720"/>
        <w:jc w:val="both"/>
        <w:rPr>
          <w:sz w:val="28"/>
          <w:szCs w:val="28"/>
        </w:rPr>
      </w:pPr>
      <w:r w:rsidRPr="00DA094A">
        <w:rPr>
          <w:sz w:val="28"/>
          <w:szCs w:val="28"/>
        </w:rPr>
        <w:t>Указанные в подпунктах 1-4 настоящего пункта документы или сведения, содержащиеся в них, запрашиваются Администрацией в соответствующих органах государственной власти или органах местного самоуправления в случае, если они не были представлены заявителем.</w:t>
      </w:r>
    </w:p>
    <w:p w:rsidR="00DA094A" w:rsidRPr="00DA094A" w:rsidRDefault="00DA094A" w:rsidP="00DA094A">
      <w:pPr>
        <w:ind w:firstLine="720"/>
        <w:jc w:val="both"/>
        <w:rPr>
          <w:sz w:val="28"/>
          <w:szCs w:val="28"/>
        </w:rPr>
      </w:pPr>
      <w:r w:rsidRPr="00DA094A">
        <w:rPr>
          <w:sz w:val="28"/>
          <w:szCs w:val="28"/>
        </w:rPr>
        <w:t xml:space="preserve">В случае если в Едином государственном реестре недвижимости не содержатся сведения о правоустанавливающих документах на земельный участок, копию таких документов в Администрацию обязано представить лицо, указанное в </w:t>
      </w:r>
      <w:hyperlink r:id="rId23" w:history="1">
        <w:r w:rsidRPr="00DA094A">
          <w:rPr>
            <w:sz w:val="28"/>
            <w:szCs w:val="28"/>
          </w:rPr>
          <w:t>части 21.5</w:t>
        </w:r>
      </w:hyperlink>
      <w:r w:rsidRPr="00DA094A">
        <w:rPr>
          <w:sz w:val="28"/>
          <w:szCs w:val="28"/>
        </w:rPr>
        <w:t xml:space="preserve"> статьи 51 Градостроительного кодекса Российской Федерации.»;</w:t>
      </w:r>
    </w:p>
    <w:p w:rsidR="00DA094A" w:rsidRPr="00DA094A" w:rsidRDefault="00DA094A" w:rsidP="00DA094A">
      <w:pPr>
        <w:suppressAutoHyphens/>
        <w:ind w:firstLine="709"/>
        <w:jc w:val="both"/>
        <w:rPr>
          <w:sz w:val="28"/>
          <w:szCs w:val="28"/>
        </w:rPr>
      </w:pPr>
      <w:r w:rsidRPr="00DA094A">
        <w:rPr>
          <w:sz w:val="28"/>
          <w:szCs w:val="28"/>
        </w:rPr>
        <w:lastRenderedPageBreak/>
        <w:t>д) пункт 14 дополнить предложением следующего содержания: «Разрешение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строительство.»;</w:t>
      </w:r>
    </w:p>
    <w:p w:rsidR="00DA094A" w:rsidRPr="00DA094A" w:rsidRDefault="00DA094A" w:rsidP="00DA094A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094A">
        <w:rPr>
          <w:sz w:val="28"/>
          <w:szCs w:val="28"/>
        </w:rPr>
        <w:t>е) в абзаце семнадцатом пункта 15 слова «в срок не позднее трех рабочих дней со дня получения заявления о выдаче разрешения на строительство,» исключить;</w:t>
      </w:r>
    </w:p>
    <w:p w:rsidR="00DA094A" w:rsidRPr="00DA094A" w:rsidRDefault="00DA094A" w:rsidP="00DA094A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094A">
        <w:rPr>
          <w:sz w:val="28"/>
          <w:szCs w:val="28"/>
        </w:rPr>
        <w:t>ж) абзац первый пункта 20 изложить в следующей редакции:</w:t>
      </w:r>
    </w:p>
    <w:p w:rsidR="00DA094A" w:rsidRPr="00DA094A" w:rsidRDefault="00DA094A" w:rsidP="00DA094A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094A">
        <w:rPr>
          <w:sz w:val="28"/>
          <w:szCs w:val="28"/>
        </w:rPr>
        <w:t>«Основаниями для отказа в выдаче разрешения на строительство являются:»;</w:t>
      </w:r>
    </w:p>
    <w:p w:rsidR="00DA094A" w:rsidRPr="00DA094A" w:rsidRDefault="00DA094A" w:rsidP="00DA094A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094A">
        <w:rPr>
          <w:sz w:val="28"/>
          <w:szCs w:val="28"/>
        </w:rPr>
        <w:t>з) дополнить пунктом 20.1 следующего содержания:</w:t>
      </w:r>
    </w:p>
    <w:p w:rsidR="00DA094A" w:rsidRPr="00DA094A" w:rsidRDefault="00DA094A" w:rsidP="00DA094A">
      <w:pPr>
        <w:ind w:firstLine="709"/>
        <w:jc w:val="both"/>
        <w:rPr>
          <w:rFonts w:eastAsia="Calibri"/>
          <w:sz w:val="28"/>
          <w:szCs w:val="28"/>
        </w:rPr>
      </w:pPr>
      <w:r w:rsidRPr="00DA094A">
        <w:rPr>
          <w:sz w:val="28"/>
          <w:szCs w:val="28"/>
        </w:rPr>
        <w:t>«</w:t>
      </w:r>
      <w:r w:rsidRPr="00DA094A">
        <w:rPr>
          <w:rFonts w:eastAsia="Calibri"/>
          <w:sz w:val="28"/>
          <w:szCs w:val="28"/>
        </w:rPr>
        <w:t xml:space="preserve">20.1 Основанием для отказа во внесении изменений в разрешение </w:t>
      </w:r>
      <w:r w:rsidRPr="00DA094A">
        <w:rPr>
          <w:rFonts w:eastAsia="Calibri"/>
          <w:sz w:val="28"/>
          <w:szCs w:val="28"/>
        </w:rPr>
        <w:br/>
        <w:t>на строительство является:</w:t>
      </w:r>
    </w:p>
    <w:p w:rsidR="00DA094A" w:rsidRPr="00DA094A" w:rsidRDefault="00DA094A" w:rsidP="00DA094A">
      <w:pPr>
        <w:ind w:firstLine="720"/>
        <w:jc w:val="both"/>
        <w:rPr>
          <w:sz w:val="28"/>
          <w:szCs w:val="28"/>
        </w:rPr>
      </w:pPr>
      <w:r w:rsidRPr="00DA094A">
        <w:rPr>
          <w:sz w:val="28"/>
          <w:szCs w:val="28"/>
        </w:rPr>
        <w:t xml:space="preserve"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</w:t>
      </w:r>
      <w:hyperlink r:id="rId24" w:history="1">
        <w:r w:rsidRPr="00DA094A">
          <w:rPr>
            <w:sz w:val="28"/>
            <w:szCs w:val="28"/>
          </w:rPr>
          <w:t>пунктами 1</w:t>
        </w:r>
      </w:hyperlink>
      <w:r w:rsidRPr="00DA094A">
        <w:rPr>
          <w:sz w:val="28"/>
          <w:szCs w:val="28"/>
        </w:rPr>
        <w:t xml:space="preserve"> - </w:t>
      </w:r>
      <w:hyperlink r:id="rId25" w:history="1">
        <w:r w:rsidRPr="00DA094A">
          <w:rPr>
            <w:sz w:val="28"/>
            <w:szCs w:val="28"/>
          </w:rPr>
          <w:t>4 части 21.10</w:t>
        </w:r>
      </w:hyperlink>
      <w:r w:rsidRPr="00DA094A">
        <w:rPr>
          <w:sz w:val="28"/>
          <w:szCs w:val="28"/>
        </w:rPr>
        <w:t xml:space="preserve"> статьи 51 Градостроительного кодекса Российской Федерации, или отсутствие правоустанавливающего документа на земельный участок в случае, указанном в </w:t>
      </w:r>
      <w:hyperlink r:id="rId26" w:history="1">
        <w:r w:rsidRPr="00DA094A">
          <w:rPr>
            <w:sz w:val="28"/>
            <w:szCs w:val="28"/>
          </w:rPr>
          <w:t>части 21.13</w:t>
        </w:r>
      </w:hyperlink>
      <w:r w:rsidRPr="00DA094A">
        <w:rPr>
          <w:sz w:val="28"/>
          <w:szCs w:val="28"/>
        </w:rPr>
        <w:t xml:space="preserve"> статьи 51 Градостроительного кодекса Российской Федерации, либо отсутствие документов, предусмотренных пунктами 11 и 12 Административного регламента,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DA094A" w:rsidRPr="00DA094A" w:rsidRDefault="00DA094A" w:rsidP="00DA094A">
      <w:pPr>
        <w:ind w:firstLine="720"/>
        <w:jc w:val="both"/>
        <w:rPr>
          <w:sz w:val="28"/>
          <w:szCs w:val="28"/>
        </w:rPr>
      </w:pPr>
      <w:r w:rsidRPr="00DA094A">
        <w:rPr>
          <w:sz w:val="28"/>
          <w:szCs w:val="28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DA094A" w:rsidRPr="00DA094A" w:rsidRDefault="00DA094A" w:rsidP="00DA094A">
      <w:pPr>
        <w:ind w:firstLine="720"/>
        <w:jc w:val="both"/>
        <w:rPr>
          <w:sz w:val="28"/>
          <w:szCs w:val="28"/>
        </w:rPr>
      </w:pPr>
      <w:r w:rsidRPr="00DA094A">
        <w:rPr>
          <w:sz w:val="28"/>
          <w:szCs w:val="28"/>
        </w:rPr>
        <w:t xml:space="preserve"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строительство. При этом градостроительный план земельного участка должен быть выдан не ранее чем за три года до дня направления уведомления, указанного в </w:t>
      </w:r>
      <w:hyperlink r:id="rId27" w:history="1">
        <w:r w:rsidRPr="00DA094A">
          <w:rPr>
            <w:sz w:val="28"/>
            <w:szCs w:val="28"/>
          </w:rPr>
          <w:t>части 21.10</w:t>
        </w:r>
      </w:hyperlink>
      <w:r w:rsidRPr="00DA094A">
        <w:rPr>
          <w:sz w:val="28"/>
          <w:szCs w:val="28"/>
        </w:rPr>
        <w:t xml:space="preserve"> статьи 51 Градостроительного кодекса Российской Федерации;</w:t>
      </w:r>
    </w:p>
    <w:p w:rsidR="00DA094A" w:rsidRPr="00DA094A" w:rsidRDefault="00DA094A" w:rsidP="00DA094A">
      <w:pPr>
        <w:ind w:firstLine="720"/>
        <w:jc w:val="both"/>
        <w:rPr>
          <w:sz w:val="28"/>
          <w:szCs w:val="28"/>
        </w:rPr>
      </w:pPr>
      <w:r w:rsidRPr="00DA094A">
        <w:rPr>
          <w:sz w:val="28"/>
          <w:szCs w:val="28"/>
        </w:rPr>
        <w:t xml:space="preserve"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</w:t>
      </w:r>
      <w:r w:rsidRPr="00DA094A">
        <w:rPr>
          <w:sz w:val="28"/>
          <w:szCs w:val="28"/>
        </w:rPr>
        <w:lastRenderedPageBreak/>
        <w:t>строительство исключительно в связи с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DA094A" w:rsidRPr="00DA094A" w:rsidRDefault="00DA094A" w:rsidP="00DA094A">
      <w:pPr>
        <w:ind w:firstLine="720"/>
        <w:jc w:val="both"/>
        <w:rPr>
          <w:sz w:val="28"/>
          <w:szCs w:val="28"/>
        </w:rPr>
      </w:pPr>
      <w:r w:rsidRPr="00DA094A">
        <w:rPr>
          <w:sz w:val="28"/>
          <w:szCs w:val="28"/>
        </w:rPr>
        <w:t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или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DA094A" w:rsidRPr="00DA094A" w:rsidRDefault="00DA094A" w:rsidP="00DA094A">
      <w:pPr>
        <w:ind w:firstLine="720"/>
        <w:jc w:val="both"/>
        <w:rPr>
          <w:sz w:val="28"/>
          <w:szCs w:val="28"/>
        </w:rPr>
      </w:pPr>
      <w:r w:rsidRPr="00DA094A">
        <w:rPr>
          <w:sz w:val="28"/>
          <w:szCs w:val="28"/>
        </w:rPr>
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DA094A" w:rsidRPr="00DA094A" w:rsidRDefault="00DA094A" w:rsidP="00DA094A">
      <w:pPr>
        <w:ind w:firstLine="720"/>
        <w:jc w:val="both"/>
        <w:rPr>
          <w:sz w:val="28"/>
          <w:szCs w:val="28"/>
        </w:rPr>
      </w:pPr>
      <w:r w:rsidRPr="00DA094A">
        <w:rPr>
          <w:sz w:val="28"/>
          <w:szCs w:val="28"/>
        </w:rPr>
        <w:t xml:space="preserve">7) 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</w:t>
      </w:r>
      <w:hyperlink r:id="rId28" w:history="1">
        <w:r w:rsidRPr="00DA094A">
          <w:rPr>
            <w:sz w:val="28"/>
            <w:szCs w:val="28"/>
          </w:rPr>
          <w:t>части 5 статьи 52</w:t>
        </w:r>
      </w:hyperlink>
      <w:r w:rsidRPr="00DA094A">
        <w:rPr>
          <w:sz w:val="28"/>
          <w:szCs w:val="28"/>
        </w:rPr>
        <w:t xml:space="preserve"> Градостроительного кодекса Российской Федерации, в случае, если внесение изменений в разрешение на строительство связано с продлением срока действия разрешения на строительство. В этом случае Администрация обязана запросить такую информацию в соответствующих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DA094A" w:rsidRPr="00DA094A" w:rsidRDefault="00DA094A" w:rsidP="00DA094A">
      <w:pPr>
        <w:ind w:firstLine="720"/>
        <w:jc w:val="both"/>
        <w:rPr>
          <w:sz w:val="28"/>
          <w:szCs w:val="28"/>
        </w:rPr>
      </w:pPr>
      <w:r w:rsidRPr="00DA094A">
        <w:rPr>
          <w:sz w:val="28"/>
          <w:szCs w:val="28"/>
        </w:rPr>
        <w:t xml:space="preserve">8)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(указанное основание не применяется в случаях, указанных в </w:t>
      </w:r>
      <w:hyperlink r:id="rId29" w:history="1">
        <w:r w:rsidRPr="00DA094A">
          <w:rPr>
            <w:sz w:val="28"/>
            <w:szCs w:val="28"/>
          </w:rPr>
          <w:t>частях 7</w:t>
        </w:r>
      </w:hyperlink>
      <w:r w:rsidRPr="00DA094A">
        <w:rPr>
          <w:sz w:val="28"/>
          <w:szCs w:val="28"/>
        </w:rPr>
        <w:t xml:space="preserve"> и </w:t>
      </w:r>
      <w:hyperlink r:id="rId30" w:history="1">
        <w:r w:rsidRPr="00DA094A">
          <w:rPr>
            <w:sz w:val="28"/>
            <w:szCs w:val="28"/>
          </w:rPr>
          <w:t>8</w:t>
        </w:r>
      </w:hyperlink>
      <w:r w:rsidRPr="00DA094A">
        <w:rPr>
          <w:sz w:val="28"/>
          <w:szCs w:val="28"/>
        </w:rPr>
        <w:t xml:space="preserve"> статьи 4 Федерального </w:t>
      </w:r>
      <w:r w:rsidRPr="00DA094A">
        <w:rPr>
          <w:sz w:val="28"/>
          <w:szCs w:val="28"/>
        </w:rPr>
        <w:lastRenderedPageBreak/>
        <w:t xml:space="preserve">закона  от 29 декабря </w:t>
      </w:r>
      <w:smartTag w:uri="urn:schemas-microsoft-com:office:smarttags" w:element="metricconverter">
        <w:smartTagPr>
          <w:attr w:name="ProductID" w:val="2004 г"/>
        </w:smartTagPr>
        <w:r w:rsidRPr="00DA094A">
          <w:rPr>
            <w:sz w:val="28"/>
            <w:szCs w:val="28"/>
          </w:rPr>
          <w:t>2004 г</w:t>
        </w:r>
      </w:smartTag>
      <w:r w:rsidRPr="00DA094A">
        <w:rPr>
          <w:sz w:val="28"/>
          <w:szCs w:val="28"/>
        </w:rPr>
        <w:t>. № 191-ФЗ «О введении в действие Градостроительного кодекса Российской Федерации»).»;</w:t>
      </w:r>
    </w:p>
    <w:p w:rsidR="00DA094A" w:rsidRPr="00DA094A" w:rsidRDefault="00DA094A" w:rsidP="00DA094A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094A">
        <w:rPr>
          <w:sz w:val="28"/>
          <w:szCs w:val="28"/>
        </w:rPr>
        <w:t xml:space="preserve"> и) пункт 22 рекомендуем изложить в следующей редакции:</w:t>
      </w:r>
    </w:p>
    <w:p w:rsidR="00DA094A" w:rsidRPr="00DA094A" w:rsidRDefault="00DA094A" w:rsidP="00DA094A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094A">
        <w:rPr>
          <w:sz w:val="28"/>
          <w:szCs w:val="28"/>
        </w:rPr>
        <w:t>«22. Выдача разрешения на строительство, внесение изменений в разрешение на строительство осуществляется Администрацией  без взимания платы.»;</w:t>
      </w:r>
    </w:p>
    <w:p w:rsidR="00DA094A" w:rsidRPr="00DA094A" w:rsidRDefault="00DA094A" w:rsidP="00DA094A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094A">
        <w:rPr>
          <w:sz w:val="28"/>
          <w:szCs w:val="28"/>
        </w:rPr>
        <w:t>к) в абзаце втором статьи 25 слова «в течение трех дней» заменить словами «не позднее одного рабочего дня»;</w:t>
      </w:r>
    </w:p>
    <w:p w:rsidR="00DA094A" w:rsidRPr="00DA094A" w:rsidRDefault="00DA094A" w:rsidP="00DA094A">
      <w:pPr>
        <w:suppressAutoHyphens/>
        <w:ind w:firstLine="709"/>
        <w:jc w:val="both"/>
        <w:rPr>
          <w:sz w:val="28"/>
          <w:szCs w:val="28"/>
        </w:rPr>
      </w:pPr>
      <w:r w:rsidRPr="00DA094A">
        <w:rPr>
          <w:sz w:val="28"/>
          <w:szCs w:val="28"/>
        </w:rPr>
        <w:t xml:space="preserve">л) наименование раздела </w:t>
      </w:r>
      <w:r w:rsidRPr="00DA094A">
        <w:rPr>
          <w:sz w:val="28"/>
          <w:szCs w:val="28"/>
          <w:lang w:val="en-US"/>
        </w:rPr>
        <w:t>III</w:t>
      </w:r>
      <w:r w:rsidRPr="00DA094A">
        <w:rPr>
          <w:sz w:val="28"/>
          <w:szCs w:val="28"/>
        </w:rPr>
        <w:t xml:space="preserve"> изложить в следующей редакции:</w:t>
      </w:r>
    </w:p>
    <w:p w:rsidR="00DA094A" w:rsidRPr="00DA094A" w:rsidRDefault="00DA094A" w:rsidP="00DA094A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094A">
        <w:rPr>
          <w:sz w:val="28"/>
          <w:szCs w:val="28"/>
        </w:rPr>
        <w:t>«</w:t>
      </w:r>
      <w:r w:rsidRPr="00DA094A">
        <w:rPr>
          <w:color w:val="000000"/>
          <w:sz w:val="28"/>
          <w:szCs w:val="28"/>
        </w:rPr>
        <w:t xml:space="preserve">III. </w:t>
      </w:r>
      <w:r w:rsidRPr="00DA094A">
        <w:rPr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</w:t>
      </w:r>
      <w:r w:rsidRPr="00DA094A">
        <w:rPr>
          <w:sz w:val="28"/>
          <w:szCs w:val="28"/>
        </w:rPr>
        <w:br/>
        <w:t xml:space="preserve">в том числе особенности выполнения административных процедур </w:t>
      </w:r>
      <w:r w:rsidRPr="00DA094A">
        <w:rPr>
          <w:sz w:val="28"/>
          <w:szCs w:val="28"/>
        </w:rPr>
        <w:br/>
        <w:t>в электронной форме, а также особенности выполнения административных процедур в многофункциональных центрах»;</w:t>
      </w:r>
    </w:p>
    <w:p w:rsidR="00DA094A" w:rsidRPr="00DA094A" w:rsidRDefault="00DA094A" w:rsidP="00DA094A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094A">
        <w:rPr>
          <w:sz w:val="28"/>
          <w:szCs w:val="28"/>
        </w:rPr>
        <w:t>м) абзац второй пункта 42 изложить в следующей редакции:</w:t>
      </w:r>
    </w:p>
    <w:p w:rsidR="00DA094A" w:rsidRPr="00DA094A" w:rsidRDefault="00DA094A" w:rsidP="00DA094A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094A">
        <w:rPr>
          <w:sz w:val="28"/>
          <w:szCs w:val="28"/>
        </w:rPr>
        <w:t>«Результатом административной процедуры, предусмотренной в пункте 41 Административного регламента, является регистрация заявления о выдаче разрешения на строительство, заявления о внесении изменений в разрешение на строительство, уведомления о переходе прав на земельные участки, права пользования недрами, об образовании земельного участка.»;</w:t>
      </w:r>
    </w:p>
    <w:p w:rsidR="00DA094A" w:rsidRPr="00DA094A" w:rsidRDefault="00DA094A" w:rsidP="00DA094A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094A">
        <w:rPr>
          <w:sz w:val="28"/>
          <w:szCs w:val="28"/>
        </w:rPr>
        <w:t xml:space="preserve">н) статье 43: </w:t>
      </w:r>
    </w:p>
    <w:p w:rsidR="00DA094A" w:rsidRPr="00DA094A" w:rsidRDefault="00DA094A" w:rsidP="00DA094A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094A">
        <w:rPr>
          <w:sz w:val="28"/>
          <w:szCs w:val="28"/>
        </w:rPr>
        <w:t>в абзаце третьем исключить слова «В срок не позднее трех рабочих дней со дня получения заявления о выдаче разрешения на строительство»;</w:t>
      </w:r>
    </w:p>
    <w:p w:rsidR="00DA094A" w:rsidRPr="00DA094A" w:rsidRDefault="00DA094A" w:rsidP="00DA094A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094A">
        <w:rPr>
          <w:sz w:val="28"/>
          <w:szCs w:val="28"/>
        </w:rPr>
        <w:t>абзацы четвертый – пятый изложить в следующей редакции:</w:t>
      </w:r>
    </w:p>
    <w:p w:rsidR="00DA094A" w:rsidRPr="00DA094A" w:rsidRDefault="00DA094A" w:rsidP="00DA094A">
      <w:pPr>
        <w:ind w:firstLine="720"/>
        <w:jc w:val="both"/>
        <w:rPr>
          <w:sz w:val="28"/>
          <w:szCs w:val="28"/>
        </w:rPr>
      </w:pPr>
      <w:r w:rsidRPr="00DA094A">
        <w:rPr>
          <w:sz w:val="28"/>
          <w:szCs w:val="28"/>
        </w:rPr>
        <w:t xml:space="preserve">«В течение пяти рабочих дней со дня получения заявления о выдаче разрешения на строительство, за исключением случая, предусмотренного </w:t>
      </w:r>
      <w:hyperlink w:anchor="Par7" w:history="1">
        <w:r w:rsidRPr="00DA094A">
          <w:rPr>
            <w:sz w:val="28"/>
            <w:szCs w:val="28"/>
          </w:rPr>
          <w:t>частью 11.1</w:t>
        </w:r>
      </w:hyperlink>
      <w:r w:rsidRPr="00DA094A">
        <w:rPr>
          <w:sz w:val="28"/>
          <w:szCs w:val="28"/>
        </w:rPr>
        <w:t xml:space="preserve"> статьи 51 Градостроительного кодекса Российской Федерации, а также в течение пяти рабочих дней со дня получения уведомления о переходе прав на земельные участки, права пользования недрами, об образовании земельного участка или со дня получения заявления застройщика о внесении изменений в разрешение на строительство (в том числе в связи с необходимостью продления срока действия разрешения на строительство) специалист Администрации, ответственный за предоставление муниципальной услуги:</w:t>
      </w:r>
    </w:p>
    <w:p w:rsidR="00DA094A" w:rsidRPr="00DA094A" w:rsidRDefault="00DA094A" w:rsidP="00DA094A">
      <w:pPr>
        <w:ind w:firstLine="720"/>
        <w:jc w:val="both"/>
        <w:rPr>
          <w:sz w:val="28"/>
          <w:szCs w:val="28"/>
        </w:rPr>
      </w:pPr>
      <w:r w:rsidRPr="00DA094A">
        <w:rPr>
          <w:sz w:val="28"/>
          <w:szCs w:val="28"/>
        </w:rPr>
        <w:t>1) проводит проверку наличия документов, необходимых для принятия решения о выдаче разрешения на строительство, о внесении изменений в разрешение на строительство;»;</w:t>
      </w:r>
    </w:p>
    <w:p w:rsidR="00DA094A" w:rsidRPr="00DA094A" w:rsidRDefault="00DA094A" w:rsidP="00DA094A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094A">
        <w:rPr>
          <w:sz w:val="28"/>
          <w:szCs w:val="28"/>
        </w:rPr>
        <w:t>абзац седьмой дополнить словами «,принимает решение о внесении изменений в разрешение на строительство или об отказе во внесении изменений в такое разрешение с указанием причин отказа.»</w:t>
      </w:r>
    </w:p>
    <w:p w:rsidR="00DA094A" w:rsidRPr="00DA094A" w:rsidRDefault="00DA094A" w:rsidP="00DA094A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094A">
        <w:rPr>
          <w:sz w:val="28"/>
          <w:szCs w:val="28"/>
        </w:rPr>
        <w:t>о) в статье 47:</w:t>
      </w:r>
    </w:p>
    <w:p w:rsidR="00DA094A" w:rsidRPr="00DA094A" w:rsidRDefault="00DA094A" w:rsidP="00DA094A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094A">
        <w:rPr>
          <w:sz w:val="28"/>
          <w:szCs w:val="28"/>
        </w:rPr>
        <w:t>дополнить абзацами четвертым и шестым следующего содержания:</w:t>
      </w:r>
    </w:p>
    <w:p w:rsidR="00DA094A" w:rsidRPr="00DA094A" w:rsidRDefault="00DA094A" w:rsidP="00DA094A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094A">
        <w:rPr>
          <w:sz w:val="28"/>
          <w:szCs w:val="28"/>
        </w:rPr>
        <w:lastRenderedPageBreak/>
        <w:t>«готовит и представляет на подпись главе администрации/заместителю главы администрации проект решения о внесении изменений в разрешение на строительство, за исключением случаев, указанных в пункте 20.1 Административного регламента;</w:t>
      </w:r>
    </w:p>
    <w:p w:rsidR="00DA094A" w:rsidRPr="00DA094A" w:rsidRDefault="00DA094A" w:rsidP="00DA094A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094A">
        <w:rPr>
          <w:sz w:val="28"/>
          <w:szCs w:val="28"/>
        </w:rPr>
        <w:t>в случаях, указанных в пункте 20.1 Административного регламента, специалист Администрации, ответственный за предоставление муниципальной услуги, готовит и представляет на подпись главе администрации/заместителю главы администрации проект решения об отказе во внесении изменений в разрешение на строительство.»;</w:t>
      </w:r>
    </w:p>
    <w:p w:rsidR="00DA094A" w:rsidRPr="00DA094A" w:rsidRDefault="00DA094A" w:rsidP="00DA094A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094A">
        <w:rPr>
          <w:sz w:val="28"/>
          <w:szCs w:val="28"/>
        </w:rPr>
        <w:t>абзац четвертый считать абзацем пятым;</w:t>
      </w:r>
    </w:p>
    <w:p w:rsidR="00DA094A" w:rsidRPr="00DA094A" w:rsidRDefault="00DA094A" w:rsidP="00DA094A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094A">
        <w:rPr>
          <w:sz w:val="28"/>
          <w:szCs w:val="28"/>
        </w:rPr>
        <w:t>п) абзац первый статьи 49 изложить в следующей редакции:</w:t>
      </w:r>
    </w:p>
    <w:p w:rsidR="00DA094A" w:rsidRPr="00DA094A" w:rsidRDefault="00DA094A" w:rsidP="00DA094A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094A">
        <w:rPr>
          <w:sz w:val="28"/>
          <w:szCs w:val="28"/>
        </w:rPr>
        <w:t>«49. Ответственное за подписание лицо рассматривает проект решения о выдаче разрешения на строительство, либо проект решения об отказе в выдаче разрешения на строительство, проект решения о внесении изменений в разрешении на строительство, либо проект решения об отказе во внесении изменений в разрешение на строительство и подписывает его, либо при наличии замечаний возвращает специалисту Администрации, ответственному за предоставление муниципальной услуги.</w:t>
      </w:r>
    </w:p>
    <w:p w:rsidR="00DA094A" w:rsidRPr="00DA094A" w:rsidRDefault="00DA094A" w:rsidP="00DA094A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094A">
        <w:rPr>
          <w:sz w:val="28"/>
          <w:szCs w:val="28"/>
        </w:rPr>
        <w:t xml:space="preserve">В случае принятия решения о внесении изменений в разрешение </w:t>
      </w:r>
      <w:r w:rsidRPr="00DA094A">
        <w:rPr>
          <w:sz w:val="28"/>
          <w:szCs w:val="28"/>
        </w:rPr>
        <w:br/>
        <w:t>на строительство исключительно в связи с продлением срока действия такого разрешения ответственное за подписание лицо ставит отметку о продлении срока действия в соответствующей графе разрешения на строительство.»;</w:t>
      </w:r>
    </w:p>
    <w:p w:rsidR="00DA094A" w:rsidRPr="00DA094A" w:rsidRDefault="00DA094A" w:rsidP="00DA094A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094A">
        <w:rPr>
          <w:sz w:val="28"/>
          <w:szCs w:val="28"/>
        </w:rPr>
        <w:t>р) абзац первый статьи 50 изложить в следующей редакции:</w:t>
      </w:r>
    </w:p>
    <w:p w:rsidR="00DA094A" w:rsidRPr="00DA094A" w:rsidRDefault="00DA094A" w:rsidP="00DA094A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094A">
        <w:rPr>
          <w:sz w:val="28"/>
          <w:szCs w:val="28"/>
        </w:rPr>
        <w:t>«50. Специалист Администрации, ответственный за предоставление муниципальной услуги, дорабатывает проект решения о выдаче разрешения на строительство, либо</w:t>
      </w:r>
      <w:r w:rsidRPr="00DA094A">
        <w:rPr>
          <w:i/>
          <w:sz w:val="28"/>
          <w:szCs w:val="28"/>
        </w:rPr>
        <w:t xml:space="preserve"> </w:t>
      </w:r>
      <w:r w:rsidRPr="00DA094A">
        <w:rPr>
          <w:sz w:val="28"/>
          <w:szCs w:val="28"/>
        </w:rPr>
        <w:t>проект решения об отказе о выдаче разрешения на строительство, проект решения о внесении изменений в разрешении на строительство, либо проект решения об отказе во внесении изменений в разрешение на строительство с учетом замечаний и повторно представляет на подпись.»;</w:t>
      </w:r>
    </w:p>
    <w:p w:rsidR="00DA094A" w:rsidRPr="00DA094A" w:rsidRDefault="00DA094A" w:rsidP="00DA094A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094A">
        <w:rPr>
          <w:sz w:val="28"/>
          <w:szCs w:val="28"/>
        </w:rPr>
        <w:t>с) абзац второй статьи 51 изложить в следующей редакции:</w:t>
      </w:r>
    </w:p>
    <w:p w:rsidR="00DA094A" w:rsidRPr="00DA094A" w:rsidRDefault="00DA094A" w:rsidP="00DA094A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094A">
        <w:rPr>
          <w:sz w:val="28"/>
          <w:szCs w:val="28"/>
        </w:rPr>
        <w:t>«Основанием для выдачи (направления) заявителю документов является поступление специалисту Администрации, ответственному за выдачу (направление) документов, подписанного решения о выдаче разрешения на строительство либо решения об отказе о выдаче разрешения на строительство, подписанного решения о внесении изменений в разрешении на строительство, либо подписанного решения об отказе во внесении изменений в разрешение на строительство.»;</w:t>
      </w:r>
    </w:p>
    <w:p w:rsidR="00DA094A" w:rsidRPr="00DA094A" w:rsidRDefault="00DA094A" w:rsidP="00DA094A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094A">
        <w:rPr>
          <w:sz w:val="28"/>
          <w:szCs w:val="28"/>
        </w:rPr>
        <w:t>т) пункт 84 дополнить абзацем третьим следующего содержания:</w:t>
      </w:r>
    </w:p>
    <w:p w:rsidR="00DA094A" w:rsidRPr="00DA094A" w:rsidRDefault="00DA094A" w:rsidP="00DA094A">
      <w:pPr>
        <w:ind w:firstLine="720"/>
        <w:jc w:val="both"/>
        <w:rPr>
          <w:sz w:val="28"/>
          <w:szCs w:val="28"/>
        </w:rPr>
      </w:pPr>
      <w:r w:rsidRPr="00DA094A">
        <w:rPr>
          <w:sz w:val="28"/>
          <w:szCs w:val="28"/>
        </w:rPr>
        <w:t xml:space="preserve">«Жалоба на решения и (или) действия (бездействие) уполномоченного органа, должностных лиц уполномоченного органа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</w:t>
      </w:r>
      <w:r w:rsidRPr="00DA094A">
        <w:rPr>
          <w:sz w:val="28"/>
          <w:szCs w:val="28"/>
        </w:rPr>
        <w:lastRenderedPageBreak/>
        <w:t xml:space="preserve">исчерпывающие перечни процедур в сферах строительства, утвержденные Правительством Российской Федерации в соответствии с </w:t>
      </w:r>
      <w:hyperlink r:id="rId31" w:history="1">
        <w:r w:rsidRPr="00DA094A">
          <w:rPr>
            <w:sz w:val="28"/>
            <w:szCs w:val="28"/>
          </w:rPr>
          <w:t>частью 2 статьи 6</w:t>
        </w:r>
      </w:hyperlink>
      <w:r w:rsidRPr="00DA094A">
        <w:rPr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статьей 11.2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DA094A">
          <w:rPr>
            <w:sz w:val="28"/>
            <w:szCs w:val="28"/>
          </w:rPr>
          <w:t>2010 г</w:t>
        </w:r>
      </w:smartTag>
      <w:r w:rsidRPr="00DA094A">
        <w:rPr>
          <w:sz w:val="28"/>
          <w:szCs w:val="28"/>
        </w:rPr>
        <w:t xml:space="preserve">. № 210-ФЗ «Об организации предоставления государственных и муниципальных услуг», либо в порядке, установленном антимонопольным </w:t>
      </w:r>
      <w:hyperlink r:id="rId32" w:history="1">
        <w:r w:rsidRPr="00DA094A">
          <w:rPr>
            <w:sz w:val="28"/>
            <w:szCs w:val="28"/>
          </w:rPr>
          <w:t>законодательством</w:t>
        </w:r>
      </w:hyperlink>
      <w:r w:rsidRPr="00DA094A">
        <w:rPr>
          <w:sz w:val="28"/>
          <w:szCs w:val="28"/>
        </w:rPr>
        <w:t xml:space="preserve"> Российской Федерации, в антимонопольный орган.»;</w:t>
      </w:r>
    </w:p>
    <w:p w:rsidR="00DA094A" w:rsidRPr="00DA094A" w:rsidRDefault="00DA094A" w:rsidP="00DA094A">
      <w:pPr>
        <w:suppressAutoHyphens/>
        <w:ind w:firstLine="709"/>
        <w:jc w:val="both"/>
        <w:rPr>
          <w:sz w:val="28"/>
          <w:szCs w:val="28"/>
        </w:rPr>
      </w:pPr>
      <w:r w:rsidRPr="00DA094A">
        <w:rPr>
          <w:sz w:val="28"/>
          <w:szCs w:val="28"/>
        </w:rPr>
        <w:t xml:space="preserve">у) наименование раздела </w:t>
      </w:r>
      <w:r w:rsidRPr="00DA094A">
        <w:rPr>
          <w:sz w:val="28"/>
          <w:szCs w:val="28"/>
          <w:lang w:val="en-US"/>
        </w:rPr>
        <w:t>V</w:t>
      </w:r>
      <w:r w:rsidRPr="00DA094A">
        <w:rPr>
          <w:sz w:val="28"/>
          <w:szCs w:val="28"/>
        </w:rPr>
        <w:t xml:space="preserve"> изложить в следующей редакции:</w:t>
      </w:r>
    </w:p>
    <w:p w:rsidR="00DA094A" w:rsidRPr="00DA094A" w:rsidRDefault="00DA094A" w:rsidP="00DA094A">
      <w:pPr>
        <w:suppressAutoHyphens/>
        <w:ind w:firstLine="709"/>
        <w:jc w:val="both"/>
        <w:rPr>
          <w:sz w:val="28"/>
          <w:szCs w:val="28"/>
        </w:rPr>
      </w:pPr>
      <w:r w:rsidRPr="00DA094A">
        <w:rPr>
          <w:sz w:val="28"/>
          <w:szCs w:val="28"/>
        </w:rPr>
        <w:t>«</w:t>
      </w:r>
      <w:r w:rsidRPr="00DA094A">
        <w:rPr>
          <w:sz w:val="28"/>
          <w:szCs w:val="28"/>
          <w:lang w:val="en-US"/>
        </w:rPr>
        <w:t>V</w:t>
      </w:r>
      <w:r w:rsidRPr="00DA094A">
        <w:rPr>
          <w:sz w:val="28"/>
          <w:szCs w:val="28"/>
        </w:rPr>
        <w:t xml:space="preserve">. Досудебный (внесудебный) порядок обжалования решений </w:t>
      </w:r>
      <w:r w:rsidRPr="00DA094A">
        <w:rPr>
          <w:sz w:val="28"/>
          <w:szCs w:val="28"/>
        </w:rPr>
        <w:br/>
        <w:t>и действий (бездействия) уполномоченного органа, многофункционального центра, организаций, указанных в части 1.1 статьи 16 Федерального закона, а также их должностных лиц, муниципальных служащих, работников».</w:t>
      </w:r>
    </w:p>
    <w:p w:rsidR="00D3096A" w:rsidRPr="00876753" w:rsidRDefault="00DA094A" w:rsidP="00DA094A">
      <w:pPr>
        <w:ind w:firstLine="709"/>
        <w:jc w:val="both"/>
        <w:rPr>
          <w:sz w:val="28"/>
          <w:szCs w:val="28"/>
        </w:rPr>
      </w:pPr>
      <w:r w:rsidRPr="00DA094A">
        <w:rPr>
          <w:sz w:val="28"/>
          <w:szCs w:val="28"/>
        </w:rPr>
        <w:t>2. Настоящее постановление подлежит официальному опубликованию (обнародованию) и вступает в силу после его официального опубликования (обнародования).</w:t>
      </w:r>
      <w:r w:rsidR="00D3096A" w:rsidRPr="00876753">
        <w:rPr>
          <w:sz w:val="28"/>
          <w:szCs w:val="28"/>
        </w:rPr>
        <w:t xml:space="preserve"> </w:t>
      </w:r>
    </w:p>
    <w:p w:rsidR="00D3096A" w:rsidRDefault="00D3096A" w:rsidP="00D3096A">
      <w:pPr>
        <w:ind w:firstLine="709"/>
        <w:jc w:val="both"/>
        <w:rPr>
          <w:color w:val="000000"/>
          <w:sz w:val="28"/>
          <w:szCs w:val="28"/>
        </w:rPr>
      </w:pPr>
    </w:p>
    <w:p w:rsidR="00DA094A" w:rsidRPr="00876753" w:rsidRDefault="00DA094A" w:rsidP="00D3096A">
      <w:pPr>
        <w:ind w:firstLine="709"/>
        <w:jc w:val="both"/>
        <w:rPr>
          <w:color w:val="000000"/>
          <w:sz w:val="28"/>
          <w:szCs w:val="28"/>
        </w:rPr>
      </w:pPr>
    </w:p>
    <w:p w:rsidR="00D3096A" w:rsidRPr="00876753" w:rsidRDefault="00D3096A" w:rsidP="00D3096A">
      <w:pPr>
        <w:ind w:firstLine="709"/>
        <w:jc w:val="both"/>
        <w:rPr>
          <w:color w:val="000000"/>
          <w:sz w:val="28"/>
          <w:szCs w:val="28"/>
        </w:rPr>
      </w:pPr>
    </w:p>
    <w:p w:rsidR="00D3096A" w:rsidRPr="00876753" w:rsidRDefault="00D3096A" w:rsidP="00D3096A">
      <w:pPr>
        <w:ind w:firstLine="1134"/>
        <w:jc w:val="both"/>
        <w:rPr>
          <w:sz w:val="28"/>
          <w:szCs w:val="28"/>
        </w:rPr>
      </w:pPr>
      <w:r w:rsidRPr="00876753">
        <w:rPr>
          <w:sz w:val="28"/>
          <w:szCs w:val="28"/>
        </w:rPr>
        <w:t xml:space="preserve">Глава администрации </w:t>
      </w:r>
    </w:p>
    <w:p w:rsidR="00D3096A" w:rsidRPr="00876753" w:rsidRDefault="00D3096A" w:rsidP="00D3096A">
      <w:pPr>
        <w:ind w:firstLine="1134"/>
        <w:jc w:val="both"/>
        <w:rPr>
          <w:sz w:val="28"/>
          <w:szCs w:val="28"/>
        </w:rPr>
      </w:pPr>
      <w:r w:rsidRPr="00876753">
        <w:rPr>
          <w:sz w:val="28"/>
          <w:szCs w:val="28"/>
        </w:rPr>
        <w:t xml:space="preserve">     Сернурского </w:t>
      </w:r>
    </w:p>
    <w:p w:rsidR="00876753" w:rsidRDefault="00D3096A" w:rsidP="00010398">
      <w:pPr>
        <w:ind w:firstLine="1134"/>
        <w:jc w:val="both"/>
      </w:pPr>
      <w:r w:rsidRPr="00876753">
        <w:rPr>
          <w:sz w:val="28"/>
          <w:szCs w:val="28"/>
        </w:rPr>
        <w:t xml:space="preserve">муниципального района                                        </w:t>
      </w:r>
      <w:r w:rsidR="00A20367">
        <w:rPr>
          <w:sz w:val="28"/>
          <w:szCs w:val="28"/>
        </w:rPr>
        <w:t>А. Кугергин</w:t>
      </w: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910E06" w:rsidRDefault="00910E06" w:rsidP="00D3096A">
      <w:pPr>
        <w:shd w:val="clear" w:color="auto" w:fill="FFFFFF"/>
      </w:pPr>
    </w:p>
    <w:p w:rsidR="00910E06" w:rsidRDefault="00910E06" w:rsidP="00D3096A">
      <w:pPr>
        <w:shd w:val="clear" w:color="auto" w:fill="FFFFFF"/>
      </w:pPr>
    </w:p>
    <w:p w:rsidR="00910E06" w:rsidRDefault="00910E06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A20367" w:rsidRDefault="00A20367" w:rsidP="00D3096A">
      <w:pPr>
        <w:shd w:val="clear" w:color="auto" w:fill="FFFFFF"/>
      </w:pPr>
    </w:p>
    <w:p w:rsidR="00DA094A" w:rsidRDefault="00DA094A" w:rsidP="00D3096A">
      <w:pPr>
        <w:shd w:val="clear" w:color="auto" w:fill="FFFFFF"/>
      </w:pPr>
    </w:p>
    <w:p w:rsidR="00DA094A" w:rsidRDefault="00DA094A" w:rsidP="00D3096A">
      <w:pPr>
        <w:shd w:val="clear" w:color="auto" w:fill="FFFFFF"/>
      </w:pPr>
    </w:p>
    <w:p w:rsidR="00DA094A" w:rsidRDefault="00DA094A" w:rsidP="00D3096A">
      <w:pPr>
        <w:shd w:val="clear" w:color="auto" w:fill="FFFFFF"/>
      </w:pPr>
    </w:p>
    <w:p w:rsidR="00DA094A" w:rsidRDefault="00DA094A" w:rsidP="00D3096A">
      <w:pPr>
        <w:shd w:val="clear" w:color="auto" w:fill="FFFFFF"/>
      </w:pPr>
    </w:p>
    <w:p w:rsidR="00DA094A" w:rsidRDefault="00DA094A" w:rsidP="00D3096A">
      <w:pPr>
        <w:shd w:val="clear" w:color="auto" w:fill="FFFFFF"/>
      </w:pPr>
    </w:p>
    <w:p w:rsidR="00DA094A" w:rsidRDefault="00DA094A" w:rsidP="00D3096A">
      <w:pPr>
        <w:shd w:val="clear" w:color="auto" w:fill="FFFFFF"/>
      </w:pPr>
    </w:p>
    <w:p w:rsidR="00DA094A" w:rsidRDefault="00DA094A" w:rsidP="00D3096A">
      <w:pPr>
        <w:shd w:val="clear" w:color="auto" w:fill="FFFFFF"/>
      </w:pPr>
    </w:p>
    <w:p w:rsidR="00DA094A" w:rsidRDefault="00DA094A" w:rsidP="00D3096A">
      <w:pPr>
        <w:shd w:val="clear" w:color="auto" w:fill="FFFFFF"/>
      </w:pPr>
    </w:p>
    <w:sectPr w:rsidR="00DA094A" w:rsidSect="00DA094A">
      <w:pgSz w:w="11907" w:h="16840" w:code="9"/>
      <w:pgMar w:top="426" w:right="1134" w:bottom="993" w:left="1985" w:header="454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7FB" w:rsidRDefault="004877FB">
      <w:r>
        <w:separator/>
      </w:r>
    </w:p>
  </w:endnote>
  <w:endnote w:type="continuationSeparator" w:id="1">
    <w:p w:rsidR="004877FB" w:rsidRDefault="00487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7FB" w:rsidRDefault="004877FB">
      <w:r>
        <w:separator/>
      </w:r>
    </w:p>
  </w:footnote>
  <w:footnote w:type="continuationSeparator" w:id="1">
    <w:p w:rsidR="004877FB" w:rsidRDefault="004877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339"/>
    <w:multiLevelType w:val="hybridMultilevel"/>
    <w:tmpl w:val="6E760ED8"/>
    <w:lvl w:ilvl="0" w:tplc="2326D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F10D3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7712CED"/>
    <w:multiLevelType w:val="multilevel"/>
    <w:tmpl w:val="953EDBA8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hint="default"/>
      </w:rPr>
    </w:lvl>
  </w:abstractNum>
  <w:abstractNum w:abstractNumId="3">
    <w:nsid w:val="07C373DD"/>
    <w:multiLevelType w:val="hybridMultilevel"/>
    <w:tmpl w:val="19A8B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45433"/>
    <w:multiLevelType w:val="multilevel"/>
    <w:tmpl w:val="FD1E14A2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5">
    <w:nsid w:val="101C231C"/>
    <w:multiLevelType w:val="hybridMultilevel"/>
    <w:tmpl w:val="CA7EE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83660"/>
    <w:multiLevelType w:val="hybridMultilevel"/>
    <w:tmpl w:val="15EEA442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C5C0FFF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C040D5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61EA6"/>
    <w:multiLevelType w:val="hybridMultilevel"/>
    <w:tmpl w:val="1EDC5F12"/>
    <w:lvl w:ilvl="0" w:tplc="D2742C9C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  <w:sz w:val="28"/>
        <w:szCs w:val="28"/>
      </w:rPr>
    </w:lvl>
    <w:lvl w:ilvl="1" w:tplc="2326D1C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sz w:val="28"/>
        <w:szCs w:val="28"/>
      </w:rPr>
    </w:lvl>
    <w:lvl w:ilvl="2" w:tplc="81CE1F5A">
      <w:start w:val="2"/>
      <w:numFmt w:val="decimal"/>
      <w:lvlText w:val="%3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11630C"/>
    <w:multiLevelType w:val="hybridMultilevel"/>
    <w:tmpl w:val="A930233A"/>
    <w:lvl w:ilvl="0" w:tplc="CED6626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8230A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A917507"/>
    <w:multiLevelType w:val="hybridMultilevel"/>
    <w:tmpl w:val="C064782E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97A64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1D103033"/>
    <w:multiLevelType w:val="hybridMultilevel"/>
    <w:tmpl w:val="F90619F4"/>
    <w:lvl w:ilvl="0" w:tplc="EB7A5F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E7120B"/>
    <w:multiLevelType w:val="multilevel"/>
    <w:tmpl w:val="BA2237A6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4">
    <w:nsid w:val="20BC0BA4"/>
    <w:multiLevelType w:val="hybridMultilevel"/>
    <w:tmpl w:val="C1D0D33E"/>
    <w:lvl w:ilvl="0" w:tplc="F20C405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35E1858"/>
    <w:multiLevelType w:val="hybridMultilevel"/>
    <w:tmpl w:val="3B103E06"/>
    <w:lvl w:ilvl="0" w:tplc="FD208184">
      <w:start w:val="15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A21DA4"/>
    <w:multiLevelType w:val="hybridMultilevel"/>
    <w:tmpl w:val="9396836C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63211"/>
    <w:multiLevelType w:val="multilevel"/>
    <w:tmpl w:val="EC540B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8">
    <w:nsid w:val="2E2B71EF"/>
    <w:multiLevelType w:val="hybridMultilevel"/>
    <w:tmpl w:val="8D407C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770767"/>
    <w:multiLevelType w:val="hybridMultilevel"/>
    <w:tmpl w:val="388230AE"/>
    <w:lvl w:ilvl="0" w:tplc="4FAE1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1861F63"/>
    <w:multiLevelType w:val="hybridMultilevel"/>
    <w:tmpl w:val="4D66C40E"/>
    <w:lvl w:ilvl="0" w:tplc="DD160F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D48E0"/>
    <w:multiLevelType w:val="hybridMultilevel"/>
    <w:tmpl w:val="68449754"/>
    <w:lvl w:ilvl="0" w:tplc="1E1C7CC2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58270B"/>
    <w:multiLevelType w:val="hybridMultilevel"/>
    <w:tmpl w:val="3216C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AA46B9"/>
    <w:multiLevelType w:val="hybridMultilevel"/>
    <w:tmpl w:val="EB48EB2A"/>
    <w:lvl w:ilvl="0" w:tplc="8D20A0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39AF1C23"/>
    <w:multiLevelType w:val="hybridMultilevel"/>
    <w:tmpl w:val="45F681D4"/>
    <w:lvl w:ilvl="0" w:tplc="3FEA6F3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275572"/>
    <w:multiLevelType w:val="hybridMultilevel"/>
    <w:tmpl w:val="79EA7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4C3A4C"/>
    <w:multiLevelType w:val="hybridMultilevel"/>
    <w:tmpl w:val="69EC1B00"/>
    <w:lvl w:ilvl="0" w:tplc="C86080E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3195DAE"/>
    <w:multiLevelType w:val="hybridMultilevel"/>
    <w:tmpl w:val="2A708E9C"/>
    <w:lvl w:ilvl="0" w:tplc="34B0D5B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1E2060F"/>
    <w:multiLevelType w:val="hybridMultilevel"/>
    <w:tmpl w:val="611A75C8"/>
    <w:lvl w:ilvl="0" w:tplc="D2742C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3567C"/>
    <w:multiLevelType w:val="multilevel"/>
    <w:tmpl w:val="42A88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30">
    <w:nsid w:val="53B63585"/>
    <w:multiLevelType w:val="singleLevel"/>
    <w:tmpl w:val="ED2682CE"/>
    <w:lvl w:ilvl="0">
      <w:start w:val="5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1">
    <w:nsid w:val="55D17C4D"/>
    <w:multiLevelType w:val="hybridMultilevel"/>
    <w:tmpl w:val="B7F01006"/>
    <w:lvl w:ilvl="0" w:tplc="16DA2D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0C75BD"/>
    <w:multiLevelType w:val="hybridMultilevel"/>
    <w:tmpl w:val="7C3C8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4A04ED"/>
    <w:multiLevelType w:val="multilevel"/>
    <w:tmpl w:val="0302DD88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F77D40"/>
    <w:multiLevelType w:val="hybridMultilevel"/>
    <w:tmpl w:val="A05C94F6"/>
    <w:lvl w:ilvl="0" w:tplc="477A9FEA">
      <w:start w:val="2"/>
      <w:numFmt w:val="decimal"/>
      <w:lvlText w:val="%1."/>
      <w:lvlJc w:val="left"/>
      <w:pPr>
        <w:tabs>
          <w:tab w:val="num" w:pos="3960"/>
        </w:tabs>
        <w:ind w:left="150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53B46AB"/>
    <w:multiLevelType w:val="hybridMultilevel"/>
    <w:tmpl w:val="840A062E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9926DA1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0C39ED"/>
    <w:multiLevelType w:val="hybridMultilevel"/>
    <w:tmpl w:val="134EEC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08D1721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>
    <w:nsid w:val="73054986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>
    <w:nsid w:val="742F02AF"/>
    <w:multiLevelType w:val="hybridMultilevel"/>
    <w:tmpl w:val="1E0C3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4E7D80"/>
    <w:multiLevelType w:val="hybridMultilevel"/>
    <w:tmpl w:val="18780A0E"/>
    <w:lvl w:ilvl="0" w:tplc="4CC21C2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22C07482">
      <w:start w:val="2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265163"/>
    <w:multiLevelType w:val="hybridMultilevel"/>
    <w:tmpl w:val="CCA08C9C"/>
    <w:lvl w:ilvl="0" w:tplc="D47AD62E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5964BD"/>
    <w:multiLevelType w:val="hybridMultilevel"/>
    <w:tmpl w:val="486A6010"/>
    <w:lvl w:ilvl="0" w:tplc="A6FCA75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7"/>
  </w:num>
  <w:num w:numId="3">
    <w:abstractNumId w:val="19"/>
  </w:num>
  <w:num w:numId="4">
    <w:abstractNumId w:val="33"/>
  </w:num>
  <w:num w:numId="5">
    <w:abstractNumId w:val="40"/>
  </w:num>
  <w:num w:numId="6">
    <w:abstractNumId w:val="41"/>
  </w:num>
  <w:num w:numId="7">
    <w:abstractNumId w:val="15"/>
  </w:num>
  <w:num w:numId="8">
    <w:abstractNumId w:val="9"/>
  </w:num>
  <w:num w:numId="9">
    <w:abstractNumId w:val="38"/>
  </w:num>
  <w:num w:numId="10">
    <w:abstractNumId w:val="37"/>
  </w:num>
  <w:num w:numId="11">
    <w:abstractNumId w:val="1"/>
  </w:num>
  <w:num w:numId="12">
    <w:abstractNumId w:val="11"/>
  </w:num>
  <w:num w:numId="13">
    <w:abstractNumId w:val="39"/>
  </w:num>
  <w:num w:numId="14">
    <w:abstractNumId w:val="32"/>
  </w:num>
  <w:num w:numId="15">
    <w:abstractNumId w:val="5"/>
  </w:num>
  <w:num w:numId="16">
    <w:abstractNumId w:val="3"/>
  </w:num>
  <w:num w:numId="17">
    <w:abstractNumId w:val="22"/>
  </w:num>
  <w:num w:numId="18">
    <w:abstractNumId w:val="28"/>
  </w:num>
  <w:num w:numId="19">
    <w:abstractNumId w:val="31"/>
  </w:num>
  <w:num w:numId="20">
    <w:abstractNumId w:val="10"/>
  </w:num>
  <w:num w:numId="21">
    <w:abstractNumId w:val="4"/>
  </w:num>
  <w:num w:numId="22">
    <w:abstractNumId w:val="2"/>
  </w:num>
  <w:num w:numId="23">
    <w:abstractNumId w:val="27"/>
  </w:num>
  <w:num w:numId="24">
    <w:abstractNumId w:val="16"/>
  </w:num>
  <w:num w:numId="25">
    <w:abstractNumId w:val="20"/>
  </w:num>
  <w:num w:numId="26">
    <w:abstractNumId w:val="0"/>
  </w:num>
  <w:num w:numId="27">
    <w:abstractNumId w:val="8"/>
  </w:num>
  <w:num w:numId="28">
    <w:abstractNumId w:val="26"/>
  </w:num>
  <w:num w:numId="29">
    <w:abstractNumId w:val="42"/>
  </w:num>
  <w:num w:numId="30">
    <w:abstractNumId w:val="24"/>
  </w:num>
  <w:num w:numId="31">
    <w:abstractNumId w:val="6"/>
  </w:num>
  <w:num w:numId="32">
    <w:abstractNumId w:val="35"/>
  </w:num>
  <w:num w:numId="33">
    <w:abstractNumId w:val="18"/>
  </w:num>
  <w:num w:numId="34">
    <w:abstractNumId w:val="21"/>
  </w:num>
  <w:num w:numId="35">
    <w:abstractNumId w:val="14"/>
  </w:num>
  <w:num w:numId="36">
    <w:abstractNumId w:val="34"/>
  </w:num>
  <w:num w:numId="37">
    <w:abstractNumId w:val="29"/>
  </w:num>
  <w:num w:numId="38">
    <w:abstractNumId w:val="36"/>
  </w:num>
  <w:num w:numId="39">
    <w:abstractNumId w:val="13"/>
  </w:num>
  <w:num w:numId="40">
    <w:abstractNumId w:val="17"/>
  </w:num>
  <w:num w:numId="41">
    <w:abstractNumId w:val="12"/>
  </w:num>
  <w:num w:numId="42">
    <w:abstractNumId w:val="25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40A"/>
    <w:rsid w:val="0000202E"/>
    <w:rsid w:val="000074AF"/>
    <w:rsid w:val="00010398"/>
    <w:rsid w:val="0001473B"/>
    <w:rsid w:val="00025C36"/>
    <w:rsid w:val="000276DE"/>
    <w:rsid w:val="00037A69"/>
    <w:rsid w:val="00044C6A"/>
    <w:rsid w:val="0006389E"/>
    <w:rsid w:val="00076A58"/>
    <w:rsid w:val="00091611"/>
    <w:rsid w:val="000920C4"/>
    <w:rsid w:val="00095DAC"/>
    <w:rsid w:val="000B4907"/>
    <w:rsid w:val="000B5EE8"/>
    <w:rsid w:val="000D67DA"/>
    <w:rsid w:val="000D67F4"/>
    <w:rsid w:val="000E2E11"/>
    <w:rsid w:val="000E69B1"/>
    <w:rsid w:val="001016C4"/>
    <w:rsid w:val="001143A8"/>
    <w:rsid w:val="00115B38"/>
    <w:rsid w:val="00120260"/>
    <w:rsid w:val="00130070"/>
    <w:rsid w:val="00131046"/>
    <w:rsid w:val="0015190D"/>
    <w:rsid w:val="00154E00"/>
    <w:rsid w:val="00172A70"/>
    <w:rsid w:val="00197F0E"/>
    <w:rsid w:val="001B41BF"/>
    <w:rsid w:val="001C5464"/>
    <w:rsid w:val="001E6776"/>
    <w:rsid w:val="002019FA"/>
    <w:rsid w:val="00203960"/>
    <w:rsid w:val="00233BB1"/>
    <w:rsid w:val="00244A1A"/>
    <w:rsid w:val="0025658F"/>
    <w:rsid w:val="00281E1A"/>
    <w:rsid w:val="00281EC2"/>
    <w:rsid w:val="00286A5E"/>
    <w:rsid w:val="002B0627"/>
    <w:rsid w:val="002B0D4B"/>
    <w:rsid w:val="002B52A5"/>
    <w:rsid w:val="002C68F9"/>
    <w:rsid w:val="002C7CD9"/>
    <w:rsid w:val="002E2CB0"/>
    <w:rsid w:val="00301C13"/>
    <w:rsid w:val="00314C9B"/>
    <w:rsid w:val="00316169"/>
    <w:rsid w:val="00325669"/>
    <w:rsid w:val="00350E9E"/>
    <w:rsid w:val="0035422F"/>
    <w:rsid w:val="00355193"/>
    <w:rsid w:val="003659A4"/>
    <w:rsid w:val="00370A34"/>
    <w:rsid w:val="003737F9"/>
    <w:rsid w:val="00374621"/>
    <w:rsid w:val="00383725"/>
    <w:rsid w:val="00394E8F"/>
    <w:rsid w:val="003B3F2C"/>
    <w:rsid w:val="003C325B"/>
    <w:rsid w:val="003C54D1"/>
    <w:rsid w:val="003D17AF"/>
    <w:rsid w:val="003E0BD7"/>
    <w:rsid w:val="003E2B6F"/>
    <w:rsid w:val="003F7ECB"/>
    <w:rsid w:val="00407D48"/>
    <w:rsid w:val="00424359"/>
    <w:rsid w:val="004409A2"/>
    <w:rsid w:val="0045290A"/>
    <w:rsid w:val="004643FB"/>
    <w:rsid w:val="00481EA7"/>
    <w:rsid w:val="004877FB"/>
    <w:rsid w:val="00496A63"/>
    <w:rsid w:val="004B5040"/>
    <w:rsid w:val="004E77C7"/>
    <w:rsid w:val="004F2686"/>
    <w:rsid w:val="004F2876"/>
    <w:rsid w:val="004F3CC1"/>
    <w:rsid w:val="0050280B"/>
    <w:rsid w:val="00526A69"/>
    <w:rsid w:val="0056675A"/>
    <w:rsid w:val="005B24DE"/>
    <w:rsid w:val="005C5D6D"/>
    <w:rsid w:val="005C6D63"/>
    <w:rsid w:val="005D46DF"/>
    <w:rsid w:val="005F5590"/>
    <w:rsid w:val="00603F01"/>
    <w:rsid w:val="00633CEE"/>
    <w:rsid w:val="00635006"/>
    <w:rsid w:val="00637660"/>
    <w:rsid w:val="006550BE"/>
    <w:rsid w:val="00656D16"/>
    <w:rsid w:val="0067254E"/>
    <w:rsid w:val="00677827"/>
    <w:rsid w:val="006A2FD5"/>
    <w:rsid w:val="006C7D4B"/>
    <w:rsid w:val="006D19F8"/>
    <w:rsid w:val="00702689"/>
    <w:rsid w:val="00714D3F"/>
    <w:rsid w:val="00724215"/>
    <w:rsid w:val="00737327"/>
    <w:rsid w:val="007515BE"/>
    <w:rsid w:val="0075343B"/>
    <w:rsid w:val="00771293"/>
    <w:rsid w:val="00775480"/>
    <w:rsid w:val="00782AFA"/>
    <w:rsid w:val="007E06F7"/>
    <w:rsid w:val="007E3609"/>
    <w:rsid w:val="007F1304"/>
    <w:rsid w:val="00817D37"/>
    <w:rsid w:val="00824BD7"/>
    <w:rsid w:val="008524C8"/>
    <w:rsid w:val="008618DC"/>
    <w:rsid w:val="00862237"/>
    <w:rsid w:val="008660CE"/>
    <w:rsid w:val="00876753"/>
    <w:rsid w:val="00894C39"/>
    <w:rsid w:val="008A14D9"/>
    <w:rsid w:val="008A217E"/>
    <w:rsid w:val="008C751F"/>
    <w:rsid w:val="008D0932"/>
    <w:rsid w:val="008F33E2"/>
    <w:rsid w:val="008F41B6"/>
    <w:rsid w:val="00902A09"/>
    <w:rsid w:val="00910E06"/>
    <w:rsid w:val="00930645"/>
    <w:rsid w:val="009447DC"/>
    <w:rsid w:val="009712D7"/>
    <w:rsid w:val="009742E9"/>
    <w:rsid w:val="00975C8A"/>
    <w:rsid w:val="00994D77"/>
    <w:rsid w:val="009A4CA2"/>
    <w:rsid w:val="009B4495"/>
    <w:rsid w:val="009C74B9"/>
    <w:rsid w:val="009E1043"/>
    <w:rsid w:val="009F3203"/>
    <w:rsid w:val="009F4018"/>
    <w:rsid w:val="00A128B2"/>
    <w:rsid w:val="00A14275"/>
    <w:rsid w:val="00A17BC4"/>
    <w:rsid w:val="00A20367"/>
    <w:rsid w:val="00A21A32"/>
    <w:rsid w:val="00A2237E"/>
    <w:rsid w:val="00A270BC"/>
    <w:rsid w:val="00A27C53"/>
    <w:rsid w:val="00A67D31"/>
    <w:rsid w:val="00A73912"/>
    <w:rsid w:val="00A73F06"/>
    <w:rsid w:val="00AA6CC7"/>
    <w:rsid w:val="00AB015C"/>
    <w:rsid w:val="00AB0A16"/>
    <w:rsid w:val="00AF47B4"/>
    <w:rsid w:val="00B01BA6"/>
    <w:rsid w:val="00B23340"/>
    <w:rsid w:val="00B24D48"/>
    <w:rsid w:val="00B259E4"/>
    <w:rsid w:val="00B3314B"/>
    <w:rsid w:val="00B35957"/>
    <w:rsid w:val="00B50343"/>
    <w:rsid w:val="00B537D6"/>
    <w:rsid w:val="00B53C54"/>
    <w:rsid w:val="00B6040A"/>
    <w:rsid w:val="00B93701"/>
    <w:rsid w:val="00B93A38"/>
    <w:rsid w:val="00BB1020"/>
    <w:rsid w:val="00BB1A88"/>
    <w:rsid w:val="00BB4006"/>
    <w:rsid w:val="00BD7168"/>
    <w:rsid w:val="00BF54C8"/>
    <w:rsid w:val="00C02BAE"/>
    <w:rsid w:val="00C05047"/>
    <w:rsid w:val="00C16B3A"/>
    <w:rsid w:val="00C27FCC"/>
    <w:rsid w:val="00C53874"/>
    <w:rsid w:val="00C64B50"/>
    <w:rsid w:val="00C77D23"/>
    <w:rsid w:val="00CC19FB"/>
    <w:rsid w:val="00CD156C"/>
    <w:rsid w:val="00D00845"/>
    <w:rsid w:val="00D03DAB"/>
    <w:rsid w:val="00D11003"/>
    <w:rsid w:val="00D15F25"/>
    <w:rsid w:val="00D3096A"/>
    <w:rsid w:val="00D368EF"/>
    <w:rsid w:val="00D37EEE"/>
    <w:rsid w:val="00D748F1"/>
    <w:rsid w:val="00D81D07"/>
    <w:rsid w:val="00DA094A"/>
    <w:rsid w:val="00DB6F15"/>
    <w:rsid w:val="00DC6E40"/>
    <w:rsid w:val="00DE4A01"/>
    <w:rsid w:val="00DE6CBC"/>
    <w:rsid w:val="00DF4211"/>
    <w:rsid w:val="00DF43ED"/>
    <w:rsid w:val="00DF5566"/>
    <w:rsid w:val="00E07B01"/>
    <w:rsid w:val="00E210FC"/>
    <w:rsid w:val="00E2691B"/>
    <w:rsid w:val="00E375CD"/>
    <w:rsid w:val="00E46793"/>
    <w:rsid w:val="00E61D53"/>
    <w:rsid w:val="00E662D8"/>
    <w:rsid w:val="00E70D5F"/>
    <w:rsid w:val="00E826EF"/>
    <w:rsid w:val="00E91552"/>
    <w:rsid w:val="00EB70F5"/>
    <w:rsid w:val="00EC47AD"/>
    <w:rsid w:val="00EE2147"/>
    <w:rsid w:val="00EE6CF9"/>
    <w:rsid w:val="00EF245C"/>
    <w:rsid w:val="00F055EB"/>
    <w:rsid w:val="00F13B95"/>
    <w:rsid w:val="00F22233"/>
    <w:rsid w:val="00F3794D"/>
    <w:rsid w:val="00F56C12"/>
    <w:rsid w:val="00F57D00"/>
    <w:rsid w:val="00F7392A"/>
    <w:rsid w:val="00F7417C"/>
    <w:rsid w:val="00FB2072"/>
    <w:rsid w:val="00FB468B"/>
    <w:rsid w:val="00FB6781"/>
    <w:rsid w:val="00FC1166"/>
    <w:rsid w:val="00FC6CE1"/>
    <w:rsid w:val="00FD3D75"/>
    <w:rsid w:val="00FE0BDC"/>
    <w:rsid w:val="00FE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BD7"/>
    <w:rPr>
      <w:sz w:val="24"/>
      <w:szCs w:val="24"/>
    </w:rPr>
  </w:style>
  <w:style w:type="paragraph" w:styleId="1">
    <w:name w:val="heading 1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paragraph" w:styleId="2">
    <w:name w:val="heading 2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center"/>
      <w:textAlignment w:val="baseline"/>
      <w:outlineLvl w:val="1"/>
    </w:pPr>
    <w:rPr>
      <w:rFonts w:ascii="Arial" w:hAnsi="Arial"/>
      <w:b/>
      <w:noProof/>
      <w:szCs w:val="20"/>
    </w:rPr>
  </w:style>
  <w:style w:type="paragraph" w:styleId="3">
    <w:name w:val="heading 3"/>
    <w:basedOn w:val="a"/>
    <w:next w:val="a"/>
    <w:qFormat/>
    <w:rsid w:val="006D19F8"/>
    <w:pPr>
      <w:keepNext/>
      <w:ind w:firstLine="709"/>
      <w:jc w:val="center"/>
      <w:outlineLvl w:val="2"/>
    </w:pPr>
    <w:rPr>
      <w:b/>
      <w:noProof/>
      <w:sz w:val="28"/>
    </w:rPr>
  </w:style>
  <w:style w:type="paragraph" w:styleId="4">
    <w:name w:val="heading 4"/>
    <w:basedOn w:val="a"/>
    <w:next w:val="a"/>
    <w:qFormat/>
    <w:rsid w:val="006D1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515B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902A0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6D19F8"/>
    <w:pPr>
      <w:ind w:left="708" w:firstLine="1"/>
      <w:jc w:val="center"/>
    </w:pPr>
    <w:rPr>
      <w:b/>
      <w:noProof/>
      <w:sz w:val="28"/>
    </w:rPr>
  </w:style>
  <w:style w:type="paragraph" w:styleId="20">
    <w:name w:val="Body Text Indent 2"/>
    <w:basedOn w:val="a"/>
    <w:rsid w:val="006D19F8"/>
    <w:pPr>
      <w:ind w:firstLine="709"/>
      <w:jc w:val="both"/>
    </w:pPr>
    <w:rPr>
      <w:noProof/>
      <w:sz w:val="28"/>
    </w:rPr>
  </w:style>
  <w:style w:type="paragraph" w:styleId="30">
    <w:name w:val="Body Text Indent 3"/>
    <w:basedOn w:val="a"/>
    <w:rsid w:val="006D19F8"/>
    <w:pPr>
      <w:ind w:firstLine="624"/>
      <w:jc w:val="both"/>
    </w:pPr>
    <w:rPr>
      <w:noProof/>
      <w:sz w:val="28"/>
    </w:rPr>
  </w:style>
  <w:style w:type="paragraph" w:customStyle="1" w:styleId="FR1">
    <w:name w:val="FR1"/>
    <w:rsid w:val="006D19F8"/>
    <w:pPr>
      <w:widowControl w:val="0"/>
      <w:autoSpaceDE w:val="0"/>
      <w:autoSpaceDN w:val="0"/>
      <w:adjustRightInd w:val="0"/>
      <w:spacing w:line="260" w:lineRule="auto"/>
      <w:ind w:firstLine="720"/>
      <w:jc w:val="both"/>
    </w:pPr>
    <w:rPr>
      <w:sz w:val="28"/>
      <w:szCs w:val="28"/>
    </w:rPr>
  </w:style>
  <w:style w:type="paragraph" w:customStyle="1" w:styleId="a6">
    <w:name w:val="Знак"/>
    <w:basedOn w:val="a"/>
    <w:rsid w:val="00F055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"/>
    <w:basedOn w:val="a"/>
    <w:rsid w:val="007026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8">
    <w:name w:val="Table Grid"/>
    <w:basedOn w:val="a1"/>
    <w:rsid w:val="00407D4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BB1020"/>
    <w:rPr>
      <w:color w:val="0000FF"/>
      <w:u w:val="single"/>
    </w:rPr>
  </w:style>
  <w:style w:type="paragraph" w:customStyle="1" w:styleId="ConsPlusNormal">
    <w:name w:val="ConsPlusNormal"/>
    <w:rsid w:val="00A142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rsid w:val="00FD3D75"/>
    <w:pPr>
      <w:spacing w:after="120"/>
    </w:pPr>
  </w:style>
  <w:style w:type="paragraph" w:customStyle="1" w:styleId="ConsPlusTitle">
    <w:name w:val="ConsPlusTitle"/>
    <w:rsid w:val="00FD3D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rsid w:val="00A67D31"/>
    <w:pPr>
      <w:spacing w:after="120" w:line="480" w:lineRule="auto"/>
    </w:pPr>
    <w:rPr>
      <w:sz w:val="20"/>
      <w:szCs w:val="20"/>
    </w:rPr>
  </w:style>
  <w:style w:type="paragraph" w:styleId="ab">
    <w:name w:val="Block Text"/>
    <w:basedOn w:val="a"/>
    <w:rsid w:val="006C7D4B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character" w:customStyle="1" w:styleId="ac">
    <w:name w:val="Цветовое выделение"/>
    <w:rsid w:val="00975C8A"/>
    <w:rPr>
      <w:b/>
      <w:color w:val="26282F"/>
      <w:sz w:val="26"/>
    </w:rPr>
  </w:style>
  <w:style w:type="paragraph" w:customStyle="1" w:styleId="ad">
    <w:name w:val="Нормальный (таблица)"/>
    <w:basedOn w:val="a"/>
    <w:next w:val="a"/>
    <w:rsid w:val="00975C8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975C8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1">
    <w:name w:val="Body Text 3"/>
    <w:basedOn w:val="a"/>
    <w:rsid w:val="004409A2"/>
    <w:pPr>
      <w:spacing w:after="120"/>
    </w:pPr>
    <w:rPr>
      <w:sz w:val="16"/>
      <w:szCs w:val="16"/>
    </w:rPr>
  </w:style>
  <w:style w:type="character" w:styleId="af">
    <w:name w:val="page number"/>
    <w:basedOn w:val="a0"/>
    <w:rsid w:val="004409A2"/>
  </w:style>
  <w:style w:type="paragraph" w:customStyle="1" w:styleId="10">
    <w:name w:val="Знак Знак Знак1 Знак Знак Знак Знак"/>
    <w:basedOn w:val="a"/>
    <w:rsid w:val="004409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header"/>
    <w:basedOn w:val="a"/>
    <w:link w:val="af1"/>
    <w:rsid w:val="004409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5343B"/>
    <w:rPr>
      <w:sz w:val="24"/>
      <w:szCs w:val="24"/>
      <w:lang w:val="ru-RU" w:eastAsia="ru-RU" w:bidi="ar-SA"/>
    </w:rPr>
  </w:style>
  <w:style w:type="paragraph" w:styleId="af2">
    <w:name w:val="footer"/>
    <w:basedOn w:val="a"/>
    <w:rsid w:val="004409A2"/>
    <w:pPr>
      <w:tabs>
        <w:tab w:val="center" w:pos="4677"/>
        <w:tab w:val="right" w:pos="9355"/>
      </w:tabs>
    </w:pPr>
  </w:style>
  <w:style w:type="paragraph" w:styleId="af3">
    <w:name w:val="Normal (Web)"/>
    <w:basedOn w:val="a"/>
    <w:rsid w:val="0075343B"/>
    <w:pPr>
      <w:spacing w:before="100" w:beforeAutospacing="1" w:after="100" w:afterAutospacing="1"/>
    </w:pPr>
  </w:style>
  <w:style w:type="character" w:styleId="af4">
    <w:name w:val="footnote reference"/>
    <w:basedOn w:val="a0"/>
    <w:semiHidden/>
    <w:rsid w:val="0075343B"/>
    <w:rPr>
      <w:vertAlign w:val="superscript"/>
    </w:rPr>
  </w:style>
  <w:style w:type="paragraph" w:styleId="af5">
    <w:name w:val="footnote text"/>
    <w:basedOn w:val="a"/>
    <w:semiHidden/>
    <w:rsid w:val="0075343B"/>
    <w:rPr>
      <w:sz w:val="20"/>
      <w:szCs w:val="20"/>
    </w:rPr>
  </w:style>
  <w:style w:type="paragraph" w:customStyle="1" w:styleId="af6">
    <w:name w:val="Таблицы (моноширинный)"/>
    <w:basedOn w:val="a"/>
    <w:next w:val="a"/>
    <w:rsid w:val="00197F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197F0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7F0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rsid w:val="006A2FD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FontStyle47">
    <w:name w:val="Font Style47"/>
    <w:uiPriority w:val="99"/>
    <w:rsid w:val="00D3096A"/>
    <w:rPr>
      <w:rFonts w:ascii="Times New Roman" w:hAnsi="Times New Roman" w:cs="Times New Roman"/>
      <w:sz w:val="22"/>
      <w:szCs w:val="22"/>
    </w:rPr>
  </w:style>
  <w:style w:type="paragraph" w:customStyle="1" w:styleId="consplusnormal0">
    <w:name w:val="consplusnormal"/>
    <w:basedOn w:val="a"/>
    <w:rsid w:val="00DA09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consultantplus://offline/ref=4E2D0915ADB10CFE5967457F1AD7694791CB6CAE46B551B9527DE3D3F8911AD9AB408808A29B8735260598192AF3875ACB15A52921S3W9J" TargetMode="External"/><Relationship Id="rId26" Type="http://schemas.openxmlformats.org/officeDocument/2006/relationships/hyperlink" Target="consultantplus://offline/ref=EC48ECEEA497C484C368A4FD4F3EDB19B4980EE8F9EFC356960765A426DE2206E8359C9393E759AE443DF4511A9569765B17FCDD1156m0H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4E2D0915ADB10CFE5967457F1AD7694791CB6CAE46B551B9527DE3D3F8911AD9AB408808A2988735260598192AF3875ACB15A52921S3W9J" TargetMode="External"/><Relationship Id="rId34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consultantplus://offline/ref=4E2D0915ADB10CFE5967457F1AD7694791CB6CAE46B551B9527DE3D3F8911AD9AB408808A29A8735260598192AF3875ACB15A52921S3W9J" TargetMode="External"/><Relationship Id="rId25" Type="http://schemas.openxmlformats.org/officeDocument/2006/relationships/hyperlink" Target="consultantplus://offline/ref=EC48ECEEA497C484C368A4FD4F3EDB19B4980EE8F9EFC356960765A426DE2206E8359C9392EC59AE443DF4511A9569765B17FCDD1156m0H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4E2D0915ADB10CFE5967457F1AD7694791CB6CAE46B551B9527DE3D3F8911AD9AB408808A29E8735260598192AF3875ACB15A52921S3W9J" TargetMode="External"/><Relationship Id="rId20" Type="http://schemas.openxmlformats.org/officeDocument/2006/relationships/hyperlink" Target="consultantplus://offline/ref=4E2D0915ADB10CFE5967457F1AD7694791CB6CAE46B451B9527DE3D3F8911AD9AB40880AA79A8735260598192AF3875ACB15A52921S3W9J" TargetMode="External"/><Relationship Id="rId29" Type="http://schemas.openxmlformats.org/officeDocument/2006/relationships/hyperlink" Target="consultantplus://offline/ref=EC48ECEEA497C484C368A4FD4F3EDB19B4980EE9FCE9C356960765A426DE2206E8359C9192E159AE443DF4511A9569765B17FCDD1156m0H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consultantplus://offline/ref=EC48ECEEA497C484C368A4FD4F3EDB19B4980EE8F9EFC356960765A426DE2206E8359C9392E359AE443DF4511A9569765B17FCDD1156m0H" TargetMode="External"/><Relationship Id="rId32" Type="http://schemas.openxmlformats.org/officeDocument/2006/relationships/hyperlink" Target="consultantplus://offline/ref=56137A0D081DD6C48B3B1452F5BCFA0AE0D2856549A65C1C4F5F98866BE8A271445D77D7847FEEC041F243A0327DF03EDFB81AE70Ev0SEG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4E2D0915ADB10CFE5967457F1AD7694791CB6CAE46B551B9527DE3D3F8911AD9AB408808A2988735260598192AF3875ACB15A52921S3W9J" TargetMode="External"/><Relationship Id="rId23" Type="http://schemas.openxmlformats.org/officeDocument/2006/relationships/hyperlink" Target="consultantplus://offline/ref=E95C7E6A70D7654A8A4980780EF33AE7216785D7822238DF341931BD26E19E505D578350F21AE49A9FE145D09C2175554FF96EE05Ds4GEK" TargetMode="External"/><Relationship Id="rId28" Type="http://schemas.openxmlformats.org/officeDocument/2006/relationships/hyperlink" Target="consultantplus://offline/ref=EC48ECEEA497C484C368A4FD4F3EDB19B4980EE8F9EFC356960765A426DE2206E8359C9290E753F14128E509179371685200E0DF106859mEH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consultantplus://offline/ref=4E2D0915ADB10CFE5967457F1AD7694791CB6CAE46B551B9527DE3D3F8911AD9AB408808A2988735260598192AF3875ACB15A52921S3W9J" TargetMode="External"/><Relationship Id="rId31" Type="http://schemas.openxmlformats.org/officeDocument/2006/relationships/hyperlink" Target="consultantplus://offline/ref=56137A0D081DD6C48B3B1452F5BCFA0AE0D2856548A55C1C4F5F98866BE8A271445D77D08D7CED9516BD42FC742AE33CDCB818E6120C4E05v7SFG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consultantplus://offline/ref=4E2D0915ADB10CFE5967457F1AD7694791CB6CAE46B551B9527DE3D3F8911AD9AB408808A29A8735260598192AF3875ACB15A52921S3W9J" TargetMode="External"/><Relationship Id="rId22" Type="http://schemas.openxmlformats.org/officeDocument/2006/relationships/hyperlink" Target="consultantplus://offline/ref=4E2D0915ADB10CFE5967457F1AD7694791CB6CAE46B551B9527DE3D3F8911AD9AB408808A29E8735260598192AF3875ACB15A52921S3W9J" TargetMode="External"/><Relationship Id="rId27" Type="http://schemas.openxmlformats.org/officeDocument/2006/relationships/hyperlink" Target="consultantplus://offline/ref=EC48ECEEA497C484C368A4FD4F3EDB19B4980EE8F9EFC356960765A426DE2206E8359C9293E354F14128E509179371685200E0DF106859mEH" TargetMode="External"/><Relationship Id="rId30" Type="http://schemas.openxmlformats.org/officeDocument/2006/relationships/hyperlink" Target="consultantplus://offline/ref=EC48ECEEA497C484C368A4FD4F3EDB19B4980EE9FCE9C356960765A426DE2206E8359C9192E059AE443DF4511A9569765B17FCDD1156m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в постановление администрации муниципального образования «Сернурский муниципальный район» от 23 декабря 2019 г. № 469 «Об утверждении Административного регламента по предоставлению муниципальной услуги «Выдача разрешения на строительство»
</_x041e__x043f__x0438__x0441__x0430__x043d__x0438__x0435_>
    <_x041f__x0430__x043f__x043a__x0430_ xmlns="7c11704a-b922-4939-8652-48c2d65c5b07">2020 год</_x041f__x0430__x043f__x043a__x0430_>
    <_dlc_DocId xmlns="57504d04-691e-4fc4-8f09-4f19fdbe90f6">XXJ7TYMEEKJ2-1602-632</_dlc_DocId>
    <_dlc_DocIdUrl xmlns="57504d04-691e-4fc4-8f09-4f19fdbe90f6">
      <Url>https://vip.gov.mari.ru/sernur/_layouts/DocIdRedir.aspx?ID=XXJ7TYMEEKJ2-1602-632</Url>
      <Description>XXJ7TYMEEKJ2-1602-632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BB41E9-3174-4DA6-BC1B-3CEE10B5536E}"/>
</file>

<file path=customXml/itemProps2.xml><?xml version="1.0" encoding="utf-8"?>
<ds:datastoreItem xmlns:ds="http://schemas.openxmlformats.org/officeDocument/2006/customXml" ds:itemID="{D5DCA55B-E16D-4136-91F7-E417EFB5610A}"/>
</file>

<file path=customXml/itemProps3.xml><?xml version="1.0" encoding="utf-8"?>
<ds:datastoreItem xmlns:ds="http://schemas.openxmlformats.org/officeDocument/2006/customXml" ds:itemID="{F618F770-717C-4DCE-AC57-52E34C6568B3}"/>
</file>

<file path=customXml/itemProps4.xml><?xml version="1.0" encoding="utf-8"?>
<ds:datastoreItem xmlns:ds="http://schemas.openxmlformats.org/officeDocument/2006/customXml" ds:itemID="{04DBABB1-26D4-4408-BEDD-981112814879}"/>
</file>

<file path=customXml/itemProps5.xml><?xml version="1.0" encoding="utf-8"?>
<ds:datastoreItem xmlns:ds="http://schemas.openxmlformats.org/officeDocument/2006/customXml" ds:itemID="{6CE2F1F4-267A-421A-B510-6126D5910E25}"/>
</file>

<file path=customXml/itemProps6.xml><?xml version="1.0" encoding="utf-8"?>
<ds:datastoreItem xmlns:ds="http://schemas.openxmlformats.org/officeDocument/2006/customXml" ds:itemID="{EE3CAFAB-5B45-416F-B521-06C142E6C8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2832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06.11.2009 № 514</vt:lpstr>
    </vt:vector>
  </TitlesOfParts>
  <Company>home</Company>
  <LinksUpToDate>false</LinksUpToDate>
  <CharactersWithSpaces>18938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11.03.2020 № 67 </dc:title>
  <dc:creator>home</dc:creator>
  <cp:lastModifiedBy>User</cp:lastModifiedBy>
  <cp:revision>5</cp:revision>
  <cp:lastPrinted>2018-01-24T07:17:00Z</cp:lastPrinted>
  <dcterms:created xsi:type="dcterms:W3CDTF">2020-03-11T08:13:00Z</dcterms:created>
  <dcterms:modified xsi:type="dcterms:W3CDTF">2020-03-12T11:29:00Z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XXJ7TYMEEKJ2-1602-103</vt:lpwstr>
  </property>
  <property fmtid="{D5CDD505-2E9C-101B-9397-08002B2CF9AE}" pid="3" name="_dlc_DocIdItemGuid">
    <vt:lpwstr>17bf9994-96c6-4d04-b594-961d3abd2097</vt:lpwstr>
  </property>
  <property fmtid="{D5CDD505-2E9C-101B-9397-08002B2CF9AE}" pid="4" name="_dlc_DocIdUrl">
    <vt:lpwstr>https://vip.gov.mari.ru/sernur/_layouts/DocIdRedir.aspx?ID=XXJ7TYMEEKJ2-1602-103, XXJ7TYMEEKJ2-1602-103</vt:lpwstr>
  </property>
  <property fmtid="{D5CDD505-2E9C-101B-9397-08002B2CF9AE}" pid="5" name="ContentTypeId">
    <vt:lpwstr>0x010100A89ACF32C889DF47B1DEFC492E3ECB05</vt:lpwstr>
  </property>
</Properties>
</file>