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AA" w:rsidRDefault="00BF61AA" w:rsidP="00441A67">
      <w:pPr>
        <w:jc w:val="center"/>
        <w:rPr>
          <w:i/>
          <w:szCs w:val="28"/>
        </w:rPr>
      </w:pPr>
    </w:p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 xml:space="preserve">АДМИНИСТРАЦИЯ СЕРНУРСКОГО </w:t>
            </w:r>
            <w:proofErr w:type="gramStart"/>
            <w:r w:rsidRPr="00E42B9B">
              <w:rPr>
                <w:b/>
                <w:szCs w:val="28"/>
              </w:rPr>
              <w:t>МУНИЦИПАЛЬНОГО</w:t>
            </w:r>
            <w:proofErr w:type="gramEnd"/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AB6108" w:rsidRDefault="00AB6108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AB6108" w:rsidRDefault="00AB6108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637A8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637A8F">
        <w:rPr>
          <w:rFonts w:ascii="Times New Roman" w:hAnsi="Times New Roman"/>
          <w:szCs w:val="28"/>
          <w:lang w:val="ru-RU"/>
        </w:rPr>
        <w:t xml:space="preserve">от </w:t>
      </w:r>
      <w:r w:rsidR="00637A8F">
        <w:rPr>
          <w:rFonts w:ascii="Times New Roman" w:hAnsi="Times New Roman"/>
          <w:szCs w:val="28"/>
          <w:lang w:val="ru-RU"/>
        </w:rPr>
        <w:t xml:space="preserve">24 </w:t>
      </w:r>
      <w:r w:rsidR="002B3649" w:rsidRPr="00637A8F">
        <w:rPr>
          <w:rFonts w:ascii="Times New Roman" w:hAnsi="Times New Roman"/>
          <w:szCs w:val="28"/>
          <w:lang w:val="ru-RU"/>
        </w:rPr>
        <w:t>июня</w:t>
      </w:r>
      <w:r w:rsidRPr="00637A8F">
        <w:rPr>
          <w:rFonts w:ascii="Times New Roman" w:hAnsi="Times New Roman"/>
          <w:szCs w:val="28"/>
          <w:lang w:val="ru-RU"/>
        </w:rPr>
        <w:t xml:space="preserve"> 20</w:t>
      </w:r>
      <w:r w:rsidR="001445A6" w:rsidRPr="00637A8F">
        <w:rPr>
          <w:rFonts w:ascii="Times New Roman" w:hAnsi="Times New Roman"/>
          <w:szCs w:val="28"/>
          <w:lang w:val="ru-RU"/>
        </w:rPr>
        <w:t>21</w:t>
      </w:r>
      <w:r w:rsidRPr="00637A8F">
        <w:rPr>
          <w:rFonts w:ascii="Times New Roman" w:hAnsi="Times New Roman"/>
          <w:szCs w:val="28"/>
          <w:lang w:val="ru-RU"/>
        </w:rPr>
        <w:t xml:space="preserve"> года № </w:t>
      </w:r>
      <w:r w:rsidR="00637A8F">
        <w:rPr>
          <w:rFonts w:ascii="Times New Roman" w:hAnsi="Times New Roman"/>
          <w:szCs w:val="28"/>
          <w:lang w:val="ru-RU"/>
        </w:rPr>
        <w:t>290</w:t>
      </w:r>
    </w:p>
    <w:p w:rsidR="00EF3A2B" w:rsidRPr="00637A8F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Pr="00637A8F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0175AE" w:rsidRPr="004B21F2" w:rsidRDefault="000175AE" w:rsidP="000175AE">
      <w:pPr>
        <w:pStyle w:val="Standard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F2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Об организации </w:t>
      </w:r>
      <w:r w:rsidRPr="004B21F2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осуществления деятельности</w:t>
      </w:r>
    </w:p>
    <w:p w:rsidR="000175AE" w:rsidRPr="004B21F2" w:rsidRDefault="000175AE" w:rsidP="000175AE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1F2">
        <w:rPr>
          <w:rFonts w:ascii="Times New Roman" w:hAnsi="Times New Roman" w:cs="Times New Roman"/>
          <w:b/>
          <w:color w:val="000000"/>
          <w:sz w:val="28"/>
          <w:szCs w:val="28"/>
        </w:rPr>
        <w:t>по обращению с животными без владельцев</w:t>
      </w:r>
    </w:p>
    <w:p w:rsidR="000175AE" w:rsidRPr="004B21F2" w:rsidRDefault="000175AE" w:rsidP="000175AE">
      <w:pPr>
        <w:pStyle w:val="Standard"/>
        <w:jc w:val="center"/>
        <w:rPr>
          <w:rFonts w:hint="eastAsia"/>
          <w:b/>
        </w:rPr>
      </w:pPr>
      <w:r w:rsidRPr="004B21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="004B21F2">
        <w:rPr>
          <w:rFonts w:ascii="Times New Roman" w:hAnsi="Times New Roman" w:cs="Times New Roman"/>
          <w:b/>
          <w:color w:val="000000"/>
          <w:sz w:val="28"/>
          <w:szCs w:val="28"/>
        </w:rPr>
        <w:t>Сернурском</w:t>
      </w:r>
      <w:proofErr w:type="spellEnd"/>
      <w:r w:rsidRPr="004B21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</w:t>
      </w:r>
    </w:p>
    <w:p w:rsidR="000175AE" w:rsidRDefault="000175AE" w:rsidP="000175AE">
      <w:pPr>
        <w:pStyle w:val="Standard"/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75AE" w:rsidRDefault="000175AE" w:rsidP="000175AE">
      <w:pPr>
        <w:pStyle w:val="Standard"/>
        <w:autoSpaceDE w:val="0"/>
        <w:jc w:val="center"/>
        <w:rPr>
          <w:rFonts w:hint="eastAsia"/>
          <w:sz w:val="28"/>
          <w:szCs w:val="28"/>
        </w:rPr>
      </w:pPr>
    </w:p>
    <w:p w:rsidR="000175AE" w:rsidRDefault="000175AE" w:rsidP="000175AE">
      <w:pPr>
        <w:pStyle w:val="Standard"/>
        <w:autoSpaceDE w:val="0"/>
        <w:jc w:val="center"/>
        <w:rPr>
          <w:rFonts w:hint="eastAsia"/>
          <w:sz w:val="28"/>
          <w:szCs w:val="28"/>
        </w:rPr>
      </w:pPr>
    </w:p>
    <w:p w:rsidR="004B7330" w:rsidRDefault="000175AE" w:rsidP="00442256">
      <w:pPr>
        <w:tabs>
          <w:tab w:val="left" w:pos="284"/>
          <w:tab w:val="left" w:pos="1276"/>
        </w:tabs>
        <w:ind w:right="-2" w:firstLine="709"/>
        <w:jc w:val="both"/>
        <w:rPr>
          <w:rFonts w:ascii="Times New Roman" w:hAnsi="Times New Roman"/>
          <w:color w:val="000000"/>
          <w:spacing w:val="40"/>
          <w:szCs w:val="28"/>
        </w:rPr>
      </w:pPr>
      <w:proofErr w:type="gramStart"/>
      <w:r>
        <w:rPr>
          <w:szCs w:val="28"/>
          <w:shd w:val="clear" w:color="auto" w:fill="FFFFFF"/>
        </w:rPr>
        <w:t xml:space="preserve">В соответствии с </w:t>
      </w:r>
      <w:r>
        <w:rPr>
          <w:szCs w:val="28"/>
        </w:rPr>
        <w:t>Федеральным за</w:t>
      </w:r>
      <w:r w:rsidR="00AB6108">
        <w:rPr>
          <w:szCs w:val="28"/>
        </w:rPr>
        <w:t xml:space="preserve">коном от 27 декабря 2018 года </w:t>
      </w:r>
      <w:r>
        <w:rPr>
          <w:szCs w:val="28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Федерации», законом Республики Марий Эл от 2</w:t>
      </w:r>
      <w:r w:rsidR="00AA5306">
        <w:rPr>
          <w:szCs w:val="28"/>
        </w:rPr>
        <w:t>6 июля 2019</w:t>
      </w:r>
      <w:r>
        <w:rPr>
          <w:szCs w:val="28"/>
        </w:rPr>
        <w:t xml:space="preserve"> года № </w:t>
      </w:r>
      <w:r w:rsidR="00AA5306">
        <w:rPr>
          <w:szCs w:val="28"/>
        </w:rPr>
        <w:t>32</w:t>
      </w:r>
      <w:r>
        <w:rPr>
          <w:szCs w:val="28"/>
        </w:rPr>
        <w:t xml:space="preserve">-З «О наделении органов местного самоуправления </w:t>
      </w:r>
      <w:r w:rsidR="00AA5306">
        <w:rPr>
          <w:szCs w:val="28"/>
        </w:rPr>
        <w:t>в Республике Марий Эл государственными полномочиями</w:t>
      </w:r>
      <w:r>
        <w:rPr>
          <w:szCs w:val="28"/>
        </w:rPr>
        <w:t xml:space="preserve"> Республики Марий Эл  по организации  мероприятий </w:t>
      </w:r>
      <w:r w:rsidR="00AA5306">
        <w:rPr>
          <w:szCs w:val="28"/>
        </w:rPr>
        <w:t>при осуществлении деятельности по обращению с животными</w:t>
      </w:r>
      <w:proofErr w:type="gramEnd"/>
      <w:r>
        <w:rPr>
          <w:szCs w:val="28"/>
        </w:rPr>
        <w:t xml:space="preserve"> без владельцев», постановлением Правительства Республики Марий Эл от </w:t>
      </w:r>
      <w:r w:rsidR="00AA5306">
        <w:rPr>
          <w:szCs w:val="28"/>
        </w:rPr>
        <w:t>24 декабря</w:t>
      </w:r>
      <w:r>
        <w:rPr>
          <w:szCs w:val="28"/>
        </w:rPr>
        <w:t xml:space="preserve"> 2019 года № </w:t>
      </w:r>
      <w:r w:rsidR="00AA5306">
        <w:rPr>
          <w:szCs w:val="28"/>
        </w:rPr>
        <w:t xml:space="preserve">408 «Об утверждении порядка осуществления </w:t>
      </w:r>
      <w:r>
        <w:rPr>
          <w:szCs w:val="28"/>
        </w:rPr>
        <w:t>деятельности по обращению с животными без владельцев в Республике Марий Эл»</w:t>
      </w:r>
      <w:r w:rsidR="004B7330" w:rsidRPr="0051443C">
        <w:rPr>
          <w:szCs w:val="28"/>
        </w:rPr>
        <w:t xml:space="preserve">, </w:t>
      </w:r>
      <w:r w:rsidR="004B7330" w:rsidRPr="00761F3A">
        <w:rPr>
          <w:rFonts w:ascii="Times New Roman" w:hAnsi="Times New Roman"/>
          <w:color w:val="000000"/>
          <w:szCs w:val="28"/>
        </w:rPr>
        <w:t xml:space="preserve">администрация </w:t>
      </w:r>
      <w:r w:rsidR="004B7330">
        <w:rPr>
          <w:rFonts w:ascii="Times New Roman" w:hAnsi="Times New Roman"/>
          <w:color w:val="000000"/>
          <w:szCs w:val="28"/>
        </w:rPr>
        <w:t>Сернурского муниципального района</w:t>
      </w:r>
      <w:r w:rsidR="00AA5306">
        <w:rPr>
          <w:rFonts w:ascii="Times New Roman" w:hAnsi="Times New Roman"/>
          <w:color w:val="000000"/>
          <w:szCs w:val="28"/>
        </w:rPr>
        <w:t xml:space="preserve"> </w:t>
      </w:r>
      <w:r w:rsidR="004B7330" w:rsidRPr="00761F3A">
        <w:rPr>
          <w:rFonts w:ascii="Times New Roman" w:hAnsi="Times New Roman"/>
          <w:color w:val="000000"/>
          <w:szCs w:val="28"/>
        </w:rPr>
        <w:t xml:space="preserve"> </w:t>
      </w:r>
      <w:r w:rsidR="004B7330" w:rsidRPr="00837F88">
        <w:rPr>
          <w:rFonts w:ascii="Times New Roman" w:hAnsi="Times New Roman"/>
          <w:color w:val="000000"/>
          <w:spacing w:val="40"/>
          <w:szCs w:val="28"/>
        </w:rPr>
        <w:t xml:space="preserve">постановляет: </w:t>
      </w:r>
    </w:p>
    <w:p w:rsidR="00C7448E" w:rsidRDefault="004B7330" w:rsidP="00442256">
      <w:pPr>
        <w:pStyle w:val="Standard"/>
        <w:ind w:right="-2" w:firstLine="709"/>
        <w:jc w:val="both"/>
        <w:rPr>
          <w:rFonts w:hint="eastAsia"/>
        </w:rPr>
      </w:pPr>
      <w:r w:rsidRPr="0051443C">
        <w:rPr>
          <w:szCs w:val="28"/>
        </w:rPr>
        <w:t>1.</w:t>
      </w:r>
      <w:r>
        <w:rPr>
          <w:szCs w:val="28"/>
        </w:rPr>
        <w:t xml:space="preserve"> </w:t>
      </w:r>
      <w:r w:rsidR="00C7448E">
        <w:rPr>
          <w:rFonts w:eastAsia="Times New Roman CYR" w:cs="Times New Roman CYR"/>
          <w:sz w:val="28"/>
          <w:szCs w:val="28"/>
        </w:rPr>
        <w:t xml:space="preserve">Определить отдел сельского хозяйства администрации Сернурского муниципального района уполномоченным </w:t>
      </w:r>
      <w:r w:rsidR="00D20C82">
        <w:rPr>
          <w:rFonts w:eastAsia="Times New Roman CYR" w:cs="Times New Roman CYR"/>
          <w:sz w:val="28"/>
          <w:szCs w:val="28"/>
        </w:rPr>
        <w:t xml:space="preserve">органом </w:t>
      </w:r>
      <w:proofErr w:type="gramStart"/>
      <w:r w:rsidR="00C7448E">
        <w:rPr>
          <w:rFonts w:eastAsia="Times New Roman CYR" w:cs="Times New Roman CYR"/>
          <w:sz w:val="28"/>
          <w:szCs w:val="28"/>
        </w:rPr>
        <w:t>по осуществлению деятельности по обращению с животными без владельцев на территории</w:t>
      </w:r>
      <w:proofErr w:type="gramEnd"/>
      <w:r w:rsidR="00C7448E">
        <w:rPr>
          <w:rFonts w:eastAsia="Times New Roman CYR" w:cs="Times New Roman CYR"/>
          <w:sz w:val="28"/>
          <w:szCs w:val="28"/>
        </w:rPr>
        <w:t xml:space="preserve"> Сернурского муниципального района.</w:t>
      </w:r>
    </w:p>
    <w:p w:rsidR="00C7448E" w:rsidRDefault="00C7448E" w:rsidP="00442256">
      <w:pPr>
        <w:pStyle w:val="Standard"/>
        <w:ind w:right="-2" w:firstLine="709"/>
        <w:jc w:val="both"/>
        <w:rPr>
          <w:rFonts w:hint="eastAsia"/>
        </w:rPr>
      </w:pPr>
      <w:r>
        <w:rPr>
          <w:rFonts w:eastAsia="Times New Roman CYR" w:cs="Times New Roman CYR"/>
          <w:sz w:val="28"/>
          <w:szCs w:val="28"/>
        </w:rPr>
        <w:t>2.</w:t>
      </w:r>
      <w:r w:rsidR="000367CB" w:rsidRPr="000367CB">
        <w:rPr>
          <w:rFonts w:eastAsia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прилагаемый Порядок осуществл</w:t>
      </w:r>
      <w:r w:rsidR="00637A8F">
        <w:rPr>
          <w:sz w:val="28"/>
          <w:szCs w:val="28"/>
        </w:rPr>
        <w:t xml:space="preserve">ения деятельности </w:t>
      </w:r>
      <w:r>
        <w:rPr>
          <w:sz w:val="28"/>
          <w:szCs w:val="28"/>
        </w:rPr>
        <w:t xml:space="preserve">по обращению с животными без владельцев в </w:t>
      </w:r>
      <w:proofErr w:type="spellStart"/>
      <w:r>
        <w:rPr>
          <w:sz w:val="28"/>
          <w:szCs w:val="28"/>
        </w:rPr>
        <w:t>Сернурском</w:t>
      </w:r>
      <w:proofErr w:type="spellEnd"/>
      <w:r>
        <w:rPr>
          <w:sz w:val="28"/>
          <w:szCs w:val="28"/>
        </w:rPr>
        <w:t xml:space="preserve"> муниципальном районе.</w:t>
      </w:r>
    </w:p>
    <w:p w:rsidR="00C7448E" w:rsidRDefault="00C7448E" w:rsidP="00442256">
      <w:pPr>
        <w:pStyle w:val="Standard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Сернурск</w:t>
      </w:r>
      <w:r w:rsidR="00AA530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530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53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AA5306">
        <w:rPr>
          <w:rFonts w:ascii="Times New Roman" w:hAnsi="Times New Roman" w:cs="Times New Roman"/>
          <w:sz w:val="28"/>
          <w:szCs w:val="28"/>
        </w:rPr>
        <w:t>0 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 № 4</w:t>
      </w:r>
      <w:r w:rsidR="00AA53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 «</w:t>
      </w:r>
      <w:r w:rsidR="007E038F" w:rsidRPr="007E038F">
        <w:rPr>
          <w:rFonts w:ascii="Times New Roman" w:hAnsi="Times New Roman" w:cs="Times New Roman"/>
          <w:sz w:val="28"/>
          <w:szCs w:val="28"/>
        </w:rPr>
        <w:t xml:space="preserve">О </w:t>
      </w:r>
      <w:r w:rsidR="007E038F" w:rsidRPr="007E038F">
        <w:rPr>
          <w:rFonts w:ascii="Times New Roman" w:hAnsi="Times New Roman" w:cs="Times New Roman"/>
          <w:sz w:val="28"/>
          <w:szCs w:val="28"/>
        </w:rPr>
        <w:lastRenderedPageBreak/>
        <w:t>реализации отдельных государственных полномочий</w:t>
      </w:r>
      <w:r w:rsidR="007E038F">
        <w:rPr>
          <w:rFonts w:ascii="Times New Roman" w:hAnsi="Times New Roman" w:cs="Times New Roman"/>
          <w:sz w:val="28"/>
          <w:szCs w:val="28"/>
        </w:rPr>
        <w:t xml:space="preserve"> </w:t>
      </w:r>
      <w:r w:rsidR="007E038F" w:rsidRPr="007E038F">
        <w:rPr>
          <w:rFonts w:ascii="Times New Roman" w:hAnsi="Times New Roman" w:cs="Times New Roman"/>
          <w:sz w:val="28"/>
          <w:szCs w:val="28"/>
        </w:rPr>
        <w:t>по организации проведения мероприятий по отлову</w:t>
      </w:r>
      <w:r w:rsidR="007E038F">
        <w:rPr>
          <w:rFonts w:ascii="Times New Roman" w:hAnsi="Times New Roman" w:cs="Times New Roman"/>
          <w:sz w:val="28"/>
          <w:szCs w:val="28"/>
        </w:rPr>
        <w:t xml:space="preserve"> </w:t>
      </w:r>
      <w:r w:rsidR="007E038F" w:rsidRPr="007E038F">
        <w:rPr>
          <w:rFonts w:ascii="Times New Roman" w:hAnsi="Times New Roman" w:cs="Times New Roman"/>
          <w:sz w:val="28"/>
          <w:szCs w:val="28"/>
        </w:rPr>
        <w:t>и содержанию безнадзорных животных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313A" w:rsidRPr="00C7448E" w:rsidRDefault="00C7448E" w:rsidP="00442256">
      <w:pPr>
        <w:pStyle w:val="Standard"/>
        <w:ind w:right="-2" w:firstLine="709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313A" w:rsidRPr="00C7448E">
        <w:rPr>
          <w:sz w:val="28"/>
          <w:szCs w:val="28"/>
        </w:rPr>
        <w:t>Настоящее постановление вступает в силу после его обнародования</w:t>
      </w:r>
      <w:r w:rsidRPr="00C7448E">
        <w:rPr>
          <w:sz w:val="28"/>
          <w:szCs w:val="28"/>
        </w:rPr>
        <w:t xml:space="preserve"> и размещения на официальном сайте Сернурского муниципального района (http://mari-el.gov.ru/</w:t>
      </w:r>
      <w:proofErr w:type="spellStart"/>
      <w:r w:rsidRPr="00C7448E">
        <w:rPr>
          <w:sz w:val="28"/>
          <w:szCs w:val="28"/>
          <w:lang w:val="en-US"/>
        </w:rPr>
        <w:t>sernur</w:t>
      </w:r>
      <w:proofErr w:type="spellEnd"/>
      <w:r w:rsidRPr="00C7448E">
        <w:rPr>
          <w:sz w:val="28"/>
          <w:szCs w:val="28"/>
        </w:rPr>
        <w:t>).</w:t>
      </w:r>
    </w:p>
    <w:p w:rsidR="0014313A" w:rsidRPr="001B1179" w:rsidRDefault="00844E61" w:rsidP="00442256">
      <w:pPr>
        <w:widowControl w:val="0"/>
        <w:autoSpaceDE w:val="0"/>
        <w:ind w:right="-2" w:firstLine="709"/>
        <w:jc w:val="both"/>
        <w:rPr>
          <w:szCs w:val="28"/>
        </w:rPr>
      </w:pPr>
      <w:r w:rsidRPr="00AB6108">
        <w:rPr>
          <w:szCs w:val="28"/>
        </w:rPr>
        <w:t>5</w:t>
      </w:r>
      <w:r w:rsidR="0014313A">
        <w:rPr>
          <w:szCs w:val="28"/>
        </w:rPr>
        <w:t>.</w:t>
      </w:r>
      <w:r w:rsidR="00BA5508">
        <w:rPr>
          <w:szCs w:val="28"/>
        </w:rPr>
        <w:t xml:space="preserve"> </w:t>
      </w:r>
      <w:proofErr w:type="gramStart"/>
      <w:r w:rsidR="0014313A" w:rsidRPr="00D778B4">
        <w:rPr>
          <w:szCs w:val="28"/>
        </w:rPr>
        <w:t>Контроль за</w:t>
      </w:r>
      <w:proofErr w:type="gramEnd"/>
      <w:r w:rsidR="0014313A" w:rsidRPr="00D778B4">
        <w:rPr>
          <w:szCs w:val="28"/>
        </w:rPr>
        <w:t xml:space="preserve"> исполнением настоящего постановления возложить </w:t>
      </w:r>
      <w:r w:rsidR="0014313A" w:rsidRPr="00036228">
        <w:rPr>
          <w:szCs w:val="28"/>
        </w:rPr>
        <w:t>на заместителя главы администрации по экономическому развитию территории, руководителя отдела экономики Волкову Т.М.</w:t>
      </w:r>
    </w:p>
    <w:p w:rsidR="00532BB7" w:rsidRDefault="00532BB7" w:rsidP="00442256">
      <w:pPr>
        <w:ind w:right="-2"/>
        <w:jc w:val="center"/>
        <w:rPr>
          <w:szCs w:val="28"/>
        </w:rPr>
      </w:pPr>
    </w:p>
    <w:p w:rsidR="00532BB7" w:rsidRDefault="00532BB7" w:rsidP="00442256">
      <w:pPr>
        <w:pStyle w:val="ConsPlusNormal"/>
        <w:ind w:right="-2"/>
        <w:jc w:val="both"/>
        <w:rPr>
          <w:sz w:val="28"/>
          <w:szCs w:val="28"/>
        </w:rPr>
      </w:pPr>
    </w:p>
    <w:p w:rsidR="00844E61" w:rsidRDefault="00844E61" w:rsidP="00442256">
      <w:pPr>
        <w:pStyle w:val="ConsPlusNormal"/>
        <w:ind w:right="-2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3476"/>
        <w:gridCol w:w="5311"/>
      </w:tblGrid>
      <w:tr w:rsidR="00844E61" w:rsidRPr="001B1179" w:rsidTr="001003A8">
        <w:trPr>
          <w:jc w:val="center"/>
        </w:trPr>
        <w:tc>
          <w:tcPr>
            <w:tcW w:w="3476" w:type="dxa"/>
          </w:tcPr>
          <w:p w:rsidR="00844E61" w:rsidRPr="001B1179" w:rsidRDefault="00844E61" w:rsidP="00442256">
            <w:pPr>
              <w:pStyle w:val="aa"/>
              <w:ind w:right="-2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Глава администрации</w:t>
            </w:r>
          </w:p>
          <w:p w:rsidR="00844E61" w:rsidRPr="001B1179" w:rsidRDefault="00844E61" w:rsidP="00442256">
            <w:pPr>
              <w:pStyle w:val="aa"/>
              <w:ind w:right="-2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Сернурского</w:t>
            </w:r>
          </w:p>
          <w:p w:rsidR="00844E61" w:rsidRPr="001B1179" w:rsidRDefault="00844E61" w:rsidP="00442256">
            <w:pPr>
              <w:pStyle w:val="aa"/>
              <w:ind w:right="-2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844E61" w:rsidRPr="001B1179" w:rsidRDefault="00844E61" w:rsidP="00442256">
            <w:pPr>
              <w:ind w:right="-2"/>
              <w:jc w:val="right"/>
              <w:rPr>
                <w:rFonts w:ascii="Times New Roman" w:hAnsi="Times New Roman"/>
                <w:szCs w:val="28"/>
              </w:rPr>
            </w:pPr>
          </w:p>
          <w:p w:rsidR="00844E61" w:rsidRPr="001B1179" w:rsidRDefault="00844E61" w:rsidP="00442256">
            <w:pPr>
              <w:ind w:right="-2"/>
              <w:jc w:val="right"/>
              <w:rPr>
                <w:rFonts w:ascii="Times New Roman" w:hAnsi="Times New Roman"/>
                <w:szCs w:val="28"/>
              </w:rPr>
            </w:pPr>
          </w:p>
          <w:p w:rsidR="00844E61" w:rsidRPr="001B1179" w:rsidRDefault="00844E61" w:rsidP="00442256">
            <w:pPr>
              <w:ind w:right="-2"/>
              <w:jc w:val="right"/>
              <w:rPr>
                <w:rFonts w:ascii="Times New Roman" w:hAnsi="Times New Roman"/>
                <w:szCs w:val="28"/>
              </w:rPr>
            </w:pPr>
            <w:r w:rsidRPr="001B1179">
              <w:rPr>
                <w:rFonts w:ascii="Times New Roman" w:hAnsi="Times New Roman"/>
                <w:szCs w:val="28"/>
              </w:rPr>
              <w:t>А.</w:t>
            </w:r>
            <w:r w:rsidRPr="001B1179">
              <w:rPr>
                <w:szCs w:val="28"/>
              </w:rPr>
              <w:t xml:space="preserve">В. </w:t>
            </w:r>
            <w:r w:rsidRPr="001B117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B1179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532BB7" w:rsidRPr="00532BB7" w:rsidRDefault="00532BB7" w:rsidP="00442256">
      <w:pPr>
        <w:pStyle w:val="ConsPlusNormal"/>
        <w:ind w:right="-2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32BB7" w:rsidRPr="00532BB7" w:rsidRDefault="00532BB7" w:rsidP="00442256">
      <w:pPr>
        <w:ind w:right="-2"/>
        <w:jc w:val="center"/>
        <w:rPr>
          <w:rFonts w:ascii="Times New Roman" w:hAnsi="Times New Roman"/>
          <w:color w:val="000000"/>
          <w:spacing w:val="-6"/>
          <w:szCs w:val="28"/>
        </w:rPr>
      </w:pPr>
    </w:p>
    <w:p w:rsidR="00532BB7" w:rsidRPr="00532BB7" w:rsidRDefault="00532BB7" w:rsidP="00442256">
      <w:pPr>
        <w:ind w:right="-2"/>
        <w:jc w:val="center"/>
        <w:rPr>
          <w:rFonts w:ascii="Times New Roman" w:hAnsi="Times New Roman"/>
          <w:color w:val="000000"/>
          <w:spacing w:val="-6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579C8" w:rsidRDefault="00F579C8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442256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0D472D" w:rsidRDefault="000D472D" w:rsidP="000D472D">
      <w:pPr>
        <w:pStyle w:val="ConsPlusNormal"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0D472D" w:rsidRPr="001A6947" w:rsidRDefault="000D472D" w:rsidP="000D472D">
      <w:pPr>
        <w:rPr>
          <w:sz w:val="20"/>
        </w:rPr>
      </w:pPr>
      <w:r>
        <w:rPr>
          <w:sz w:val="20"/>
        </w:rPr>
        <w:t>Исп. Росляков В.И.</w:t>
      </w:r>
    </w:p>
    <w:p w:rsidR="000D472D" w:rsidRDefault="000D472D" w:rsidP="000D472D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0D472D" w:rsidRDefault="000D472D" w:rsidP="000D472D">
      <w:pPr>
        <w:rPr>
          <w:sz w:val="20"/>
        </w:rPr>
      </w:pPr>
    </w:p>
    <w:p w:rsidR="000D472D" w:rsidRDefault="000D472D" w:rsidP="000D472D">
      <w:pPr>
        <w:autoSpaceDE w:val="0"/>
        <w:autoSpaceDN w:val="0"/>
        <w:adjustRightInd w:val="0"/>
        <w:rPr>
          <w:rFonts w:eastAsia="Calibri"/>
          <w:szCs w:val="28"/>
        </w:rPr>
      </w:pPr>
    </w:p>
    <w:p w:rsidR="000D472D" w:rsidRDefault="000D472D" w:rsidP="000D472D">
      <w:pPr>
        <w:shd w:val="clear" w:color="auto" w:fill="FFFFFF"/>
        <w:rPr>
          <w:sz w:val="20"/>
        </w:rPr>
      </w:pPr>
    </w:p>
    <w:p w:rsidR="000D472D" w:rsidRPr="006B45AF" w:rsidRDefault="000D472D" w:rsidP="000D472D">
      <w:pPr>
        <w:shd w:val="clear" w:color="auto" w:fill="FFFFFF"/>
        <w:rPr>
          <w:sz w:val="20"/>
        </w:rPr>
      </w:pPr>
    </w:p>
    <w:p w:rsidR="000D472D" w:rsidRDefault="000D472D" w:rsidP="000D472D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:rsidR="000D472D" w:rsidRPr="006B45AF" w:rsidRDefault="000D472D" w:rsidP="000D472D">
      <w:pPr>
        <w:shd w:val="clear" w:color="auto" w:fill="FFFFFF"/>
        <w:rPr>
          <w:sz w:val="20"/>
        </w:rPr>
      </w:pPr>
    </w:p>
    <w:tbl>
      <w:tblPr>
        <w:tblW w:w="0" w:type="auto"/>
        <w:tblLook w:val="01E0"/>
      </w:tblPr>
      <w:tblGrid>
        <w:gridCol w:w="5245"/>
        <w:gridCol w:w="1800"/>
      </w:tblGrid>
      <w:tr w:rsidR="000D472D" w:rsidRPr="006B45AF" w:rsidTr="00252987">
        <w:trPr>
          <w:trHeight w:val="277"/>
        </w:trPr>
        <w:tc>
          <w:tcPr>
            <w:tcW w:w="5245" w:type="dxa"/>
            <w:shd w:val="clear" w:color="auto" w:fill="auto"/>
          </w:tcPr>
          <w:p w:rsidR="000D472D" w:rsidRDefault="000D472D" w:rsidP="00252987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Сернурского муниципального района по экономическому развитию территории,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0D472D" w:rsidRPr="006B45AF" w:rsidRDefault="000D472D" w:rsidP="00252987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0D472D" w:rsidRPr="006B45AF" w:rsidTr="00252987">
        <w:trPr>
          <w:trHeight w:val="277"/>
        </w:trPr>
        <w:tc>
          <w:tcPr>
            <w:tcW w:w="5245" w:type="dxa"/>
            <w:shd w:val="clear" w:color="auto" w:fill="auto"/>
          </w:tcPr>
          <w:p w:rsidR="000D472D" w:rsidRDefault="000D472D" w:rsidP="00252987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Волкова Т.М.</w:t>
            </w:r>
          </w:p>
        </w:tc>
        <w:tc>
          <w:tcPr>
            <w:tcW w:w="1800" w:type="dxa"/>
            <w:shd w:val="clear" w:color="auto" w:fill="auto"/>
          </w:tcPr>
          <w:p w:rsidR="000D472D" w:rsidRPr="006B45AF" w:rsidRDefault="00637A8F" w:rsidP="00252987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24</w:t>
            </w:r>
            <w:r w:rsidR="000D472D">
              <w:rPr>
                <w:iCs/>
                <w:spacing w:val="-6"/>
                <w:sz w:val="20"/>
              </w:rPr>
              <w:t>.06.2021</w:t>
            </w:r>
          </w:p>
        </w:tc>
      </w:tr>
      <w:tr w:rsidR="000D472D" w:rsidRPr="006B45AF" w:rsidTr="00252987">
        <w:trPr>
          <w:trHeight w:val="277"/>
        </w:trPr>
        <w:tc>
          <w:tcPr>
            <w:tcW w:w="5245" w:type="dxa"/>
            <w:shd w:val="clear" w:color="auto" w:fill="auto"/>
          </w:tcPr>
          <w:p w:rsidR="000D472D" w:rsidRDefault="000D472D" w:rsidP="00252987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Руководитель отдела сельского хозяйства администрации </w:t>
            </w:r>
          </w:p>
          <w:p w:rsidR="000D472D" w:rsidRDefault="000D472D" w:rsidP="00252987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Сернурского муниципального района</w:t>
            </w:r>
          </w:p>
          <w:p w:rsidR="000D472D" w:rsidRDefault="000D472D" w:rsidP="00252987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</w:t>
            </w:r>
            <w:proofErr w:type="spellStart"/>
            <w:r>
              <w:rPr>
                <w:sz w:val="20"/>
              </w:rPr>
              <w:t>Ямбулатов</w:t>
            </w:r>
            <w:proofErr w:type="spellEnd"/>
            <w:r>
              <w:rPr>
                <w:sz w:val="20"/>
              </w:rPr>
              <w:t xml:space="preserve"> Г.А.</w:t>
            </w:r>
          </w:p>
          <w:p w:rsidR="000D472D" w:rsidRDefault="000D472D" w:rsidP="00252987">
            <w:pPr>
              <w:shd w:val="clear" w:color="auto" w:fill="FFFFFF"/>
              <w:rPr>
                <w:sz w:val="20"/>
              </w:rPr>
            </w:pPr>
          </w:p>
          <w:p w:rsidR="000D472D" w:rsidRDefault="000D472D" w:rsidP="00252987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>
              <w:rPr>
                <w:sz w:val="20"/>
              </w:rPr>
              <w:t xml:space="preserve">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0D472D" w:rsidRDefault="000D472D" w:rsidP="00252987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0D472D" w:rsidRDefault="000D472D" w:rsidP="00252987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0D472D" w:rsidRPr="006B45AF" w:rsidRDefault="00637A8F" w:rsidP="00252987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24</w:t>
            </w:r>
            <w:r w:rsidR="000D472D">
              <w:rPr>
                <w:iCs/>
                <w:spacing w:val="-6"/>
                <w:sz w:val="20"/>
              </w:rPr>
              <w:t>.06.2021</w:t>
            </w:r>
          </w:p>
        </w:tc>
      </w:tr>
      <w:tr w:rsidR="000D472D" w:rsidRPr="006B45AF" w:rsidTr="00252987">
        <w:trPr>
          <w:trHeight w:val="277"/>
        </w:trPr>
        <w:tc>
          <w:tcPr>
            <w:tcW w:w="5245" w:type="dxa"/>
            <w:shd w:val="clear" w:color="auto" w:fill="auto"/>
          </w:tcPr>
          <w:p w:rsidR="000D472D" w:rsidRDefault="000D472D" w:rsidP="00252987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0D472D" w:rsidRPr="006B45AF" w:rsidRDefault="00637A8F" w:rsidP="00252987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24</w:t>
            </w:r>
            <w:r w:rsidR="000D472D">
              <w:rPr>
                <w:iCs/>
                <w:spacing w:val="-6"/>
                <w:sz w:val="20"/>
              </w:rPr>
              <w:t>.06.2021</w:t>
            </w:r>
          </w:p>
        </w:tc>
      </w:tr>
    </w:tbl>
    <w:p w:rsidR="00532BB7" w:rsidRPr="00AB6108" w:rsidRDefault="00532BB7" w:rsidP="00AB6108">
      <w:pPr>
        <w:pStyle w:val="ConsPlusNormal"/>
        <w:ind w:left="4820" w:right="-2" w:firstLine="0"/>
        <w:jc w:val="center"/>
        <w:rPr>
          <w:rFonts w:ascii="Times New Roman" w:hAnsi="Times New Roman" w:cs="Times New Roman"/>
        </w:rPr>
      </w:pPr>
      <w:r w:rsidRPr="00AB6108">
        <w:rPr>
          <w:rFonts w:ascii="Times New Roman" w:hAnsi="Times New Roman" w:cs="Times New Roman"/>
        </w:rPr>
        <w:lastRenderedPageBreak/>
        <w:t>Приложение</w:t>
      </w:r>
    </w:p>
    <w:p w:rsidR="00532BB7" w:rsidRPr="00AB6108" w:rsidRDefault="00532BB7" w:rsidP="00AB6108">
      <w:pPr>
        <w:pStyle w:val="ConsPlusNormal"/>
        <w:ind w:left="4820" w:right="-2" w:firstLine="0"/>
        <w:jc w:val="center"/>
        <w:rPr>
          <w:rFonts w:ascii="Times New Roman" w:hAnsi="Times New Roman" w:cs="Times New Roman"/>
        </w:rPr>
      </w:pPr>
      <w:r w:rsidRPr="00AB6108">
        <w:rPr>
          <w:rFonts w:ascii="Times New Roman" w:hAnsi="Times New Roman" w:cs="Times New Roman"/>
        </w:rPr>
        <w:t>к постановлению администрации</w:t>
      </w:r>
    </w:p>
    <w:p w:rsidR="00532BB7" w:rsidRPr="00AB6108" w:rsidRDefault="00532BB7" w:rsidP="00AB6108">
      <w:pPr>
        <w:pStyle w:val="ConsPlusNormal"/>
        <w:ind w:left="4820" w:right="-2" w:firstLine="0"/>
        <w:jc w:val="center"/>
        <w:rPr>
          <w:rFonts w:ascii="Times New Roman" w:hAnsi="Times New Roman" w:cs="Times New Roman"/>
        </w:rPr>
      </w:pPr>
      <w:r w:rsidRPr="00AB6108">
        <w:rPr>
          <w:rFonts w:ascii="Times New Roman" w:hAnsi="Times New Roman" w:cs="Times New Roman"/>
        </w:rPr>
        <w:t>Сернурского муниципального района</w:t>
      </w:r>
    </w:p>
    <w:p w:rsidR="00532BB7" w:rsidRPr="00AB6108" w:rsidRDefault="00532BB7" w:rsidP="00AB6108">
      <w:pPr>
        <w:pStyle w:val="ConsPlusNormal"/>
        <w:ind w:left="4820" w:right="-2" w:firstLine="0"/>
        <w:jc w:val="center"/>
        <w:rPr>
          <w:rFonts w:ascii="Times New Roman" w:hAnsi="Times New Roman" w:cs="Times New Roman"/>
        </w:rPr>
      </w:pPr>
      <w:r w:rsidRPr="00AB6108">
        <w:rPr>
          <w:rFonts w:ascii="Times New Roman" w:hAnsi="Times New Roman" w:cs="Times New Roman"/>
        </w:rPr>
        <w:t>от «</w:t>
      </w:r>
      <w:r w:rsidR="00637A8F">
        <w:rPr>
          <w:rFonts w:ascii="Times New Roman" w:hAnsi="Times New Roman" w:cs="Times New Roman"/>
        </w:rPr>
        <w:t>24</w:t>
      </w:r>
      <w:r w:rsidRPr="00AB6108">
        <w:rPr>
          <w:rFonts w:ascii="Times New Roman" w:hAnsi="Times New Roman" w:cs="Times New Roman"/>
        </w:rPr>
        <w:t xml:space="preserve">»  июня  2021 г. </w:t>
      </w:r>
      <w:r w:rsidR="00637A8F">
        <w:rPr>
          <w:rFonts w:ascii="Times New Roman" w:hAnsi="Times New Roman" w:cs="Times New Roman"/>
        </w:rPr>
        <w:t>№ 290</w:t>
      </w:r>
    </w:p>
    <w:p w:rsidR="00532BB7" w:rsidRPr="00AB6108" w:rsidRDefault="00532BB7" w:rsidP="00637A8F">
      <w:pPr>
        <w:pStyle w:val="ConsPlusNormal"/>
        <w:ind w:right="-2" w:firstLine="0"/>
        <w:rPr>
          <w:rFonts w:ascii="Times New Roman" w:hAnsi="Times New Roman" w:cs="Times New Roman"/>
        </w:rPr>
      </w:pPr>
    </w:p>
    <w:p w:rsidR="00637A8F" w:rsidRPr="00442256" w:rsidRDefault="00637A8F" w:rsidP="00442256">
      <w:pPr>
        <w:pStyle w:val="ConsPlusTitle"/>
        <w:ind w:right="-2"/>
        <w:jc w:val="center"/>
      </w:pPr>
      <w:bookmarkStart w:id="0" w:name="P36"/>
      <w:bookmarkEnd w:id="0"/>
    </w:p>
    <w:p w:rsidR="000367CB" w:rsidRPr="00442256" w:rsidRDefault="000367CB" w:rsidP="00442256">
      <w:pPr>
        <w:pStyle w:val="Standard"/>
        <w:autoSpaceDE w:val="0"/>
        <w:ind w:right="-2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42256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442256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О Р Я Д О К</w:t>
      </w:r>
    </w:p>
    <w:p w:rsidR="000367CB" w:rsidRPr="00442256" w:rsidRDefault="000367CB" w:rsidP="00442256">
      <w:pPr>
        <w:pStyle w:val="Standard"/>
        <w:autoSpaceDE w:val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осуществления деятельности по обращению</w:t>
      </w:r>
      <w:r w:rsidR="00D20C82" w:rsidRPr="00442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b/>
          <w:color w:val="000000"/>
          <w:sz w:val="28"/>
          <w:szCs w:val="28"/>
        </w:rPr>
        <w:t>с животными без владельцев</w:t>
      </w:r>
      <w:r w:rsidR="00D20C82" w:rsidRPr="00442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="00D20C82" w:rsidRPr="00442256">
        <w:rPr>
          <w:rFonts w:ascii="Times New Roman" w:hAnsi="Times New Roman" w:cs="Times New Roman"/>
          <w:b/>
          <w:color w:val="000000"/>
          <w:sz w:val="28"/>
          <w:szCs w:val="28"/>
        </w:rPr>
        <w:t>Сернурском</w:t>
      </w:r>
      <w:proofErr w:type="spellEnd"/>
      <w:r w:rsidRPr="00442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</w:t>
      </w:r>
    </w:p>
    <w:p w:rsidR="000367CB" w:rsidRPr="00442256" w:rsidRDefault="000367CB" w:rsidP="00442256">
      <w:pPr>
        <w:pStyle w:val="Standard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CB" w:rsidRPr="00442256" w:rsidRDefault="000367CB" w:rsidP="00442256">
      <w:pPr>
        <w:pStyle w:val="Standard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2256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0367CB" w:rsidRPr="00442256" w:rsidRDefault="000367CB" w:rsidP="00442256">
      <w:pPr>
        <w:pStyle w:val="Standard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1. Настоящий Порядок разработан в соответствии с Федеральным</w:t>
      </w:r>
      <w:bookmarkStart w:id="1" w:name="_GoBack"/>
      <w:bookmarkEnd w:id="1"/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27 декабря 2018 г. № 498-ФЗ «Об ответственном обращении с животными и о внесении изменений в отдельные законодательные акты Российской Федерации» и регулирует правоотношения по осуществлению деятельности по обращению с животными без владельцев, </w:t>
      </w:r>
      <w:proofErr w:type="gramStart"/>
      <w:r w:rsidRPr="00442256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мероприятия:</w:t>
      </w: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отлов животных без владельцев, в том </w:t>
      </w:r>
      <w:r w:rsidR="000D472D">
        <w:rPr>
          <w:rFonts w:ascii="Times New Roman" w:hAnsi="Times New Roman" w:cs="Times New Roman"/>
          <w:color w:val="000000"/>
          <w:sz w:val="28"/>
          <w:szCs w:val="28"/>
        </w:rPr>
        <w:t xml:space="preserve">числе их транспортировка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и немедленная передача их в приюты для животных (пункты временного содержания животных);</w:t>
      </w: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1"/>
      <w:bookmarkEnd w:id="2"/>
      <w:r w:rsidRPr="00442256">
        <w:rPr>
          <w:rFonts w:ascii="Times New Roman" w:hAnsi="Times New Roman" w:cs="Times New Roman"/>
          <w:color w:val="000000"/>
          <w:sz w:val="28"/>
          <w:szCs w:val="28"/>
        </w:rPr>
        <w:t>содержание животных без владельцев в приютах для животных (пунктах временного содержания животных);</w:t>
      </w: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возврат потерявшихся животных их владельцам, а также поиск новых владельцев животным без владельцев, поступившим в приюты для животных (пункты временного содержания животных);</w:t>
      </w: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возврат животных без владельцев, не проявляющих немотивированной агрессивности, на прежние места их обитания после проведения мероприятия, указанного в абзаце третьем настоящего пункта;</w:t>
      </w: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размещение в приютах для животных (пунктах временного содержания животных)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2. В настоящем Порядке используются следующие понятия:</w:t>
      </w: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0367CB" w:rsidRPr="00442256" w:rsidRDefault="000367CB" w:rsidP="00442256">
      <w:pPr>
        <w:ind w:right="-2" w:firstLine="709"/>
        <w:jc w:val="both"/>
        <w:rPr>
          <w:rFonts w:ascii="Times New Roman" w:hAnsi="Times New Roman"/>
          <w:szCs w:val="28"/>
        </w:rPr>
      </w:pPr>
      <w:proofErr w:type="gramStart"/>
      <w:r w:rsidRPr="00442256">
        <w:rPr>
          <w:rFonts w:ascii="Times New Roman" w:hAnsi="Times New Roman"/>
          <w:szCs w:val="28"/>
        </w:rPr>
        <w:t>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законом от 27 декабря 2018 г. № 498-ФЗ</w:t>
      </w:r>
      <w:r w:rsidR="00D20C82" w:rsidRPr="00442256">
        <w:rPr>
          <w:rFonts w:ascii="Times New Roman" w:hAnsi="Times New Roman"/>
          <w:b/>
          <w:szCs w:val="28"/>
        </w:rPr>
        <w:t xml:space="preserve"> </w:t>
      </w:r>
      <w:r w:rsidRPr="00442256">
        <w:rPr>
          <w:rFonts w:ascii="Times New Roman" w:hAnsi="Times New Roman"/>
          <w:szCs w:val="28"/>
        </w:rPr>
        <w:t>«Об ответственном обращении с животными и о внесении изменений</w:t>
      </w:r>
      <w:r w:rsidR="00D20C82" w:rsidRPr="00442256">
        <w:rPr>
          <w:rFonts w:ascii="Times New Roman" w:hAnsi="Times New Roman"/>
          <w:b/>
          <w:szCs w:val="28"/>
        </w:rPr>
        <w:t xml:space="preserve"> </w:t>
      </w:r>
      <w:r w:rsidRPr="00442256">
        <w:rPr>
          <w:rFonts w:ascii="Times New Roman" w:hAnsi="Times New Roman"/>
          <w:szCs w:val="28"/>
        </w:rPr>
        <w:t>в отдельные законодательные акты Российской Федерации»;</w:t>
      </w:r>
      <w:proofErr w:type="gramEnd"/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животное без владельца - животное, которое не имеет владельца или владелец которого неизвестен;</w:t>
      </w: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приют для животных (далее - приют) - специально оборудованный имущественный комплекс, созданный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собственности</w:t>
      </w:r>
      <w:proofErr w:type="gramEnd"/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которые владельцы отказались;</w:t>
      </w: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временного содержания животных (далее - пункт) - место для временного содержания животных, в том числе животных без владельцев, расположенное либо в специально предназначенном для этого здании </w:t>
      </w:r>
      <w:r w:rsidRPr="00442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(комплексе зданий), либо на открытой территории, оснащенной вольерами и огороженной по периметру забором или оградой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67CB" w:rsidRPr="00442256" w:rsidRDefault="000367CB" w:rsidP="00442256">
      <w:pPr>
        <w:pStyle w:val="Standard"/>
        <w:autoSpaceDE w:val="0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b/>
          <w:color w:val="000000"/>
          <w:sz w:val="28"/>
          <w:szCs w:val="28"/>
        </w:rPr>
        <w:t>II. Отлов животных без владельцев</w:t>
      </w:r>
    </w:p>
    <w:p w:rsidR="000367CB" w:rsidRPr="00442256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7CB" w:rsidRPr="00442256" w:rsidRDefault="000367CB" w:rsidP="00442256">
      <w:pPr>
        <w:pStyle w:val="pt-a-000018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>3. </w:t>
      </w:r>
      <w:r w:rsidR="00F579C8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осуществляющие отлов животных без владельцев, несут ответственность за их жизнь и здоровье.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F57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индивидуального предпринимателя и юридического лица, непосредственно осуществляющие отлов животных без владельцев (далее - специалист по отлову животных),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обучены правилам техники безопасности при использовании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 xml:space="preserve">разрешенных </w:t>
      </w:r>
      <w:r w:rsidR="00442256" w:rsidRPr="00442256">
        <w:rPr>
          <w:rStyle w:val="pt-a0"/>
          <w:rFonts w:ascii="Times New Roman" w:hAnsi="Times New Roman" w:cs="Times New Roman"/>
          <w:sz w:val="28"/>
          <w:szCs w:val="28"/>
        </w:rPr>
        <w:t xml:space="preserve">и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сертифицированных для данных целей приспособлений, препаратов</w:t>
      </w:r>
      <w:r w:rsidR="00442256" w:rsidRPr="00442256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и материалов, безопасным приемам отлова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, вакцинированы против бешенства и не состоять на учете в психоневрологическом</w:t>
      </w:r>
      <w:r w:rsidR="00442256"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и наркологическом диспансере.</w:t>
      </w:r>
      <w:proofErr w:type="gramEnd"/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57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 Отлов животных без владельцев осуществляется по заявлениям граждан и организаций в письменной форме (в форме электронного документа).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="00F57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Отлову подлежат животные без владельцев, за исключением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стерилизованных животных без владельцев, имеющих не</w:t>
      </w:r>
      <w:r w:rsidR="00F579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4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снимаемые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несмываемые метки и не проявляющих немотивированную агрессивность в отношении других животных или человека.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Животные, имеющие на ошейниках или иных предметах сведения об их владельцах, передаются владельцам.</w:t>
      </w:r>
    </w:p>
    <w:p w:rsidR="000367CB" w:rsidRPr="00442256" w:rsidRDefault="000367CB" w:rsidP="00442256">
      <w:pPr>
        <w:pStyle w:val="pt-a-000018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>7. </w:t>
      </w:r>
      <w:r w:rsidR="00F579C8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Животные без владельцев подлежат отлову гуманными способами живыми и неповрежденными с примене</w:t>
      </w:r>
      <w:r w:rsidR="000D472D">
        <w:rPr>
          <w:rStyle w:val="pt-a0"/>
          <w:rFonts w:ascii="Times New Roman" w:hAnsi="Times New Roman" w:cs="Times New Roman"/>
          <w:sz w:val="28"/>
          <w:szCs w:val="28"/>
        </w:rPr>
        <w:t xml:space="preserve">нием разрешенных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и сертифицированных для данных целей присп</w:t>
      </w:r>
      <w:r w:rsidR="000D472D">
        <w:rPr>
          <w:rStyle w:val="pt-a0"/>
          <w:rFonts w:ascii="Times New Roman" w:hAnsi="Times New Roman" w:cs="Times New Roman"/>
          <w:sz w:val="28"/>
          <w:szCs w:val="28"/>
        </w:rPr>
        <w:t xml:space="preserve">особлений, препаратов </w:t>
      </w:r>
      <w:r w:rsidR="00F579C8">
        <w:rPr>
          <w:rStyle w:val="pt-a0"/>
          <w:rFonts w:ascii="Times New Roman" w:hAnsi="Times New Roman" w:cs="Times New Roman"/>
          <w:sz w:val="28"/>
          <w:szCs w:val="28"/>
        </w:rPr>
        <w:t xml:space="preserve">и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материалов, исключающих возможность нане</w:t>
      </w:r>
      <w:r w:rsidR="000D472D">
        <w:rPr>
          <w:rStyle w:val="pt-a0"/>
          <w:rFonts w:ascii="Times New Roman" w:hAnsi="Times New Roman" w:cs="Times New Roman"/>
          <w:sz w:val="28"/>
          <w:szCs w:val="28"/>
        </w:rPr>
        <w:t>сения вреда жизни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 xml:space="preserve"> и здоровью животного.</w:t>
      </w:r>
    </w:p>
    <w:p w:rsidR="000367CB" w:rsidRPr="00442256" w:rsidRDefault="000367CB" w:rsidP="00442256">
      <w:pPr>
        <w:pStyle w:val="pt-a-000018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>8. </w:t>
      </w:r>
      <w:r w:rsidR="00031BAB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Все отловленные животные без владельцев подлежат незамедлительной транспортировке в приют (пункт).</w:t>
      </w:r>
    </w:p>
    <w:p w:rsidR="000367CB" w:rsidRPr="00442256" w:rsidRDefault="000367CB" w:rsidP="00442256">
      <w:pPr>
        <w:pStyle w:val="pt-a-000018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lastRenderedPageBreak/>
        <w:t>9. </w:t>
      </w:r>
      <w:r w:rsidR="00031BAB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При погрузке, трансп</w:t>
      </w:r>
      <w:r w:rsidR="000D472D">
        <w:rPr>
          <w:rStyle w:val="pt-a0"/>
          <w:rFonts w:ascii="Times New Roman" w:hAnsi="Times New Roman" w:cs="Times New Roman"/>
          <w:sz w:val="28"/>
          <w:szCs w:val="28"/>
        </w:rPr>
        <w:t>ортировке и выгрузке животных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 xml:space="preserve"> без владельцев должны применяться устройства и приемы, исключающие возможность травмирования, увечья или гибели таких животных.</w:t>
      </w:r>
    </w:p>
    <w:p w:rsidR="000367CB" w:rsidRPr="00442256" w:rsidRDefault="000367CB" w:rsidP="00442256">
      <w:pPr>
        <w:pStyle w:val="pt-a-000018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>10. </w:t>
      </w:r>
      <w:r w:rsidR="00031BAB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Предельное количество перевозимых животных без владельцев должно определяться из расчета на одно живот</w:t>
      </w:r>
      <w:r w:rsidR="000D472D">
        <w:rPr>
          <w:rStyle w:val="pt-a0"/>
          <w:rFonts w:ascii="Times New Roman" w:hAnsi="Times New Roman" w:cs="Times New Roman"/>
          <w:sz w:val="28"/>
          <w:szCs w:val="28"/>
        </w:rPr>
        <w:t xml:space="preserve">ное (собаку) весом 20 кг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не менее 0,6 кв. метра</w:t>
      </w:r>
      <w:r w:rsidRPr="00442256">
        <w:rPr>
          <w:rStyle w:val="pt-a0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пространства отсека для транспортировки животных в автотранспортном средстве.</w:t>
      </w:r>
    </w:p>
    <w:p w:rsidR="000367CB" w:rsidRPr="00442256" w:rsidRDefault="000367CB" w:rsidP="00442256">
      <w:pPr>
        <w:pStyle w:val="pt-a-000018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>11.</w:t>
      </w:r>
      <w:r w:rsidR="00031BAB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 Автотранспортное средство для транспортировки животных без владельцев должно быть:</w:t>
      </w:r>
    </w:p>
    <w:p w:rsidR="000367CB" w:rsidRPr="00442256" w:rsidRDefault="000367CB" w:rsidP="00442256">
      <w:pPr>
        <w:pStyle w:val="pt-a-000018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>технически исправным;</w:t>
      </w:r>
    </w:p>
    <w:p w:rsidR="000367CB" w:rsidRPr="00442256" w:rsidRDefault="000367CB" w:rsidP="00442256">
      <w:pPr>
        <w:pStyle w:val="pt-a-000018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>оснащено устройствами и приспособлениями, обеспечивающими безопасность и защиту от погодных условий животных без владельцев при транспортировке в приют (пункт);</w:t>
      </w:r>
    </w:p>
    <w:p w:rsidR="000367CB" w:rsidRPr="00442256" w:rsidRDefault="000367CB" w:rsidP="00442256">
      <w:pPr>
        <w:pStyle w:val="pt-a-000018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>снабжено отдельным, изолированным от кабины водителя закрытым отсеком для транспортировки животных без владельцев, оборудованным раздельными клетками (отсеками) для животных разного пола, размера, возраста, а также естественной вентиляцией;</w:t>
      </w:r>
    </w:p>
    <w:p w:rsidR="000367CB" w:rsidRPr="00442256" w:rsidRDefault="000367CB" w:rsidP="00442256">
      <w:pPr>
        <w:pStyle w:val="pt-a-000005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>укомплектовано набором ошейников, пов</w:t>
      </w:r>
      <w:r w:rsidR="000D472D">
        <w:rPr>
          <w:rStyle w:val="pt-a0"/>
          <w:rFonts w:ascii="Times New Roman" w:hAnsi="Times New Roman" w:cs="Times New Roman"/>
          <w:sz w:val="28"/>
          <w:szCs w:val="28"/>
        </w:rPr>
        <w:t xml:space="preserve">одков, намордников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(для их применения в случае необходимости);</w:t>
      </w:r>
    </w:p>
    <w:p w:rsidR="000367CB" w:rsidRPr="00442256" w:rsidRDefault="000367CB" w:rsidP="00442256">
      <w:pPr>
        <w:pStyle w:val="pt-a-000005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>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0367CB" w:rsidRPr="00442256" w:rsidRDefault="000367CB" w:rsidP="00442256">
      <w:pPr>
        <w:pStyle w:val="pt-a-000005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>снабжено запасом питьевой воды для животных без владельцев;</w:t>
      </w:r>
    </w:p>
    <w:p w:rsidR="000367CB" w:rsidRPr="00442256" w:rsidRDefault="000367CB" w:rsidP="00442256">
      <w:pPr>
        <w:pStyle w:val="pt-a-000005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>оснащено ясно читаемой надписью с по</w:t>
      </w:r>
      <w:r w:rsidR="000D472D">
        <w:rPr>
          <w:rStyle w:val="pt-a0"/>
          <w:rFonts w:ascii="Times New Roman" w:hAnsi="Times New Roman" w:cs="Times New Roman"/>
          <w:sz w:val="28"/>
          <w:szCs w:val="28"/>
        </w:rPr>
        <w:t xml:space="preserve">лным наименованием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и телефоном индивидуального предпринимателя или юридического лица, оказывающего услугу по отлову животных без владельцев.</w:t>
      </w:r>
    </w:p>
    <w:p w:rsidR="000367CB" w:rsidRPr="00442256" w:rsidRDefault="000367CB" w:rsidP="00442256">
      <w:pPr>
        <w:pStyle w:val="pt-a-000018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>12. Нахождение отловле</w:t>
      </w:r>
      <w:r w:rsidR="000D472D">
        <w:rPr>
          <w:rStyle w:val="pt-a0"/>
          <w:rFonts w:ascii="Times New Roman" w:hAnsi="Times New Roman" w:cs="Times New Roman"/>
          <w:sz w:val="28"/>
          <w:szCs w:val="28"/>
        </w:rPr>
        <w:t xml:space="preserve">нных животных </w:t>
      </w:r>
      <w:proofErr w:type="gramStart"/>
      <w:r w:rsidR="000D472D">
        <w:rPr>
          <w:rStyle w:val="pt-a0"/>
          <w:rFonts w:ascii="Times New Roman" w:hAnsi="Times New Roman" w:cs="Times New Roman"/>
          <w:sz w:val="28"/>
          <w:szCs w:val="28"/>
        </w:rPr>
        <w:t>без</w:t>
      </w:r>
      <w:proofErr w:type="gramEnd"/>
      <w:r w:rsidR="000D472D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72D">
        <w:rPr>
          <w:rStyle w:val="pt-a0"/>
          <w:rFonts w:ascii="Times New Roman" w:hAnsi="Times New Roman" w:cs="Times New Roman"/>
          <w:sz w:val="28"/>
          <w:szCs w:val="28"/>
        </w:rPr>
        <w:t>владельце</w:t>
      </w:r>
      <w:proofErr w:type="gramEnd"/>
      <w:r w:rsidR="000D472D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Pr="00442256">
        <w:rPr>
          <w:rStyle w:val="pt-a0"/>
          <w:rFonts w:ascii="Times New Roman" w:hAnsi="Times New Roman" w:cs="Times New Roman"/>
          <w:sz w:val="28"/>
          <w:szCs w:val="28"/>
        </w:rPr>
        <w:t>в автотранспортном средстве для транспортировки животных без владельцев не должно превышать трех часов.</w:t>
      </w:r>
    </w:p>
    <w:p w:rsidR="000367CB" w:rsidRPr="00442256" w:rsidRDefault="000367CB" w:rsidP="00442256">
      <w:pPr>
        <w:pStyle w:val="pt-a-000018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Style w:val="pt-a0"/>
          <w:rFonts w:ascii="Times New Roman" w:hAnsi="Times New Roman" w:cs="Times New Roman"/>
          <w:sz w:val="28"/>
          <w:szCs w:val="28"/>
        </w:rPr>
        <w:t xml:space="preserve">13. Специалисты по отлову животных </w:t>
      </w:r>
      <w:r w:rsidRPr="00442256">
        <w:rPr>
          <w:rFonts w:ascii="Times New Roman" w:hAnsi="Times New Roman" w:cs="Times New Roman"/>
          <w:sz w:val="28"/>
          <w:szCs w:val="28"/>
        </w:rPr>
        <w:t>составляют акт отлова животных без владельцев в 2 экземплярах по форме согласно приложению № 1 к настоящему Порядку.</w:t>
      </w:r>
    </w:p>
    <w:p w:rsidR="000367CB" w:rsidRPr="00442256" w:rsidRDefault="000367CB" w:rsidP="00442256">
      <w:pPr>
        <w:pStyle w:val="pt-a-000018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sz w:val="28"/>
          <w:szCs w:val="28"/>
        </w:rPr>
        <w:t>Первый экземпляр акта отлова животных без владельцев вместе с отловленными животными передается в приют (пункт).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Второй экземпляр акта отлова животных без владельцев подлежит хранению </w:t>
      </w:r>
      <w:r w:rsidRPr="00442256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индивидуальным предпринимателем или юридическим лицом, </w:t>
      </w:r>
      <w:proofErr w:type="gramStart"/>
      <w:r w:rsidRPr="00442256">
        <w:rPr>
          <w:rStyle w:val="pt-a0"/>
          <w:rFonts w:ascii="Times New Roman" w:hAnsi="Times New Roman" w:cs="Times New Roman"/>
          <w:color w:val="000000"/>
          <w:sz w:val="28"/>
          <w:szCs w:val="28"/>
        </w:rPr>
        <w:t>осуществляющими</w:t>
      </w:r>
      <w:proofErr w:type="gramEnd"/>
      <w:r w:rsidRPr="00442256">
        <w:rPr>
          <w:rStyle w:val="pt-a0"/>
          <w:rFonts w:ascii="Times New Roman" w:hAnsi="Times New Roman" w:cs="Times New Roman"/>
          <w:color w:val="000000"/>
          <w:sz w:val="28"/>
          <w:szCs w:val="28"/>
        </w:rPr>
        <w:t xml:space="preserve"> отлов животных без владельцев,</w:t>
      </w:r>
      <w:r w:rsidR="000D472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лет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со дня отлова животного без владельца.</w:t>
      </w:r>
    </w:p>
    <w:p w:rsidR="000367CB" w:rsidRPr="00442256" w:rsidRDefault="000367CB" w:rsidP="00442256">
      <w:pPr>
        <w:pStyle w:val="pt-a-000018"/>
        <w:spacing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b/>
          <w:color w:val="000000"/>
          <w:sz w:val="28"/>
          <w:szCs w:val="28"/>
        </w:rPr>
        <w:t>III. Содержание животных без владельцев</w:t>
      </w:r>
    </w:p>
    <w:p w:rsidR="00031BAB" w:rsidRPr="00442256" w:rsidRDefault="00031BAB" w:rsidP="00442256">
      <w:pPr>
        <w:pStyle w:val="Standard"/>
        <w:autoSpaceDE w:val="0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14. В приюте (пункте) </w:t>
      </w:r>
      <w:r w:rsidRPr="00442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обязательном порядке должна располагаться огороженная площадка для свободного выгула животных, удовлетворяющая их потребностям в движении.</w:t>
      </w: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Во всех помещениях приюта (пункта) необходимо наличие естественной или принудительной вентиляции, а также естественного или искусственного освещения.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15. </w:t>
      </w:r>
      <w:r w:rsidR="00031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Содержание животных без владе</w:t>
      </w:r>
      <w:r w:rsidR="000D472D">
        <w:rPr>
          <w:rFonts w:ascii="Times New Roman" w:hAnsi="Times New Roman" w:cs="Times New Roman"/>
          <w:color w:val="000000"/>
          <w:sz w:val="28"/>
          <w:szCs w:val="28"/>
        </w:rPr>
        <w:t>льцев осуществляется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ветеринарно-санитарными, санитарно-эпидемиологическими, экологическими требованиями и включает в себя проведение следующих мероприятий: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Pr="004422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животных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осмотр, оценка состояния здоровья специалистом в области ветеринарии, обязательн</w:t>
      </w:r>
      <w:r w:rsidR="00031BAB"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карантин в течение десяти календарных дней,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вакцинация против бешенства и иных заболеваний, опасных для человека и животных;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учет животных, маркирование не</w:t>
      </w:r>
      <w:r w:rsidR="00031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снимаемыми и несмываемыми метками;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стерилизация животных без владельцев;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кормление и выгул животных;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мытье и дезинфекция помещений и территорий, где содержатся животные, подсобных помещений, посуды для животных.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16. </w:t>
      </w:r>
      <w:r w:rsidR="00031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Разнополые животные содержатся раздельно.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422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17. </w:t>
      </w:r>
      <w:r w:rsidR="00031B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422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Отловленные животные, имеющие признаки заболевания бешенством, покусавшие человека, а также животные, контакт</w:t>
      </w:r>
      <w:r w:rsidR="000D47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422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которыми повлек обращение за помощью в медицинские организации, подлежат содержанию отдельно от остальных отловленных животных.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18. </w:t>
      </w:r>
      <w:bookmarkStart w:id="3" w:name="Par17"/>
      <w:bookmarkStart w:id="4" w:name="Par16"/>
      <w:bookmarkEnd w:id="3"/>
      <w:bookmarkEnd w:id="4"/>
      <w:r w:rsidR="00031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Не могут быть возвращены на прежние места обитания агрессивные животные, животные, имеющие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неизлечимые заболевания незаразной этиологии или неизлечимые последствия травм, препятствующие в условиях естественной свободы самостоятельному передвижению и (или) приему корма и воды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. Такие животные содержатся в приюте до наступления естественной смерти.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Животные, имеющие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неизлечимые заболевания незаразной этиологии или неизлечимые последствия травм, могут быть переданы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новым владельцам, с письменного согласия новых владельцев.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19. </w:t>
      </w:r>
      <w:r w:rsidR="00031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Животных, содержащихся в приютах (пунктах),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животных</w:t>
      </w:r>
      <w:proofErr w:type="gramEnd"/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Соответствующая процедура должна произво</w:t>
      </w:r>
      <w:r w:rsidR="000D472D">
        <w:rPr>
          <w:rFonts w:ascii="Times New Roman" w:hAnsi="Times New Roman" w:cs="Times New Roman"/>
          <w:bCs/>
          <w:color w:val="000000"/>
          <w:sz w:val="28"/>
          <w:szCs w:val="28"/>
        </w:rPr>
        <w:t>диться специалистом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 ветеринарии гуманными метод</w:t>
      </w:r>
      <w:r w:rsidR="000D4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ами, гарантирующими быструю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и безболезненную смерть.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20. </w:t>
      </w:r>
      <w:r w:rsidR="00031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Владелец приюта (пункта) и уполномоченные им лица обеспечивают возможность посещения приюта (пункта):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гражданами в установленное режимом работы приюта (пункта) время, за исключением дней, в которые проводится санитарная обработка или дезинфекция помещений приюта (пункта);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добровольцами (волонтерами) в часы, установленные режимом работы приюта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(пункта)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, за исключением дней, в которые проводится санитарная обработка или дезинфекция помещений приюта (пункта).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21. </w:t>
      </w:r>
      <w:r w:rsidR="00031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Владельцы приютов (пунктов) ведут документально подтвержденный учет поступления животных в приюты (пункты) и выбытия животных из приютов (пунктов).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22. </w:t>
      </w:r>
      <w:r w:rsidR="00031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Документация о животных и проведенных с ними мероприятиях подлежит хранению в приюте (пункте) в течение трех лет со дня отлова животного.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BAB" w:rsidRDefault="000367CB" w:rsidP="00442256">
      <w:pPr>
        <w:pStyle w:val="Standard"/>
        <w:autoSpaceDE w:val="0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b/>
          <w:color w:val="000000"/>
          <w:sz w:val="28"/>
          <w:szCs w:val="28"/>
        </w:rPr>
        <w:t>IV. </w:t>
      </w:r>
      <w:r w:rsidR="00031B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Возврат потерявшихся животных их владельцам, </w:t>
      </w:r>
    </w:p>
    <w:p w:rsidR="000367CB" w:rsidRPr="00442256" w:rsidRDefault="000367CB" w:rsidP="00442256">
      <w:pPr>
        <w:pStyle w:val="Standard"/>
        <w:autoSpaceDE w:val="0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b/>
          <w:color w:val="000000"/>
          <w:sz w:val="28"/>
          <w:szCs w:val="28"/>
        </w:rPr>
        <w:t>а также поиск новых владельцев животным без владельцев, поступившим в приюты (пункты)</w:t>
      </w:r>
    </w:p>
    <w:p w:rsidR="000367CB" w:rsidRPr="00442256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7CB" w:rsidRPr="00442256" w:rsidRDefault="000367CB" w:rsidP="00442256">
      <w:pPr>
        <w:pStyle w:val="ConsPlusNormal"/>
        <w:ind w:right="-2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256">
        <w:rPr>
          <w:rFonts w:ascii="Times New Roman" w:hAnsi="Times New Roman" w:cs="Times New Roman"/>
          <w:bCs/>
          <w:sz w:val="28"/>
          <w:szCs w:val="28"/>
        </w:rPr>
        <w:t>23. Отловленные и помещенные в приюты (пункты) животные, имеющие на ошейниках или иных предметах сведения о владельцах, подлежат возврату их владельцам.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24. Приют (пункт) принимает меры по поиску владельцев животных посредством: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сведений (фотогр</w:t>
      </w:r>
      <w:r w:rsidR="000D4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афия, краткое описание, дата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место обнаружения,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идентификационные отметки (при наличии),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отличительные признаки и особые приметы ж</w:t>
      </w:r>
      <w:r w:rsidR="000D4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ивотного) о находящихся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приютах животных без владельцев и животных, от права </w:t>
      </w:r>
      <w:proofErr w:type="gramStart"/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собственности</w:t>
      </w:r>
      <w:proofErr w:type="gramEnd"/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которых владельцы отказались,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приюта</w:t>
      </w:r>
      <w:r w:rsidR="00031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в течение трех календарных дней со дня поступления соотве</w:t>
      </w:r>
      <w:r w:rsidR="000D4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тствующего животного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в приют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предоставления возможности владельцу</w:t>
      </w:r>
      <w:r w:rsidR="000D472D">
        <w:rPr>
          <w:rFonts w:ascii="Times New Roman" w:hAnsi="Times New Roman" w:cs="Times New Roman"/>
          <w:color w:val="000000"/>
          <w:sz w:val="28"/>
          <w:szCs w:val="28"/>
        </w:rPr>
        <w:t xml:space="preserve"> или уполномоченному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им лицу для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поиска животного путем осмотра содержащихся в приютах (пунктах) животных без владельцев.</w:t>
      </w:r>
    </w:p>
    <w:p w:rsidR="000367CB" w:rsidRPr="00442256" w:rsidRDefault="000367CB" w:rsidP="00442256">
      <w:pPr>
        <w:pStyle w:val="ConsPlusNormal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bCs/>
          <w:sz w:val="28"/>
          <w:szCs w:val="28"/>
        </w:rPr>
        <w:t>25. Пр</w:t>
      </w:r>
      <w:r w:rsidRPr="00442256">
        <w:rPr>
          <w:rFonts w:ascii="Times New Roman" w:hAnsi="Times New Roman" w:cs="Times New Roman"/>
          <w:sz w:val="28"/>
          <w:szCs w:val="28"/>
        </w:rPr>
        <w:t>и возврате животного владелец возмещает приюту (пункту) расходы, связанные с отловом и содержанием животного, в том числе оказанием ветеринарной помощи, ветеринарной обработкой.</w:t>
      </w:r>
    </w:p>
    <w:p w:rsidR="000367CB" w:rsidRPr="00442256" w:rsidRDefault="000367CB" w:rsidP="00442256">
      <w:pPr>
        <w:pStyle w:val="ConsPlusNormal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sz w:val="28"/>
          <w:szCs w:val="28"/>
        </w:rPr>
        <w:t>В случае отказа от права собстве</w:t>
      </w:r>
      <w:r w:rsidR="000D472D">
        <w:rPr>
          <w:rFonts w:ascii="Times New Roman" w:hAnsi="Times New Roman" w:cs="Times New Roman"/>
          <w:sz w:val="28"/>
          <w:szCs w:val="28"/>
        </w:rPr>
        <w:t xml:space="preserve">нности на животное </w:t>
      </w:r>
      <w:r w:rsidRPr="00442256">
        <w:rPr>
          <w:rFonts w:ascii="Times New Roman" w:hAnsi="Times New Roman" w:cs="Times New Roman"/>
          <w:sz w:val="28"/>
          <w:szCs w:val="28"/>
        </w:rPr>
        <w:t>или невозможности его дальнейшего содержания владелец животного передает его в приют (пункт). При передаче животного в приют (пункт) с ним проводятся мероприятия, предусмотренные абзацами вторым - шестым пункта 15 настоящего Порядка.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26. Животные без владельцев и животны</w:t>
      </w:r>
      <w:r w:rsidR="000D4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е, от права </w:t>
      </w:r>
      <w:proofErr w:type="gramStart"/>
      <w:r w:rsidR="000D472D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собственности</w:t>
      </w:r>
      <w:proofErr w:type="gramEnd"/>
      <w:r w:rsidR="000D4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на которых владельцы отказались, передаются новым владельцам. Передача этих животных для использования их в качестве лабораторных животных не допускается.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27. Передача животного из приюта (пункта) владельцу и из приюта (пункта) </w:t>
      </w:r>
      <w:r w:rsidRPr="00442256">
        <w:rPr>
          <w:rFonts w:ascii="Times New Roman" w:hAnsi="Times New Roman" w:cs="Times New Roman"/>
          <w:bCs/>
          <w:color w:val="000000"/>
          <w:sz w:val="28"/>
          <w:szCs w:val="28"/>
        </w:rPr>
        <w:t>новому владельцу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</w:t>
      </w:r>
      <w:r w:rsidR="000D472D">
        <w:rPr>
          <w:rFonts w:ascii="Times New Roman" w:hAnsi="Times New Roman" w:cs="Times New Roman"/>
          <w:color w:val="000000"/>
          <w:sz w:val="28"/>
          <w:szCs w:val="28"/>
        </w:rPr>
        <w:t xml:space="preserve"> акту выбытия животного </w:t>
      </w:r>
      <w:r w:rsidRPr="00442256">
        <w:rPr>
          <w:rFonts w:ascii="Times New Roman" w:hAnsi="Times New Roman" w:cs="Times New Roman"/>
          <w:color w:val="000000"/>
          <w:sz w:val="28"/>
          <w:szCs w:val="28"/>
        </w:rPr>
        <w:t>без владельца по форме согласно приложению № 2 к настоящему Порядку.</w:t>
      </w:r>
    </w:p>
    <w:p w:rsidR="000367CB" w:rsidRPr="00442256" w:rsidRDefault="000367CB" w:rsidP="00442256">
      <w:pPr>
        <w:pStyle w:val="Standard"/>
        <w:autoSpaceDE w:val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AD3" w:rsidRDefault="000367CB" w:rsidP="00442256">
      <w:pPr>
        <w:pStyle w:val="Standard"/>
        <w:autoSpaceDE w:val="0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 Возврат животных без владельцев на прежние места </w:t>
      </w:r>
    </w:p>
    <w:p w:rsidR="000367CB" w:rsidRPr="00442256" w:rsidRDefault="000367CB" w:rsidP="00442256">
      <w:pPr>
        <w:pStyle w:val="Standard"/>
        <w:autoSpaceDE w:val="0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b/>
          <w:color w:val="000000"/>
          <w:sz w:val="28"/>
          <w:szCs w:val="28"/>
        </w:rPr>
        <w:t>их обитания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28. Возврату из приюта (пункта) на прежние места обитания подлежат животные без владельцев, не проявляющие немотивированной агрессивности, после проведения мероприятий, указанных в абзацах втором - шестом пункта 15 настоящего Порядка.</w:t>
      </w:r>
    </w:p>
    <w:p w:rsidR="000367CB" w:rsidRPr="00442256" w:rsidRDefault="000367CB" w:rsidP="00442256">
      <w:pPr>
        <w:pStyle w:val="Standard"/>
        <w:autoSpaceDE w:val="0"/>
        <w:ind w:right="-2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256">
        <w:rPr>
          <w:rFonts w:ascii="Times New Roman" w:hAnsi="Times New Roman" w:cs="Times New Roman"/>
          <w:color w:val="000000"/>
          <w:sz w:val="28"/>
          <w:szCs w:val="28"/>
        </w:rPr>
        <w:t>Возврат животных без владельцев на прежние места их обитания осуществляются по акту выбытия животного без владельца по форме согласно приложению № 2 к настоящему Порядку.</w:t>
      </w:r>
    </w:p>
    <w:p w:rsidR="000367CB" w:rsidRDefault="000367CB" w:rsidP="00442256">
      <w:pPr>
        <w:pStyle w:val="Standard"/>
        <w:autoSpaceDE w:val="0"/>
        <w:ind w:right="-2"/>
        <w:jc w:val="both"/>
        <w:rPr>
          <w:rFonts w:hint="eastAsia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hint="eastAsia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hint="eastAsia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442256">
      <w:pPr>
        <w:pStyle w:val="Standard"/>
        <w:autoSpaceDE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0367C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0367C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0367C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0367C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0367C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0367C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0367C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0367C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0367C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0367C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CB" w:rsidRDefault="000367CB" w:rsidP="000367CB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367CB" w:rsidSect="00442256">
          <w:pgSz w:w="11906" w:h="16838"/>
          <w:pgMar w:top="1134" w:right="1134" w:bottom="1134" w:left="1985" w:header="720" w:footer="720" w:gutter="0"/>
          <w:cols w:space="720"/>
        </w:sectPr>
      </w:pPr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5040"/>
      </w:tblGrid>
      <w:tr w:rsidR="000367CB" w:rsidRPr="000D472D" w:rsidTr="001003A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CB" w:rsidRDefault="000367CB" w:rsidP="001003A8">
            <w:pPr>
              <w:pStyle w:val="Standard"/>
              <w:snapToGrid w:val="0"/>
              <w:spacing w:before="375"/>
              <w:jc w:val="center"/>
              <w:rPr>
                <w:rFonts w:hint="eastAsia"/>
                <w:spacing w:val="2"/>
                <w:szCs w:val="28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7CB" w:rsidRPr="000D472D" w:rsidRDefault="000367CB" w:rsidP="000D472D">
            <w:pPr>
              <w:pStyle w:val="Standard"/>
              <w:autoSpaceDE w:val="0"/>
              <w:ind w:left="358"/>
              <w:jc w:val="center"/>
              <w:rPr>
                <w:rFonts w:hint="eastAsia"/>
                <w:sz w:val="20"/>
                <w:szCs w:val="20"/>
              </w:rPr>
            </w:pPr>
            <w:r w:rsidRPr="000D472D">
              <w:rPr>
                <w:spacing w:val="2"/>
                <w:sz w:val="20"/>
                <w:szCs w:val="20"/>
              </w:rPr>
              <w:t>П</w:t>
            </w:r>
            <w:r w:rsidR="00AC3AD3" w:rsidRPr="000D472D">
              <w:rPr>
                <w:spacing w:val="2"/>
                <w:sz w:val="20"/>
                <w:szCs w:val="20"/>
              </w:rPr>
              <w:t>риложение</w:t>
            </w:r>
            <w:r w:rsidRPr="000D472D">
              <w:rPr>
                <w:spacing w:val="2"/>
                <w:sz w:val="20"/>
                <w:szCs w:val="20"/>
              </w:rPr>
              <w:t xml:space="preserve"> № 1</w:t>
            </w:r>
            <w:r w:rsidRPr="000D472D">
              <w:rPr>
                <w:spacing w:val="2"/>
                <w:sz w:val="20"/>
                <w:szCs w:val="20"/>
              </w:rPr>
              <w:br/>
              <w:t xml:space="preserve">к Порядку </w:t>
            </w:r>
            <w:r w:rsidRPr="000D472D">
              <w:rPr>
                <w:color w:val="000000"/>
                <w:sz w:val="20"/>
                <w:szCs w:val="20"/>
              </w:rPr>
              <w:t>осуществления</w:t>
            </w:r>
          </w:p>
          <w:p w:rsidR="000367CB" w:rsidRPr="000D472D" w:rsidRDefault="000367CB" w:rsidP="000D472D">
            <w:pPr>
              <w:pStyle w:val="Standard"/>
              <w:autoSpaceDE w:val="0"/>
              <w:ind w:left="358"/>
              <w:jc w:val="center"/>
              <w:rPr>
                <w:rFonts w:hint="eastAsia"/>
                <w:sz w:val="20"/>
                <w:szCs w:val="20"/>
              </w:rPr>
            </w:pPr>
            <w:r w:rsidRPr="000D472D">
              <w:rPr>
                <w:color w:val="000000"/>
                <w:sz w:val="20"/>
                <w:szCs w:val="20"/>
              </w:rPr>
              <w:t xml:space="preserve">деятельности по обращению </w:t>
            </w:r>
            <w:r w:rsidRPr="000D472D">
              <w:rPr>
                <w:color w:val="000000"/>
                <w:sz w:val="20"/>
                <w:szCs w:val="20"/>
              </w:rPr>
              <w:br/>
              <w:t>с животными без владельцев</w:t>
            </w:r>
          </w:p>
          <w:p w:rsidR="000367CB" w:rsidRPr="000D472D" w:rsidRDefault="000367CB" w:rsidP="000D472D">
            <w:pPr>
              <w:pStyle w:val="Standard"/>
              <w:autoSpaceDE w:val="0"/>
              <w:ind w:left="35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0D472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D20C82" w:rsidRPr="000D472D">
              <w:rPr>
                <w:color w:val="000000"/>
                <w:sz w:val="20"/>
                <w:szCs w:val="20"/>
              </w:rPr>
              <w:t>Сернурском</w:t>
            </w:r>
            <w:proofErr w:type="spellEnd"/>
            <w:r w:rsidRPr="000D472D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</w:tr>
    </w:tbl>
    <w:p w:rsidR="000367CB" w:rsidRDefault="000367CB" w:rsidP="000367CB">
      <w:pPr>
        <w:pStyle w:val="Standard"/>
        <w:rPr>
          <w:rFonts w:hint="eastAsia"/>
        </w:rPr>
      </w:pPr>
    </w:p>
    <w:p w:rsidR="000367CB" w:rsidRDefault="000367CB" w:rsidP="000367CB">
      <w:pPr>
        <w:pStyle w:val="Standard"/>
        <w:rPr>
          <w:rFonts w:hint="eastAsia"/>
        </w:rPr>
      </w:pPr>
    </w:p>
    <w:p w:rsidR="000367CB" w:rsidRDefault="000367CB" w:rsidP="000367CB">
      <w:pPr>
        <w:pStyle w:val="Standard"/>
        <w:rPr>
          <w:rFonts w:hint="eastAsia"/>
        </w:rPr>
      </w:pPr>
    </w:p>
    <w:p w:rsidR="000367CB" w:rsidRDefault="000367CB" w:rsidP="00AC3AD3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0367CB" w:rsidRDefault="000367CB" w:rsidP="00AC3AD3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отлова животных без владельцев</w:t>
      </w:r>
    </w:p>
    <w:p w:rsidR="000367CB" w:rsidRDefault="000367CB" w:rsidP="00AC3AD3">
      <w:pPr>
        <w:pStyle w:val="Standard"/>
        <w:rPr>
          <w:rFonts w:hint="eastAsia"/>
          <w:b/>
          <w:sz w:val="28"/>
          <w:szCs w:val="28"/>
        </w:rPr>
      </w:pPr>
    </w:p>
    <w:p w:rsidR="000367CB" w:rsidRDefault="000367CB" w:rsidP="000367CB">
      <w:pPr>
        <w:pStyle w:val="Standard"/>
        <w:rPr>
          <w:rFonts w:hint="eastAsia"/>
          <w:b/>
          <w:sz w:val="28"/>
          <w:szCs w:val="28"/>
        </w:rPr>
      </w:pPr>
    </w:p>
    <w:p w:rsidR="000367CB" w:rsidRDefault="000367CB" w:rsidP="000367CB">
      <w:pPr>
        <w:pStyle w:val="Standard"/>
        <w:jc w:val="both"/>
        <w:rPr>
          <w:rFonts w:hint="eastAsia"/>
          <w:b/>
          <w:sz w:val="28"/>
          <w:szCs w:val="28"/>
        </w:rPr>
      </w:pP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«____» ___________ 20___ г.                                                             № _____</w:t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По заказу-наряду № _____ от «____»_________  20___ г.</w:t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Место отлова: __________________________________________________</w:t>
      </w:r>
    </w:p>
    <w:p w:rsidR="000367CB" w:rsidRDefault="000367CB" w:rsidP="000367CB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 xml:space="preserve">   (адрес по заявлению)</w:t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Отлов произведен специалисто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по отлову животных ______________________________________________________________</w:t>
      </w:r>
    </w:p>
    <w:p w:rsidR="000367CB" w:rsidRDefault="000367CB" w:rsidP="000367CB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(Ф.И.О. индивидуального предпринимателя, наименование юридического лица)</w:t>
      </w:r>
      <w:r>
        <w:rPr>
          <w:sz w:val="28"/>
          <w:szCs w:val="28"/>
        </w:rPr>
        <w:br/>
        <w:t>______________________________________________________________</w:t>
      </w:r>
      <w:r>
        <w:rPr>
          <w:sz w:val="28"/>
          <w:szCs w:val="28"/>
        </w:rPr>
        <w:br/>
      </w:r>
      <w:r>
        <w:rPr>
          <w:sz w:val="20"/>
          <w:szCs w:val="20"/>
        </w:rPr>
        <w:t>(должность, Ф.И.О. специалист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))</w:t>
      </w:r>
      <w:r>
        <w:rPr>
          <w:sz w:val="28"/>
          <w:szCs w:val="28"/>
        </w:rPr>
        <w:br/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Отловлено животных: __________________________________________</w:t>
      </w:r>
      <w:r>
        <w:rPr>
          <w:sz w:val="28"/>
          <w:szCs w:val="28"/>
        </w:rPr>
        <w:br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(количество)</w:t>
      </w:r>
      <w:r>
        <w:rPr>
          <w:sz w:val="28"/>
          <w:szCs w:val="28"/>
        </w:rPr>
        <w:br/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Передано в приют для животных (пункт временного содержания животного): ____________________________________________________</w:t>
      </w:r>
    </w:p>
    <w:p w:rsidR="000367CB" w:rsidRDefault="000367CB" w:rsidP="000367CB">
      <w:pPr>
        <w:pStyle w:val="Standard"/>
        <w:ind w:right="-2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 xml:space="preserve">  (количество)</w:t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Отметка работника приюта для животных (пункта временного содержания животного): _________________________________________</w:t>
      </w:r>
    </w:p>
    <w:p w:rsidR="000367CB" w:rsidRDefault="000367CB" w:rsidP="000367CB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(подпись, Ф.И.О., штамп)</w:t>
      </w:r>
    </w:p>
    <w:p w:rsidR="000367CB" w:rsidRDefault="000367CB" w:rsidP="000367CB">
      <w:pPr>
        <w:pStyle w:val="Standard"/>
        <w:ind w:left="6372"/>
        <w:jc w:val="both"/>
        <w:rPr>
          <w:rFonts w:hint="eastAsia"/>
          <w:sz w:val="28"/>
          <w:szCs w:val="28"/>
        </w:rPr>
      </w:pP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Количество погибших при отлове животных ________________ (голов)</w:t>
      </w:r>
      <w:r>
        <w:rPr>
          <w:sz w:val="28"/>
          <w:szCs w:val="28"/>
        </w:rPr>
        <w:br/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Причина гибели животных: ______________________________________</w:t>
      </w:r>
      <w:r>
        <w:rPr>
          <w:sz w:val="28"/>
          <w:szCs w:val="28"/>
        </w:rPr>
        <w:br/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Специалист по отлову животных: __________      ________</w:t>
      </w:r>
      <w:r w:rsidR="00AC3AD3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0"/>
          <w:szCs w:val="20"/>
        </w:rPr>
        <w:t xml:space="preserve">  (</w:t>
      </w:r>
      <w:r>
        <w:rPr>
          <w:spacing w:val="2"/>
          <w:sz w:val="20"/>
          <w:szCs w:val="20"/>
        </w:rPr>
        <w:t xml:space="preserve">подпись)       </w:t>
      </w:r>
      <w:r w:rsidR="00AC3AD3">
        <w:rPr>
          <w:spacing w:val="2"/>
          <w:sz w:val="20"/>
          <w:szCs w:val="20"/>
        </w:rPr>
        <w:t xml:space="preserve">           </w:t>
      </w:r>
      <w:r>
        <w:rPr>
          <w:spacing w:val="2"/>
          <w:sz w:val="20"/>
          <w:szCs w:val="20"/>
        </w:rPr>
        <w:t xml:space="preserve"> (расшифровка подписи)</w:t>
      </w:r>
    </w:p>
    <w:p w:rsidR="000367CB" w:rsidRDefault="000367CB" w:rsidP="000367CB">
      <w:pPr>
        <w:pStyle w:val="Standard"/>
        <w:jc w:val="center"/>
        <w:rPr>
          <w:rFonts w:hint="eastAsia"/>
          <w:b/>
          <w:spacing w:val="2"/>
          <w:sz w:val="28"/>
          <w:szCs w:val="28"/>
        </w:rPr>
      </w:pPr>
    </w:p>
    <w:p w:rsidR="000367CB" w:rsidRDefault="000367CB" w:rsidP="000367CB">
      <w:pPr>
        <w:pStyle w:val="Standard"/>
        <w:jc w:val="center"/>
        <w:rPr>
          <w:rFonts w:hint="eastAsia"/>
          <w:b/>
          <w:spacing w:val="2"/>
          <w:sz w:val="28"/>
          <w:szCs w:val="28"/>
        </w:rPr>
      </w:pPr>
    </w:p>
    <w:tbl>
      <w:tblPr>
        <w:tblpPr w:leftFromText="180" w:rightFromText="180" w:vertAnchor="page" w:horzAnchor="margin" w:tblpY="1591"/>
        <w:tblW w:w="90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1"/>
        <w:gridCol w:w="4502"/>
      </w:tblGrid>
      <w:tr w:rsidR="00AC3AD3" w:rsidTr="00AC3AD3"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AD3" w:rsidRDefault="00AC3AD3" w:rsidP="00AC3AD3">
            <w:pPr>
              <w:pStyle w:val="Standard"/>
              <w:snapToGrid w:val="0"/>
              <w:spacing w:before="375"/>
              <w:jc w:val="center"/>
              <w:rPr>
                <w:rFonts w:hint="eastAsia"/>
                <w:spacing w:val="2"/>
                <w:sz w:val="28"/>
                <w:szCs w:val="28"/>
              </w:rPr>
            </w:pPr>
          </w:p>
        </w:tc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AD3" w:rsidRPr="000D472D" w:rsidRDefault="00AC3AD3" w:rsidP="000D472D">
            <w:pPr>
              <w:pStyle w:val="Standard"/>
              <w:ind w:left="319"/>
              <w:jc w:val="center"/>
              <w:rPr>
                <w:rFonts w:hint="eastAsia"/>
                <w:spacing w:val="2"/>
                <w:sz w:val="20"/>
                <w:szCs w:val="20"/>
              </w:rPr>
            </w:pPr>
            <w:r w:rsidRPr="000D472D">
              <w:rPr>
                <w:spacing w:val="2"/>
                <w:sz w:val="20"/>
                <w:szCs w:val="20"/>
              </w:rPr>
              <w:t>Приложение № 2</w:t>
            </w:r>
          </w:p>
          <w:p w:rsidR="00AC3AD3" w:rsidRPr="000D472D" w:rsidRDefault="00AC3AD3" w:rsidP="000D472D">
            <w:pPr>
              <w:pStyle w:val="Standard"/>
              <w:autoSpaceDE w:val="0"/>
              <w:ind w:left="319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0D472D">
              <w:rPr>
                <w:spacing w:val="2"/>
                <w:sz w:val="20"/>
                <w:szCs w:val="20"/>
              </w:rPr>
              <w:t xml:space="preserve">к Порядку </w:t>
            </w:r>
            <w:r w:rsidRPr="000D472D">
              <w:rPr>
                <w:color w:val="000000"/>
                <w:sz w:val="20"/>
                <w:szCs w:val="20"/>
              </w:rPr>
              <w:t>осуществления деятельности по обращению</w:t>
            </w:r>
            <w:r w:rsidR="000D472D">
              <w:rPr>
                <w:sz w:val="20"/>
                <w:szCs w:val="20"/>
              </w:rPr>
              <w:t xml:space="preserve"> </w:t>
            </w:r>
            <w:r w:rsidRPr="000D472D">
              <w:rPr>
                <w:color w:val="000000"/>
                <w:sz w:val="20"/>
                <w:szCs w:val="20"/>
              </w:rPr>
              <w:t>с животными без владельцев</w:t>
            </w:r>
          </w:p>
          <w:p w:rsidR="00AC3AD3" w:rsidRDefault="00AC3AD3" w:rsidP="000D472D">
            <w:pPr>
              <w:pStyle w:val="Standard"/>
              <w:ind w:left="319"/>
              <w:jc w:val="center"/>
              <w:rPr>
                <w:rFonts w:hint="eastAsia"/>
                <w:sz w:val="28"/>
                <w:szCs w:val="28"/>
              </w:rPr>
            </w:pPr>
            <w:r w:rsidRPr="000D472D">
              <w:rPr>
                <w:sz w:val="20"/>
                <w:szCs w:val="20"/>
              </w:rPr>
              <w:t xml:space="preserve">в </w:t>
            </w:r>
            <w:proofErr w:type="spellStart"/>
            <w:r w:rsidRPr="000D472D">
              <w:rPr>
                <w:sz w:val="20"/>
                <w:szCs w:val="20"/>
              </w:rPr>
              <w:t>Сернурском</w:t>
            </w:r>
            <w:proofErr w:type="spellEnd"/>
            <w:r w:rsidRPr="000D472D">
              <w:rPr>
                <w:sz w:val="20"/>
                <w:szCs w:val="20"/>
              </w:rPr>
              <w:t xml:space="preserve"> муниципальном районе</w:t>
            </w:r>
            <w:r>
              <w:rPr>
                <w:spacing w:val="2"/>
                <w:sz w:val="28"/>
                <w:szCs w:val="28"/>
              </w:rPr>
              <w:br/>
            </w:r>
          </w:p>
        </w:tc>
      </w:tr>
    </w:tbl>
    <w:p w:rsidR="000367CB" w:rsidRDefault="000367CB" w:rsidP="000367CB">
      <w:pPr>
        <w:pStyle w:val="Standard"/>
        <w:jc w:val="center"/>
        <w:rPr>
          <w:rFonts w:hint="eastAsia"/>
          <w:b/>
          <w:spacing w:val="2"/>
          <w:sz w:val="28"/>
          <w:szCs w:val="28"/>
        </w:rPr>
      </w:pPr>
    </w:p>
    <w:p w:rsidR="000367CB" w:rsidRDefault="000367CB" w:rsidP="00AC3AD3">
      <w:pPr>
        <w:pStyle w:val="Standard"/>
        <w:jc w:val="center"/>
        <w:rPr>
          <w:rFonts w:hint="eastAsia"/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А К Т</w:t>
      </w:r>
    </w:p>
    <w:p w:rsidR="000367CB" w:rsidRDefault="000367CB" w:rsidP="00AC3AD3">
      <w:pPr>
        <w:pStyle w:val="Standard"/>
        <w:jc w:val="center"/>
        <w:rPr>
          <w:rFonts w:hint="eastAsia"/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выбытия животного без владельца</w:t>
      </w:r>
    </w:p>
    <w:p w:rsidR="000367CB" w:rsidRDefault="000367CB" w:rsidP="000367CB">
      <w:pPr>
        <w:pStyle w:val="Standard"/>
        <w:jc w:val="center"/>
        <w:rPr>
          <w:rFonts w:hint="eastAsia"/>
          <w:b/>
          <w:spacing w:val="2"/>
          <w:sz w:val="28"/>
          <w:szCs w:val="28"/>
        </w:rPr>
      </w:pPr>
    </w:p>
    <w:p w:rsidR="000367CB" w:rsidRDefault="000367CB" w:rsidP="000367CB">
      <w:pPr>
        <w:pStyle w:val="Standard"/>
        <w:jc w:val="center"/>
        <w:rPr>
          <w:rFonts w:hint="eastAsia"/>
          <w:b/>
          <w:spacing w:val="2"/>
          <w:sz w:val="28"/>
          <w:szCs w:val="28"/>
        </w:rPr>
      </w:pPr>
    </w:p>
    <w:p w:rsidR="000367CB" w:rsidRDefault="000367CB" w:rsidP="000367CB">
      <w:pPr>
        <w:pStyle w:val="Standard"/>
        <w:spacing w:line="315" w:lineRule="atLeas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«___» _____________ 20___ г.                                                            №_____</w:t>
      </w:r>
      <w:r>
        <w:rPr>
          <w:sz w:val="28"/>
          <w:szCs w:val="28"/>
        </w:rPr>
        <w:br/>
      </w:r>
    </w:p>
    <w:p w:rsidR="000367CB" w:rsidRDefault="000367CB" w:rsidP="000367CB">
      <w:pPr>
        <w:pStyle w:val="Standard"/>
        <w:spacing w:line="315" w:lineRule="atLeast"/>
        <w:jc w:val="both"/>
        <w:rPr>
          <w:rFonts w:hint="eastAsia"/>
          <w:sz w:val="28"/>
          <w:szCs w:val="28"/>
        </w:rPr>
      </w:pPr>
    </w:p>
    <w:p w:rsidR="000367CB" w:rsidRDefault="000367CB" w:rsidP="000367CB">
      <w:pPr>
        <w:pStyle w:val="Standard"/>
        <w:spacing w:line="315" w:lineRule="atLeast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Животное без владельца: ___________________________________</w:t>
      </w:r>
    </w:p>
    <w:p w:rsidR="000367CB" w:rsidRDefault="000367CB" w:rsidP="000367CB">
      <w:pPr>
        <w:pStyle w:val="Standard"/>
        <w:spacing w:line="315" w:lineRule="atLeast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(регистрационный номер животного, пол, порода, окрас, возраст, индивидуальный номерной знак)</w:t>
      </w:r>
      <w:r>
        <w:rPr>
          <w:sz w:val="20"/>
          <w:szCs w:val="20"/>
        </w:rPr>
        <w:br/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выбыло из приюта для животных (пункта временного содержания животных): ____________________________________________________</w:t>
      </w:r>
    </w:p>
    <w:p w:rsidR="000367CB" w:rsidRDefault="000367CB" w:rsidP="000367CB">
      <w:pPr>
        <w:pStyle w:val="Standard"/>
        <w:ind w:left="426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>(Ф.И.О.  индивидуального предпринимателя, наименование юридического лица)</w:t>
      </w:r>
    </w:p>
    <w:p w:rsidR="000367CB" w:rsidRDefault="000367CB" w:rsidP="000367C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по причине: ___________________________________________________.</w:t>
      </w:r>
    </w:p>
    <w:p w:rsidR="000367CB" w:rsidRDefault="000367CB" w:rsidP="000367CB">
      <w:pPr>
        <w:pStyle w:val="Standard"/>
        <w:ind w:firstLine="708"/>
        <w:jc w:val="center"/>
        <w:rPr>
          <w:rFonts w:hint="eastAsia"/>
          <w:sz w:val="28"/>
          <w:szCs w:val="28"/>
        </w:rPr>
      </w:pPr>
      <w:r>
        <w:rPr>
          <w:color w:val="000000"/>
          <w:sz w:val="20"/>
          <w:szCs w:val="20"/>
        </w:rPr>
        <w:t xml:space="preserve">   (передача владельцу, новому владельцу</w:t>
      </w:r>
      <w:r>
        <w:rPr>
          <w:bCs/>
          <w:color w:val="000000"/>
          <w:sz w:val="20"/>
          <w:szCs w:val="20"/>
        </w:rPr>
        <w:t>, возврат на прежнее место обитания</w:t>
      </w:r>
      <w:r>
        <w:rPr>
          <w:color w:val="000000"/>
          <w:sz w:val="20"/>
          <w:szCs w:val="20"/>
        </w:rPr>
        <w:t>)</w:t>
      </w:r>
      <w:r>
        <w:rPr>
          <w:color w:val="000000"/>
          <w:sz w:val="28"/>
          <w:szCs w:val="28"/>
        </w:rPr>
        <w:br/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Специалист в области ветеринарии: ______________   ________________</w:t>
      </w:r>
    </w:p>
    <w:p w:rsidR="000367CB" w:rsidRDefault="000367CB" w:rsidP="000367CB">
      <w:pPr>
        <w:pStyle w:val="Standard"/>
        <w:ind w:left="4248" w:firstLine="708"/>
        <w:jc w:val="center"/>
        <w:rPr>
          <w:rFonts w:hint="eastAsia"/>
          <w:sz w:val="28"/>
          <w:szCs w:val="28"/>
        </w:rPr>
      </w:pPr>
      <w:r>
        <w:rPr>
          <w:sz w:val="20"/>
          <w:szCs w:val="20"/>
        </w:rPr>
        <w:t>(</w:t>
      </w:r>
      <w:r>
        <w:rPr>
          <w:spacing w:val="2"/>
          <w:sz w:val="20"/>
          <w:szCs w:val="20"/>
        </w:rPr>
        <w:t>подпись)             (расшифровка подписи)</w:t>
      </w:r>
      <w:r>
        <w:rPr>
          <w:spacing w:val="2"/>
          <w:sz w:val="28"/>
          <w:szCs w:val="28"/>
        </w:rPr>
        <w:br/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Владелец приюта для животных</w:t>
      </w:r>
    </w:p>
    <w:p w:rsidR="000367CB" w:rsidRDefault="000367CB" w:rsidP="000367CB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(пункта временного содержания животных) _________   ______</w:t>
      </w:r>
      <w:r w:rsidR="00AC3AD3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0367CB" w:rsidRDefault="00AC3AD3" w:rsidP="00AC3AD3">
      <w:pPr>
        <w:pStyle w:val="Standard"/>
        <w:jc w:val="right"/>
        <w:rPr>
          <w:rFonts w:hint="eastAsia"/>
          <w:sz w:val="28"/>
          <w:szCs w:val="28"/>
        </w:rPr>
      </w:pPr>
      <w:r>
        <w:rPr>
          <w:sz w:val="20"/>
          <w:szCs w:val="20"/>
        </w:rPr>
        <w:t xml:space="preserve">       </w:t>
      </w:r>
      <w:r w:rsidR="000367CB">
        <w:rPr>
          <w:sz w:val="20"/>
          <w:szCs w:val="20"/>
        </w:rPr>
        <w:t>(</w:t>
      </w:r>
      <w:r w:rsidR="000367CB">
        <w:rPr>
          <w:spacing w:val="2"/>
          <w:sz w:val="20"/>
          <w:szCs w:val="20"/>
        </w:rPr>
        <w:t xml:space="preserve">подпись)    </w:t>
      </w:r>
      <w:r>
        <w:rPr>
          <w:spacing w:val="2"/>
          <w:sz w:val="20"/>
          <w:szCs w:val="20"/>
        </w:rPr>
        <w:t xml:space="preserve">   </w:t>
      </w:r>
      <w:r w:rsidR="000367CB">
        <w:rPr>
          <w:spacing w:val="2"/>
          <w:sz w:val="20"/>
          <w:szCs w:val="20"/>
        </w:rPr>
        <w:t xml:space="preserve"> (расшифровка подписи)</w:t>
      </w:r>
    </w:p>
    <w:p w:rsidR="000367CB" w:rsidRDefault="000367CB" w:rsidP="000367CB">
      <w:pPr>
        <w:pStyle w:val="Standard"/>
        <w:jc w:val="both"/>
        <w:rPr>
          <w:rFonts w:hint="eastAsia"/>
          <w:sz w:val="20"/>
          <w:szCs w:val="20"/>
        </w:rPr>
      </w:pPr>
    </w:p>
    <w:p w:rsidR="00AC3AD3" w:rsidRDefault="00AC3AD3" w:rsidP="000367CB">
      <w:pPr>
        <w:pStyle w:val="Standard"/>
        <w:jc w:val="both"/>
        <w:rPr>
          <w:rFonts w:hint="eastAsia"/>
          <w:sz w:val="20"/>
          <w:szCs w:val="20"/>
        </w:rPr>
      </w:pPr>
    </w:p>
    <w:p w:rsidR="00AC3AD3" w:rsidRDefault="00AC3AD3" w:rsidP="000367CB">
      <w:pPr>
        <w:pStyle w:val="Standard"/>
        <w:jc w:val="both"/>
        <w:rPr>
          <w:rFonts w:hint="eastAsia"/>
          <w:sz w:val="20"/>
          <w:szCs w:val="20"/>
        </w:rPr>
      </w:pPr>
    </w:p>
    <w:p w:rsidR="00AC3AD3" w:rsidRDefault="00AC3AD3" w:rsidP="000367CB">
      <w:pPr>
        <w:pStyle w:val="Standard"/>
        <w:jc w:val="both"/>
        <w:rPr>
          <w:rFonts w:hint="eastAsia"/>
          <w:sz w:val="20"/>
          <w:szCs w:val="20"/>
        </w:rPr>
      </w:pPr>
    </w:p>
    <w:p w:rsidR="00AC3AD3" w:rsidRDefault="00AC3AD3" w:rsidP="000367CB">
      <w:pPr>
        <w:pStyle w:val="Standard"/>
        <w:jc w:val="both"/>
        <w:rPr>
          <w:rFonts w:hint="eastAsia"/>
          <w:sz w:val="20"/>
          <w:szCs w:val="20"/>
        </w:rPr>
      </w:pPr>
    </w:p>
    <w:p w:rsidR="00AC3AD3" w:rsidRDefault="00AC3AD3" w:rsidP="000367CB">
      <w:pPr>
        <w:pStyle w:val="Standard"/>
        <w:jc w:val="both"/>
        <w:rPr>
          <w:rFonts w:hint="eastAsia"/>
          <w:sz w:val="20"/>
          <w:szCs w:val="20"/>
        </w:rPr>
      </w:pPr>
    </w:p>
    <w:p w:rsidR="00CD4174" w:rsidRDefault="00601A8E" w:rsidP="00601A8E">
      <w:pPr>
        <w:spacing w:after="160" w:line="259" w:lineRule="auto"/>
        <w:jc w:val="center"/>
        <w:rPr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</w:t>
      </w:r>
    </w:p>
    <w:p w:rsidR="000620BB" w:rsidRDefault="000620BB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AC3AD3" w:rsidRDefault="00AC3AD3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AC3AD3" w:rsidRDefault="00AC3AD3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AC3AD3" w:rsidRDefault="00AC3AD3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AC3AD3" w:rsidRDefault="00AC3AD3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0620BB" w:rsidRDefault="000620BB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0620BB" w:rsidRDefault="000620BB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0620BB" w:rsidRDefault="000620BB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0620BB" w:rsidRDefault="000620BB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0620BB" w:rsidRDefault="000620BB" w:rsidP="00CD4174">
      <w:pPr>
        <w:pStyle w:val="ac"/>
        <w:ind w:left="0" w:firstLine="709"/>
        <w:jc w:val="both"/>
        <w:rPr>
          <w:sz w:val="28"/>
          <w:szCs w:val="28"/>
        </w:rPr>
      </w:pPr>
    </w:p>
    <w:sectPr w:rsidR="000620BB" w:rsidSect="00AC3AD3">
      <w:headerReference w:type="default" r:id="rId8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77" w:rsidRDefault="00225777" w:rsidP="00550F92">
      <w:r>
        <w:separator/>
      </w:r>
    </w:p>
  </w:endnote>
  <w:endnote w:type="continuationSeparator" w:id="0">
    <w:p w:rsidR="00225777" w:rsidRDefault="00225777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77" w:rsidRDefault="00225777" w:rsidP="00550F92">
      <w:r>
        <w:separator/>
      </w:r>
    </w:p>
  </w:footnote>
  <w:footnote w:type="continuationSeparator" w:id="0">
    <w:p w:rsidR="00225777" w:rsidRDefault="00225777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B1" w:rsidRPr="00550F92" w:rsidRDefault="00C27DB1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60CB"/>
    <w:rsid w:val="000070A7"/>
    <w:rsid w:val="000175AE"/>
    <w:rsid w:val="00021DCA"/>
    <w:rsid w:val="0002748D"/>
    <w:rsid w:val="00030DE2"/>
    <w:rsid w:val="00031BAB"/>
    <w:rsid w:val="000321D4"/>
    <w:rsid w:val="00036228"/>
    <w:rsid w:val="000367CB"/>
    <w:rsid w:val="000415ED"/>
    <w:rsid w:val="000620BB"/>
    <w:rsid w:val="000718AB"/>
    <w:rsid w:val="00072745"/>
    <w:rsid w:val="000A69A5"/>
    <w:rsid w:val="000B1F2C"/>
    <w:rsid w:val="000C211E"/>
    <w:rsid w:val="000C7807"/>
    <w:rsid w:val="000D472D"/>
    <w:rsid w:val="000E3A13"/>
    <w:rsid w:val="000F4EC9"/>
    <w:rsid w:val="000F66CE"/>
    <w:rsid w:val="001308E6"/>
    <w:rsid w:val="0014313A"/>
    <w:rsid w:val="00143FC6"/>
    <w:rsid w:val="001445A6"/>
    <w:rsid w:val="00155EE7"/>
    <w:rsid w:val="0018162F"/>
    <w:rsid w:val="0018440B"/>
    <w:rsid w:val="001A24F2"/>
    <w:rsid w:val="001B25CA"/>
    <w:rsid w:val="001E7736"/>
    <w:rsid w:val="001F2A08"/>
    <w:rsid w:val="00225777"/>
    <w:rsid w:val="002559AA"/>
    <w:rsid w:val="002734FC"/>
    <w:rsid w:val="00285046"/>
    <w:rsid w:val="002924A2"/>
    <w:rsid w:val="00294E04"/>
    <w:rsid w:val="00295A29"/>
    <w:rsid w:val="002B3649"/>
    <w:rsid w:val="002B7A70"/>
    <w:rsid w:val="002D0503"/>
    <w:rsid w:val="002D082C"/>
    <w:rsid w:val="002D0913"/>
    <w:rsid w:val="002D0BF6"/>
    <w:rsid w:val="002D290D"/>
    <w:rsid w:val="002D4510"/>
    <w:rsid w:val="00303B90"/>
    <w:rsid w:val="00333AB3"/>
    <w:rsid w:val="0034024C"/>
    <w:rsid w:val="00343F2C"/>
    <w:rsid w:val="00376FEC"/>
    <w:rsid w:val="003834E5"/>
    <w:rsid w:val="003936B0"/>
    <w:rsid w:val="00396F3D"/>
    <w:rsid w:val="003A7B12"/>
    <w:rsid w:val="003C0771"/>
    <w:rsid w:val="003C50CF"/>
    <w:rsid w:val="003C71DB"/>
    <w:rsid w:val="003E3C51"/>
    <w:rsid w:val="003E4C39"/>
    <w:rsid w:val="003E4D16"/>
    <w:rsid w:val="003F4546"/>
    <w:rsid w:val="00415106"/>
    <w:rsid w:val="00417ECB"/>
    <w:rsid w:val="004227C0"/>
    <w:rsid w:val="0042433B"/>
    <w:rsid w:val="00441A67"/>
    <w:rsid w:val="00442256"/>
    <w:rsid w:val="004460E8"/>
    <w:rsid w:val="0044622E"/>
    <w:rsid w:val="00446CF5"/>
    <w:rsid w:val="00450A6E"/>
    <w:rsid w:val="004914ED"/>
    <w:rsid w:val="004B21F2"/>
    <w:rsid w:val="004B7330"/>
    <w:rsid w:val="004C19FA"/>
    <w:rsid w:val="004C20D3"/>
    <w:rsid w:val="004D05D2"/>
    <w:rsid w:val="004D64ED"/>
    <w:rsid w:val="00515119"/>
    <w:rsid w:val="00532BB7"/>
    <w:rsid w:val="00540584"/>
    <w:rsid w:val="0054693A"/>
    <w:rsid w:val="00550F92"/>
    <w:rsid w:val="00552495"/>
    <w:rsid w:val="00567816"/>
    <w:rsid w:val="005A2795"/>
    <w:rsid w:val="005A4D61"/>
    <w:rsid w:val="005B47F0"/>
    <w:rsid w:val="00601A8E"/>
    <w:rsid w:val="006077DD"/>
    <w:rsid w:val="0061609B"/>
    <w:rsid w:val="0063501D"/>
    <w:rsid w:val="00637378"/>
    <w:rsid w:val="00637A8F"/>
    <w:rsid w:val="00641626"/>
    <w:rsid w:val="006532F7"/>
    <w:rsid w:val="006625C1"/>
    <w:rsid w:val="00667F76"/>
    <w:rsid w:val="00673828"/>
    <w:rsid w:val="00693E87"/>
    <w:rsid w:val="00697997"/>
    <w:rsid w:val="006A7880"/>
    <w:rsid w:val="006C13D7"/>
    <w:rsid w:val="006D71EA"/>
    <w:rsid w:val="0070300D"/>
    <w:rsid w:val="00714AB7"/>
    <w:rsid w:val="007227ED"/>
    <w:rsid w:val="007241CF"/>
    <w:rsid w:val="00727C3D"/>
    <w:rsid w:val="00737693"/>
    <w:rsid w:val="00750105"/>
    <w:rsid w:val="00761F3A"/>
    <w:rsid w:val="00765D16"/>
    <w:rsid w:val="00780812"/>
    <w:rsid w:val="007819BC"/>
    <w:rsid w:val="0078694D"/>
    <w:rsid w:val="007D1D3C"/>
    <w:rsid w:val="007E038F"/>
    <w:rsid w:val="007E777E"/>
    <w:rsid w:val="00813B09"/>
    <w:rsid w:val="0081711D"/>
    <w:rsid w:val="00837F88"/>
    <w:rsid w:val="00844E61"/>
    <w:rsid w:val="00855A7A"/>
    <w:rsid w:val="00861F66"/>
    <w:rsid w:val="00864AA0"/>
    <w:rsid w:val="00872EBE"/>
    <w:rsid w:val="00884217"/>
    <w:rsid w:val="008C003E"/>
    <w:rsid w:val="008C2273"/>
    <w:rsid w:val="008E07C4"/>
    <w:rsid w:val="009136D9"/>
    <w:rsid w:val="0091666E"/>
    <w:rsid w:val="00917664"/>
    <w:rsid w:val="00965FBE"/>
    <w:rsid w:val="009764D4"/>
    <w:rsid w:val="0099257A"/>
    <w:rsid w:val="009A0C06"/>
    <w:rsid w:val="009B1823"/>
    <w:rsid w:val="009C18A2"/>
    <w:rsid w:val="009C36AD"/>
    <w:rsid w:val="009E3D6D"/>
    <w:rsid w:val="009F577C"/>
    <w:rsid w:val="009F68CF"/>
    <w:rsid w:val="00A05B83"/>
    <w:rsid w:val="00A10732"/>
    <w:rsid w:val="00A119D2"/>
    <w:rsid w:val="00A16482"/>
    <w:rsid w:val="00A16743"/>
    <w:rsid w:val="00A17771"/>
    <w:rsid w:val="00A30EEB"/>
    <w:rsid w:val="00A44069"/>
    <w:rsid w:val="00A5158C"/>
    <w:rsid w:val="00A57CB1"/>
    <w:rsid w:val="00A607D4"/>
    <w:rsid w:val="00A75906"/>
    <w:rsid w:val="00A93046"/>
    <w:rsid w:val="00AA5306"/>
    <w:rsid w:val="00AB6108"/>
    <w:rsid w:val="00AC3612"/>
    <w:rsid w:val="00AC3AD3"/>
    <w:rsid w:val="00AD0074"/>
    <w:rsid w:val="00B051D7"/>
    <w:rsid w:val="00B20800"/>
    <w:rsid w:val="00B31284"/>
    <w:rsid w:val="00B4095F"/>
    <w:rsid w:val="00B54C79"/>
    <w:rsid w:val="00B6097F"/>
    <w:rsid w:val="00B62AF7"/>
    <w:rsid w:val="00B72C5E"/>
    <w:rsid w:val="00B75A9D"/>
    <w:rsid w:val="00B76277"/>
    <w:rsid w:val="00B81826"/>
    <w:rsid w:val="00B92763"/>
    <w:rsid w:val="00BA5508"/>
    <w:rsid w:val="00BB4A55"/>
    <w:rsid w:val="00BC1FFD"/>
    <w:rsid w:val="00BE5118"/>
    <w:rsid w:val="00BF61AA"/>
    <w:rsid w:val="00C024F0"/>
    <w:rsid w:val="00C04B9F"/>
    <w:rsid w:val="00C1162F"/>
    <w:rsid w:val="00C119C8"/>
    <w:rsid w:val="00C27DB1"/>
    <w:rsid w:val="00C5032B"/>
    <w:rsid w:val="00C55A31"/>
    <w:rsid w:val="00C7448E"/>
    <w:rsid w:val="00C815CB"/>
    <w:rsid w:val="00CA6CE9"/>
    <w:rsid w:val="00CB0323"/>
    <w:rsid w:val="00CB6663"/>
    <w:rsid w:val="00CC7583"/>
    <w:rsid w:val="00CD3543"/>
    <w:rsid w:val="00CD4174"/>
    <w:rsid w:val="00CE64EF"/>
    <w:rsid w:val="00CE6DAE"/>
    <w:rsid w:val="00CE7715"/>
    <w:rsid w:val="00CF5D7B"/>
    <w:rsid w:val="00D01871"/>
    <w:rsid w:val="00D13A17"/>
    <w:rsid w:val="00D16841"/>
    <w:rsid w:val="00D20C82"/>
    <w:rsid w:val="00D47EA9"/>
    <w:rsid w:val="00D5080E"/>
    <w:rsid w:val="00D5130A"/>
    <w:rsid w:val="00D55367"/>
    <w:rsid w:val="00D57F5F"/>
    <w:rsid w:val="00D6329C"/>
    <w:rsid w:val="00D746D5"/>
    <w:rsid w:val="00D778B4"/>
    <w:rsid w:val="00DD2FD4"/>
    <w:rsid w:val="00DD40FD"/>
    <w:rsid w:val="00DF405C"/>
    <w:rsid w:val="00DF62CF"/>
    <w:rsid w:val="00E065CE"/>
    <w:rsid w:val="00E06662"/>
    <w:rsid w:val="00E139E3"/>
    <w:rsid w:val="00E2122C"/>
    <w:rsid w:val="00E62C75"/>
    <w:rsid w:val="00E62C7E"/>
    <w:rsid w:val="00E66097"/>
    <w:rsid w:val="00E67856"/>
    <w:rsid w:val="00EA0159"/>
    <w:rsid w:val="00ED25F9"/>
    <w:rsid w:val="00EF3A2B"/>
    <w:rsid w:val="00F01ADD"/>
    <w:rsid w:val="00F0455C"/>
    <w:rsid w:val="00F0620A"/>
    <w:rsid w:val="00F12847"/>
    <w:rsid w:val="00F13FCD"/>
    <w:rsid w:val="00F27354"/>
    <w:rsid w:val="00F50CDD"/>
    <w:rsid w:val="00F579C8"/>
    <w:rsid w:val="00F63AD9"/>
    <w:rsid w:val="00F65C88"/>
    <w:rsid w:val="00F73594"/>
    <w:rsid w:val="00F7764F"/>
    <w:rsid w:val="00F95F2F"/>
    <w:rsid w:val="00FB679B"/>
    <w:rsid w:val="00FC3408"/>
    <w:rsid w:val="00FD4D1B"/>
    <w:rsid w:val="00FD7B1D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61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32BB7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Standard">
    <w:name w:val="Standard"/>
    <w:rsid w:val="000175A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t-a-000018">
    <w:name w:val="pt-a-000018"/>
    <w:basedOn w:val="Standard"/>
    <w:rsid w:val="000367CB"/>
    <w:pPr>
      <w:spacing w:before="280" w:after="280"/>
    </w:pPr>
    <w:rPr>
      <w:color w:val="000000"/>
    </w:rPr>
  </w:style>
  <w:style w:type="paragraph" w:customStyle="1" w:styleId="pt-a-000005">
    <w:name w:val="pt-a-000005"/>
    <w:basedOn w:val="Standard"/>
    <w:rsid w:val="000367CB"/>
    <w:pPr>
      <w:spacing w:before="280" w:after="280"/>
    </w:pPr>
    <w:rPr>
      <w:color w:val="000000"/>
    </w:rPr>
  </w:style>
  <w:style w:type="character" w:customStyle="1" w:styleId="pt-a0">
    <w:name w:val="pt-a0"/>
    <w:rsid w:val="00036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осуществления деятельности
по обращению с животными без владельцев
в Сернурском муниципальном районе
</_x041e__x043f__x0438__x0441__x0430__x043d__x0438__x0435_>
    <_x041f__x0430__x043f__x043a__x0430_ xmlns="7c11704a-b922-4939-8652-48c2d65c5b07">2021 год</_x041f__x0430__x043f__x043a__x0430_>
    <_dlc_DocId xmlns="57504d04-691e-4fc4-8f09-4f19fdbe90f6">XXJ7TYMEEKJ2-1602-831</_dlc_DocId>
    <_dlc_DocIdUrl xmlns="57504d04-691e-4fc4-8f09-4f19fdbe90f6">
      <Url>https://vip.gov.mari.ru/sernur/_layouts/DocIdRedir.aspx?ID=XXJ7TYMEEKJ2-1602-831</Url>
      <Description>XXJ7TYMEEKJ2-1602-831</Description>
    </_dlc_DocIdUrl>
  </documentManagement>
</p:properties>
</file>

<file path=customXml/itemProps1.xml><?xml version="1.0" encoding="utf-8"?>
<ds:datastoreItem xmlns:ds="http://schemas.openxmlformats.org/officeDocument/2006/customXml" ds:itemID="{E5EA97A7-86CF-46DC-9C56-0D6820FC544D}"/>
</file>

<file path=customXml/itemProps2.xml><?xml version="1.0" encoding="utf-8"?>
<ds:datastoreItem xmlns:ds="http://schemas.openxmlformats.org/officeDocument/2006/customXml" ds:itemID="{78287064-1599-455E-B079-1A34C4D99D2C}"/>
</file>

<file path=customXml/itemProps3.xml><?xml version="1.0" encoding="utf-8"?>
<ds:datastoreItem xmlns:ds="http://schemas.openxmlformats.org/officeDocument/2006/customXml" ds:itemID="{AF737331-A754-47FF-BB6B-E21250F5FFDB}"/>
</file>

<file path=customXml/itemProps4.xml><?xml version="1.0" encoding="utf-8"?>
<ds:datastoreItem xmlns:ds="http://schemas.openxmlformats.org/officeDocument/2006/customXml" ds:itemID="{6D7B25F2-8F7B-489D-AFF4-7BD3967B3F27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75</TotalTime>
  <Pages>11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24.06.2021 года № 290</dc:title>
  <dc:creator>Admin</dc:creator>
  <cp:lastModifiedBy>user_01</cp:lastModifiedBy>
  <cp:revision>14</cp:revision>
  <cp:lastPrinted>2019-10-08T10:29:00Z</cp:lastPrinted>
  <dcterms:created xsi:type="dcterms:W3CDTF">2021-06-24T07:52:00Z</dcterms:created>
  <dcterms:modified xsi:type="dcterms:W3CDTF">2021-06-24T10:27:00Z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309eb5ee-27a3-4beb-94b0-f4eba4db495e</vt:lpwstr>
  </property>
</Properties>
</file>