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0" w:rsidRPr="002E0D06" w:rsidRDefault="003A1E60" w:rsidP="00BD7250">
      <w:pPr>
        <w:jc w:val="center"/>
        <w:rPr>
          <w:i/>
          <w:sz w:val="28"/>
          <w:szCs w:val="28"/>
        </w:rPr>
      </w:pPr>
      <w:r w:rsidRPr="002E0D06"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4A47D5" w:rsidRPr="002E0D06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ШЕРНУР</w:t>
            </w: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E0D06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BD7250" w:rsidRPr="002E0D06" w:rsidRDefault="00BD7250" w:rsidP="00613C9C">
            <w:pPr>
              <w:pStyle w:val="1"/>
              <w:rPr>
                <w:szCs w:val="28"/>
              </w:rPr>
            </w:pPr>
            <w:r w:rsidRPr="002E0D0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2E0D06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2E0D06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2E0D0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Pr="002E0D06" w:rsidRDefault="00905927">
      <w:pPr>
        <w:jc w:val="center"/>
        <w:rPr>
          <w:sz w:val="28"/>
          <w:szCs w:val="28"/>
        </w:rPr>
      </w:pPr>
    </w:p>
    <w:p w:rsidR="009D35AB" w:rsidRPr="002E0D06" w:rsidRDefault="009D35AB">
      <w:pPr>
        <w:jc w:val="center"/>
        <w:rPr>
          <w:sz w:val="28"/>
          <w:szCs w:val="28"/>
        </w:rPr>
      </w:pPr>
    </w:p>
    <w:p w:rsidR="003442C4" w:rsidRPr="002E0D06" w:rsidRDefault="003442C4">
      <w:pPr>
        <w:jc w:val="center"/>
        <w:rPr>
          <w:sz w:val="28"/>
          <w:szCs w:val="28"/>
        </w:rPr>
      </w:pPr>
      <w:r w:rsidRPr="002E0D06">
        <w:rPr>
          <w:sz w:val="28"/>
          <w:szCs w:val="28"/>
        </w:rPr>
        <w:t xml:space="preserve">от </w:t>
      </w:r>
      <w:r w:rsidR="004521E5" w:rsidRPr="002E0D06">
        <w:rPr>
          <w:sz w:val="28"/>
          <w:szCs w:val="28"/>
        </w:rPr>
        <w:t>1</w:t>
      </w:r>
      <w:r w:rsidR="00316E80" w:rsidRPr="002E0D06">
        <w:rPr>
          <w:sz w:val="28"/>
          <w:szCs w:val="28"/>
        </w:rPr>
        <w:t>2</w:t>
      </w:r>
      <w:r w:rsidR="000E1E8B" w:rsidRPr="002E0D06">
        <w:rPr>
          <w:sz w:val="28"/>
          <w:szCs w:val="28"/>
        </w:rPr>
        <w:t xml:space="preserve"> </w:t>
      </w:r>
      <w:r w:rsidR="005B4BC5" w:rsidRPr="002E0D06">
        <w:rPr>
          <w:sz w:val="28"/>
          <w:szCs w:val="28"/>
        </w:rPr>
        <w:t>января</w:t>
      </w:r>
      <w:r w:rsidR="004521E5" w:rsidRPr="002E0D06">
        <w:rPr>
          <w:sz w:val="28"/>
          <w:szCs w:val="28"/>
        </w:rPr>
        <w:t xml:space="preserve"> 202</w:t>
      </w:r>
      <w:r w:rsidR="005B4BC5" w:rsidRPr="002E0D06">
        <w:rPr>
          <w:sz w:val="28"/>
          <w:szCs w:val="28"/>
        </w:rPr>
        <w:t>2</w:t>
      </w:r>
      <w:r w:rsidR="004521E5" w:rsidRPr="002E0D06">
        <w:rPr>
          <w:sz w:val="28"/>
          <w:szCs w:val="28"/>
        </w:rPr>
        <w:t xml:space="preserve"> </w:t>
      </w:r>
      <w:r w:rsidRPr="002E0D06">
        <w:rPr>
          <w:sz w:val="28"/>
          <w:szCs w:val="28"/>
        </w:rPr>
        <w:t xml:space="preserve">года № </w:t>
      </w:r>
      <w:r w:rsidR="005B4BC5" w:rsidRPr="002E0D06">
        <w:rPr>
          <w:sz w:val="28"/>
          <w:szCs w:val="28"/>
        </w:rPr>
        <w:t>0</w:t>
      </w:r>
      <w:r w:rsidR="00316E80" w:rsidRPr="002E0D06">
        <w:rPr>
          <w:sz w:val="28"/>
          <w:szCs w:val="28"/>
        </w:rPr>
        <w:t>3</w:t>
      </w:r>
    </w:p>
    <w:p w:rsidR="009D35AB" w:rsidRPr="002E0D06" w:rsidRDefault="009D35AB">
      <w:pPr>
        <w:jc w:val="center"/>
        <w:rPr>
          <w:sz w:val="28"/>
          <w:szCs w:val="28"/>
        </w:rPr>
      </w:pPr>
    </w:p>
    <w:p w:rsidR="009D35AB" w:rsidRPr="002E0D06" w:rsidRDefault="009D35AB">
      <w:pPr>
        <w:jc w:val="center"/>
        <w:rPr>
          <w:sz w:val="28"/>
          <w:szCs w:val="28"/>
        </w:rPr>
      </w:pPr>
    </w:p>
    <w:p w:rsidR="00316E80" w:rsidRPr="002E0D06" w:rsidRDefault="00316E80" w:rsidP="00316E80">
      <w:pPr>
        <w:jc w:val="center"/>
        <w:rPr>
          <w:b/>
          <w:bCs/>
          <w:sz w:val="28"/>
          <w:szCs w:val="28"/>
        </w:rPr>
      </w:pPr>
      <w:r w:rsidRPr="002E0D06">
        <w:rPr>
          <w:b/>
          <w:bCs/>
          <w:sz w:val="28"/>
          <w:szCs w:val="28"/>
        </w:rPr>
        <w:t>О внесени</w:t>
      </w:r>
      <w:r w:rsidR="00FD7D76">
        <w:rPr>
          <w:b/>
          <w:bCs/>
          <w:sz w:val="28"/>
          <w:szCs w:val="28"/>
        </w:rPr>
        <w:t>и</w:t>
      </w:r>
      <w:r w:rsidRPr="002E0D06">
        <w:rPr>
          <w:b/>
          <w:bCs/>
          <w:sz w:val="28"/>
          <w:szCs w:val="28"/>
        </w:rPr>
        <w:t xml:space="preserve"> изменений в муниципальную программу</w:t>
      </w:r>
    </w:p>
    <w:p w:rsidR="00316E80" w:rsidRPr="002E0D06" w:rsidRDefault="00316E80" w:rsidP="00316E80">
      <w:pPr>
        <w:jc w:val="center"/>
        <w:rPr>
          <w:b/>
          <w:bCs/>
          <w:sz w:val="28"/>
          <w:szCs w:val="28"/>
        </w:rPr>
      </w:pPr>
      <w:r w:rsidRPr="002E0D06">
        <w:rPr>
          <w:b/>
          <w:bCs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Сернурском муниципальном районе</w:t>
      </w:r>
    </w:p>
    <w:p w:rsidR="00316E80" w:rsidRPr="002E0D06" w:rsidRDefault="00316E80" w:rsidP="00316E80">
      <w:pPr>
        <w:jc w:val="center"/>
        <w:rPr>
          <w:b/>
          <w:bCs/>
          <w:sz w:val="28"/>
          <w:szCs w:val="28"/>
        </w:rPr>
      </w:pPr>
      <w:r w:rsidRPr="002E0D06">
        <w:rPr>
          <w:b/>
          <w:bCs/>
          <w:sz w:val="28"/>
          <w:szCs w:val="28"/>
        </w:rPr>
        <w:t>в современных условиях на 2014-20</w:t>
      </w:r>
      <w:r w:rsidR="00C627A2" w:rsidRPr="002E0D06">
        <w:rPr>
          <w:b/>
          <w:bCs/>
          <w:sz w:val="28"/>
          <w:szCs w:val="28"/>
        </w:rPr>
        <w:t>18</w:t>
      </w:r>
      <w:r w:rsidRPr="002E0D06">
        <w:rPr>
          <w:b/>
          <w:bCs/>
          <w:sz w:val="28"/>
          <w:szCs w:val="28"/>
        </w:rPr>
        <w:t xml:space="preserve"> годы»</w:t>
      </w:r>
    </w:p>
    <w:p w:rsidR="005B4BC5" w:rsidRPr="002E0D06" w:rsidRDefault="005B4BC5" w:rsidP="005B4BC5">
      <w:pPr>
        <w:ind w:left="708" w:firstLine="708"/>
        <w:jc w:val="center"/>
        <w:rPr>
          <w:sz w:val="28"/>
          <w:szCs w:val="28"/>
        </w:rPr>
      </w:pPr>
    </w:p>
    <w:p w:rsidR="00316E80" w:rsidRPr="002E0D06" w:rsidRDefault="00316E80" w:rsidP="00316E8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Администрация Сернурского муниципального района Республики </w:t>
      </w:r>
      <w:r w:rsidR="00FD7D76">
        <w:rPr>
          <w:sz w:val="28"/>
          <w:szCs w:val="28"/>
        </w:rPr>
        <w:t xml:space="preserve">  </w:t>
      </w:r>
      <w:r w:rsidRPr="002E0D06">
        <w:rPr>
          <w:sz w:val="28"/>
          <w:szCs w:val="28"/>
        </w:rPr>
        <w:t>Марий Эл п о с т а н о в л я е т:</w:t>
      </w:r>
    </w:p>
    <w:p w:rsidR="00316E80" w:rsidRPr="002E0D06" w:rsidRDefault="00316E80" w:rsidP="00316E80">
      <w:pPr>
        <w:ind w:firstLine="708"/>
        <w:jc w:val="both"/>
        <w:rPr>
          <w:rFonts w:eastAsia="Arial"/>
          <w:sz w:val="28"/>
          <w:szCs w:val="28"/>
        </w:rPr>
      </w:pPr>
      <w:r w:rsidRPr="002E0D06">
        <w:rPr>
          <w:sz w:val="28"/>
          <w:szCs w:val="28"/>
        </w:rPr>
        <w:t xml:space="preserve">1. Внести в муниципальную программу </w:t>
      </w:r>
      <w:r w:rsidRPr="002E0D06">
        <w:rPr>
          <w:b/>
          <w:bCs/>
          <w:sz w:val="28"/>
          <w:szCs w:val="28"/>
        </w:rPr>
        <w:t>«</w:t>
      </w:r>
      <w:r w:rsidRPr="002E0D06">
        <w:rPr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</w:t>
      </w:r>
      <w:r w:rsidR="0002174F" w:rsidRPr="002E0D06">
        <w:rPr>
          <w:sz w:val="28"/>
          <w:szCs w:val="28"/>
        </w:rPr>
        <w:t>18</w:t>
      </w:r>
      <w:r w:rsidRPr="002E0D06">
        <w:rPr>
          <w:sz w:val="28"/>
          <w:szCs w:val="28"/>
        </w:rPr>
        <w:t xml:space="preserve"> годы»</w:t>
      </w:r>
      <w:r w:rsidRPr="002E0D06">
        <w:rPr>
          <w:bCs/>
          <w:sz w:val="28"/>
          <w:szCs w:val="28"/>
        </w:rPr>
        <w:t xml:space="preserve"> (далее – муниципальная программа) утвержденную </w:t>
      </w:r>
      <w:r w:rsidRPr="002E0D06">
        <w:rPr>
          <w:sz w:val="28"/>
          <w:szCs w:val="28"/>
        </w:rPr>
        <w:t>постановление</w:t>
      </w:r>
      <w:r w:rsidR="00E05895" w:rsidRPr="002E0D06">
        <w:rPr>
          <w:sz w:val="28"/>
          <w:szCs w:val="28"/>
        </w:rPr>
        <w:t>м</w:t>
      </w:r>
      <w:r w:rsidRPr="002E0D06">
        <w:rPr>
          <w:sz w:val="28"/>
          <w:szCs w:val="28"/>
        </w:rPr>
        <w:t xml:space="preserve"> администрации </w:t>
      </w:r>
      <w:r w:rsidR="00C627A2" w:rsidRPr="002E0D06">
        <w:rPr>
          <w:sz w:val="28"/>
          <w:szCs w:val="28"/>
        </w:rPr>
        <w:t>МО «</w:t>
      </w:r>
      <w:r w:rsidR="002052F9" w:rsidRPr="002E0D06">
        <w:rPr>
          <w:sz w:val="28"/>
          <w:szCs w:val="28"/>
        </w:rPr>
        <w:t>Сернурск</w:t>
      </w:r>
      <w:r w:rsidR="00C627A2" w:rsidRPr="002E0D06">
        <w:rPr>
          <w:sz w:val="28"/>
          <w:szCs w:val="28"/>
        </w:rPr>
        <w:t>ий</w:t>
      </w:r>
      <w:r w:rsidRPr="002E0D06">
        <w:rPr>
          <w:sz w:val="28"/>
          <w:szCs w:val="28"/>
        </w:rPr>
        <w:t xml:space="preserve"> муниципальн</w:t>
      </w:r>
      <w:r w:rsidR="00C627A2" w:rsidRPr="002E0D06">
        <w:rPr>
          <w:sz w:val="28"/>
          <w:szCs w:val="28"/>
        </w:rPr>
        <w:t>ый</w:t>
      </w:r>
      <w:r w:rsidRPr="002E0D06">
        <w:rPr>
          <w:sz w:val="28"/>
          <w:szCs w:val="28"/>
        </w:rPr>
        <w:t xml:space="preserve"> район</w:t>
      </w:r>
      <w:r w:rsidR="00C627A2" w:rsidRPr="002E0D06">
        <w:rPr>
          <w:sz w:val="28"/>
          <w:szCs w:val="28"/>
        </w:rPr>
        <w:t>»</w:t>
      </w:r>
      <w:r w:rsidRPr="002E0D06">
        <w:rPr>
          <w:sz w:val="28"/>
          <w:szCs w:val="28"/>
        </w:rPr>
        <w:t xml:space="preserve"> </w:t>
      </w:r>
      <w:r w:rsidR="002052F9" w:rsidRPr="002E0D06">
        <w:rPr>
          <w:sz w:val="28"/>
          <w:szCs w:val="28"/>
        </w:rPr>
        <w:t xml:space="preserve">от </w:t>
      </w:r>
      <w:r w:rsidR="00C627A2" w:rsidRPr="002E0D06">
        <w:rPr>
          <w:sz w:val="28"/>
          <w:szCs w:val="28"/>
        </w:rPr>
        <w:t xml:space="preserve">утвержденную постановлением администрации МО «Сернурский муниципальный район» от 26 ноября 2013 г. № 547 «Об утверждении муниципальной программы «Устойчивое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2014-2018 годы» </w:t>
      </w:r>
      <w:r w:rsidRPr="002E0D06">
        <w:rPr>
          <w:rFonts w:eastAsia="Arial"/>
          <w:sz w:val="28"/>
          <w:szCs w:val="28"/>
        </w:rPr>
        <w:t>следующее изменения:</w:t>
      </w:r>
    </w:p>
    <w:p w:rsidR="00C627A2" w:rsidRPr="002E0D06" w:rsidRDefault="00C627A2" w:rsidP="00316E80">
      <w:pPr>
        <w:ind w:firstLine="708"/>
        <w:jc w:val="both"/>
        <w:rPr>
          <w:sz w:val="28"/>
          <w:szCs w:val="28"/>
        </w:rPr>
      </w:pPr>
      <w:r w:rsidRPr="002E0D06">
        <w:rPr>
          <w:rFonts w:eastAsia="Arial"/>
          <w:sz w:val="28"/>
          <w:szCs w:val="28"/>
        </w:rPr>
        <w:t xml:space="preserve">1.1 </w:t>
      </w:r>
      <w:r w:rsidR="0002174F" w:rsidRPr="002E0D06">
        <w:rPr>
          <w:rFonts w:eastAsia="Arial"/>
          <w:sz w:val="28"/>
          <w:szCs w:val="28"/>
        </w:rPr>
        <w:t>В</w:t>
      </w:r>
      <w:r w:rsidRPr="002E0D06">
        <w:rPr>
          <w:sz w:val="28"/>
          <w:szCs w:val="28"/>
        </w:rPr>
        <w:t xml:space="preserve"> наименовании и тексте постановления, паспорте и приложениях программы слова «на 2014-2018 годы» заменить словами «на 2014-2025 годы»;</w:t>
      </w:r>
    </w:p>
    <w:p w:rsidR="00C627A2" w:rsidRPr="002E0D06" w:rsidRDefault="00C627A2" w:rsidP="00316E80">
      <w:pPr>
        <w:ind w:firstLine="708"/>
        <w:jc w:val="both"/>
        <w:rPr>
          <w:rFonts w:eastAsia="Arial"/>
          <w:sz w:val="28"/>
          <w:szCs w:val="28"/>
        </w:rPr>
      </w:pPr>
      <w:r w:rsidRPr="002E0D06">
        <w:rPr>
          <w:rFonts w:eastAsia="Arial"/>
          <w:sz w:val="28"/>
          <w:szCs w:val="28"/>
        </w:rPr>
        <w:t xml:space="preserve">1.2 </w:t>
      </w:r>
      <w:r w:rsidR="0002174F" w:rsidRPr="002E0D06">
        <w:rPr>
          <w:sz w:val="28"/>
          <w:szCs w:val="28"/>
        </w:rPr>
        <w:t>В</w:t>
      </w:r>
      <w:r w:rsidRPr="002E0D06">
        <w:rPr>
          <w:sz w:val="28"/>
          <w:szCs w:val="28"/>
        </w:rPr>
        <w:t xml:space="preserve"> наименовании и тексте постановления, паспорте и приложениях Программы слова МО «Сернурский муниципальный район» заменить словами </w:t>
      </w:r>
      <w:r w:rsidR="0002174F" w:rsidRPr="002E0D06">
        <w:rPr>
          <w:sz w:val="28"/>
          <w:szCs w:val="28"/>
        </w:rPr>
        <w:t>Сернурского муниципального района.</w:t>
      </w:r>
    </w:p>
    <w:p w:rsidR="00366B62" w:rsidRPr="002E0D06" w:rsidRDefault="00366B62" w:rsidP="00366B62">
      <w:pPr>
        <w:ind w:firstLine="708"/>
        <w:jc w:val="both"/>
        <w:rPr>
          <w:sz w:val="28"/>
          <w:szCs w:val="28"/>
        </w:rPr>
      </w:pPr>
      <w:r w:rsidRPr="002E0D06">
        <w:rPr>
          <w:rFonts w:eastAsia="Arial"/>
          <w:sz w:val="28"/>
          <w:szCs w:val="28"/>
        </w:rPr>
        <w:t>1.</w:t>
      </w:r>
      <w:r w:rsidR="0002174F" w:rsidRPr="002E0D06">
        <w:rPr>
          <w:rFonts w:eastAsia="Arial"/>
          <w:sz w:val="28"/>
          <w:szCs w:val="28"/>
        </w:rPr>
        <w:t>3</w:t>
      </w:r>
      <w:r w:rsidRPr="002E0D06">
        <w:rPr>
          <w:rFonts w:eastAsia="Arial"/>
          <w:sz w:val="28"/>
          <w:szCs w:val="28"/>
        </w:rPr>
        <w:t xml:space="preserve">. </w:t>
      </w:r>
      <w:r w:rsidRPr="002E0D06">
        <w:rPr>
          <w:sz w:val="28"/>
          <w:szCs w:val="28"/>
        </w:rPr>
        <w:t>Паспорт муниципальной программы Сернурского муниципального района «Устойчивое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</w:t>
      </w:r>
      <w:r w:rsidR="0071466E" w:rsidRPr="002E0D06">
        <w:rPr>
          <w:sz w:val="28"/>
          <w:szCs w:val="28"/>
        </w:rPr>
        <w:t>25</w:t>
      </w:r>
      <w:r w:rsidRPr="002E0D06">
        <w:rPr>
          <w:sz w:val="28"/>
          <w:szCs w:val="28"/>
        </w:rPr>
        <w:t xml:space="preserve"> годы» </w:t>
      </w:r>
      <w:r w:rsidRPr="002E0D06">
        <w:rPr>
          <w:rFonts w:eastAsia="Arial"/>
          <w:sz w:val="28"/>
          <w:szCs w:val="28"/>
        </w:rPr>
        <w:t>изложить в новой редакции</w:t>
      </w:r>
      <w:r w:rsidR="002824D3" w:rsidRPr="002E0D06">
        <w:rPr>
          <w:sz w:val="28"/>
          <w:szCs w:val="28"/>
        </w:rPr>
        <w:t xml:space="preserve"> (прилагается);</w:t>
      </w:r>
    </w:p>
    <w:p w:rsidR="00366B62" w:rsidRPr="002E0D06" w:rsidRDefault="00366B62" w:rsidP="00506358">
      <w:pPr>
        <w:ind w:firstLine="708"/>
        <w:jc w:val="both"/>
        <w:rPr>
          <w:rFonts w:eastAsia="Arial"/>
          <w:sz w:val="28"/>
          <w:szCs w:val="28"/>
        </w:rPr>
      </w:pPr>
      <w:r w:rsidRPr="002E0D06">
        <w:rPr>
          <w:rFonts w:eastAsia="Arial"/>
          <w:sz w:val="28"/>
          <w:szCs w:val="28"/>
        </w:rPr>
        <w:t>1.</w:t>
      </w:r>
      <w:r w:rsidR="0002174F" w:rsidRPr="002E0D06">
        <w:rPr>
          <w:rFonts w:eastAsia="Arial"/>
          <w:sz w:val="28"/>
          <w:szCs w:val="28"/>
        </w:rPr>
        <w:t>3</w:t>
      </w:r>
      <w:r w:rsidR="002824D3" w:rsidRPr="002E0D06">
        <w:rPr>
          <w:rFonts w:eastAsia="Arial"/>
          <w:sz w:val="28"/>
          <w:szCs w:val="28"/>
        </w:rPr>
        <w:t>.</w:t>
      </w:r>
      <w:r w:rsidRPr="002E0D06">
        <w:rPr>
          <w:rFonts w:eastAsia="Arial"/>
          <w:sz w:val="28"/>
          <w:szCs w:val="28"/>
        </w:rPr>
        <w:t xml:space="preserve"> Приложение № 4 </w:t>
      </w:r>
      <w:r w:rsidR="002824D3" w:rsidRPr="002E0D06">
        <w:rPr>
          <w:rFonts w:eastAsia="Arial"/>
          <w:sz w:val="28"/>
          <w:szCs w:val="28"/>
        </w:rPr>
        <w:t>к муниципальной программе</w:t>
      </w:r>
      <w:r w:rsidR="002824D3" w:rsidRPr="002E0D06">
        <w:rPr>
          <w:sz w:val="28"/>
          <w:szCs w:val="28"/>
        </w:rPr>
        <w:t xml:space="preserve"> «Р</w:t>
      </w:r>
      <w:r w:rsidR="00506358" w:rsidRPr="002E0D06">
        <w:rPr>
          <w:sz w:val="28"/>
          <w:szCs w:val="28"/>
        </w:rPr>
        <w:t>есурсное обеспечение реализации муниципальной программы «Устойчивое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</w:t>
      </w:r>
      <w:r w:rsidR="0071466E" w:rsidRPr="002E0D06">
        <w:rPr>
          <w:sz w:val="28"/>
          <w:szCs w:val="28"/>
        </w:rPr>
        <w:t>25</w:t>
      </w:r>
      <w:r w:rsidR="00506358" w:rsidRPr="002E0D06">
        <w:rPr>
          <w:sz w:val="28"/>
          <w:szCs w:val="28"/>
        </w:rPr>
        <w:t xml:space="preserve"> годы» </w:t>
      </w:r>
      <w:r w:rsidRPr="002E0D06">
        <w:rPr>
          <w:rFonts w:eastAsia="Arial"/>
          <w:sz w:val="28"/>
          <w:szCs w:val="28"/>
        </w:rPr>
        <w:t>изложить в новой редакции (прилагается);</w:t>
      </w:r>
    </w:p>
    <w:p w:rsidR="00366B62" w:rsidRPr="002E0D06" w:rsidRDefault="00366B62" w:rsidP="00366B62">
      <w:pPr>
        <w:ind w:firstLine="709"/>
        <w:jc w:val="both"/>
        <w:rPr>
          <w:rFonts w:eastAsia="Arial"/>
          <w:sz w:val="28"/>
          <w:szCs w:val="28"/>
        </w:rPr>
      </w:pPr>
      <w:r w:rsidRPr="002E0D06">
        <w:rPr>
          <w:rFonts w:eastAsia="Arial"/>
          <w:sz w:val="28"/>
          <w:szCs w:val="28"/>
        </w:rPr>
        <w:lastRenderedPageBreak/>
        <w:t>1.</w:t>
      </w:r>
      <w:r w:rsidR="0002174F" w:rsidRPr="002E0D06">
        <w:rPr>
          <w:rFonts w:eastAsia="Arial"/>
          <w:sz w:val="28"/>
          <w:szCs w:val="28"/>
        </w:rPr>
        <w:t>4</w:t>
      </w:r>
      <w:r w:rsidRPr="002E0D06">
        <w:rPr>
          <w:rFonts w:eastAsia="Arial"/>
          <w:sz w:val="28"/>
          <w:szCs w:val="28"/>
        </w:rPr>
        <w:t xml:space="preserve">. Приложение № 6 </w:t>
      </w:r>
      <w:r w:rsidR="002824D3" w:rsidRPr="002E0D06">
        <w:rPr>
          <w:rFonts w:eastAsia="Arial"/>
          <w:sz w:val="28"/>
          <w:szCs w:val="28"/>
        </w:rPr>
        <w:t xml:space="preserve">к муниципальной программе </w:t>
      </w:r>
      <w:r w:rsidRPr="002E0D06">
        <w:rPr>
          <w:rFonts w:eastAsia="Arial"/>
          <w:sz w:val="28"/>
          <w:szCs w:val="28"/>
        </w:rPr>
        <w:t>«План реализации муниципальной программы» изложить</w:t>
      </w:r>
      <w:r w:rsidR="002824D3" w:rsidRPr="002E0D06">
        <w:rPr>
          <w:rFonts w:eastAsia="Arial"/>
          <w:sz w:val="28"/>
          <w:szCs w:val="28"/>
        </w:rPr>
        <w:t xml:space="preserve"> в новой редакции (прилагается).</w:t>
      </w:r>
    </w:p>
    <w:p w:rsidR="0002174F" w:rsidRPr="002E0D06" w:rsidRDefault="002824D3" w:rsidP="00EF67A5">
      <w:pPr>
        <w:ind w:firstLine="708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</w:t>
      </w:r>
      <w:r w:rsidR="004521E5" w:rsidRPr="002E0D06">
        <w:rPr>
          <w:sz w:val="28"/>
          <w:szCs w:val="28"/>
        </w:rPr>
        <w:t>.</w:t>
      </w:r>
      <w:r w:rsidR="001C0EBE" w:rsidRPr="002E0D06">
        <w:rPr>
          <w:sz w:val="28"/>
          <w:szCs w:val="28"/>
        </w:rPr>
        <w:t xml:space="preserve"> </w:t>
      </w:r>
      <w:r w:rsidR="0002174F" w:rsidRPr="002E0D0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02174F" w:rsidRPr="002E0D06">
        <w:rPr>
          <w:sz w:val="28"/>
          <w:szCs w:val="28"/>
        </w:rPr>
        <w:t>Ямбаршеву</w:t>
      </w:r>
      <w:proofErr w:type="spellEnd"/>
      <w:r w:rsidR="0002174F" w:rsidRPr="002E0D06">
        <w:rPr>
          <w:sz w:val="28"/>
          <w:szCs w:val="28"/>
        </w:rPr>
        <w:t xml:space="preserve"> Н.М.</w:t>
      </w:r>
    </w:p>
    <w:p w:rsidR="001C0EBE" w:rsidRPr="002E0D06" w:rsidRDefault="002824D3" w:rsidP="00EF67A5">
      <w:pPr>
        <w:ind w:firstLine="708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</w:t>
      </w:r>
      <w:r w:rsidR="001C0EBE" w:rsidRPr="002E0D06">
        <w:rPr>
          <w:sz w:val="28"/>
          <w:szCs w:val="28"/>
        </w:rPr>
        <w:t xml:space="preserve">. </w:t>
      </w:r>
      <w:r w:rsidR="00F52174" w:rsidRPr="002E0D06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2E0D06" w:rsidRDefault="002824D3" w:rsidP="00EF67A5">
      <w:pPr>
        <w:ind w:firstLine="709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4</w:t>
      </w:r>
      <w:r w:rsidR="001C0EBE" w:rsidRPr="002E0D06">
        <w:rPr>
          <w:sz w:val="28"/>
          <w:szCs w:val="28"/>
        </w:rPr>
        <w:t xml:space="preserve">. </w:t>
      </w:r>
      <w:r w:rsidR="0073376C" w:rsidRPr="002E0D06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2E0D06" w:rsidRDefault="008E78A0">
      <w:pPr>
        <w:ind w:firstLine="684"/>
        <w:jc w:val="both"/>
        <w:rPr>
          <w:sz w:val="28"/>
          <w:szCs w:val="28"/>
        </w:rPr>
      </w:pPr>
    </w:p>
    <w:p w:rsidR="008E78A0" w:rsidRPr="002E0D06" w:rsidRDefault="008E78A0">
      <w:pPr>
        <w:ind w:firstLine="684"/>
        <w:jc w:val="both"/>
        <w:rPr>
          <w:sz w:val="28"/>
          <w:szCs w:val="28"/>
        </w:rPr>
      </w:pPr>
    </w:p>
    <w:p w:rsidR="002E5D95" w:rsidRPr="002E0D06" w:rsidRDefault="002E5D95">
      <w:pPr>
        <w:ind w:firstLine="684"/>
        <w:jc w:val="both"/>
        <w:rPr>
          <w:sz w:val="28"/>
          <w:szCs w:val="28"/>
        </w:rPr>
      </w:pPr>
    </w:p>
    <w:p w:rsidR="00933632" w:rsidRPr="002E0D06" w:rsidRDefault="00CB19EF" w:rsidP="008E7453">
      <w:pPr>
        <w:pStyle w:val="a9"/>
        <w:jc w:val="left"/>
        <w:rPr>
          <w:b w:val="0"/>
        </w:rPr>
      </w:pPr>
      <w:r w:rsidRPr="002E0D06">
        <w:rPr>
          <w:b w:val="0"/>
        </w:rPr>
        <w:t>Г</w:t>
      </w:r>
      <w:r w:rsidR="004B5619" w:rsidRPr="002E0D06">
        <w:rPr>
          <w:b w:val="0"/>
        </w:rPr>
        <w:t>лав</w:t>
      </w:r>
      <w:r w:rsidRPr="002E0D06">
        <w:rPr>
          <w:b w:val="0"/>
        </w:rPr>
        <w:t>а</w:t>
      </w:r>
      <w:r w:rsidR="008E7453" w:rsidRPr="002E0D06">
        <w:rPr>
          <w:b w:val="0"/>
        </w:rPr>
        <w:t xml:space="preserve"> администрации</w:t>
      </w:r>
      <w:r w:rsidR="00933632" w:rsidRPr="002E0D06">
        <w:rPr>
          <w:b w:val="0"/>
        </w:rPr>
        <w:t xml:space="preserve"> </w:t>
      </w:r>
    </w:p>
    <w:p w:rsidR="008E7453" w:rsidRPr="002E0D06" w:rsidRDefault="008E7453" w:rsidP="008E7453">
      <w:pPr>
        <w:pStyle w:val="a9"/>
        <w:jc w:val="left"/>
        <w:rPr>
          <w:b w:val="0"/>
        </w:rPr>
      </w:pPr>
      <w:r w:rsidRPr="002E0D06">
        <w:rPr>
          <w:b w:val="0"/>
        </w:rPr>
        <w:t>Сернурского</w:t>
      </w:r>
    </w:p>
    <w:p w:rsidR="008E7453" w:rsidRPr="002E0D06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2E0D06">
        <w:rPr>
          <w:b w:val="0"/>
        </w:rPr>
        <w:t xml:space="preserve">муниципального района                  </w:t>
      </w:r>
      <w:r w:rsidR="00E21CE2" w:rsidRPr="002E0D06">
        <w:rPr>
          <w:b w:val="0"/>
        </w:rPr>
        <w:t xml:space="preserve">          </w:t>
      </w:r>
      <w:r w:rsidRPr="002E0D06">
        <w:rPr>
          <w:b w:val="0"/>
        </w:rPr>
        <w:t xml:space="preserve">  </w:t>
      </w:r>
      <w:r w:rsidR="00933632" w:rsidRPr="002E0D06">
        <w:rPr>
          <w:b w:val="0"/>
        </w:rPr>
        <w:t xml:space="preserve">                     </w:t>
      </w:r>
      <w:r w:rsidR="004B5619" w:rsidRPr="002E0D06">
        <w:rPr>
          <w:b w:val="0"/>
        </w:rPr>
        <w:t>А</w:t>
      </w:r>
      <w:r w:rsidR="00BD7250" w:rsidRPr="002E0D06">
        <w:rPr>
          <w:b w:val="0"/>
        </w:rPr>
        <w:t>.</w:t>
      </w:r>
      <w:r w:rsidR="00B20F84" w:rsidRPr="002E0D06">
        <w:rPr>
          <w:b w:val="0"/>
        </w:rPr>
        <w:t xml:space="preserve"> </w:t>
      </w:r>
      <w:r w:rsidR="004B5619" w:rsidRPr="002E0D06">
        <w:rPr>
          <w:b w:val="0"/>
        </w:rPr>
        <w:t>Кугергин</w:t>
      </w:r>
    </w:p>
    <w:p w:rsidR="00A27483" w:rsidRPr="002E0D06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2E0D06" w:rsidSect="0073376C">
          <w:pgSz w:w="11906" w:h="16838"/>
          <w:pgMar w:top="568" w:right="849" w:bottom="568" w:left="1418" w:header="720" w:footer="720" w:gutter="0"/>
          <w:cols w:space="720"/>
        </w:sectPr>
      </w:pPr>
    </w:p>
    <w:p w:rsidR="002E5D95" w:rsidRPr="002E0D06" w:rsidRDefault="002E5D95">
      <w:pPr>
        <w:jc w:val="both"/>
        <w:rPr>
          <w:sz w:val="28"/>
          <w:szCs w:val="28"/>
        </w:rPr>
      </w:pPr>
    </w:p>
    <w:p w:rsidR="00DB6901" w:rsidRPr="002E0D06" w:rsidRDefault="00DB6901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>
      <w:pPr>
        <w:jc w:val="both"/>
        <w:rPr>
          <w:sz w:val="28"/>
          <w:szCs w:val="28"/>
        </w:rPr>
      </w:pPr>
    </w:p>
    <w:p w:rsidR="0002174F" w:rsidRPr="002E0D06" w:rsidRDefault="0002174F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795185" w:rsidRPr="002E0D06" w:rsidRDefault="00795185">
      <w:pPr>
        <w:jc w:val="both"/>
        <w:rPr>
          <w:sz w:val="28"/>
          <w:szCs w:val="28"/>
        </w:rPr>
      </w:pPr>
    </w:p>
    <w:p w:rsidR="0002174F" w:rsidRPr="002E0D06" w:rsidRDefault="0002174F">
      <w:pPr>
        <w:jc w:val="both"/>
        <w:rPr>
          <w:sz w:val="28"/>
          <w:szCs w:val="28"/>
        </w:rPr>
      </w:pPr>
    </w:p>
    <w:p w:rsidR="00101FFA" w:rsidRPr="002E0D06" w:rsidRDefault="00957BB4">
      <w:pPr>
        <w:jc w:val="both"/>
      </w:pPr>
      <w:proofErr w:type="spellStart"/>
      <w:r w:rsidRPr="002E0D06">
        <w:t>Ямбаршева</w:t>
      </w:r>
      <w:proofErr w:type="spellEnd"/>
      <w:r w:rsidRPr="002E0D06">
        <w:t xml:space="preserve"> Н.М</w:t>
      </w:r>
    </w:p>
    <w:p w:rsidR="00101FFA" w:rsidRPr="002E0D06" w:rsidRDefault="00957BB4">
      <w:pPr>
        <w:jc w:val="both"/>
      </w:pPr>
      <w:r w:rsidRPr="002E0D06">
        <w:t>9-73-72</w:t>
      </w:r>
    </w:p>
    <w:p w:rsidR="00732AE9" w:rsidRPr="002E0D06" w:rsidRDefault="00732AE9">
      <w:pPr>
        <w:jc w:val="both"/>
        <w:rPr>
          <w:sz w:val="28"/>
          <w:szCs w:val="28"/>
        </w:rPr>
      </w:pPr>
    </w:p>
    <w:p w:rsidR="00732AE9" w:rsidRPr="002E0D06" w:rsidRDefault="00732AE9" w:rsidP="00732AE9"/>
    <w:p w:rsidR="00732AE9" w:rsidRPr="002E0D06" w:rsidRDefault="00732AE9" w:rsidP="00732AE9">
      <w:pPr>
        <w:shd w:val="clear" w:color="auto" w:fill="FFFFFF"/>
      </w:pPr>
      <w:r w:rsidRPr="002E0D06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957BB4" w:rsidRPr="002E0D06" w:rsidTr="00957BB4">
        <w:trPr>
          <w:trHeight w:val="276"/>
        </w:trPr>
        <w:tc>
          <w:tcPr>
            <w:tcW w:w="4968" w:type="dxa"/>
          </w:tcPr>
          <w:p w:rsidR="00957BB4" w:rsidRPr="002E0D06" w:rsidRDefault="00957BB4" w:rsidP="0053475D">
            <w:pPr>
              <w:shd w:val="clear" w:color="auto" w:fill="FFFFFF"/>
            </w:pPr>
            <w:r w:rsidRPr="002E0D06">
              <w:t>Заместитель главы администрации Сернурского муниципального района по социальным вопросам</w:t>
            </w:r>
          </w:p>
          <w:p w:rsidR="00957BB4" w:rsidRPr="002E0D06" w:rsidRDefault="00957BB4" w:rsidP="0053475D">
            <w:pPr>
              <w:shd w:val="clear" w:color="auto" w:fill="FFFFFF"/>
            </w:pPr>
            <w:r w:rsidRPr="002E0D06">
              <w:t xml:space="preserve">                                                                 А.В. </w:t>
            </w:r>
            <w:proofErr w:type="spellStart"/>
            <w:r w:rsidRPr="002E0D06">
              <w:t>Ямбулатова</w:t>
            </w:r>
            <w:proofErr w:type="spellEnd"/>
          </w:p>
          <w:p w:rsidR="00957BB4" w:rsidRPr="002E0D06" w:rsidRDefault="00957BB4" w:rsidP="0053475D">
            <w:pPr>
              <w:shd w:val="clear" w:color="auto" w:fill="FFFFFF"/>
            </w:pPr>
          </w:p>
          <w:p w:rsidR="00957BB4" w:rsidRPr="002E0D06" w:rsidRDefault="00957BB4" w:rsidP="0053475D">
            <w:pPr>
              <w:shd w:val="clear" w:color="auto" w:fill="FFFFFF"/>
            </w:pPr>
          </w:p>
          <w:p w:rsidR="00957BB4" w:rsidRPr="002E0D06" w:rsidRDefault="00957BB4" w:rsidP="0053475D">
            <w:pPr>
              <w:shd w:val="clear" w:color="auto" w:fill="FFFFFF"/>
            </w:pPr>
            <w:r w:rsidRPr="002E0D06">
              <w:t>Руководитель финансового управления администрации Сернурского муниципального района</w:t>
            </w:r>
          </w:p>
        </w:tc>
        <w:tc>
          <w:tcPr>
            <w:tcW w:w="1800" w:type="dxa"/>
          </w:tcPr>
          <w:p w:rsidR="00957BB4" w:rsidRPr="002E0D06" w:rsidRDefault="00957BB4" w:rsidP="0053475D">
            <w:pPr>
              <w:shd w:val="clear" w:color="auto" w:fill="FFFFFF"/>
              <w:jc w:val="right"/>
            </w:pPr>
          </w:p>
          <w:p w:rsidR="00957BB4" w:rsidRPr="002E0D06" w:rsidRDefault="00957BB4" w:rsidP="00957BB4">
            <w:pPr>
              <w:shd w:val="clear" w:color="auto" w:fill="FFFFFF"/>
              <w:jc w:val="right"/>
            </w:pPr>
          </w:p>
          <w:p w:rsidR="00957BB4" w:rsidRPr="002E0D06" w:rsidRDefault="00957BB4" w:rsidP="00957BB4">
            <w:pPr>
              <w:shd w:val="clear" w:color="auto" w:fill="FFFFFF"/>
              <w:jc w:val="right"/>
            </w:pPr>
          </w:p>
          <w:p w:rsidR="00957BB4" w:rsidRPr="002E0D06" w:rsidRDefault="00957BB4" w:rsidP="00957BB4">
            <w:pPr>
              <w:shd w:val="clear" w:color="auto" w:fill="FFFFFF"/>
              <w:jc w:val="right"/>
            </w:pPr>
            <w:r w:rsidRPr="002E0D06">
              <w:t>1</w:t>
            </w:r>
            <w:r w:rsidR="000D1A29" w:rsidRPr="002E0D06">
              <w:t>2</w:t>
            </w:r>
            <w:r w:rsidRPr="002E0D06">
              <w:t>.01.2022</w:t>
            </w:r>
          </w:p>
          <w:p w:rsidR="00957BB4" w:rsidRPr="002E0D06" w:rsidRDefault="00957BB4" w:rsidP="0053475D">
            <w:pPr>
              <w:shd w:val="clear" w:color="auto" w:fill="FFFFFF"/>
              <w:jc w:val="right"/>
            </w:pPr>
          </w:p>
          <w:p w:rsidR="00957BB4" w:rsidRPr="002E0D06" w:rsidRDefault="00957BB4" w:rsidP="00957BB4">
            <w:pPr>
              <w:shd w:val="clear" w:color="auto" w:fill="FFFFFF"/>
              <w:jc w:val="right"/>
            </w:pPr>
          </w:p>
        </w:tc>
      </w:tr>
      <w:tr w:rsidR="00957BB4" w:rsidRPr="002E0D06" w:rsidTr="00957BB4">
        <w:trPr>
          <w:trHeight w:val="276"/>
        </w:trPr>
        <w:tc>
          <w:tcPr>
            <w:tcW w:w="4968" w:type="dxa"/>
          </w:tcPr>
          <w:p w:rsidR="00957BB4" w:rsidRPr="002E0D06" w:rsidRDefault="00957BB4" w:rsidP="00957BB4">
            <w:pPr>
              <w:shd w:val="clear" w:color="auto" w:fill="FFFFFF"/>
            </w:pPr>
            <w:r w:rsidRPr="002E0D06">
              <w:t xml:space="preserve">                                                      </w:t>
            </w:r>
            <w:r w:rsidR="00D020A0" w:rsidRPr="002E0D06">
              <w:t xml:space="preserve">     </w:t>
            </w:r>
            <w:r w:rsidRPr="002E0D06">
              <w:t xml:space="preserve">     </w:t>
            </w:r>
            <w:r w:rsidR="00C914FD" w:rsidRPr="002E0D06">
              <w:t>В. В. Рябинина</w:t>
            </w:r>
          </w:p>
        </w:tc>
        <w:tc>
          <w:tcPr>
            <w:tcW w:w="1800" w:type="dxa"/>
          </w:tcPr>
          <w:p w:rsidR="00957BB4" w:rsidRPr="002E0D06" w:rsidRDefault="00957BB4" w:rsidP="00957BB4">
            <w:pPr>
              <w:shd w:val="clear" w:color="auto" w:fill="FFFFFF"/>
              <w:jc w:val="right"/>
            </w:pPr>
            <w:r w:rsidRPr="002E0D06">
              <w:t>1</w:t>
            </w:r>
            <w:r w:rsidR="000D1A29" w:rsidRPr="002E0D06">
              <w:t>2</w:t>
            </w:r>
            <w:r w:rsidRPr="002E0D06">
              <w:t>.01.2022</w:t>
            </w:r>
          </w:p>
        </w:tc>
      </w:tr>
      <w:tr w:rsidR="004A47D5" w:rsidRPr="002E0D06" w:rsidTr="00613C9C">
        <w:trPr>
          <w:trHeight w:val="276"/>
        </w:trPr>
        <w:tc>
          <w:tcPr>
            <w:tcW w:w="4968" w:type="dxa"/>
          </w:tcPr>
          <w:p w:rsidR="00B500DF" w:rsidRPr="002E0D06" w:rsidRDefault="00B500DF" w:rsidP="00613C9C">
            <w:pPr>
              <w:shd w:val="clear" w:color="auto" w:fill="FFFFFF"/>
              <w:rPr>
                <w:iCs/>
              </w:rPr>
            </w:pPr>
          </w:p>
          <w:p w:rsidR="00732AE9" w:rsidRPr="002E0D06" w:rsidRDefault="00DA4ACD" w:rsidP="00613C9C">
            <w:pPr>
              <w:shd w:val="clear" w:color="auto" w:fill="FFFFFF"/>
              <w:rPr>
                <w:iCs/>
              </w:rPr>
            </w:pPr>
            <w:r w:rsidRPr="002E0D06"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2E0D06" w:rsidRDefault="00732AE9" w:rsidP="00613C9C">
            <w:pPr>
              <w:shd w:val="clear" w:color="auto" w:fill="FFFFFF"/>
              <w:jc w:val="right"/>
            </w:pPr>
          </w:p>
          <w:p w:rsidR="00D020A0" w:rsidRPr="002E0D06" w:rsidRDefault="00D020A0" w:rsidP="00F656D0">
            <w:pPr>
              <w:shd w:val="clear" w:color="auto" w:fill="FFFFFF"/>
            </w:pPr>
          </w:p>
          <w:p w:rsidR="00732AE9" w:rsidRPr="002E0D06" w:rsidRDefault="00732AE9" w:rsidP="00613C9C">
            <w:pPr>
              <w:shd w:val="clear" w:color="auto" w:fill="FFFFFF"/>
              <w:jc w:val="right"/>
            </w:pPr>
          </w:p>
          <w:p w:rsidR="00732AE9" w:rsidRPr="002E0D06" w:rsidRDefault="00732AE9" w:rsidP="004F6A95">
            <w:pPr>
              <w:shd w:val="clear" w:color="auto" w:fill="FFFFFF"/>
            </w:pPr>
          </w:p>
        </w:tc>
      </w:tr>
      <w:tr w:rsidR="004A47D5" w:rsidRPr="002E0D06" w:rsidTr="00613C9C">
        <w:trPr>
          <w:trHeight w:val="276"/>
        </w:trPr>
        <w:tc>
          <w:tcPr>
            <w:tcW w:w="4968" w:type="dxa"/>
          </w:tcPr>
          <w:p w:rsidR="00732AE9" w:rsidRPr="002E0D06" w:rsidRDefault="00732AE9" w:rsidP="00241F8A">
            <w:pPr>
              <w:shd w:val="clear" w:color="auto" w:fill="FFFFFF"/>
              <w:jc w:val="right"/>
              <w:rPr>
                <w:iCs/>
              </w:rPr>
            </w:pPr>
            <w:r w:rsidRPr="002E0D06">
              <w:rPr>
                <w:iCs/>
              </w:rPr>
              <w:t xml:space="preserve">                                                           </w:t>
            </w:r>
            <w:r w:rsidR="00CB19EF" w:rsidRPr="002E0D06">
              <w:rPr>
                <w:iCs/>
              </w:rPr>
              <w:t>А.С. Антонов</w:t>
            </w:r>
          </w:p>
          <w:p w:rsidR="002824D3" w:rsidRPr="002E0D06" w:rsidRDefault="002824D3" w:rsidP="00D020A0">
            <w:pPr>
              <w:shd w:val="clear" w:color="auto" w:fill="FFFFFF"/>
            </w:pPr>
          </w:p>
          <w:p w:rsidR="00D020A0" w:rsidRPr="002E0D06" w:rsidRDefault="00D020A0" w:rsidP="00D020A0">
            <w:pPr>
              <w:shd w:val="clear" w:color="auto" w:fill="FFFFFF"/>
            </w:pPr>
            <w:r w:rsidRPr="002E0D06">
              <w:t>Заместитель руководителя отдела ГОЧС, архитектуры и экологической безопасности администрации Сернурского муниципального района</w:t>
            </w:r>
          </w:p>
          <w:p w:rsidR="00D020A0" w:rsidRPr="002E0D06" w:rsidRDefault="00D020A0" w:rsidP="00D020A0">
            <w:pPr>
              <w:shd w:val="clear" w:color="auto" w:fill="FFFFFF"/>
              <w:rPr>
                <w:iCs/>
              </w:rPr>
            </w:pPr>
            <w:r w:rsidRPr="002E0D06">
              <w:t xml:space="preserve">                                                                       И.А. Якимов</w:t>
            </w:r>
          </w:p>
          <w:p w:rsidR="00D020A0" w:rsidRPr="002E0D06" w:rsidRDefault="00D020A0" w:rsidP="00241F8A">
            <w:pPr>
              <w:shd w:val="clear" w:color="auto" w:fill="FFFFFF"/>
              <w:jc w:val="right"/>
              <w:rPr>
                <w:iCs/>
              </w:rPr>
            </w:pPr>
          </w:p>
        </w:tc>
        <w:tc>
          <w:tcPr>
            <w:tcW w:w="1800" w:type="dxa"/>
          </w:tcPr>
          <w:p w:rsidR="00732AE9" w:rsidRPr="002E0D06" w:rsidRDefault="00CB19EF" w:rsidP="00C914FD">
            <w:pPr>
              <w:shd w:val="clear" w:color="auto" w:fill="FFFFFF"/>
              <w:jc w:val="right"/>
            </w:pPr>
            <w:r w:rsidRPr="002E0D06">
              <w:t>1</w:t>
            </w:r>
            <w:r w:rsidR="000D1A29" w:rsidRPr="002E0D06">
              <w:t>2</w:t>
            </w:r>
            <w:r w:rsidR="00732AE9" w:rsidRPr="002E0D06">
              <w:t>.</w:t>
            </w:r>
            <w:r w:rsidR="004B5619" w:rsidRPr="002E0D06">
              <w:t>0</w:t>
            </w:r>
            <w:r w:rsidR="004744E6" w:rsidRPr="002E0D06">
              <w:t>1</w:t>
            </w:r>
            <w:r w:rsidR="00732AE9" w:rsidRPr="002E0D06">
              <w:t>.20</w:t>
            </w:r>
            <w:r w:rsidRPr="002E0D06">
              <w:t>2</w:t>
            </w:r>
            <w:r w:rsidR="004744E6" w:rsidRPr="002E0D06">
              <w:t>2</w:t>
            </w: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  <w:p w:rsidR="002824D3" w:rsidRPr="002E0D06" w:rsidRDefault="002824D3" w:rsidP="00C914FD">
            <w:pPr>
              <w:shd w:val="clear" w:color="auto" w:fill="FFFFFF"/>
              <w:jc w:val="right"/>
            </w:pPr>
          </w:p>
          <w:p w:rsidR="00D020A0" w:rsidRPr="002E0D06" w:rsidRDefault="00D020A0" w:rsidP="00D020A0">
            <w:pPr>
              <w:shd w:val="clear" w:color="auto" w:fill="FFFFFF"/>
              <w:jc w:val="right"/>
            </w:pPr>
            <w:r w:rsidRPr="002E0D06">
              <w:t>12.01.2022</w:t>
            </w:r>
          </w:p>
          <w:p w:rsidR="00D020A0" w:rsidRPr="002E0D06" w:rsidRDefault="00D020A0" w:rsidP="00C914FD">
            <w:pPr>
              <w:shd w:val="clear" w:color="auto" w:fill="FFFFFF"/>
              <w:jc w:val="right"/>
            </w:pPr>
          </w:p>
        </w:tc>
      </w:tr>
    </w:tbl>
    <w:p w:rsidR="00366B62" w:rsidRPr="002E0D06" w:rsidRDefault="00366B62" w:rsidP="00366B62">
      <w:pPr>
        <w:jc w:val="center"/>
        <w:rPr>
          <w:b/>
          <w:sz w:val="28"/>
          <w:szCs w:val="28"/>
        </w:rPr>
      </w:pPr>
      <w:bookmarkStart w:id="0" w:name="_Hlk92956542"/>
      <w:r w:rsidRPr="002E0D06">
        <w:rPr>
          <w:b/>
          <w:sz w:val="28"/>
          <w:szCs w:val="28"/>
        </w:rPr>
        <w:lastRenderedPageBreak/>
        <w:t>П А С П О Р Т</w:t>
      </w: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муниципальной программы Сернурского муниципального района</w:t>
      </w:r>
    </w:p>
    <w:p w:rsidR="00366B62" w:rsidRPr="002E0D06" w:rsidRDefault="00366B62" w:rsidP="00366B62">
      <w:pPr>
        <w:jc w:val="center"/>
        <w:rPr>
          <w:sz w:val="28"/>
          <w:szCs w:val="28"/>
        </w:rPr>
      </w:pPr>
      <w:r w:rsidRPr="002E0D06">
        <w:rPr>
          <w:rStyle w:val="ae"/>
          <w:color w:val="auto"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годы»</w:t>
      </w:r>
    </w:p>
    <w:bookmarkEnd w:id="0"/>
    <w:p w:rsidR="00366B62" w:rsidRDefault="00366B62" w:rsidP="00366B62">
      <w:pPr>
        <w:jc w:val="center"/>
        <w:rPr>
          <w:b/>
          <w:sz w:val="28"/>
          <w:szCs w:val="28"/>
        </w:rPr>
      </w:pPr>
    </w:p>
    <w:p w:rsidR="00FD7D76" w:rsidRPr="002E0D06" w:rsidRDefault="00FD7D76" w:rsidP="00366B62">
      <w:pPr>
        <w:jc w:val="center"/>
        <w:rPr>
          <w:b/>
          <w:sz w:val="28"/>
          <w:szCs w:val="28"/>
        </w:rPr>
      </w:pPr>
      <w:bookmarkStart w:id="1" w:name="_GoBack"/>
      <w:bookmarkEnd w:id="1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Заместитель главы администрации, руководитель аппарата администрации Сернурского муниципального района.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Заместитель главы администрации Сернурского муниципального района по социальным вопросам;</w:t>
            </w:r>
          </w:p>
          <w:p w:rsidR="00366B62" w:rsidRPr="002E0D06" w:rsidRDefault="00366B62" w:rsidP="0053475D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- отдел организационно-правовой работы и кадров администрации Сернурского муниципального района;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 xml:space="preserve">- отдел ГОЧС, архитектуры и </w:t>
            </w:r>
            <w:r w:rsidR="00043DEA" w:rsidRPr="002E0D06">
              <w:rPr>
                <w:sz w:val="28"/>
                <w:szCs w:val="28"/>
              </w:rPr>
              <w:t xml:space="preserve">экологической безопасности </w:t>
            </w:r>
            <w:r w:rsidRPr="002E0D06">
              <w:rPr>
                <w:sz w:val="28"/>
                <w:szCs w:val="28"/>
              </w:rPr>
              <w:t>администрации Сернурского муниципального района;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архивный отдел администрации Сернурского муниципального района;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 xml:space="preserve">- АУ «Редакция </w:t>
            </w:r>
            <w:proofErr w:type="spellStart"/>
            <w:r w:rsidRPr="002E0D06">
              <w:rPr>
                <w:sz w:val="28"/>
                <w:szCs w:val="28"/>
              </w:rPr>
              <w:t>Сернурских</w:t>
            </w:r>
            <w:proofErr w:type="spellEnd"/>
            <w:r w:rsidRPr="002E0D06">
              <w:rPr>
                <w:sz w:val="28"/>
                <w:szCs w:val="28"/>
              </w:rPr>
              <w:t xml:space="preserve"> районных газет «Край </w:t>
            </w:r>
            <w:r w:rsidR="005B2077" w:rsidRPr="002E0D06">
              <w:rPr>
                <w:sz w:val="28"/>
                <w:szCs w:val="28"/>
              </w:rPr>
              <w:t>Сернурский</w:t>
            </w:r>
            <w:r w:rsidRPr="002E0D06">
              <w:rPr>
                <w:sz w:val="28"/>
                <w:szCs w:val="28"/>
              </w:rPr>
              <w:t>» и «Шернур вел».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53475D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- Администрация Сернурского муниципального района;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отраслевые (функциональные) отделы и структурные подразделения администрации Сернурского муниципального района;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органы местного самоуправления городского и сельских поселений (по согласованию);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финансовое управление администрации Сернурского муниципального района;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органы территориального общественного самоуправления (по согласованию);</w:t>
            </w:r>
          </w:p>
          <w:p w:rsidR="00366B62" w:rsidRPr="002E0D06" w:rsidRDefault="00366B62" w:rsidP="0053475D">
            <w:pPr>
              <w:pStyle w:val="a3"/>
              <w:ind w:right="-6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коллегиальные органы при администрации Сернурского муниципального района по вопросам своей деятельности;</w:t>
            </w:r>
          </w:p>
          <w:p w:rsidR="00366B62" w:rsidRPr="002E0D06" w:rsidRDefault="00366B62" w:rsidP="0053475D">
            <w:pPr>
              <w:pStyle w:val="a3"/>
              <w:ind w:right="-6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- общественные объединения граждан и иные общественные организации.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53475D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1. Развитие местного самоуправления в Сернурском муниципальном районе на 2014-2025 годы.</w:t>
            </w:r>
          </w:p>
          <w:p w:rsidR="00366B62" w:rsidRPr="002E0D06" w:rsidRDefault="00366B62" w:rsidP="0053475D">
            <w:pPr>
              <w:rPr>
                <w:bCs/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 xml:space="preserve">2. Профилактика правонарушений и </w:t>
            </w:r>
            <w:r w:rsidRPr="002E0D06">
              <w:rPr>
                <w:bCs/>
                <w:sz w:val="28"/>
                <w:szCs w:val="28"/>
              </w:rPr>
              <w:t xml:space="preserve">противодействие злоупотреблению наркотиками в Сернурском муниципальном районе </w:t>
            </w:r>
            <w:r w:rsidRPr="002E0D06">
              <w:rPr>
                <w:sz w:val="28"/>
                <w:szCs w:val="28"/>
              </w:rPr>
              <w:t>на 2014-2025 годы</w:t>
            </w:r>
            <w:r w:rsidRPr="002E0D06">
              <w:rPr>
                <w:bCs/>
                <w:sz w:val="28"/>
                <w:szCs w:val="28"/>
              </w:rPr>
              <w:t>.</w:t>
            </w:r>
          </w:p>
          <w:p w:rsidR="00366B62" w:rsidRPr="002E0D06" w:rsidRDefault="00366B62" w:rsidP="0053475D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lastRenderedPageBreak/>
              <w:t>3. Экологическая безопасность и защита населения от природных и техногенных угроз в Сернурском муниципальном районе на 2014-2025 годы.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kern w:val="28"/>
                <w:sz w:val="28"/>
                <w:szCs w:val="28"/>
              </w:rPr>
              <w:t>4. Профилактика терроризма и экстремизма на территории Сернурского муниципального района на 2014-2025 годы</w:t>
            </w:r>
          </w:p>
        </w:tc>
      </w:tr>
      <w:tr w:rsidR="004A47D5" w:rsidRPr="002E0D06" w:rsidTr="0053475D">
        <w:trPr>
          <w:trHeight w:val="699"/>
        </w:trPr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lastRenderedPageBreak/>
              <w:t>Основные мероприятия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366B62" w:rsidRPr="002E0D06" w:rsidRDefault="00366B62" w:rsidP="00366B62">
            <w:pPr>
              <w:pStyle w:val="af1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Территориальное общественное самоуправление.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Муниципальная служба.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Кадры для бюджетных учреждений.</w:t>
            </w:r>
          </w:p>
          <w:p w:rsidR="00366B62" w:rsidRPr="002E0D06" w:rsidRDefault="00366B62" w:rsidP="00366B62">
            <w:pPr>
              <w:pStyle w:val="af1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Противодействие коррупции.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Пенсионное обеспечение.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Развитие суда присяжных заседателей.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Развитие средств массовой информации.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Развитие архивного дела.</w:t>
            </w:r>
          </w:p>
          <w:p w:rsidR="00366B62" w:rsidRPr="002E0D06" w:rsidRDefault="00366B62" w:rsidP="00366B62">
            <w:pPr>
              <w:pStyle w:val="af1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Профилактика правонарушений.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bCs/>
                <w:sz w:val="28"/>
                <w:szCs w:val="28"/>
              </w:rPr>
              <w:t>Комплексные меры по противодействию злоупотреблению наркотиками и их незаконному обороту.</w:t>
            </w:r>
          </w:p>
          <w:p w:rsidR="00366B62" w:rsidRPr="002E0D06" w:rsidRDefault="00366B62" w:rsidP="00366B62">
            <w:pPr>
              <w:pStyle w:val="af1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left="0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и стихийных бедствий природного и техногенного характера.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Единая дежурно-диспетчерская служба.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Охрана объектов растительного и животного мира.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Обеспечение реализации других общегосударственных мероприятий.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rStyle w:val="FontStyle76"/>
                <w:b w:val="0"/>
                <w:bCs w:val="0"/>
                <w:sz w:val="28"/>
                <w:szCs w:val="28"/>
              </w:rPr>
            </w:pPr>
            <w:r w:rsidRPr="002E0D06">
              <w:rPr>
                <w:kern w:val="28"/>
                <w:sz w:val="28"/>
                <w:szCs w:val="28"/>
              </w:rPr>
              <w:t>П</w:t>
            </w:r>
            <w:r w:rsidRPr="002E0D06">
              <w:rPr>
                <w:rStyle w:val="FontStyle76"/>
                <w:b w:val="0"/>
                <w:sz w:val="28"/>
                <w:szCs w:val="28"/>
              </w:rPr>
              <w:t>редупреждение терроризма и экстремизма в сфере межнациональных и межконфессиональных отношений.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uppressAutoHyphens/>
              <w:ind w:left="0" w:firstLine="34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Создание и построение АПК "Безопасный город"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53475D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1. Развитие и совершенствование территорий городского и сельских поселений, муниципального района.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 xml:space="preserve">2. Создание комфортных условий жизнедеятельности населения и защита их от природных и техногенных угроз. </w:t>
            </w:r>
          </w:p>
          <w:p w:rsidR="00366B62" w:rsidRPr="002E0D06" w:rsidRDefault="00366B62" w:rsidP="0053475D">
            <w:pPr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3. Содействие развитию общественного управления территориями.</w:t>
            </w:r>
          </w:p>
          <w:p w:rsidR="00D020A0" w:rsidRPr="002E0D06" w:rsidRDefault="00366B62" w:rsidP="0053475D">
            <w:pPr>
              <w:rPr>
                <w:bCs/>
                <w:sz w:val="28"/>
                <w:szCs w:val="28"/>
              </w:rPr>
            </w:pPr>
            <w:r w:rsidRPr="002E0D06">
              <w:rPr>
                <w:kern w:val="28"/>
                <w:sz w:val="28"/>
                <w:szCs w:val="28"/>
              </w:rPr>
              <w:t>4. У</w:t>
            </w:r>
            <w:r w:rsidRPr="002E0D06">
              <w:rPr>
                <w:sz w:val="28"/>
                <w:szCs w:val="28"/>
              </w:rPr>
              <w:t>частие в профилактике терроризма и экстремизма, минимизации и ликвидации последствий проявления терроризма и экстремизма на территории муниципального района</w:t>
            </w:r>
            <w:r w:rsidRPr="002E0D06">
              <w:rPr>
                <w:rStyle w:val="FontStyle76"/>
                <w:b w:val="0"/>
                <w:sz w:val="28"/>
                <w:szCs w:val="28"/>
              </w:rPr>
              <w:t xml:space="preserve"> Республики Марий Эл.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sz w:val="28"/>
                <w:szCs w:val="28"/>
              </w:rPr>
              <w:t>1. Формирование системы мониторинга общественного мнения об эффективности деятельности органов местного самоуправления и результативности профессиональной служебной деятельности муниципальных служащих.</w:t>
            </w:r>
          </w:p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sz w:val="28"/>
                <w:szCs w:val="28"/>
              </w:rPr>
              <w:t>2. Укрепление доверия жителей Сернурского района к местному самоуправлению, обеспечение прозрачности и открытости местного самоуправления.</w:t>
            </w:r>
          </w:p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нормативно-правовой и экономической базы, создание механизма регулирования участия населения в решении вопросов местного значения.</w:t>
            </w:r>
          </w:p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sz w:val="28"/>
                <w:szCs w:val="28"/>
              </w:rPr>
              <w:t>4. Развитие системы профессиональной подготовки, переподготовки и повышения квалификации муниципальных служащих;</w:t>
            </w:r>
          </w:p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sz w:val="28"/>
                <w:szCs w:val="28"/>
              </w:rPr>
              <w:t>внедрение механизма формирования кадрового резерва.</w:t>
            </w:r>
          </w:p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sz w:val="28"/>
                <w:szCs w:val="28"/>
              </w:rPr>
              <w:t>5. Развитие механизма предупреждения коррупции, выявления и разрешения конфликта интересов на муниципальной службе, обеспечение соблюдения муниципальными служащими ограничений и запретов, установленных федеральными законами.</w:t>
            </w:r>
          </w:p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sz w:val="28"/>
                <w:szCs w:val="28"/>
              </w:rPr>
              <w:t>6. Проведение мероприятий по профилактике правонарушений, противодействию злоупотреблению запрещенными препаратами, в т.ч. наркотиками, и их незаконному обороту.</w:t>
            </w:r>
          </w:p>
          <w:p w:rsidR="00366B62" w:rsidRPr="002E0D06" w:rsidRDefault="00366B62" w:rsidP="005347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0D0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7. П</w:t>
            </w:r>
            <w:r w:rsidRPr="002E0D06">
              <w:rPr>
                <w:rStyle w:val="FontStyle76"/>
                <w:b w:val="0"/>
                <w:sz w:val="28"/>
                <w:szCs w:val="28"/>
              </w:rPr>
              <w:t>овышение уровня антитеррористической защищенности объектов социальной сферы (учреждений образования, здравоохранения, культуры, социальной защиты населения) и объектов с массовым пребыванием граждан.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 xml:space="preserve">Распределение территории муниципального района за территориальными </w:t>
            </w:r>
            <w:r w:rsidR="002824D3" w:rsidRPr="002E0D06">
              <w:rPr>
                <w:sz w:val="28"/>
                <w:szCs w:val="28"/>
              </w:rPr>
              <w:t>общественными самоуправлениями</w:t>
            </w:r>
            <w:r w:rsidRPr="002E0D06">
              <w:rPr>
                <w:sz w:val="28"/>
                <w:szCs w:val="28"/>
              </w:rPr>
              <w:t>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Организация и регистрация территориальных общественных самоуправлений со статусом юридического лица.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Создание эффективного механизма реализации и поддержки территориального общественного самоуправления.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Реализация антикоррупционных мероприятий на муниципальной службе.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 xml:space="preserve">Оптимизация затрат на профилактику, лечение и реабилитацию лиц, больных </w:t>
            </w:r>
            <w:r w:rsidRPr="002E0D06">
              <w:rPr>
                <w:sz w:val="28"/>
                <w:szCs w:val="28"/>
              </w:rPr>
              <w:lastRenderedPageBreak/>
              <w:t>наркоманией, а также на деятельность правоохранительных органов по борьбе с наркопреступностью.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Снижение удельного веса несовершеннолетних, состоящих на учете в связи с употреблением наркотиков в наркологических диспансерах, от общего количества жителей в возрасте до 18 лет.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Снижение доли детей и молодежи, имеющих опыт употребления наркотических, психотропных и сильнодействующих веществ, от общего числа жителей в возрасте до 30 лет.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Увеличение количества больных наркоманией, охваченных лечебно-реабилитационным процессом.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Снижение уровня коррупции в органах местного самоуправления.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Повышение доверия населения к органам местного самоуправления и муниципальным служащим.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Улучшение информирования общественности и обеспечения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Уменьшение общего числа совершаемых правонарушений, дорожно-транспортных происшествий и тяжести их последствий, снижение количества преступлений, связанных с незаконным оборотом наркотических и психотропных веществ.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53475D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>2014-2025 годы.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Объемы финансирования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53475D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E0D06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муниципальной программы осуществляется за счет средств бюджета Сернурского муниципального района в пределах выделенных сумм на соответствующий год в сумме </w:t>
            </w:r>
            <w:r w:rsidR="00BE319D" w:rsidRPr="002E0D06">
              <w:rPr>
                <w:rFonts w:ascii="Times New Roman" w:hAnsi="Times New Roman"/>
                <w:sz w:val="28"/>
                <w:szCs w:val="28"/>
              </w:rPr>
              <w:t>93622</w:t>
            </w:r>
            <w:r w:rsidRPr="002E0D06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A47D5" w:rsidRPr="002E0D06" w:rsidTr="0053475D">
        <w:tc>
          <w:tcPr>
            <w:tcW w:w="3227" w:type="dxa"/>
          </w:tcPr>
          <w:p w:rsidR="00366B62" w:rsidRPr="002E0D06" w:rsidRDefault="00366B62" w:rsidP="0053475D">
            <w:pPr>
              <w:pStyle w:val="af"/>
              <w:rPr>
                <w:rFonts w:ascii="Times New Roman" w:hAnsi="Times New Roman"/>
              </w:rPr>
            </w:pPr>
            <w:r w:rsidRPr="002E0D0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6B62" w:rsidRPr="002E0D06" w:rsidRDefault="00366B62" w:rsidP="00366B62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Улучшение системы правового и организационного обеспечения деятельности органов местного самоуправления в устойчивом развитии своих территорий.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lastRenderedPageBreak/>
              <w:t>Совершенствование механизма формирования и эффективного использования кадрового резерва, внедрение программ развития территорий муниципального района, городского и сельских поселений.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Обеспечение открытости, прозрачности деятельности органов местного самоуправления, в т.ч. прозрачность структуры расходов муниципальных учреждений и как следствие замедление роста цен на ресурсы, закупаемые за счет местных бюджетов.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Повышение заинтересованности жителей в экономном расходовании ресурсов и бережном к ним отношении, создание механизма регулирования самодеятельности населения по решению собственных и одновременно общественно значимых проблем.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2E0D06">
              <w:rPr>
                <w:sz w:val="28"/>
                <w:szCs w:val="28"/>
              </w:rPr>
              <w:t>Повышение эффективности системы социальной профилактики правонарушений, привлечение к организации предупреждения правонарушений органов местного самоуправления, учреждений, организаций всех форм собственности, общественных организаций и граждан.</w:t>
            </w:r>
          </w:p>
          <w:p w:rsidR="00366B62" w:rsidRPr="002E0D06" w:rsidRDefault="00366B62" w:rsidP="00366B62">
            <w:pPr>
              <w:widowControl w:val="0"/>
              <w:numPr>
                <w:ilvl w:val="0"/>
                <w:numId w:val="4"/>
              </w:numPr>
              <w:tabs>
                <w:tab w:val="num" w:pos="317"/>
              </w:tabs>
              <w:suppressAutoHyphens/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2E0D06">
              <w:rPr>
                <w:kern w:val="28"/>
                <w:sz w:val="28"/>
                <w:szCs w:val="28"/>
              </w:rPr>
              <w:t>У</w:t>
            </w:r>
            <w:r w:rsidRPr="002E0D06">
              <w:rPr>
                <w:rStyle w:val="FontStyle76"/>
                <w:b w:val="0"/>
                <w:sz w:val="28"/>
                <w:szCs w:val="28"/>
              </w:rPr>
              <w:t>величение количества объектов социальной сферы и объектов с массовым пребыванием граждан, защищенных в соответствии с установленными</w:t>
            </w:r>
            <w:r w:rsidRPr="002E0D06">
              <w:rPr>
                <w:rStyle w:val="FontStyle76"/>
                <w:b w:val="0"/>
                <w:bCs w:val="0"/>
                <w:sz w:val="28"/>
                <w:szCs w:val="28"/>
              </w:rPr>
              <w:t xml:space="preserve"> </w:t>
            </w:r>
            <w:r w:rsidRPr="002E0D06">
              <w:rPr>
                <w:rStyle w:val="FontStyle76"/>
                <w:b w:val="0"/>
                <w:sz w:val="28"/>
                <w:szCs w:val="28"/>
              </w:rPr>
              <w:t>требованиями до100 процентов.</w:t>
            </w:r>
          </w:p>
        </w:tc>
      </w:tr>
    </w:tbl>
    <w:p w:rsidR="00366B62" w:rsidRPr="002E0D06" w:rsidRDefault="00366B62" w:rsidP="00366B62">
      <w:pPr>
        <w:jc w:val="center"/>
        <w:rPr>
          <w:b/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I. Характеристика состояния сферы реализации муниципальной программы, прогноз ее развития и основные проблемы</w:t>
      </w: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</w:p>
    <w:p w:rsidR="00366B62" w:rsidRPr="002E0D06" w:rsidRDefault="00366B62" w:rsidP="00366B62">
      <w:pPr>
        <w:autoSpaceDE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Создание благоприятных условий для устойчивого развития территории муниципального района в целом и территорий городского и сельских поселений в частности является одной из важнейших стратегических задач государственной политики в области совершенствования местного самоуправления, обеспечения безопасности жизнедеятельности населения и комплексного решения вопросов, связанных с улучшением качества жизни граждан, достижение которой позволит улучшить систему правового и организационного обеспечения деятельности органов местного самоуправления, обеспечить открытость, прозрачность деятельности органов местного самоуправления, повысить заинтересованность жителей в экономном расходовании ресурсов и бережном к ним отношении, создании механизма регулирования самодеятельности населения по решению собственных и одновременно общественно значимых проблем. </w:t>
      </w:r>
    </w:p>
    <w:p w:rsidR="00366B62" w:rsidRPr="002E0D06" w:rsidRDefault="00366B62" w:rsidP="00366B62">
      <w:pPr>
        <w:autoSpaceDE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Для дальнейшего достижения динамичных и позитивных преобразований как в городской, так и в сельской местности необходима пролонгация программно-целевого подхода, используемого при реализации целевых программ социального развитие села, для чего  необходимо принять муниципальную программу «</w:t>
      </w:r>
      <w:r w:rsidRPr="002E0D06">
        <w:rPr>
          <w:rStyle w:val="ae"/>
          <w:b w:val="0"/>
          <w:color w:val="auto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</w:t>
      </w:r>
      <w:r w:rsidRPr="002E0D06">
        <w:rPr>
          <w:sz w:val="28"/>
          <w:szCs w:val="28"/>
        </w:rPr>
        <w:t>», реализация которой продлится вплоть до 2025 года, это потребует обеспечения более высокого уровня и последовательности мер государственной поддержки, расширения ее диапазона, усиления государственной координации принимаемых мер, повышения эффективности использования направляемых на сельское развитие ресурсов.</w:t>
      </w:r>
    </w:p>
    <w:p w:rsidR="00366B62" w:rsidRPr="002E0D06" w:rsidRDefault="00366B62" w:rsidP="00366B62">
      <w:pPr>
        <w:autoSpaceDE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Результаты ее реализации позволят создать условия для устойчивого развития территорий поселений, стабилизировать численность населения, поднять уровень занятости и доходов, приблизить условия жизнедеятельности на селе к городскому уровню, обеспечить продовольственную безопасность и улучшить благосостояние граждан.</w:t>
      </w:r>
    </w:p>
    <w:p w:rsidR="00366B62" w:rsidRPr="002E0D06" w:rsidRDefault="00366B62" w:rsidP="00366B62">
      <w:pPr>
        <w:ind w:firstLine="709"/>
        <w:jc w:val="both"/>
        <w:rPr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bCs/>
          <w:sz w:val="28"/>
          <w:szCs w:val="28"/>
        </w:rPr>
      </w:pPr>
      <w:r w:rsidRPr="002E0D06">
        <w:rPr>
          <w:b/>
          <w:bCs/>
          <w:sz w:val="28"/>
          <w:szCs w:val="28"/>
        </w:rPr>
        <w:t>II. П</w:t>
      </w:r>
      <w:r w:rsidRPr="002E0D06">
        <w:rPr>
          <w:b/>
          <w:sz w:val="28"/>
          <w:szCs w:val="28"/>
        </w:rPr>
        <w:t>риоритеты муниципальной политики в сфере у</w:t>
      </w:r>
      <w:r w:rsidRPr="002E0D06">
        <w:rPr>
          <w:rStyle w:val="ae"/>
          <w:color w:val="auto"/>
          <w:sz w:val="28"/>
          <w:szCs w:val="28"/>
        </w:rPr>
        <w:t>стойчивого развития территорий поселений и эффективной деятельности органов местного самоуправления</w:t>
      </w:r>
      <w:r w:rsidRPr="002E0D06">
        <w:rPr>
          <w:b/>
          <w:sz w:val="28"/>
          <w:szCs w:val="28"/>
        </w:rPr>
        <w:t>, описание основных целей и задач муниципальной программы</w:t>
      </w:r>
    </w:p>
    <w:p w:rsidR="00366B62" w:rsidRPr="002E0D06" w:rsidRDefault="00366B62" w:rsidP="00366B62">
      <w:pPr>
        <w:ind w:firstLine="540"/>
        <w:jc w:val="both"/>
        <w:rPr>
          <w:sz w:val="28"/>
          <w:szCs w:val="28"/>
        </w:rPr>
      </w:pP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 Приоритеты муниципальной политики в сфере реализации муниципальной программы.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В основу приоритетов муниципальной политики в сфере реализации муниципальной программы заложен отраслевой принцип со следующими критериями определения приоритетов: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2.1.1. Территориальное общественное самоуправление: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выявление, подбор и подготовка инициаторов, организаторов общественных инициатив, координация и обеспечение их деятельности;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организация обучающих мероприятий по поддержанию общественных инициатив по созданию ТОС;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привлечение некоммерческих организаций через конкурсы к наведению и поддержанию порядка на своих территориях.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2.1.2. Муниципальная служба: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развитие и совершенствование муниципальной службы в Сернурском муниципальном районе;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непрерывное профессиональное обучение муниципальных служащих;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эффективные технологии и современные методы кадровой работы, направленные на повышение профессиональной компетентности, мотивации муниципальных служащих к исполнению должностных обязанностей на высоком профессиональном уровне.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2.1.3. Кадры для бюджетных учреждений: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совершенствование механизма формирования и эффективного использования кадрового потенциала для учреждений бюджетной сферы.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2.1.4. Противодействие коррупции: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- устранение причин, порождающих коррупцию, и противодействие условиям, способствующим ее проявлению;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снижение риска коррупционных действий и потерь от них;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увеличение выгод от действий в рамках закона и во благо общественных интересов;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формирование нетерпимости по отношению к коррупционным действиям;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обеспечение неотвратимости наказания за совершение коррупционных правонарушений в случаях, предусмотренных действующим законодательством;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разработка дополнительных форм и средств контроля за осуществлением муниципальными служащими своих служебных обязанностей.</w:t>
      </w:r>
    </w:p>
    <w:p w:rsidR="00366B62" w:rsidRPr="002E0D06" w:rsidRDefault="00366B62" w:rsidP="00366B62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2.1.5. Пенсионное обеспечение: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выплата пенсии за выслугу лет лицам, замещавшим должности муниципальной службы.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2.1.6. Развитие суда присяжных заседателей: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участие граждан в судебной системе посредством суда присяжных.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2.1.7. Средства массовой информации: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повышение эффективности работы средств массовой информации;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задач;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качество, доступность и разнообразие печатных материалов;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благоприятный имидж района посредством проведения целенаправленной информационной политики.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2.1.8. Развитие архивного дела: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bCs/>
          <w:iCs/>
          <w:sz w:val="28"/>
          <w:szCs w:val="28"/>
        </w:rPr>
        <w:t>- о</w:t>
      </w:r>
      <w:r w:rsidRPr="002E0D06">
        <w:rPr>
          <w:bCs/>
          <w:sz w:val="28"/>
          <w:szCs w:val="28"/>
        </w:rPr>
        <w:t>беспечение гарантированной сохранности документального наследия муниципального района.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2.1.9. Обеспечение реализации других общегосударственных мероприятий: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финансирование бюджетных мероприятий по прочим расходам.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2.1.10. Профилактика правонарушений: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эффективность системы социальной профилактики правонарушений, привлечение к организации предупреждения правонарушений органов исполнительной власти, учреждений, организаций всех форм собственности;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ситуацией;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снижение правового нигилизма населения, создание системы стимулирования для ведения законопослушного образа жизни.</w:t>
      </w:r>
    </w:p>
    <w:p w:rsidR="00366B62" w:rsidRPr="002E0D06" w:rsidRDefault="00366B62" w:rsidP="00366B62">
      <w:pPr>
        <w:ind w:firstLine="567"/>
        <w:jc w:val="both"/>
        <w:rPr>
          <w:bCs/>
          <w:sz w:val="28"/>
          <w:szCs w:val="28"/>
        </w:rPr>
      </w:pPr>
      <w:r w:rsidRPr="002E0D06">
        <w:rPr>
          <w:sz w:val="28"/>
          <w:szCs w:val="28"/>
        </w:rPr>
        <w:t xml:space="preserve">2.1.11. </w:t>
      </w:r>
      <w:r w:rsidRPr="002E0D06">
        <w:rPr>
          <w:bCs/>
          <w:sz w:val="28"/>
          <w:szCs w:val="28"/>
        </w:rPr>
        <w:t>Комплексные меры по противодействию злоупотреблению наркотиками и их незаконному обороту: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bCs/>
          <w:sz w:val="28"/>
          <w:szCs w:val="28"/>
        </w:rPr>
        <w:t xml:space="preserve">- </w:t>
      </w:r>
      <w:r w:rsidRPr="002E0D06">
        <w:rPr>
          <w:rStyle w:val="11"/>
          <w:sz w:val="28"/>
          <w:szCs w:val="28"/>
          <w:lang w:val="ru-RU"/>
        </w:rPr>
        <w:t>принуждение и сокращение незаконного спроса на наркотические средства, пропаганда здорового образа жизни;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- проведение профилактической работы среди лиц, нуждающихся в социальной защите государства, в том числе в социально неблагополучных семьях.</w:t>
      </w:r>
    </w:p>
    <w:p w:rsidR="00366B62" w:rsidRPr="002E0D06" w:rsidRDefault="00366B62" w:rsidP="00366B62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2.1.12. Защита населения и территории от чрезвычайных ситуаций и стихийных бедствий природного и техногенного характера:</w:t>
      </w:r>
    </w:p>
    <w:p w:rsidR="00366B62" w:rsidRPr="002E0D06" w:rsidRDefault="00366B62" w:rsidP="00366B62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- снижение рисков возникновения на территории муниципального района чрезвычайных ситуаций и пожаров;</w:t>
      </w:r>
    </w:p>
    <w:p w:rsidR="00366B62" w:rsidRPr="002E0D06" w:rsidRDefault="00366B62" w:rsidP="00366B62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- повышение безопасности населения и защищённости важных объектов от угроз природного и техногенного характера.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2.1.13. Единая дежурно-диспетчерская служба: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мобилизация сил и средств при угрозах природного и техногенного характера.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2.1.14. Охрана объектов растительного и животного мира: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сбалансированное развитие природно-сырьевой базы в интересах удовлетворения потребностей экономики муниципального района в лесных, водных, биологических и иных ресурсах, а также гарантий по соблюдению конституционных прав граждан на благоприятную окружающую среду;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экологические школы-практикумы, экологические туры и просвещение школьников.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2.2. Стратегической целью муниципальной программы является создание благоприятных условий для развития и совершенствования территорий как муниципального района в целом, так и городского и сельских поселений в частности, способных к эффективному саморазвитию на основе интеграции в мировую среду и разработке эффективных методов работы, способствующих повышению доверия к власти, прозрачности принимаемых мер.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Муниципальная программа разработана для достижения следующих целей: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2.2.1. Создание комфортных условий жизнедеятельности населения и защита их от природных и техногенных угроз. </w:t>
      </w:r>
    </w:p>
    <w:p w:rsidR="00366B62" w:rsidRPr="002E0D06" w:rsidRDefault="00366B62" w:rsidP="00366B62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2.2.2. Содействие развитию общественного управления территориями.</w:t>
      </w:r>
    </w:p>
    <w:p w:rsidR="00366B62" w:rsidRPr="002E0D06" w:rsidRDefault="00366B62" w:rsidP="00366B62">
      <w:pPr>
        <w:ind w:firstLine="567"/>
        <w:contextualSpacing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2.2.3. Создание благоприятных социально-экономических условий для выполнения населением городского и сельских территорий производственной и других общенациональных функций.</w:t>
      </w:r>
    </w:p>
    <w:p w:rsidR="00366B62" w:rsidRPr="002E0D06" w:rsidRDefault="00366B62" w:rsidP="00366B62">
      <w:pPr>
        <w:ind w:firstLine="567"/>
        <w:contextualSpacing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2.2.4. Повышение уровня и качества жизни населения, преодоление существенных социально-экономических различий между городом и селом.</w:t>
      </w:r>
    </w:p>
    <w:p w:rsidR="00366B62" w:rsidRPr="002E0D06" w:rsidRDefault="00366B62" w:rsidP="00366B62">
      <w:pPr>
        <w:ind w:firstLine="567"/>
        <w:contextualSpacing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2.2.5. Оказание материальной, информационной, методической поддержки общественным объединениям граждан территориальным общественным самоуправлениям.</w:t>
      </w:r>
    </w:p>
    <w:p w:rsidR="00366B62" w:rsidRPr="002E0D06" w:rsidRDefault="00366B62" w:rsidP="00366B62">
      <w:pPr>
        <w:ind w:firstLine="567"/>
        <w:contextualSpacing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2.2.6. Организация обучающих мероприятий по поддержанию общественных инициатив совершенствования и прогрессивного развития территории муниципального района.</w:t>
      </w:r>
    </w:p>
    <w:p w:rsidR="00366B62" w:rsidRPr="002E0D06" w:rsidRDefault="00366B62" w:rsidP="00366B62">
      <w:pPr>
        <w:ind w:firstLine="567"/>
        <w:contextualSpacing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2.2.7. Укрепление доверия жителей района к местному самоуправлению, обеспечение прозрачности и открытости местного самоуправления.</w:t>
      </w:r>
    </w:p>
    <w:p w:rsidR="00366B62" w:rsidRPr="002E0D06" w:rsidRDefault="00366B62" w:rsidP="00366B62">
      <w:pPr>
        <w:ind w:firstLine="567"/>
        <w:contextualSpacing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2.3. Муниципальная программа в соответствии с определенной выше системой отраслевых приоритетов ориентирована на решение следующих задач:</w:t>
      </w:r>
    </w:p>
    <w:p w:rsidR="00366B62" w:rsidRPr="002E0D06" w:rsidRDefault="00366B62" w:rsidP="00366B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lastRenderedPageBreak/>
        <w:t>2.3.1. Формирование системы мониторинга общественного мнения об эффективности деятельности органов местного самоуправления и результативности профессиональной служебной деятельности муниципальных служащих.</w:t>
      </w:r>
    </w:p>
    <w:p w:rsidR="00366B62" w:rsidRPr="002E0D06" w:rsidRDefault="00366B62" w:rsidP="00366B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>2.3.2. Укрепление доверия жителей Сернурского района к местному самоуправлению, обеспечение прозрачности и открытости местного самоуправления.</w:t>
      </w:r>
    </w:p>
    <w:p w:rsidR="00366B62" w:rsidRPr="002E0D06" w:rsidRDefault="00366B62" w:rsidP="00366B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>2.3.3. Совершенствование нормативно-правовой и экономической базы, создание механизма регулирования участия населения в решении вопросов местного значения.</w:t>
      </w:r>
    </w:p>
    <w:p w:rsidR="00366B62" w:rsidRPr="002E0D06" w:rsidRDefault="00366B62" w:rsidP="00366B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>2.3.4. Развитие системы профессиональной подготовки, переподготовки и повышения квалификации муниципальных служащих, внедрение механизма формирования кадрового резерва.</w:t>
      </w:r>
    </w:p>
    <w:p w:rsidR="00366B62" w:rsidRPr="002E0D06" w:rsidRDefault="00366B62" w:rsidP="00366B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>2.3.5. Создание условий для развития кадрового потенциала бюджетных учреждений.</w:t>
      </w:r>
    </w:p>
    <w:p w:rsidR="00366B62" w:rsidRPr="002E0D06" w:rsidRDefault="00366B62" w:rsidP="00366B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>2.3.6. Развитие механизма предупреждения коррупции, выявления и разрешения конфликта интересов на муниципальной службе, обеспечение соблюдения муниципальными служащими ограничений и запретов, установленных федеральными законами.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2.3.7. Проведение мероприятий по профилактике правонарушений, противодействию злоупотреблению запрещенными препаратами, в т.ч. наркотиками, и их незаконному обороту.</w:t>
      </w:r>
    </w:p>
    <w:p w:rsidR="00366B62" w:rsidRPr="002E0D06" w:rsidRDefault="00366B62" w:rsidP="00366B6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>2.3.8. Укрепление безопасности архивных зданий, архивных фондов и документов, улучшение условий хранения документов.</w:t>
      </w:r>
    </w:p>
    <w:p w:rsidR="00366B62" w:rsidRPr="002E0D06" w:rsidRDefault="00366B62" w:rsidP="00366B62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>2.3.9. Предотвращение загрязнения, сохранение природных комплексов; развитие сети особо охраняемых природных территорий и территорий с уникальными природными ресурсами и условиями.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2.3.10. Обеспечение жителей территорий поселений достоверной социально значимой информацией, информационная поддержка деятельности органов местного самоуправления Сернурского муниципального района.</w:t>
      </w:r>
    </w:p>
    <w:p w:rsidR="00366B62" w:rsidRPr="002E0D06" w:rsidRDefault="00366B62" w:rsidP="00366B62">
      <w:pPr>
        <w:pStyle w:val="consplusnonforma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2.3.11. Повышение готовности сил и средств ликвидации чрезвычайных ситуаций и пожаров </w:t>
      </w:r>
    </w:p>
    <w:p w:rsidR="00366B62" w:rsidRPr="002E0D06" w:rsidRDefault="00366B62" w:rsidP="00366B62">
      <w:pPr>
        <w:pStyle w:val="consplusnonforma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2.3.12. Развитие и совершенствование системы подготовки населения к действиям в чрезвычайных ситуациях.</w:t>
      </w:r>
    </w:p>
    <w:p w:rsidR="00366B62" w:rsidRPr="002E0D06" w:rsidRDefault="00366B62" w:rsidP="00366B62">
      <w:pPr>
        <w:pStyle w:val="a3"/>
        <w:ind w:right="-64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2.3.13. Проведение профилактических мероприятий по противодействию злоупотреблению наркотиками и их незаконному обороту.</w:t>
      </w:r>
    </w:p>
    <w:p w:rsidR="00366B62" w:rsidRPr="002E0D06" w:rsidRDefault="00366B62" w:rsidP="00366B62">
      <w:pPr>
        <w:pStyle w:val="a3"/>
        <w:ind w:right="-64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2.3.14. Организация антитеррористической деятельности,  противодействие возможным фактам проявления терроризма и экстремизма, укрепление доверия населения к работе органов власти Сернурского муниципального района,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66B62" w:rsidRPr="002E0D06" w:rsidRDefault="00366B62" w:rsidP="00366B62">
      <w:pPr>
        <w:ind w:firstLine="709"/>
        <w:jc w:val="both"/>
        <w:rPr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 xml:space="preserve">III. Перечень целевых индикаторов и показателей </w:t>
      </w: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муниципальной программы</w:t>
      </w:r>
    </w:p>
    <w:p w:rsidR="00F65C9D" w:rsidRPr="002E0D06" w:rsidRDefault="00F65C9D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 Целевыми индикаторами и показателями муниципальной программы будут являться: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3.1.1. Распределение территории муниципального района за территориальными общественными самоуправлениями.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3.1.2. Территориальные общественные самоуправления со статусом юридического лица.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3.1.3. Эффективный механизм реализации и поддержки территориального общественного самоуправления.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3.1.4. Уровень обеспеченности квалифицированными кадрами для решения задач, возложенных на органы исполнительной власти и подведомственных учреждений.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3.1.5. Антикоррупционные мероприятия на муниципальной службе.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3.1.6. Оптимизация затрат на профилактику, лечение и реабилитацию лиц, больных наркоманией, а также на деятельность правоохранительных органов по борьбе с наркопреступностью.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3.1.7. Снижение удельного веса несовершеннолетних, состоящих на учете в связи с употреблением наркотиков в наркологических диспансерах, от общего количества жителей в возрасте до 18 лет.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3.1.8. Снижение доли детей и молодежи, имеющих опыт употребления наркотических, психотропных и сильнодействующих веществ, от общего числа жителей в возрасте до 30 лет.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3.1.9. Увеличение количества больных наркоманией, охваченных лечебно-реабилитационным процессом.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3.1.10. Снижение уровня коррупции в органах местного самоуправления.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3.1.11. Доверие населения к органам местного самоуправления и муниципальным служащим.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3.1.12. Информирование общественности и обеспечение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3.1.13. Уменьшение общего числа совершаемых правонарушений, дорожно-транспортных происшествий и тяжести их последствий, снижение количества преступлений, связанных с незаконным оборотом наркотических и психотропных веществ.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3.1.14. Доля площадей архивохранилищ, оснащенных современными средствами хранения.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3.1.15. Доля особо ценных документов, переведенных в электронную форму, процент заполнения базы данных «Архивный фонд».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3.1.16. Улучшение состояния окружающей среды, снижение негативного воздействия хозяйственной деятельности на окружающую среду, снижение вредного влияния экологических факторов на здоровье населения.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3.1.17. Предотвращение и ликвидация вредного воздействия отходов   </w:t>
      </w:r>
      <w:r w:rsidRPr="002E0D06">
        <w:rPr>
          <w:sz w:val="28"/>
          <w:szCs w:val="28"/>
        </w:rPr>
        <w:br/>
        <w:t>на окружающую среду и их утилизация.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3.1.18. Совершенствование систем управления обращения с отходами на всех уровнях.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3.1.19. Экологический туризм.</w:t>
      </w:r>
    </w:p>
    <w:p w:rsidR="00366B62" w:rsidRPr="002E0D06" w:rsidRDefault="00366B62" w:rsidP="00366B62">
      <w:pPr>
        <w:pStyle w:val="consplusnonforma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3.1.20. Охват населения при реализации программы подготовки в области гражданской обороны, защиты населения и обеспечения пожарной безопасности.</w:t>
      </w:r>
    </w:p>
    <w:p w:rsidR="00366B62" w:rsidRPr="002E0D06" w:rsidRDefault="00366B62" w:rsidP="00366B62">
      <w:pPr>
        <w:pStyle w:val="consplusnonforma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3.1.21. Действия внештатных аварийно- спасательных формирований путём повышения оснащённости техникой, специальным оборудованием и снаряжением.</w:t>
      </w:r>
    </w:p>
    <w:p w:rsidR="00366B62" w:rsidRPr="002E0D06" w:rsidRDefault="00366B62" w:rsidP="00366B62">
      <w:pPr>
        <w:pStyle w:val="consplusnonforma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3.1.22. Количество формирований, задействованных при ликвидации последствий при чрезвычайных ситуациях.  </w:t>
      </w:r>
    </w:p>
    <w:p w:rsidR="00366B62" w:rsidRPr="002E0D06" w:rsidRDefault="00366B62" w:rsidP="00366B62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3.1.23. Материально-техническая база по пожарной безопасности.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OLE_LINK1"/>
      <w:bookmarkStart w:id="3" w:name="sub_1086"/>
      <w:bookmarkStart w:id="4" w:name="sub_1085"/>
      <w:r w:rsidRPr="002E0D06">
        <w:rPr>
          <w:sz w:val="28"/>
          <w:szCs w:val="28"/>
        </w:rPr>
        <w:t xml:space="preserve">3.1.24. </w:t>
      </w:r>
      <w:bookmarkEnd w:id="2"/>
      <w:r w:rsidRPr="002E0D06">
        <w:rPr>
          <w:sz w:val="28"/>
          <w:szCs w:val="28"/>
        </w:rPr>
        <w:t>Доступность печатных СМИ для жителей муниципального района.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3.1.25. Число активных читателей прессы.</w:t>
      </w:r>
    </w:p>
    <w:p w:rsidR="00366B62" w:rsidRPr="002E0D06" w:rsidRDefault="00366B62" w:rsidP="00366B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3.1.26. Разнообразная по тематике и жанрам печатная продукция высоконравственного и художественного уровня, отвечающая запросам читателей.</w:t>
      </w: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IV. Сроки и этапы реализации муниципальной программы</w:t>
      </w:r>
      <w:bookmarkEnd w:id="3"/>
      <w:bookmarkEnd w:id="4"/>
    </w:p>
    <w:p w:rsidR="00366B62" w:rsidRPr="002E0D06" w:rsidRDefault="00366B62" w:rsidP="00366B62">
      <w:pPr>
        <w:rPr>
          <w:sz w:val="28"/>
          <w:szCs w:val="28"/>
        </w:rPr>
      </w:pPr>
    </w:p>
    <w:p w:rsidR="00366B62" w:rsidRPr="002E0D06" w:rsidRDefault="00366B62" w:rsidP="00366B6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D06">
        <w:rPr>
          <w:rFonts w:ascii="Times New Roman" w:hAnsi="Times New Roman" w:cs="Times New Roman"/>
          <w:sz w:val="28"/>
          <w:szCs w:val="28"/>
        </w:rPr>
        <w:t xml:space="preserve">4.1. Механизм реализации муниципальной программы представляет собой скоординированные по срокам и направлениям действия исполнителей мероприятий. 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Реализация мероприятий муниципальной программы рассчитана на 2014-2025 годы.</w:t>
      </w:r>
    </w:p>
    <w:p w:rsidR="00366B62" w:rsidRPr="002E0D06" w:rsidRDefault="00366B62" w:rsidP="00366B62">
      <w:pPr>
        <w:ind w:firstLine="709"/>
        <w:jc w:val="both"/>
        <w:rPr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 xml:space="preserve">V. </w:t>
      </w:r>
      <w:bookmarkStart w:id="5" w:name="sub_1088"/>
      <w:r w:rsidRPr="002E0D06">
        <w:rPr>
          <w:b/>
          <w:sz w:val="28"/>
          <w:szCs w:val="28"/>
        </w:rPr>
        <w:t xml:space="preserve">Перечень подпрограмм и </w:t>
      </w: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характеристика основных мероприятий</w:t>
      </w:r>
      <w:bookmarkEnd w:id="5"/>
    </w:p>
    <w:p w:rsidR="00366B62" w:rsidRPr="002E0D06" w:rsidRDefault="00366B62" w:rsidP="00366B62">
      <w:pPr>
        <w:ind w:firstLine="720"/>
        <w:jc w:val="both"/>
        <w:rPr>
          <w:sz w:val="28"/>
          <w:szCs w:val="28"/>
        </w:rPr>
      </w:pP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5.1. В муниципальную программу входят следующие подпрограммы:</w:t>
      </w:r>
    </w:p>
    <w:p w:rsidR="00366B62" w:rsidRPr="002E0D06" w:rsidRDefault="00366B62" w:rsidP="00366B62">
      <w:pPr>
        <w:pStyle w:val="af1"/>
        <w:ind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подпрограмма «Развитие местного самоуправления в муниципального образования «Сернурский муниципальный район»;</w:t>
      </w:r>
    </w:p>
    <w:p w:rsidR="00366B62" w:rsidRPr="002E0D06" w:rsidRDefault="00366B62" w:rsidP="00366B6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подпрограмма «Профилактика правонарушений и </w:t>
      </w:r>
      <w:r w:rsidRPr="002E0D06">
        <w:rPr>
          <w:bCs/>
          <w:sz w:val="28"/>
          <w:szCs w:val="28"/>
        </w:rPr>
        <w:t>противодействие злоупотреблению наркотиками в муниципальном образовании «Сернурский муниципальный район</w:t>
      </w:r>
      <w:r w:rsidRPr="002E0D06">
        <w:rPr>
          <w:sz w:val="28"/>
          <w:szCs w:val="28"/>
        </w:rPr>
        <w:t>»;</w:t>
      </w:r>
    </w:p>
    <w:p w:rsidR="00366B62" w:rsidRPr="002E0D06" w:rsidRDefault="00366B62" w:rsidP="00366B62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2E0D06">
        <w:rPr>
          <w:sz w:val="28"/>
          <w:szCs w:val="28"/>
        </w:rPr>
        <w:t>подпрограмма «Экологическая безопасность и защита населения от природных и техногенных угроз в муниципальном образовании «Сернурский муниципальный район</w:t>
      </w:r>
      <w:r w:rsidRPr="002E0D06">
        <w:rPr>
          <w:bCs/>
          <w:sz w:val="28"/>
          <w:szCs w:val="28"/>
        </w:rPr>
        <w:t>»;</w:t>
      </w:r>
    </w:p>
    <w:p w:rsidR="00366B62" w:rsidRPr="002E0D06" w:rsidRDefault="00366B62" w:rsidP="00366B62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2E0D06">
        <w:rPr>
          <w:sz w:val="28"/>
          <w:szCs w:val="28"/>
        </w:rPr>
        <w:t>подпрограмма «Профилактика терроризма и экстремизма на территории Сернурского муниципального района на 2014-2025 годы».</w:t>
      </w:r>
    </w:p>
    <w:p w:rsidR="00366B62" w:rsidRPr="002E0D06" w:rsidRDefault="00366B62" w:rsidP="00366B62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2E0D06">
        <w:rPr>
          <w:bCs/>
          <w:sz w:val="28"/>
          <w:szCs w:val="28"/>
        </w:rPr>
        <w:t>5.2. Основными мероприятиями муниципальной программы являются:</w:t>
      </w:r>
    </w:p>
    <w:p w:rsidR="00366B62" w:rsidRPr="002E0D06" w:rsidRDefault="00366B62" w:rsidP="00366B62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Территориальное общественное самоуправление.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Муниципальная служба.</w:t>
      </w:r>
    </w:p>
    <w:p w:rsidR="00366B62" w:rsidRPr="002E0D06" w:rsidRDefault="00366B62" w:rsidP="00366B62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Кадры для бюджетных учреждений.</w:t>
      </w:r>
    </w:p>
    <w:p w:rsidR="00366B62" w:rsidRPr="002E0D06" w:rsidRDefault="00366B62" w:rsidP="00366B62">
      <w:pPr>
        <w:pStyle w:val="af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Противодействие коррупции.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Пенсионное обеспечение.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Развитие суда присяжных заседателей.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Развитие средств массовой информации.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Развитие архивного дела.</w:t>
      </w:r>
    </w:p>
    <w:p w:rsidR="00366B62" w:rsidRPr="002E0D06" w:rsidRDefault="00366B62" w:rsidP="00366B62">
      <w:pPr>
        <w:pStyle w:val="af1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Профилактика правонарушений.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bCs/>
          <w:sz w:val="28"/>
          <w:szCs w:val="28"/>
        </w:rPr>
        <w:t>Комплексные меры по противодействию злоупотреблению наркотиками и их незаконному обороту.</w:t>
      </w:r>
    </w:p>
    <w:p w:rsidR="00366B62" w:rsidRPr="002E0D06" w:rsidRDefault="00366B62" w:rsidP="00366B62">
      <w:pPr>
        <w:pStyle w:val="af1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0D06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и стихийных бедствий природного и техногенного характера.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Единая дежурно-диспетчерская служба.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Создание и построение АПК "Безопасный город"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Охрана объектов растительного и животного мира.</w:t>
      </w:r>
    </w:p>
    <w:p w:rsidR="00366B62" w:rsidRPr="002E0D06" w:rsidRDefault="00366B62" w:rsidP="00366B6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Обеспечение реализации других общегосударственных мероприятий.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Перечень подпрограмм и характеристика основных мероприятий представлены в Приложении № 1.</w:t>
      </w:r>
    </w:p>
    <w:p w:rsidR="00366B62" w:rsidRPr="002E0D06" w:rsidRDefault="00366B62" w:rsidP="00366B62">
      <w:pPr>
        <w:ind w:firstLine="720"/>
        <w:jc w:val="both"/>
        <w:rPr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VI. Основные меры правового регулирования, направленные на достижение целей и (или) конечных результатов муниципальной программы</w:t>
      </w:r>
    </w:p>
    <w:p w:rsidR="00366B62" w:rsidRPr="002E0D06" w:rsidRDefault="00366B62" w:rsidP="00366B62">
      <w:pPr>
        <w:ind w:firstLine="720"/>
        <w:jc w:val="both"/>
        <w:rPr>
          <w:bCs/>
          <w:sz w:val="28"/>
          <w:szCs w:val="28"/>
        </w:rPr>
      </w:pP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Нормативная правовая база Российской Федерации, Республики Марий Эл в целом, и Сернурского муниципального района в частности, в сфере устойчивого развития территорий городского и сельских поселения и эффективной деятельности органов местного самоуправления должна носить определенный системный характер. Иное состояние правового регулирования данной сферы будет являться элементом нестабильности и понесет существенные риски как для органов власти, так и для населения. Отсутствие понятных и прозрачных правил игры, имеющих форму соответствующего нормативного правового акта, не позволяет создать условия для достижения необходимых результатов в данной сфере, стимулирования быстрого внедрения передовых технологий, повышения доверия к власти и прозрачности проводимых процедур.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В рамках реализации муниципальной программы предполагается сформировать необходимую нормативную правовую базу и правовые механизмы, необходимые для обеспечения достижения целей муниципальной программы, а в необходимых случаях в установленном порядке инициировать принятие нормативных правовых актов Республики Марий Эл и Российской Федерации.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При формировании мероприятий Программы выделены следующие направления правового регулирования: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разработка правовой базы для обеспечения создания и последующего функционирования юридически-значимой технологической платформы повышения качества предоставления муниципальных услуг;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формирование мер и механизмов экономического и административного стимулирования применения передовых технологий взаимодействия органов местного самоуправления и граждан, общественных объединений и организаций всех форм собственности в своей деятельности;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формирование и формализация мер финансовой, организационной и иной поддержки населения, организаций, участвующих в устойчивом </w:t>
      </w:r>
      <w:r w:rsidRPr="002E0D06">
        <w:rPr>
          <w:sz w:val="28"/>
          <w:szCs w:val="28"/>
        </w:rPr>
        <w:lastRenderedPageBreak/>
        <w:t>развитии территорий и эффективной деятельности органов местного самоуправления.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Основные меры правового регулирования, направленные на достижение целей и (или) конечных результатов муниципальной программы, представлены в Приложении № 2.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VII. Информация по ресурсному обеспечению</w:t>
      </w: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 xml:space="preserve"> муниципальной программы, а также прогнозная оценка расходов на реализацию целей муниципальной программы</w:t>
      </w:r>
    </w:p>
    <w:p w:rsidR="00366B62" w:rsidRPr="002E0D06" w:rsidRDefault="00366B62" w:rsidP="00366B62">
      <w:pPr>
        <w:ind w:firstLine="720"/>
        <w:jc w:val="both"/>
        <w:rPr>
          <w:sz w:val="28"/>
          <w:szCs w:val="28"/>
        </w:rPr>
      </w:pP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Финансирование мероприятий муниципальной программы будет осуществляться за счет средств бюджета Сернурского муниципального района с привлечением средств федерального и республиканского бюджетов.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Предельный (прогнозный) объем финансирования муниципальной программы рассчитан в ценах соответствующих лет и составляет </w:t>
      </w:r>
      <w:r w:rsidR="00BE319D" w:rsidRPr="002E0D06">
        <w:rPr>
          <w:sz w:val="28"/>
          <w:szCs w:val="28"/>
        </w:rPr>
        <w:t>93622</w:t>
      </w:r>
      <w:r w:rsidR="00F65C9D" w:rsidRPr="002E0D06">
        <w:rPr>
          <w:sz w:val="28"/>
          <w:szCs w:val="28"/>
        </w:rPr>
        <w:t xml:space="preserve"> </w:t>
      </w:r>
      <w:r w:rsidRPr="002E0D06">
        <w:rPr>
          <w:sz w:val="28"/>
          <w:szCs w:val="28"/>
        </w:rPr>
        <w:t xml:space="preserve">тыс. рублей, в том числе за счет средств бюджета Сернурского муниципального района - </w:t>
      </w:r>
      <w:r w:rsidR="00BE319D" w:rsidRPr="002E0D06">
        <w:rPr>
          <w:sz w:val="28"/>
          <w:szCs w:val="28"/>
        </w:rPr>
        <w:t>93622</w:t>
      </w:r>
      <w:r w:rsidR="00F65C9D" w:rsidRPr="002E0D06">
        <w:rPr>
          <w:sz w:val="28"/>
          <w:szCs w:val="28"/>
        </w:rPr>
        <w:t xml:space="preserve"> </w:t>
      </w:r>
      <w:r w:rsidRPr="002E0D06">
        <w:rPr>
          <w:sz w:val="28"/>
          <w:szCs w:val="28"/>
        </w:rPr>
        <w:t>тыс. рублей.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Ресурсное обеспечение за счет средств бюджета Сернурского муниципального района представлено в Приложении № 3.</w:t>
      </w: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Прогнозная оценка расходов на реализацию целей муниципальной программы в разрезе источников финансирования муниципальной программы представлена в Приложении № 4.</w:t>
      </w:r>
    </w:p>
    <w:p w:rsidR="00366B62" w:rsidRPr="002E0D06" w:rsidRDefault="00366B62" w:rsidP="00366B62">
      <w:pPr>
        <w:ind w:firstLine="720"/>
        <w:jc w:val="both"/>
        <w:rPr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VII. Анализ рисков реализации муниципальной программы и описание мер управления рисками ее реализации</w:t>
      </w:r>
    </w:p>
    <w:p w:rsidR="00366B62" w:rsidRPr="002E0D06" w:rsidRDefault="00366B62" w:rsidP="00366B62">
      <w:pPr>
        <w:jc w:val="both"/>
        <w:rPr>
          <w:sz w:val="28"/>
          <w:szCs w:val="28"/>
        </w:rPr>
      </w:pP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Правовые риски. Пробелы в законодательной и нормативной правовой базе ограничивают действия федеральных, республиканских органов исполнительной власти и органов местного самоуправления, а также способность хозяйствующих субъектов эффективно реагировать на меняющуюся рыночную ситуацию с учетом перспектив развития муниципальных образований. Требуют совершенствования нормативные правовые документы в области правового регулирования, налогового и бюджетного законодательства.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Финансовые риски.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Техногенные и экологические риски. С учетом того, что степень износа основных фондов в промышленности составляет около 60%, велика вероятность техногенных аварий и нанесения ущерба окружающей среде.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Инновационные риски. 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 xml:space="preserve">Социальные риски. Решение задач государственной программы с одной стороны, потребует притока управленческого и производственного персонала, адаптированного к новым реалиям ведения бизнеса, а с другой, реструктуризация и модернизация промышленных производств неизбежно приведет к сокращению занятых в промышленности и связанное с этим возникновение социальной напряженности в отдельных регионах. Снизить данные риски можно путем эффективной реализации проектов развития новых кластеров - поддержкой региональных кластерных инициатив - путем </w:t>
      </w:r>
      <w:r w:rsidRPr="002E0D06">
        <w:rPr>
          <w:sz w:val="28"/>
          <w:szCs w:val="28"/>
        </w:rPr>
        <w:lastRenderedPageBreak/>
        <w:t>формирования скоординированных с предприятиями программ целевой подготовки и переподготовки кадров.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Недостаточно эффективное решение этих задач способно воспрепятствовать реализации настоящей программы в полном объеме.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При разработке муниципальной программы рассматривались три возможных сценария устойчивого развития территорий: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инерционный (пессимистичный) сценарий развития отраслей хозяйствования;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реалистичный сценарий развития территорий, который предполагает сохранение государственной поддержки принимаемых мер на том же уровне, что и в предыдущие года;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- модернизационный (оптимистичный) сценарий развития территорий, который основывается на прогнозных оценках основных показателей и индикаторов муниципальной программы.</w:t>
      </w:r>
    </w:p>
    <w:p w:rsidR="00DD227E" w:rsidRPr="002E0D06" w:rsidRDefault="00DD227E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B62" w:rsidRPr="002E0D06" w:rsidRDefault="00366B62" w:rsidP="00366B62">
      <w:pPr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VIII. Основные положения, касающиеся мониторинга, контроля хода реализации муниципальной программы</w:t>
      </w:r>
    </w:p>
    <w:p w:rsidR="00DD227E" w:rsidRPr="002E0D06" w:rsidRDefault="00DD227E" w:rsidP="00366B62">
      <w:pPr>
        <w:jc w:val="center"/>
        <w:rPr>
          <w:b/>
          <w:sz w:val="28"/>
          <w:szCs w:val="28"/>
        </w:rPr>
      </w:pPr>
    </w:p>
    <w:p w:rsidR="00366B62" w:rsidRPr="002E0D06" w:rsidRDefault="00366B62" w:rsidP="00366B62">
      <w:pPr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Мониторинг хода реализации муниципальной программы проводит ответственный исполнитель, соисполнителями программы и основных мероприятий.</w:t>
      </w:r>
    </w:p>
    <w:p w:rsidR="00366B62" w:rsidRPr="002E0D06" w:rsidRDefault="00366B62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Общее управление реализацией муниципальной программы и контроль за ходом ее выполнения осуществляется отделом экономики администрации Сернурского муниципального района.</w:t>
      </w:r>
    </w:p>
    <w:p w:rsidR="00DD227E" w:rsidRPr="002E0D06" w:rsidRDefault="00DD227E" w:rsidP="00366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6B62" w:rsidRPr="002E0D06" w:rsidRDefault="00366B62" w:rsidP="00366B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IX. Методика оценки эффективности муниципальной программы</w:t>
      </w:r>
    </w:p>
    <w:p w:rsidR="00DD227E" w:rsidRPr="002E0D06" w:rsidRDefault="00DD227E" w:rsidP="00366B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При разработке методики оценки эффективности муниципальной программы «У</w:t>
      </w:r>
      <w:r w:rsidRPr="002E0D06">
        <w:rPr>
          <w:rStyle w:val="ae"/>
          <w:b w:val="0"/>
          <w:color w:val="auto"/>
          <w:sz w:val="28"/>
          <w:szCs w:val="28"/>
        </w:rPr>
        <w:t xml:space="preserve">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годы» </w:t>
      </w:r>
      <w:r w:rsidRPr="002E0D06">
        <w:rPr>
          <w:sz w:val="28"/>
          <w:szCs w:val="28"/>
        </w:rPr>
        <w:t>была учтена специфика программы (участие в ее реализации населения и организаций, преобладание в составе инвестиций затрат на проведение социальных мероприятий, использование значительных бюджетных средств, многообразие исходных данных и т.д.).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Обязательным условием оценки эффективности муниципальной программы является полное выполнение запланированных на период ее реализации показателей (индикаторов) муниципальной программы, подпрограмм муниципальной программы, основных мероприятий.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Для оценки эффективности реализации муниципальной программы применяются: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а) критерии экономической эффективности;</w:t>
      </w:r>
    </w:p>
    <w:p w:rsidR="00366B62" w:rsidRPr="002E0D06" w:rsidRDefault="00366B62" w:rsidP="00366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D06">
        <w:rPr>
          <w:sz w:val="28"/>
          <w:szCs w:val="28"/>
        </w:rPr>
        <w:t>б) критерии общественной эффективности, учитывающие ожидаемый вклад реализации государственной программы в социальное развитие, показатели которого не могут быть выражены в стоимостной оценке.</w:t>
      </w: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  <w:sectPr w:rsidR="00506358" w:rsidRPr="002E0D06" w:rsidSect="00195163">
          <w:headerReference w:type="even" r:id="rId9"/>
          <w:headerReference w:type="default" r:id="rId10"/>
          <w:pgSz w:w="11906" w:h="16838" w:code="9"/>
          <w:pgMar w:top="709" w:right="850" w:bottom="719" w:left="1701" w:header="709" w:footer="709" w:gutter="0"/>
          <w:cols w:space="708"/>
          <w:titlePg/>
          <w:docGrid w:linePitch="360"/>
        </w:sectPr>
      </w:pPr>
    </w:p>
    <w:p w:rsidR="00506358" w:rsidRPr="002E0D06" w:rsidRDefault="00506358" w:rsidP="00506358">
      <w:pPr>
        <w:ind w:left="8931" w:right="286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ПРИЛОЖЕНИЕ № 4</w:t>
      </w:r>
    </w:p>
    <w:p w:rsidR="00506358" w:rsidRPr="002E0D06" w:rsidRDefault="00506358" w:rsidP="00506358">
      <w:pPr>
        <w:ind w:left="8931" w:right="286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к муниципальной программе</w:t>
      </w:r>
    </w:p>
    <w:p w:rsidR="00506358" w:rsidRPr="002E0D06" w:rsidRDefault="00506358" w:rsidP="00506358">
      <w:pPr>
        <w:ind w:left="8931" w:right="286"/>
        <w:jc w:val="center"/>
        <w:rPr>
          <w:b/>
          <w:sz w:val="28"/>
          <w:szCs w:val="28"/>
        </w:rPr>
      </w:pPr>
      <w:r w:rsidRPr="002E0D06">
        <w:rPr>
          <w:b/>
          <w:sz w:val="28"/>
          <w:szCs w:val="28"/>
        </w:rPr>
        <w:t>«</w:t>
      </w:r>
      <w:r w:rsidRPr="002E0D06">
        <w:rPr>
          <w:rStyle w:val="ae"/>
          <w:b w:val="0"/>
          <w:color w:val="auto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b/>
          <w:sz w:val="28"/>
          <w:szCs w:val="28"/>
        </w:rPr>
        <w:t>»</w:t>
      </w:r>
    </w:p>
    <w:p w:rsidR="00506358" w:rsidRPr="002E0D06" w:rsidRDefault="00506358" w:rsidP="00506358">
      <w:pPr>
        <w:ind w:right="230"/>
        <w:jc w:val="right"/>
      </w:pPr>
    </w:p>
    <w:p w:rsidR="00506358" w:rsidRPr="002E0D06" w:rsidRDefault="00506358" w:rsidP="00506358">
      <w:pPr>
        <w:pStyle w:val="1"/>
        <w:rPr>
          <w:bCs/>
        </w:rPr>
      </w:pPr>
    </w:p>
    <w:p w:rsidR="00506358" w:rsidRPr="002E0D06" w:rsidRDefault="00506358" w:rsidP="00506358">
      <w:pPr>
        <w:pStyle w:val="1"/>
        <w:rPr>
          <w:bCs/>
          <w:szCs w:val="28"/>
        </w:rPr>
      </w:pPr>
      <w:bookmarkStart w:id="6" w:name="_Hlk92957534"/>
      <w:r w:rsidRPr="002E0D06">
        <w:rPr>
          <w:bCs/>
          <w:szCs w:val="28"/>
        </w:rPr>
        <w:t xml:space="preserve">РЕСУРСНОЕ ОБЕСПЕЧЕНИЕ </w:t>
      </w:r>
    </w:p>
    <w:p w:rsidR="00506358" w:rsidRPr="002E0D06" w:rsidRDefault="00506358" w:rsidP="00506358">
      <w:pPr>
        <w:jc w:val="center"/>
        <w:rPr>
          <w:sz w:val="28"/>
          <w:szCs w:val="28"/>
        </w:rPr>
      </w:pPr>
      <w:r w:rsidRPr="002E0D06">
        <w:rPr>
          <w:b/>
          <w:sz w:val="28"/>
          <w:szCs w:val="28"/>
        </w:rPr>
        <w:t>реализации муниципальной программы «У</w:t>
      </w:r>
      <w:r w:rsidRPr="002E0D06">
        <w:rPr>
          <w:rStyle w:val="ae"/>
          <w:color w:val="auto"/>
          <w:sz w:val="28"/>
          <w:szCs w:val="28"/>
        </w:rPr>
        <w:t>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sz w:val="28"/>
          <w:szCs w:val="28"/>
        </w:rPr>
        <w:t>»</w:t>
      </w:r>
    </w:p>
    <w:bookmarkEnd w:id="6"/>
    <w:p w:rsidR="00506358" w:rsidRPr="002E0D06" w:rsidRDefault="00506358" w:rsidP="00506358">
      <w:pPr>
        <w:ind w:firstLine="720"/>
        <w:jc w:val="both"/>
        <w:rPr>
          <w:highlight w:val="yellow"/>
        </w:rPr>
      </w:pPr>
    </w:p>
    <w:p w:rsidR="00506358" w:rsidRPr="002E0D06" w:rsidRDefault="00506358" w:rsidP="00506358">
      <w:pPr>
        <w:ind w:firstLine="720"/>
        <w:jc w:val="both"/>
        <w:rPr>
          <w:highlight w:val="yellow"/>
        </w:rPr>
      </w:pP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36"/>
        <w:gridCol w:w="1480"/>
        <w:gridCol w:w="544"/>
        <w:gridCol w:w="714"/>
        <w:gridCol w:w="562"/>
        <w:gridCol w:w="709"/>
        <w:gridCol w:w="713"/>
        <w:gridCol w:w="709"/>
        <w:gridCol w:w="709"/>
        <w:gridCol w:w="992"/>
        <w:gridCol w:w="851"/>
        <w:gridCol w:w="708"/>
        <w:gridCol w:w="709"/>
        <w:gridCol w:w="709"/>
        <w:gridCol w:w="709"/>
        <w:gridCol w:w="708"/>
        <w:gridCol w:w="709"/>
        <w:gridCol w:w="704"/>
      </w:tblGrid>
      <w:tr w:rsidR="00BE319D" w:rsidRPr="002E0D06" w:rsidTr="0071466E">
        <w:trPr>
          <w:trHeight w:val="48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53475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2E0D06" w:rsidRDefault="00BE319D" w:rsidP="0053475D">
            <w:pPr>
              <w:pStyle w:val="af1"/>
              <w:ind w:right="-9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2E0D06" w:rsidRDefault="00BE319D" w:rsidP="0053475D">
            <w:pPr>
              <w:pStyle w:val="af1"/>
              <w:ind w:right="-9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31A3" w:rsidRPr="002E0D06">
              <w:rPr>
                <w:rFonts w:ascii="Times New Roman" w:hAnsi="Times New Roman"/>
                <w:sz w:val="20"/>
                <w:szCs w:val="20"/>
              </w:rPr>
              <w:t xml:space="preserve">рублей)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</w:tr>
      <w:tr w:rsidR="002E0D06" w:rsidRPr="002E0D06" w:rsidTr="00266BE6">
        <w:trPr>
          <w:trHeight w:val="36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E0D06" w:rsidRPr="002E0D06" w:rsidTr="00266BE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D" w:rsidRPr="002E0D06" w:rsidRDefault="00BE319D" w:rsidP="00BE31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У</w:t>
            </w:r>
            <w:r w:rsidRPr="002E0D06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стойчивое развитие территорий поселений и эффективная деятельность органов местного самоуправления в </w:t>
            </w:r>
            <w:r w:rsidRPr="002E0D06">
              <w:rPr>
                <w:rStyle w:val="ae"/>
                <w:rFonts w:ascii="Times New Roman" w:hAnsi="Times New Roman"/>
                <w:b w:val="0"/>
                <w:color w:val="auto"/>
                <w:sz w:val="22"/>
                <w:szCs w:val="22"/>
              </w:rPr>
              <w:t>Сернурском муниципальном районе</w:t>
            </w:r>
            <w:r w:rsidRPr="002E0D06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в современных условиях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6367,9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5758,6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7093,7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8677,8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10127,6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8697,8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8554,1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8554,1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местного самоуправления в </w:t>
            </w:r>
            <w:r w:rsidRPr="002E0D06"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  <w:t>Сернурском муниципальном районе</w:t>
            </w: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5252,1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4136,4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4924,7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5856,3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8346,1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6689,9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8323,8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6534,8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71466E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6391,2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1466E" w:rsidRPr="002E0D06">
              <w:rPr>
                <w:rFonts w:ascii="Times New Roman" w:hAnsi="Times New Roman"/>
                <w:b/>
                <w:sz w:val="20"/>
                <w:szCs w:val="20"/>
              </w:rPr>
              <w:t>391,1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1466E" w:rsidRPr="002E0D06">
              <w:rPr>
                <w:rFonts w:ascii="Times New Roman" w:hAnsi="Times New Roman"/>
                <w:b/>
                <w:sz w:val="20"/>
                <w:szCs w:val="20"/>
              </w:rPr>
              <w:t>391,1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17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Муниципальная служба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561FD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Кадры для бюджетных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Отдел организационно-правовой работы и кадров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jc w:val="center"/>
            </w:pPr>
            <w:r w:rsidRPr="002E0D06">
              <w:t>Отдел организационно-правовой работы и кадров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0610510160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31</w:t>
            </w:r>
            <w:r w:rsidR="00C50BB9" w:rsidRPr="002E0D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3193,5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2794,5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4699,1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3972,4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r w:rsidRPr="002E0D06">
              <w:t>3947,5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r w:rsidRPr="002E0D06">
              <w:t>4102,4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r w:rsidRPr="002E0D06">
              <w:t>4102,4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r w:rsidRPr="002E0D06">
              <w:t>4102,4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r w:rsidRPr="002E0D06">
              <w:t>410</w:t>
            </w:r>
            <w:r w:rsidR="00C50BB9" w:rsidRPr="002E0D06">
              <w:t>2</w:t>
            </w:r>
            <w:r w:rsidRPr="002E0D06">
              <w:t>,</w:t>
            </w:r>
            <w:r w:rsidR="00C50BB9" w:rsidRPr="002E0D06">
              <w:t>4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Развитие суда присяжных заседателей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Отдел организационно-правовой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работы и кадров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C50BB9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061055120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1,</w:t>
            </w:r>
            <w:r w:rsidR="008F31A3" w:rsidRPr="002E0D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Развитие средств массовой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Редакция </w:t>
            </w: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Сернурских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районных газет «Край Сернурский» и «Шернур вел»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0610729130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1E" w:rsidRPr="002E0D06" w:rsidRDefault="00DF0B1E" w:rsidP="00DF0B1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Архивный отдел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5212400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</w:t>
            </w:r>
            <w:r w:rsidR="00DF0B1E" w:rsidRPr="002E0D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</w:t>
            </w:r>
            <w:r w:rsidR="00DF0B1E" w:rsidRPr="002E0D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</w:t>
            </w:r>
            <w:r w:rsidR="00DF0B1E" w:rsidRPr="002E0D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Обеспечение реализации других общегосударственных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DF0B1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0610929040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2213,4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правонарушений и </w:t>
            </w:r>
            <w:r w:rsidRPr="002E0D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</w:t>
            </w:r>
            <w:r w:rsidRPr="002E0D06">
              <w:rPr>
                <w:rStyle w:val="ae"/>
                <w:rFonts w:ascii="Times New Roman" w:hAnsi="Times New Roman"/>
                <w:color w:val="auto"/>
                <w:sz w:val="22"/>
                <w:szCs w:val="22"/>
              </w:rPr>
              <w:t>Сернурском муниципальном районе</w:t>
            </w: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0302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7950010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1B1474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</w:t>
            </w:r>
            <w:r w:rsidR="008F31A3"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A95290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32"/>
              <w:tabs>
                <w:tab w:val="left" w:pos="993"/>
              </w:tabs>
              <w:spacing w:after="0"/>
              <w:jc w:val="center"/>
              <w:rPr>
                <w:sz w:val="20"/>
              </w:rPr>
            </w:pPr>
            <w:r w:rsidRPr="002E0D06">
              <w:rPr>
                <w:sz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jc w:val="center"/>
            </w:pPr>
            <w:r w:rsidRPr="002E0D06">
              <w:t xml:space="preserve">Организация временного трудоустройства в летний период несовершеннолетних граждан в возрасте от 14 до </w:t>
            </w:r>
            <w:r w:rsidRPr="002E0D06">
              <w:lastRenderedPageBreak/>
              <w:t>18 лет, находящихся в трудной жизненной ситуации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Cs/>
                <w:sz w:val="20"/>
                <w:szCs w:val="20"/>
              </w:rPr>
              <w:t>Комплексные меры по противодействию злоупотреблению наркотиками и их незаконному обороту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Проведение межведомственных оперативно-профилактических мероприятий и акций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jc w:val="center"/>
            </w:pPr>
            <w:r w:rsidRPr="002E0D06"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jc w:val="center"/>
            </w:pPr>
            <w:r w:rsidRPr="002E0D06">
              <w:t>Отдел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jc w:val="center"/>
            </w:pPr>
            <w:r w:rsidRPr="002E0D06"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Проведение Дней здоровья в общеобразовательных учреждениях, спортивных соревнований, мероприятий по тематике здорового образа жизни. Приобретение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спортивного инвентаря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jc w:val="center"/>
            </w:pPr>
            <w:r w:rsidRPr="002E0D06">
              <w:lastRenderedPageBreak/>
              <w:t>Отдел образования и по делам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jc w:val="center"/>
            </w:pPr>
            <w:r w:rsidRPr="002E0D06"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Проведение антинаркотического месячника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jc w:val="center"/>
            </w:pPr>
            <w:r w:rsidRPr="002E0D06">
              <w:t>Заместитель главы администрации по социальным вопросам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Экологическая безопасность и защита населения от природных и техногенных угроз в </w:t>
            </w:r>
            <w:r w:rsidRPr="002E0D06">
              <w:rPr>
                <w:rStyle w:val="ae"/>
                <w:rFonts w:ascii="Times New Roman" w:hAnsi="Times New Roman"/>
                <w:color w:val="auto"/>
                <w:sz w:val="22"/>
                <w:szCs w:val="22"/>
              </w:rPr>
              <w:t>Сернурском муниципальном районе</w:t>
            </w: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1100,5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1227,4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1977,9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1803,8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pPr>
              <w:rPr>
                <w:b/>
                <w:bCs/>
              </w:rPr>
            </w:pPr>
            <w:r w:rsidRPr="002E0D06">
              <w:rPr>
                <w:b/>
                <w:bCs/>
              </w:rPr>
              <w:t>2153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r w:rsidRPr="002E0D06">
              <w:rPr>
                <w:b/>
                <w:bCs/>
              </w:rPr>
              <w:t>2153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r w:rsidRPr="002E0D06">
              <w:rPr>
                <w:b/>
                <w:bCs/>
              </w:rPr>
              <w:t>2153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0" w:rsidRPr="002E0D06" w:rsidRDefault="00A95290" w:rsidP="00A95290">
            <w:r w:rsidRPr="002E0D06">
              <w:rPr>
                <w:b/>
                <w:bCs/>
              </w:rPr>
              <w:t>2153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03</w:t>
            </w:r>
            <w:r w:rsidR="00A95290"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A95290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0630129060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  <w:r w:rsidR="00EB4C7A" w:rsidRPr="002E0D06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EB4C7A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</w:t>
            </w:r>
            <w:r w:rsidR="008F31A3"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jc w:val="center"/>
            </w:pPr>
            <w:r w:rsidRPr="002E0D06">
              <w:t>Единая дежурно-диспетчерская служба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0630229070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1798,8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r w:rsidRPr="002E0D06">
              <w:t>2123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r w:rsidRPr="002E0D06">
              <w:t>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r w:rsidRPr="002E0D06">
              <w:t>2123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r w:rsidRPr="002E0D06">
              <w:t>2123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Охрана объектов растительного и животного мира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A90D2C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0630329770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A90D2C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A90D2C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2E0D06">
              <w:rPr>
                <w:rFonts w:ascii="Times New Roman" w:hAnsi="Times New Roman"/>
                <w:b/>
                <w:kern w:val="28"/>
                <w:sz w:val="20"/>
                <w:szCs w:val="20"/>
              </w:rPr>
              <w:t xml:space="preserve">Профилактика терроризма и экстремизма на территории Сернурского </w:t>
            </w:r>
            <w:r w:rsidRPr="002E0D06">
              <w:rPr>
                <w:rFonts w:ascii="Times New Roman" w:hAnsi="Times New Roman"/>
                <w:b/>
                <w:kern w:val="28"/>
                <w:sz w:val="20"/>
                <w:szCs w:val="20"/>
              </w:rPr>
              <w:lastRenderedPageBreak/>
              <w:t>муниципального района на 2014-2025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C" w:rsidRPr="002E0D06" w:rsidRDefault="00A90D2C" w:rsidP="00A90D2C">
            <w:pPr>
              <w:jc w:val="center"/>
            </w:pPr>
            <w:r w:rsidRPr="002E0D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jc w:val="center"/>
            </w:pPr>
            <w:r w:rsidRPr="002E0D0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jc w:val="center"/>
            </w:pPr>
            <w:r w:rsidRPr="002E0D0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jc w:val="center"/>
            </w:pPr>
            <w:r w:rsidRPr="002E0D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jc w:val="center"/>
            </w:pPr>
            <w:r w:rsidRPr="002E0D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A90D2C" w:rsidP="00A90D2C">
            <w:pPr>
              <w:jc w:val="center"/>
            </w:pPr>
            <w:r w:rsidRPr="002E0D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266BE6" w:rsidP="00266BE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2C" w:rsidRPr="002E0D06" w:rsidRDefault="00266BE6" w:rsidP="00A90D2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kern w:val="28"/>
                <w:sz w:val="20"/>
                <w:szCs w:val="20"/>
              </w:rPr>
              <w:t>П</w:t>
            </w:r>
            <w:r w:rsidRPr="002E0D06">
              <w:rPr>
                <w:rStyle w:val="FontStyle76"/>
                <w:sz w:val="20"/>
                <w:szCs w:val="20"/>
              </w:rPr>
              <w:t>редупреждение терроризма и экстремизма в сфере межнациональных и межконфессиональных отношений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2E0D06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2E0D06" w:rsidRDefault="00266BE6" w:rsidP="00266BE6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833420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0640122530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2E0D06" w:rsidRDefault="00266BE6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6" w:rsidRPr="002E0D06" w:rsidRDefault="00266BE6" w:rsidP="00266BE6">
            <w:pPr>
              <w:jc w:val="center"/>
            </w:pPr>
            <w:r w:rsidRPr="002E0D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jc w:val="center"/>
            </w:pPr>
            <w:r w:rsidRPr="002E0D0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jc w:val="center"/>
            </w:pPr>
            <w:r w:rsidRPr="002E0D0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jc w:val="center"/>
            </w:pPr>
            <w:r w:rsidRPr="002E0D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jc w:val="center"/>
            </w:pPr>
            <w:r w:rsidRPr="002E0D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266BE6" w:rsidP="00266BE6">
            <w:pPr>
              <w:jc w:val="center"/>
            </w:pPr>
            <w:r w:rsidRPr="002E0D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833420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E6" w:rsidRPr="002E0D06" w:rsidRDefault="004E4C8E" w:rsidP="00266BE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2E0D06" w:rsidTr="00266BE6">
        <w:trPr>
          <w:trHeight w:val="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Создание и построение АПК "Безопасный город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Отдел ГОЧС, архитектуры и экологической безопасности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266BE6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266BE6" w:rsidP="008F31A3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33420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0640122530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8F31A3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A3" w:rsidRPr="002E0D06" w:rsidRDefault="004E4C8E" w:rsidP="008F31A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66B62" w:rsidRPr="002E0D06" w:rsidRDefault="00366B62" w:rsidP="00366B62">
      <w:pPr>
        <w:ind w:firstLine="720"/>
        <w:jc w:val="both"/>
        <w:rPr>
          <w:sz w:val="28"/>
          <w:szCs w:val="28"/>
        </w:rPr>
      </w:pPr>
    </w:p>
    <w:p w:rsidR="00366B62" w:rsidRPr="002E0D06" w:rsidRDefault="00366B62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833420" w:rsidRPr="002E0D06" w:rsidRDefault="00833420" w:rsidP="00366B62">
      <w:pPr>
        <w:ind w:firstLine="720"/>
        <w:jc w:val="both"/>
        <w:rPr>
          <w:sz w:val="28"/>
          <w:szCs w:val="28"/>
        </w:rPr>
      </w:pPr>
    </w:p>
    <w:p w:rsidR="00833420" w:rsidRPr="002E0D06" w:rsidRDefault="00833420" w:rsidP="00366B62">
      <w:pPr>
        <w:ind w:firstLine="720"/>
        <w:jc w:val="both"/>
        <w:rPr>
          <w:sz w:val="28"/>
          <w:szCs w:val="28"/>
        </w:rPr>
      </w:pPr>
    </w:p>
    <w:p w:rsidR="00833420" w:rsidRPr="002E0D06" w:rsidRDefault="00833420" w:rsidP="00366B62">
      <w:pPr>
        <w:ind w:firstLine="720"/>
        <w:jc w:val="both"/>
        <w:rPr>
          <w:sz w:val="28"/>
          <w:szCs w:val="28"/>
        </w:rPr>
      </w:pPr>
    </w:p>
    <w:p w:rsidR="00833420" w:rsidRPr="002E0D06" w:rsidRDefault="00833420" w:rsidP="00366B62">
      <w:pPr>
        <w:ind w:firstLine="720"/>
        <w:jc w:val="both"/>
        <w:rPr>
          <w:sz w:val="28"/>
          <w:szCs w:val="28"/>
        </w:rPr>
      </w:pPr>
    </w:p>
    <w:p w:rsidR="00833420" w:rsidRPr="002E0D06" w:rsidRDefault="00833420" w:rsidP="00366B62">
      <w:pPr>
        <w:ind w:firstLine="720"/>
        <w:jc w:val="both"/>
        <w:rPr>
          <w:sz w:val="28"/>
          <w:szCs w:val="28"/>
        </w:rPr>
      </w:pPr>
    </w:p>
    <w:p w:rsidR="004A47D5" w:rsidRPr="002E0D06" w:rsidRDefault="004A47D5" w:rsidP="004A47D5">
      <w:pPr>
        <w:ind w:left="8931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lastRenderedPageBreak/>
        <w:t>ПРИЛОЖЕНИЕ № 6</w:t>
      </w:r>
    </w:p>
    <w:p w:rsidR="004A47D5" w:rsidRPr="002E0D06" w:rsidRDefault="004A47D5" w:rsidP="004A47D5">
      <w:pPr>
        <w:ind w:left="8931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к муниципальной программе</w:t>
      </w:r>
    </w:p>
    <w:p w:rsidR="004A47D5" w:rsidRPr="002E0D06" w:rsidRDefault="004A47D5" w:rsidP="004A47D5">
      <w:pPr>
        <w:ind w:left="8931"/>
        <w:jc w:val="center"/>
        <w:rPr>
          <w:sz w:val="28"/>
          <w:szCs w:val="28"/>
        </w:rPr>
      </w:pPr>
      <w:r w:rsidRPr="002E0D06">
        <w:rPr>
          <w:sz w:val="28"/>
          <w:szCs w:val="28"/>
        </w:rPr>
        <w:t>«</w:t>
      </w:r>
      <w:r w:rsidRPr="002E0D06">
        <w:rPr>
          <w:rStyle w:val="ae"/>
          <w:b w:val="0"/>
          <w:color w:val="auto"/>
          <w:sz w:val="28"/>
          <w:szCs w:val="28"/>
        </w:rPr>
        <w:t>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2014-2025 годы</w:t>
      </w:r>
      <w:r w:rsidRPr="002E0D06">
        <w:rPr>
          <w:sz w:val="28"/>
          <w:szCs w:val="28"/>
        </w:rPr>
        <w:t>»</w:t>
      </w:r>
    </w:p>
    <w:p w:rsidR="004A47D5" w:rsidRPr="002E0D06" w:rsidRDefault="004A47D5" w:rsidP="004A47D5">
      <w:pPr>
        <w:pStyle w:val="1"/>
        <w:rPr>
          <w:b w:val="0"/>
          <w:bCs/>
        </w:rPr>
      </w:pPr>
    </w:p>
    <w:p w:rsidR="004A47D5" w:rsidRPr="002E0D06" w:rsidRDefault="004A47D5" w:rsidP="004A47D5"/>
    <w:p w:rsidR="004A47D5" w:rsidRPr="002E0D06" w:rsidRDefault="004A47D5" w:rsidP="004A47D5">
      <w:pPr>
        <w:pStyle w:val="1"/>
        <w:rPr>
          <w:bCs/>
          <w:szCs w:val="28"/>
        </w:rPr>
      </w:pPr>
      <w:r w:rsidRPr="002E0D06">
        <w:rPr>
          <w:bCs/>
          <w:szCs w:val="28"/>
        </w:rPr>
        <w:t xml:space="preserve">ПЛАН </w:t>
      </w:r>
    </w:p>
    <w:p w:rsidR="004A47D5" w:rsidRPr="002E0D06" w:rsidRDefault="004A47D5" w:rsidP="004A47D5">
      <w:pPr>
        <w:pStyle w:val="1"/>
        <w:rPr>
          <w:bCs/>
          <w:szCs w:val="28"/>
        </w:rPr>
      </w:pPr>
      <w:r w:rsidRPr="002E0D06">
        <w:rPr>
          <w:bCs/>
          <w:szCs w:val="28"/>
        </w:rPr>
        <w:t xml:space="preserve">реализации муниципальной программы </w:t>
      </w:r>
    </w:p>
    <w:p w:rsidR="004A47D5" w:rsidRPr="002E0D06" w:rsidRDefault="004A47D5" w:rsidP="004A47D5">
      <w:pPr>
        <w:ind w:firstLine="720"/>
        <w:jc w:val="both"/>
      </w:pPr>
    </w:p>
    <w:p w:rsidR="004A47D5" w:rsidRPr="002E0D06" w:rsidRDefault="004A47D5" w:rsidP="004A47D5">
      <w:pPr>
        <w:ind w:firstLine="720"/>
        <w:jc w:val="both"/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244"/>
        <w:gridCol w:w="832"/>
        <w:gridCol w:w="790"/>
        <w:gridCol w:w="1026"/>
        <w:gridCol w:w="817"/>
        <w:gridCol w:w="851"/>
        <w:gridCol w:w="708"/>
        <w:gridCol w:w="788"/>
        <w:gridCol w:w="762"/>
        <w:gridCol w:w="678"/>
        <w:gridCol w:w="749"/>
        <w:gridCol w:w="709"/>
        <w:gridCol w:w="641"/>
        <w:gridCol w:w="567"/>
        <w:gridCol w:w="709"/>
        <w:gridCol w:w="567"/>
        <w:gridCol w:w="634"/>
      </w:tblGrid>
      <w:tr w:rsidR="002E0D06" w:rsidRPr="002E0D06" w:rsidTr="00DB2391">
        <w:trPr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</w:p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в рамках основного мероприятия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Ответственный исполнитель (ФИО, должность)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 xml:space="preserve">Ожидаемый </w:t>
            </w:r>
            <w:proofErr w:type="gramStart"/>
            <w:r w:rsidRPr="002E0D06">
              <w:rPr>
                <w:rFonts w:ascii="Times New Roman" w:hAnsi="Times New Roman"/>
                <w:sz w:val="18"/>
                <w:szCs w:val="18"/>
              </w:rPr>
              <w:t>непосредствен-</w:t>
            </w:r>
            <w:proofErr w:type="spellStart"/>
            <w:r w:rsidRPr="002E0D06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2E0D06">
              <w:rPr>
                <w:rFonts w:ascii="Times New Roman" w:hAnsi="Times New Roman"/>
                <w:sz w:val="18"/>
                <w:szCs w:val="18"/>
              </w:rPr>
              <w:t xml:space="preserve"> результат (краткое описание)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 xml:space="preserve">Код бюджетной </w:t>
            </w:r>
            <w:proofErr w:type="spellStart"/>
            <w:proofErr w:type="gramStart"/>
            <w:r w:rsidRPr="002E0D06">
              <w:rPr>
                <w:rFonts w:ascii="Times New Roman" w:hAnsi="Times New Roman"/>
                <w:sz w:val="18"/>
                <w:szCs w:val="18"/>
              </w:rPr>
              <w:t>классифика-ции</w:t>
            </w:r>
            <w:proofErr w:type="spellEnd"/>
            <w:proofErr w:type="gramEnd"/>
            <w:r w:rsidRPr="002E0D06">
              <w:rPr>
                <w:rFonts w:ascii="Times New Roman" w:hAnsi="Times New Roman"/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Финансирование по годам</w:t>
            </w:r>
          </w:p>
          <w:p w:rsidR="00833420" w:rsidRPr="002E0D06" w:rsidRDefault="00833420" w:rsidP="0053475D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 xml:space="preserve">начала </w:t>
            </w:r>
            <w:proofErr w:type="spellStart"/>
            <w:proofErr w:type="gramStart"/>
            <w:r w:rsidRPr="002E0D06">
              <w:rPr>
                <w:rFonts w:ascii="Times New Roman" w:hAnsi="Times New Roman"/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0D06">
              <w:rPr>
                <w:rFonts w:ascii="Times New Roman" w:hAnsi="Times New Roman"/>
                <w:sz w:val="18"/>
                <w:szCs w:val="18"/>
              </w:rPr>
              <w:t>окон-</w:t>
            </w:r>
            <w:proofErr w:type="spellStart"/>
            <w:r w:rsidRPr="002E0D06">
              <w:rPr>
                <w:rFonts w:ascii="Times New Roman" w:hAnsi="Times New Roman"/>
                <w:sz w:val="18"/>
                <w:szCs w:val="18"/>
              </w:rPr>
              <w:t>чания</w:t>
            </w:r>
            <w:proofErr w:type="spellEnd"/>
            <w:proofErr w:type="gramEnd"/>
            <w:r w:rsidRPr="002E0D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0D06">
              <w:rPr>
                <w:rFonts w:ascii="Times New Roman" w:hAnsi="Times New Roman"/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jc w:val="center"/>
              <w:rPr>
                <w:sz w:val="18"/>
                <w:szCs w:val="18"/>
              </w:rPr>
            </w:pPr>
            <w:r w:rsidRPr="002E0D06">
              <w:rPr>
                <w:sz w:val="18"/>
                <w:szCs w:val="18"/>
              </w:rPr>
              <w:t>2025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D0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В целом по муниципальной программе «У</w:t>
            </w:r>
            <w:r w:rsidRPr="002E0D06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стойчивое развитие территорий поселений и эффективная деятельность органов местного самоуправления в </w:t>
            </w:r>
            <w:r w:rsidRPr="002E0D06">
              <w:rPr>
                <w:rStyle w:val="ae"/>
                <w:rFonts w:ascii="Times New Roman" w:hAnsi="Times New Roman"/>
                <w:b w:val="0"/>
                <w:color w:val="auto"/>
                <w:sz w:val="22"/>
                <w:szCs w:val="22"/>
              </w:rPr>
              <w:t>Сернурском муниципальном районе</w:t>
            </w:r>
            <w:r w:rsidRPr="002E0D06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в современных </w:t>
            </w:r>
            <w:r w:rsidRPr="002E0D06">
              <w:rPr>
                <w:rStyle w:val="ae"/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условиях на 2014-2025 годы»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jc w:val="center"/>
            </w:pPr>
            <w:r w:rsidRPr="002E0D06">
              <w:lastRenderedPageBreak/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jc w:val="center"/>
            </w:pPr>
            <w:r w:rsidRPr="002E0D06"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jc w:val="center"/>
            </w:pPr>
            <w:r w:rsidRPr="002E0D06"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jc w:val="center"/>
            </w:pPr>
            <w:r w:rsidRPr="002E0D06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jc w:val="center"/>
            </w:pPr>
            <w:r w:rsidRPr="002E0D06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6367,9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5246,9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6281,2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5758,6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7093,7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8677,8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10127,6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8697,8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8554,2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8554,1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8554,1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местного самоуправления в </w:t>
            </w:r>
            <w:r w:rsidRPr="002E0D06">
              <w:rPr>
                <w:rStyle w:val="ae"/>
                <w:rFonts w:ascii="Times New Roman" w:hAnsi="Times New Roman"/>
                <w:color w:val="auto"/>
                <w:sz w:val="22"/>
                <w:szCs w:val="22"/>
              </w:rPr>
              <w:t>Сернурском муниципальном районе</w:t>
            </w: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Ямбаршева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Н.М., заместитель главы администрации, руководитель аппарата администрации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5252,1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4136,4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5376,6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4924,7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5856,3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8346,1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6689,9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8323,8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6534,8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6391,2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6391,1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91" w:rsidRPr="002E0D06" w:rsidRDefault="00DB2391" w:rsidP="00DB2391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6391,1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«Территориальное общественное самоуправление»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Ямбаршева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Н.М., заместитель главы администрации, руководитель аппарата администрации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Улучшение системы правового и организационного обеспечения деятельности органов местного самоуправления в устойчивом развитии своих территорий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«Муниципальная служба»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Ямбаршева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Н.М., заместитель главы администрации, руководитель аппарата администра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Обеспечение эффективной деятельности органов местного самоупра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вления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«Кадры для бюджетных учреждений»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Ямбулатова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Совершенствование механизма формирования и эффективного использования кадрового резерва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«Противодействие коррупции»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Антонов А.С. руководитель отдела организационно-правовой работы и кадров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Устранение причин, порождающих коррупцию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«Пенсионное обеспечение»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Антонов А.С. руководитель отдела организационно-правовой работы и кадров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3193,5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2794,5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4195,5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4699,1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3972,4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r w:rsidRPr="002E0D06">
              <w:t>3947,5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r w:rsidRPr="002E0D06">
              <w:t>4102,4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r w:rsidRPr="002E0D06">
              <w:t>4102,4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r w:rsidRPr="002E0D06">
              <w:t>4102,4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r w:rsidRPr="002E0D06">
              <w:t>4102,4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суда присяжных заседателей»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Антонов А.С. руководитель отдела организационно-правовой работы и кадров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«Развитие средств массовой информации»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Казанцева И.Л.,</w:t>
            </w:r>
          </w:p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гл. редактор </w:t>
            </w: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Сернурских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районных газет «Край Сернурский» и «Шернур вел»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1026,0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E0D06" w:rsidRDefault="002436D5" w:rsidP="002436D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2100,4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Зарипова Д.Г., руководитель архивного отдела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реализации других общегосударственных мероприятий»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Ямбаршева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Н.М., заместитель главы администрации, руководитель аппарата администрации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184,6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750,2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2213,4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06" w:rsidRPr="002E0D06" w:rsidRDefault="00380D06" w:rsidP="00380D06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«Профилактика правонарушений и </w:t>
            </w:r>
            <w:r w:rsidRPr="002E0D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противодействие злоупотреблению наркотиками в </w:t>
            </w:r>
            <w:r w:rsidRPr="002E0D06">
              <w:rPr>
                <w:rStyle w:val="ae"/>
                <w:rFonts w:ascii="Times New Roman" w:hAnsi="Times New Roman"/>
                <w:color w:val="auto"/>
                <w:sz w:val="22"/>
                <w:szCs w:val="22"/>
              </w:rPr>
              <w:t>Сернурском муниципальном районе</w:t>
            </w: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Ямбулатова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r w:rsidRPr="002E0D06">
              <w:rPr>
                <w:sz w:val="20"/>
                <w:szCs w:val="20"/>
              </w:rPr>
              <w:t>,</w:t>
            </w:r>
          </w:p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межведомственных оперативно-профилактических мероприятий и акций»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proofErr w:type="spellStart"/>
            <w:r w:rsidRPr="002E0D06">
              <w:t>Ямбулатова</w:t>
            </w:r>
            <w:proofErr w:type="spellEnd"/>
            <w:r w:rsidRPr="002E0D06">
              <w:t xml:space="preserve"> А.В., 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2E0D0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Приобретение литературы, периодических изданий, дисков по пропаганде здорового образа жизни и профилактике алкоголизма, курения, наркомании, токсикомании в сельские библиотеки»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руководитель отдела культуры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r w:rsidRPr="002E0D06">
              <w:t>Основное мероприятие «Проведение Дней здоровья в общеобразовательных учреждениях, спортивных соревнований, мероприятий по тематике здорового образа жизни. Приобретение спортивного инвентаря»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Лебедева Т.Л., руководитель отдела образования и по делам молодежи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r w:rsidRPr="002E0D06">
              <w:t xml:space="preserve">Основное мероприятие «Проведение антинаркотического </w:t>
            </w:r>
            <w:r w:rsidRPr="002E0D06">
              <w:lastRenderedPageBreak/>
              <w:t>месячника»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proofErr w:type="spellStart"/>
            <w:r w:rsidRPr="002E0D06">
              <w:lastRenderedPageBreak/>
              <w:t>Ямбулатова</w:t>
            </w:r>
            <w:proofErr w:type="spellEnd"/>
            <w:r w:rsidRPr="002E0D06">
              <w:t xml:space="preserve"> А.В., заместитель главы </w:t>
            </w:r>
            <w:r w:rsidRPr="002E0D06">
              <w:lastRenderedPageBreak/>
              <w:t>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lastRenderedPageBreak/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32"/>
              <w:tabs>
                <w:tab w:val="left" w:pos="993"/>
              </w:tabs>
              <w:spacing w:after="0"/>
              <w:rPr>
                <w:sz w:val="20"/>
              </w:rPr>
            </w:pPr>
            <w:r w:rsidRPr="002E0D06">
              <w:rPr>
                <w:sz w:val="20"/>
              </w:rPr>
              <w:t>Основное мероприятие: «Организация временного трудоустройства в летний период несовершеннолетних граждан в возрасте от 14 до 18 лет, находящихся в трудной жизненной ситуации»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proofErr w:type="spellStart"/>
            <w:r w:rsidRPr="002E0D06">
              <w:t>Ямбулатова</w:t>
            </w:r>
            <w:proofErr w:type="spellEnd"/>
            <w:r w:rsidRPr="002E0D06">
              <w:t xml:space="preserve"> А.В., 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  <w:r w:rsidRPr="002E0D06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2E0D06">
              <w:rPr>
                <w:rFonts w:ascii="Times New Roman" w:hAnsi="Times New Roman"/>
                <w:bCs/>
                <w:sz w:val="20"/>
                <w:szCs w:val="20"/>
              </w:rPr>
              <w:t>Комплексные меры по противодействию злоупотреблению наркотиками и их незаконному обороту»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D06">
              <w:rPr>
                <w:rFonts w:ascii="Times New Roman" w:hAnsi="Times New Roman"/>
                <w:sz w:val="20"/>
                <w:szCs w:val="20"/>
              </w:rPr>
              <w:t>Ямбулатова</w:t>
            </w:r>
            <w:proofErr w:type="spellEnd"/>
            <w:r w:rsidRPr="002E0D06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r w:rsidRPr="002E0D06">
              <w:rPr>
                <w:sz w:val="20"/>
                <w:szCs w:val="20"/>
              </w:rPr>
              <w:t xml:space="preserve">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«Экологическая безопасность и защита населения от природных и техногенных угроз в </w:t>
            </w:r>
            <w:r w:rsidRPr="002E0D06">
              <w:rPr>
                <w:rStyle w:val="ae"/>
                <w:rFonts w:ascii="Times New Roman" w:hAnsi="Times New Roman"/>
                <w:color w:val="auto"/>
                <w:sz w:val="22"/>
                <w:szCs w:val="22"/>
              </w:rPr>
              <w:t>Сернурском муниципальном районе</w:t>
            </w: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 xml:space="preserve">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1100,5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899,6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833,9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1227,4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1977,9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1803,8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pPr>
              <w:rPr>
                <w:b/>
                <w:bCs/>
              </w:rPr>
            </w:pPr>
            <w:r w:rsidRPr="002E0D06">
              <w:rPr>
                <w:b/>
                <w:bCs/>
              </w:rPr>
              <w:t>2153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r w:rsidRPr="002E0D06">
              <w:rPr>
                <w:b/>
                <w:bCs/>
              </w:rPr>
              <w:t>2153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r w:rsidRPr="002E0D06">
              <w:rPr>
                <w:b/>
                <w:bCs/>
              </w:rPr>
              <w:t>2153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35" w:rsidRPr="002E0D06" w:rsidRDefault="00555735" w:rsidP="00555735">
            <w:r w:rsidRPr="002E0D06">
              <w:rPr>
                <w:b/>
                <w:bCs/>
              </w:rPr>
              <w:t>2153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«Защита населения и территории от чрезвычайных ситуаций и стихийных бедствий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природного и техногенного характера»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Калинин С.И., руководитель отдела ГОЧС, архитектуры и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Повысить уровень защищенности населения и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от опасностей и угроз мирного и военного времени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9" w:rsidRPr="002E0D06" w:rsidRDefault="00AB6039" w:rsidP="00AB603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«Единая дежурно-диспетчерская служба»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Калинин С.И., руководитель отдела ГОЧС, 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Обеспечить 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993,3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898,7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814,7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1161,4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1344,7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1946,4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1798,8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r w:rsidRPr="002E0D06">
              <w:t>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r w:rsidRPr="002E0D06">
              <w:t>2123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r w:rsidRPr="002E0D06">
              <w:t>2123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r w:rsidRPr="002E0D06">
              <w:t>2123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«Охрана объектов растительного и животного мира»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Калинин С.И., руководитель отдела ГОЧС, 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Уменьшить негативное воздействие хозяйственной и иной деятельности на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компоненты природной среды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B" w:rsidRPr="002E0D06" w:rsidRDefault="008703EB" w:rsidP="008703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Подпрограмма «</w:t>
            </w:r>
            <w:r w:rsidRPr="002E0D06">
              <w:rPr>
                <w:rFonts w:ascii="Times New Roman" w:hAnsi="Times New Roman"/>
                <w:b/>
                <w:kern w:val="28"/>
                <w:sz w:val="20"/>
                <w:szCs w:val="20"/>
              </w:rPr>
              <w:t>Профилактика терроризма и экстремизма на территории Сернурского муниципального района на 2014-2025 годы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jc w:val="center"/>
            </w:pPr>
            <w:r w:rsidRPr="002E0D06"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2E0D06" w:rsidRDefault="005E6245" w:rsidP="005E6245">
            <w:pPr>
              <w:jc w:val="center"/>
            </w:pPr>
            <w:r w:rsidRPr="002E0D06"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2E0D06" w:rsidRDefault="005E6245" w:rsidP="005E6245">
            <w:pPr>
              <w:jc w:val="center"/>
            </w:pPr>
            <w:r w:rsidRPr="002E0D06"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2E0D06" w:rsidRDefault="005E6245" w:rsidP="005E6245">
            <w:pPr>
              <w:jc w:val="center"/>
            </w:pPr>
            <w:r w:rsidRPr="002E0D06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45" w:rsidRPr="002E0D06" w:rsidRDefault="005E6245" w:rsidP="005E6245">
            <w:pPr>
              <w:jc w:val="center"/>
            </w:pPr>
            <w:r w:rsidRPr="002E0D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jc w:val="center"/>
            </w:pPr>
            <w:r w:rsidRPr="002E0D06"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45" w:rsidRPr="002E0D06" w:rsidRDefault="005E6245" w:rsidP="005E624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2E0D06" w:rsidTr="00DB239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2E0D06">
              <w:rPr>
                <w:rFonts w:ascii="Times New Roman" w:hAnsi="Times New Roman"/>
                <w:kern w:val="28"/>
                <w:sz w:val="20"/>
                <w:szCs w:val="20"/>
              </w:rPr>
              <w:t>П</w:t>
            </w:r>
            <w:r w:rsidRPr="002E0D06">
              <w:rPr>
                <w:rStyle w:val="FontStyle76"/>
                <w:b w:val="0"/>
                <w:sz w:val="20"/>
                <w:szCs w:val="20"/>
              </w:rPr>
              <w:t>редупреждение терроризма и экстремизма в сфере межнациональных и межконфессиональных отношений</w:t>
            </w:r>
            <w:r w:rsidRPr="002E0D0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Якимов И.А. заместитель руководитель отдела ГОЧС, 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Повысить уровень защищенности населения и территории от опасностей и угроз мирного и военного времени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833420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0" w:rsidRPr="002E0D06" w:rsidRDefault="002E0D06" w:rsidP="00833420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E0D06" w:rsidRPr="002E0D06" w:rsidTr="00DB2391">
        <w:trPr>
          <w:trHeight w:val="296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Мероприятие Создание и построение АПК "Безопасный город"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Якимов И.А. заместитель руководитель отдела ГОЧС, архитектуры и экологической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 xml:space="preserve">Повысить уровень защищенности населения и территории от опасностей и угроз мирного и </w:t>
            </w:r>
            <w:r w:rsidRPr="002E0D06">
              <w:rPr>
                <w:rFonts w:ascii="Times New Roman" w:hAnsi="Times New Roman"/>
                <w:sz w:val="20"/>
                <w:szCs w:val="20"/>
              </w:rPr>
              <w:lastRenderedPageBreak/>
              <w:t>военного времени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4E0EB3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3" w:rsidRPr="002E0D06" w:rsidRDefault="002E0D06" w:rsidP="004E0EB3">
            <w:pPr>
              <w:pStyle w:val="1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506358" w:rsidRPr="002E0D06" w:rsidRDefault="00506358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p w:rsidR="0029703A" w:rsidRPr="002E0D06" w:rsidRDefault="0029703A" w:rsidP="00366B62">
      <w:pPr>
        <w:ind w:firstLine="720"/>
        <w:jc w:val="both"/>
        <w:rPr>
          <w:sz w:val="28"/>
          <w:szCs w:val="28"/>
        </w:rPr>
      </w:pPr>
    </w:p>
    <w:sectPr w:rsidR="0029703A" w:rsidRPr="002E0D06" w:rsidSect="00C50BB9">
      <w:pgSz w:w="16838" w:h="11906" w:orient="landscape" w:code="9"/>
      <w:pgMar w:top="851" w:right="7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DF" w:rsidRDefault="005629DF">
      <w:r>
        <w:separator/>
      </w:r>
    </w:p>
  </w:endnote>
  <w:endnote w:type="continuationSeparator" w:id="0">
    <w:p w:rsidR="005629DF" w:rsidRDefault="0056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DF" w:rsidRDefault="005629DF">
      <w:r>
        <w:separator/>
      </w:r>
    </w:p>
  </w:footnote>
  <w:footnote w:type="continuationSeparator" w:id="0">
    <w:p w:rsidR="005629DF" w:rsidRDefault="0056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6E" w:rsidRDefault="007146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66E" w:rsidRDefault="007146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6E" w:rsidRDefault="007146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:rsidR="0071466E" w:rsidRDefault="007146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C2EC2"/>
    <w:multiLevelType w:val="hybridMultilevel"/>
    <w:tmpl w:val="19401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34340"/>
    <w:multiLevelType w:val="hybridMultilevel"/>
    <w:tmpl w:val="60CABE6E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8195D"/>
    <w:multiLevelType w:val="hybridMultilevel"/>
    <w:tmpl w:val="DE2CD8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B5"/>
    <w:rsid w:val="000023B7"/>
    <w:rsid w:val="0002174F"/>
    <w:rsid w:val="00023F15"/>
    <w:rsid w:val="00043DEA"/>
    <w:rsid w:val="00090E61"/>
    <w:rsid w:val="000B4BC1"/>
    <w:rsid w:val="000C0B62"/>
    <w:rsid w:val="000C1E95"/>
    <w:rsid w:val="000C704D"/>
    <w:rsid w:val="000D1A29"/>
    <w:rsid w:val="000E1E8B"/>
    <w:rsid w:val="000E2261"/>
    <w:rsid w:val="00101FFA"/>
    <w:rsid w:val="0013599C"/>
    <w:rsid w:val="00136643"/>
    <w:rsid w:val="001819CD"/>
    <w:rsid w:val="001824C5"/>
    <w:rsid w:val="00195119"/>
    <w:rsid w:val="00195163"/>
    <w:rsid w:val="001A29B9"/>
    <w:rsid w:val="001A4779"/>
    <w:rsid w:val="001B0D86"/>
    <w:rsid w:val="001B1474"/>
    <w:rsid w:val="001C0EBE"/>
    <w:rsid w:val="001C44E9"/>
    <w:rsid w:val="001C69AB"/>
    <w:rsid w:val="001E23B3"/>
    <w:rsid w:val="001F4799"/>
    <w:rsid w:val="002052F9"/>
    <w:rsid w:val="0021632D"/>
    <w:rsid w:val="00217CE9"/>
    <w:rsid w:val="00241F8A"/>
    <w:rsid w:val="002436D5"/>
    <w:rsid w:val="00266BE6"/>
    <w:rsid w:val="00274759"/>
    <w:rsid w:val="0027694F"/>
    <w:rsid w:val="00276A19"/>
    <w:rsid w:val="002824D3"/>
    <w:rsid w:val="0029703A"/>
    <w:rsid w:val="002C422B"/>
    <w:rsid w:val="002D56FE"/>
    <w:rsid w:val="002D5FCB"/>
    <w:rsid w:val="002E0D06"/>
    <w:rsid w:val="002E402F"/>
    <w:rsid w:val="002E5D95"/>
    <w:rsid w:val="002E6C1D"/>
    <w:rsid w:val="002F38EA"/>
    <w:rsid w:val="00316E80"/>
    <w:rsid w:val="00317684"/>
    <w:rsid w:val="003209F8"/>
    <w:rsid w:val="003272DC"/>
    <w:rsid w:val="00331346"/>
    <w:rsid w:val="003354DD"/>
    <w:rsid w:val="003442C4"/>
    <w:rsid w:val="003519E7"/>
    <w:rsid w:val="00366B62"/>
    <w:rsid w:val="003733DA"/>
    <w:rsid w:val="00380D06"/>
    <w:rsid w:val="003A1E60"/>
    <w:rsid w:val="003A2CC0"/>
    <w:rsid w:val="003B1839"/>
    <w:rsid w:val="003B7B6D"/>
    <w:rsid w:val="003C0E37"/>
    <w:rsid w:val="003C45A2"/>
    <w:rsid w:val="003E2AAD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521E5"/>
    <w:rsid w:val="00463FC6"/>
    <w:rsid w:val="004741D6"/>
    <w:rsid w:val="004744E6"/>
    <w:rsid w:val="00484020"/>
    <w:rsid w:val="00490D36"/>
    <w:rsid w:val="004A2424"/>
    <w:rsid w:val="004A29EA"/>
    <w:rsid w:val="004A47D5"/>
    <w:rsid w:val="004A7DF1"/>
    <w:rsid w:val="004B5619"/>
    <w:rsid w:val="004C167C"/>
    <w:rsid w:val="004E0EB3"/>
    <w:rsid w:val="004E4B1E"/>
    <w:rsid w:val="004E4C8E"/>
    <w:rsid w:val="004F6A95"/>
    <w:rsid w:val="00501579"/>
    <w:rsid w:val="00506358"/>
    <w:rsid w:val="00523613"/>
    <w:rsid w:val="0053475D"/>
    <w:rsid w:val="00542001"/>
    <w:rsid w:val="00547CD5"/>
    <w:rsid w:val="00547E8A"/>
    <w:rsid w:val="00555735"/>
    <w:rsid w:val="00561FD9"/>
    <w:rsid w:val="005629DF"/>
    <w:rsid w:val="00571B56"/>
    <w:rsid w:val="00572B32"/>
    <w:rsid w:val="00587D2A"/>
    <w:rsid w:val="005A49DC"/>
    <w:rsid w:val="005B158A"/>
    <w:rsid w:val="005B2077"/>
    <w:rsid w:val="005B414D"/>
    <w:rsid w:val="005B41CB"/>
    <w:rsid w:val="005B4BC5"/>
    <w:rsid w:val="005B5CC5"/>
    <w:rsid w:val="005C2AA3"/>
    <w:rsid w:val="005E6245"/>
    <w:rsid w:val="005F126E"/>
    <w:rsid w:val="005F4DA3"/>
    <w:rsid w:val="005F53E9"/>
    <w:rsid w:val="00605E66"/>
    <w:rsid w:val="00613C9C"/>
    <w:rsid w:val="00627387"/>
    <w:rsid w:val="006458CC"/>
    <w:rsid w:val="006565FF"/>
    <w:rsid w:val="00665A81"/>
    <w:rsid w:val="006670E4"/>
    <w:rsid w:val="00697575"/>
    <w:rsid w:val="006A0CB1"/>
    <w:rsid w:val="006B24D2"/>
    <w:rsid w:val="006C267E"/>
    <w:rsid w:val="006E5EA4"/>
    <w:rsid w:val="006F1B55"/>
    <w:rsid w:val="006F4682"/>
    <w:rsid w:val="0070557C"/>
    <w:rsid w:val="0071466E"/>
    <w:rsid w:val="007230EA"/>
    <w:rsid w:val="00732AE9"/>
    <w:rsid w:val="0073376C"/>
    <w:rsid w:val="00777686"/>
    <w:rsid w:val="007827CE"/>
    <w:rsid w:val="007847A9"/>
    <w:rsid w:val="00795185"/>
    <w:rsid w:val="00796206"/>
    <w:rsid w:val="007A256E"/>
    <w:rsid w:val="007B7705"/>
    <w:rsid w:val="007C27C4"/>
    <w:rsid w:val="007C5F15"/>
    <w:rsid w:val="007E4593"/>
    <w:rsid w:val="007F459B"/>
    <w:rsid w:val="00807644"/>
    <w:rsid w:val="00815341"/>
    <w:rsid w:val="00821673"/>
    <w:rsid w:val="008235EA"/>
    <w:rsid w:val="00824C6A"/>
    <w:rsid w:val="00833420"/>
    <w:rsid w:val="0084104E"/>
    <w:rsid w:val="0084214A"/>
    <w:rsid w:val="008656E3"/>
    <w:rsid w:val="008703EB"/>
    <w:rsid w:val="0087258A"/>
    <w:rsid w:val="008A1668"/>
    <w:rsid w:val="008A1C75"/>
    <w:rsid w:val="008D0F01"/>
    <w:rsid w:val="008D569C"/>
    <w:rsid w:val="008E7453"/>
    <w:rsid w:val="008E78A0"/>
    <w:rsid w:val="008F041A"/>
    <w:rsid w:val="008F31A3"/>
    <w:rsid w:val="008F3948"/>
    <w:rsid w:val="00905927"/>
    <w:rsid w:val="009066C6"/>
    <w:rsid w:val="00922C2D"/>
    <w:rsid w:val="00933632"/>
    <w:rsid w:val="00940638"/>
    <w:rsid w:val="009430E9"/>
    <w:rsid w:val="009443FD"/>
    <w:rsid w:val="00952DE6"/>
    <w:rsid w:val="00957BB4"/>
    <w:rsid w:val="00965DB3"/>
    <w:rsid w:val="00983BC5"/>
    <w:rsid w:val="009C47F7"/>
    <w:rsid w:val="009C4CAE"/>
    <w:rsid w:val="009C74AD"/>
    <w:rsid w:val="009D35AB"/>
    <w:rsid w:val="009E1603"/>
    <w:rsid w:val="009F1E58"/>
    <w:rsid w:val="009F623E"/>
    <w:rsid w:val="00A02D87"/>
    <w:rsid w:val="00A159F0"/>
    <w:rsid w:val="00A27483"/>
    <w:rsid w:val="00A7623D"/>
    <w:rsid w:val="00A843A4"/>
    <w:rsid w:val="00A85B6E"/>
    <w:rsid w:val="00A90D2C"/>
    <w:rsid w:val="00A93FA5"/>
    <w:rsid w:val="00A951B7"/>
    <w:rsid w:val="00A95290"/>
    <w:rsid w:val="00A97AD7"/>
    <w:rsid w:val="00AB4EF4"/>
    <w:rsid w:val="00AB53B3"/>
    <w:rsid w:val="00AB6039"/>
    <w:rsid w:val="00AC07B0"/>
    <w:rsid w:val="00AC0C94"/>
    <w:rsid w:val="00AE5D0D"/>
    <w:rsid w:val="00B016C2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0022"/>
    <w:rsid w:val="00BB1FC8"/>
    <w:rsid w:val="00BC1826"/>
    <w:rsid w:val="00BC18E1"/>
    <w:rsid w:val="00BC632D"/>
    <w:rsid w:val="00BD7250"/>
    <w:rsid w:val="00BE0997"/>
    <w:rsid w:val="00BE319D"/>
    <w:rsid w:val="00BE7974"/>
    <w:rsid w:val="00C100D7"/>
    <w:rsid w:val="00C17ACE"/>
    <w:rsid w:val="00C335EC"/>
    <w:rsid w:val="00C4531B"/>
    <w:rsid w:val="00C50BB9"/>
    <w:rsid w:val="00C627A2"/>
    <w:rsid w:val="00C70E42"/>
    <w:rsid w:val="00C71BFE"/>
    <w:rsid w:val="00C71F5B"/>
    <w:rsid w:val="00C87DB6"/>
    <w:rsid w:val="00C914FD"/>
    <w:rsid w:val="00CA3D20"/>
    <w:rsid w:val="00CA71F2"/>
    <w:rsid w:val="00CB19EF"/>
    <w:rsid w:val="00CB3D2F"/>
    <w:rsid w:val="00CC2A05"/>
    <w:rsid w:val="00CD6678"/>
    <w:rsid w:val="00CD7C13"/>
    <w:rsid w:val="00CF5B27"/>
    <w:rsid w:val="00D020A0"/>
    <w:rsid w:val="00D07C2E"/>
    <w:rsid w:val="00D149E0"/>
    <w:rsid w:val="00D2526A"/>
    <w:rsid w:val="00D2604F"/>
    <w:rsid w:val="00D40350"/>
    <w:rsid w:val="00D60438"/>
    <w:rsid w:val="00D61340"/>
    <w:rsid w:val="00D6621A"/>
    <w:rsid w:val="00D70D7E"/>
    <w:rsid w:val="00D81928"/>
    <w:rsid w:val="00D826FB"/>
    <w:rsid w:val="00D92B63"/>
    <w:rsid w:val="00D930DB"/>
    <w:rsid w:val="00D95F84"/>
    <w:rsid w:val="00D971D1"/>
    <w:rsid w:val="00DA4ACD"/>
    <w:rsid w:val="00DB2391"/>
    <w:rsid w:val="00DB6901"/>
    <w:rsid w:val="00DD227E"/>
    <w:rsid w:val="00DF0B1E"/>
    <w:rsid w:val="00E006D8"/>
    <w:rsid w:val="00E05895"/>
    <w:rsid w:val="00E153A2"/>
    <w:rsid w:val="00E21B10"/>
    <w:rsid w:val="00E21CE2"/>
    <w:rsid w:val="00E4448F"/>
    <w:rsid w:val="00E5679F"/>
    <w:rsid w:val="00E755BB"/>
    <w:rsid w:val="00E822FE"/>
    <w:rsid w:val="00E91C90"/>
    <w:rsid w:val="00E92E41"/>
    <w:rsid w:val="00E94431"/>
    <w:rsid w:val="00EB4C7A"/>
    <w:rsid w:val="00EC6F83"/>
    <w:rsid w:val="00ED0C9B"/>
    <w:rsid w:val="00EF67A5"/>
    <w:rsid w:val="00F1076F"/>
    <w:rsid w:val="00F246C3"/>
    <w:rsid w:val="00F249EF"/>
    <w:rsid w:val="00F27046"/>
    <w:rsid w:val="00F51D46"/>
    <w:rsid w:val="00F52174"/>
    <w:rsid w:val="00F52B11"/>
    <w:rsid w:val="00F600B5"/>
    <w:rsid w:val="00F656D0"/>
    <w:rsid w:val="00F65C9D"/>
    <w:rsid w:val="00F771A7"/>
    <w:rsid w:val="00F81793"/>
    <w:rsid w:val="00F81F96"/>
    <w:rsid w:val="00F839F6"/>
    <w:rsid w:val="00FB0126"/>
    <w:rsid w:val="00FC6308"/>
    <w:rsid w:val="00FC7D4C"/>
    <w:rsid w:val="00FD7D76"/>
    <w:rsid w:val="00FE02A9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13A7B"/>
  <w15:docId w15:val="{472B3D77-0513-42C8-A51F-2A1D1001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rsid w:val="00316E80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366B6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af0">
    <w:name w:val="Таблицы (моноширинный)"/>
    <w:basedOn w:val="a"/>
    <w:next w:val="a"/>
    <w:rsid w:val="00366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Нормальный (таблица)"/>
    <w:basedOn w:val="a"/>
    <w:next w:val="a"/>
    <w:rsid w:val="00366B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366B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 Знак Знак1 Знак Знак Знак Знак"/>
    <w:basedOn w:val="a"/>
    <w:link w:val="11"/>
    <w:rsid w:val="00366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1">
    <w:name w:val="Знак Знак Знак1 Знак Знак Знак Знак Знак"/>
    <w:basedOn w:val="a0"/>
    <w:link w:val="10"/>
    <w:rsid w:val="00366B62"/>
    <w:rPr>
      <w:lang w:val="en-GB" w:eastAsia="en-US"/>
    </w:rPr>
  </w:style>
  <w:style w:type="paragraph" w:customStyle="1" w:styleId="consplusnonformat0">
    <w:name w:val="consplusnonformat"/>
    <w:basedOn w:val="a"/>
    <w:rsid w:val="00366B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66B6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basedOn w:val="a"/>
    <w:rsid w:val="00366B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basedOn w:val="a0"/>
    <w:rsid w:val="00366B6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1"/>
    <w:basedOn w:val="a"/>
    <w:next w:val="aa"/>
    <w:rsid w:val="0050635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32">
    <w:name w:val="Body Text 3"/>
    <w:basedOn w:val="a"/>
    <w:link w:val="33"/>
    <w:rsid w:val="00506358"/>
    <w:pPr>
      <w:widowControl w:val="0"/>
      <w:suppressAutoHyphens/>
      <w:spacing w:after="120"/>
    </w:pPr>
    <w:rPr>
      <w:rFonts w:eastAsia="Andale Sans UI"/>
      <w:kern w:val="1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06358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«Устойчивое развитие территорий поселений и эффективная деятельность органов местного самоуправления в Сернурском муниципальном районе в современных условиях на 2014-2018 годы»
</_x041e__x043f__x0438__x0441__x0430__x043d__x0438__x0435_>
    <_x041f__x0430__x043f__x043a__x0430_ xmlns="7c11704a-b922-4939-8652-48c2d65c5b07">2022 год</_x041f__x0430__x043f__x043a__x0430_>
    <_dlc_DocId xmlns="57504d04-691e-4fc4-8f09-4f19fdbe90f6">XXJ7TYMEEKJ2-1602-884</_dlc_DocId>
    <_dlc_DocIdUrl xmlns="57504d04-691e-4fc4-8f09-4f19fdbe90f6">
      <Url>https://vip.gov.mari.ru/sernur/_layouts/DocIdRedir.aspx?ID=XXJ7TYMEEKJ2-1602-884</Url>
      <Description>XXJ7TYMEEKJ2-1602-884</Description>
    </_dlc_DocIdUrl>
  </documentManagement>
</p:properties>
</file>

<file path=customXml/itemProps1.xml><?xml version="1.0" encoding="utf-8"?>
<ds:datastoreItem xmlns:ds="http://schemas.openxmlformats.org/officeDocument/2006/customXml" ds:itemID="{7F70DA61-F06D-417B-A923-88F52E9737F8}"/>
</file>

<file path=customXml/itemProps2.xml><?xml version="1.0" encoding="utf-8"?>
<ds:datastoreItem xmlns:ds="http://schemas.openxmlformats.org/officeDocument/2006/customXml" ds:itemID="{DDBA83D6-DC71-42B9-9D31-3A1B210207E8}"/>
</file>

<file path=customXml/itemProps3.xml><?xml version="1.0" encoding="utf-8"?>
<ds:datastoreItem xmlns:ds="http://schemas.openxmlformats.org/officeDocument/2006/customXml" ds:itemID="{2C3FB46A-11A6-4C80-985B-E365E60EF0D1}"/>
</file>

<file path=customXml/itemProps4.xml><?xml version="1.0" encoding="utf-8"?>
<ds:datastoreItem xmlns:ds="http://schemas.openxmlformats.org/officeDocument/2006/customXml" ds:itemID="{92320157-B3BC-4809-B500-217BE0B4378A}"/>
</file>

<file path=customXml/itemProps5.xml><?xml version="1.0" encoding="utf-8"?>
<ds:datastoreItem xmlns:ds="http://schemas.openxmlformats.org/officeDocument/2006/customXml" ds:itemID="{62E90DFF-3310-4CAB-8DAF-DFB56303A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32</Pages>
  <Words>6968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46593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12.01.2022 № 03</dc:title>
  <dc:creator>User</dc:creator>
  <cp:lastModifiedBy>Александр</cp:lastModifiedBy>
  <cp:revision>26</cp:revision>
  <cp:lastPrinted>2022-01-24T06:07:00Z</cp:lastPrinted>
  <dcterms:created xsi:type="dcterms:W3CDTF">2022-01-13T06:11:00Z</dcterms:created>
  <dcterms:modified xsi:type="dcterms:W3CDTF">2022-01-24T06:08:00Z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c9ae9319-d7e4-4479-9b2a-3660920acc51</vt:lpwstr>
  </property>
</Properties>
</file>