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835CD5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F5566" w:rsidRDefault="00DF5566" w:rsidP="004409A2">
      <w:pPr>
        <w:rPr>
          <w:sz w:val="28"/>
          <w:szCs w:val="28"/>
        </w:rPr>
      </w:pPr>
    </w:p>
    <w:p w:rsidR="00592E9F" w:rsidRDefault="00592E9F" w:rsidP="004409A2">
      <w:pPr>
        <w:rPr>
          <w:sz w:val="28"/>
          <w:szCs w:val="28"/>
        </w:rPr>
      </w:pPr>
    </w:p>
    <w:p w:rsidR="00592E9F" w:rsidRDefault="00592E9F" w:rsidP="004409A2">
      <w:pPr>
        <w:rPr>
          <w:sz w:val="28"/>
          <w:szCs w:val="28"/>
        </w:rPr>
      </w:pPr>
    </w:p>
    <w:p w:rsidR="00592E9F" w:rsidRPr="002A4470" w:rsidRDefault="0029346E" w:rsidP="00592E9F">
      <w:pPr>
        <w:jc w:val="center"/>
        <w:rPr>
          <w:sz w:val="27"/>
          <w:szCs w:val="27"/>
        </w:rPr>
      </w:pPr>
      <w:r w:rsidRPr="002A4470">
        <w:rPr>
          <w:sz w:val="27"/>
          <w:szCs w:val="27"/>
        </w:rPr>
        <w:t xml:space="preserve">от </w:t>
      </w:r>
      <w:r w:rsidR="002A4470" w:rsidRPr="002A4470">
        <w:rPr>
          <w:sz w:val="27"/>
          <w:szCs w:val="27"/>
        </w:rPr>
        <w:t>23</w:t>
      </w:r>
      <w:r w:rsidR="00592E9F" w:rsidRPr="002A4470">
        <w:rPr>
          <w:sz w:val="27"/>
          <w:szCs w:val="27"/>
        </w:rPr>
        <w:t xml:space="preserve"> </w:t>
      </w:r>
      <w:r w:rsidR="002A4470" w:rsidRPr="002A4470">
        <w:rPr>
          <w:sz w:val="27"/>
          <w:szCs w:val="27"/>
        </w:rPr>
        <w:t>ноября</w:t>
      </w:r>
      <w:r w:rsidR="00592E9F" w:rsidRPr="002A4470">
        <w:rPr>
          <w:sz w:val="27"/>
          <w:szCs w:val="27"/>
        </w:rPr>
        <w:t xml:space="preserve"> 2018 года № </w:t>
      </w:r>
      <w:r w:rsidR="002A4470" w:rsidRPr="002A4470">
        <w:rPr>
          <w:sz w:val="27"/>
          <w:szCs w:val="27"/>
        </w:rPr>
        <w:t>358</w:t>
      </w:r>
    </w:p>
    <w:p w:rsidR="00592E9F" w:rsidRPr="002A4470" w:rsidRDefault="00592E9F" w:rsidP="00592E9F">
      <w:pPr>
        <w:jc w:val="center"/>
        <w:rPr>
          <w:sz w:val="27"/>
          <w:szCs w:val="27"/>
        </w:rPr>
      </w:pPr>
    </w:p>
    <w:p w:rsidR="00592E9F" w:rsidRPr="002A4470" w:rsidRDefault="00592E9F" w:rsidP="00592E9F">
      <w:pPr>
        <w:jc w:val="center"/>
        <w:rPr>
          <w:sz w:val="27"/>
          <w:szCs w:val="27"/>
        </w:rPr>
      </w:pPr>
    </w:p>
    <w:p w:rsidR="00592E9F" w:rsidRPr="002A4470" w:rsidRDefault="00592E9F" w:rsidP="00592E9F">
      <w:pPr>
        <w:jc w:val="center"/>
        <w:rPr>
          <w:sz w:val="27"/>
          <w:szCs w:val="27"/>
        </w:rPr>
      </w:pPr>
    </w:p>
    <w:p w:rsidR="00592E9F" w:rsidRPr="002A4470" w:rsidRDefault="00412845" w:rsidP="00592E9F">
      <w:pPr>
        <w:jc w:val="center"/>
        <w:rPr>
          <w:b/>
          <w:sz w:val="27"/>
          <w:szCs w:val="27"/>
        </w:rPr>
      </w:pPr>
      <w:r w:rsidRPr="002A4470">
        <w:rPr>
          <w:b/>
          <w:sz w:val="27"/>
          <w:szCs w:val="27"/>
        </w:rPr>
        <w:t>Об утверждении Порядка формирования и реализации муниципальной адресной инвестиционной программы муниципального образования «Сернурский муниципальный район»</w:t>
      </w:r>
    </w:p>
    <w:p w:rsidR="00592E9F" w:rsidRPr="002A4470" w:rsidRDefault="00592E9F" w:rsidP="00592E9F">
      <w:pPr>
        <w:pStyle w:val="a5"/>
        <w:rPr>
          <w:b w:val="0"/>
          <w:bCs/>
          <w:sz w:val="27"/>
          <w:szCs w:val="27"/>
        </w:rPr>
      </w:pPr>
    </w:p>
    <w:p w:rsidR="00592E9F" w:rsidRPr="002A4470" w:rsidRDefault="00592E9F" w:rsidP="00592E9F">
      <w:pPr>
        <w:pStyle w:val="a5"/>
        <w:rPr>
          <w:b w:val="0"/>
          <w:bCs/>
          <w:sz w:val="27"/>
          <w:szCs w:val="27"/>
        </w:rPr>
      </w:pPr>
    </w:p>
    <w:p w:rsidR="00592E9F" w:rsidRPr="002A4470" w:rsidRDefault="00592E9F" w:rsidP="00592E9F">
      <w:pPr>
        <w:pStyle w:val="a5"/>
        <w:rPr>
          <w:b w:val="0"/>
          <w:bCs/>
          <w:sz w:val="27"/>
          <w:szCs w:val="27"/>
        </w:rPr>
      </w:pPr>
    </w:p>
    <w:p w:rsidR="00412845" w:rsidRPr="002A4470" w:rsidRDefault="00412845" w:rsidP="00412845">
      <w:pPr>
        <w:pStyle w:val="ConsPlusNormal"/>
        <w:jc w:val="both"/>
        <w:rPr>
          <w:rFonts w:ascii="Times New Roman" w:hAnsi="Times New Roman" w:cs="Times New Roman"/>
          <w:noProof/>
          <w:color w:val="000000"/>
          <w:sz w:val="27"/>
          <w:szCs w:val="27"/>
          <w:lang w:bidi="ru-RU"/>
        </w:rPr>
      </w:pPr>
      <w:r w:rsidRPr="002A4470">
        <w:rPr>
          <w:rFonts w:ascii="Times New Roman" w:hAnsi="Times New Roman" w:cs="Times New Roman"/>
          <w:noProof/>
          <w:color w:val="000000"/>
          <w:sz w:val="27"/>
          <w:szCs w:val="27"/>
          <w:lang w:bidi="ru-RU"/>
        </w:rPr>
        <w:t xml:space="preserve">В целях обеспечения системного планирования бюджетных ассигнований на осуществление бюджетных инвестиций, регулирования процесса формирования и реализации муниципальной адресной инвестиционной программы, в соответствии с Бюджетным кодексом Российской Федерации, Положением о бюджетном процессе в муниципальном образовании «Сернурский муниципальный район» администрация Сернурского муниципального района </w:t>
      </w:r>
      <w:r w:rsidRPr="002A4470">
        <w:rPr>
          <w:rFonts w:ascii="Times New Roman" w:hAnsi="Times New Roman" w:cs="Times New Roman"/>
          <w:noProof/>
          <w:color w:val="000000"/>
          <w:spacing w:val="40"/>
          <w:sz w:val="27"/>
          <w:szCs w:val="27"/>
          <w:lang w:bidi="ru-RU"/>
        </w:rPr>
        <w:t>постановляет</w:t>
      </w:r>
      <w:r w:rsidRPr="002A4470">
        <w:rPr>
          <w:rFonts w:ascii="Times New Roman" w:hAnsi="Times New Roman" w:cs="Times New Roman"/>
          <w:noProof/>
          <w:color w:val="000000"/>
          <w:sz w:val="27"/>
          <w:szCs w:val="27"/>
          <w:lang w:bidi="ru-RU"/>
        </w:rPr>
        <w:t>:</w:t>
      </w:r>
    </w:p>
    <w:p w:rsidR="00412845" w:rsidRPr="002A4470" w:rsidRDefault="00412845" w:rsidP="00412845">
      <w:pPr>
        <w:pStyle w:val="ConsPlusNormal"/>
        <w:jc w:val="both"/>
        <w:rPr>
          <w:rFonts w:ascii="Times New Roman" w:hAnsi="Times New Roman" w:cs="Times New Roman"/>
          <w:noProof/>
          <w:color w:val="000000"/>
          <w:sz w:val="27"/>
          <w:szCs w:val="27"/>
          <w:lang w:bidi="ru-RU"/>
        </w:rPr>
      </w:pPr>
      <w:r w:rsidRPr="002A4470">
        <w:rPr>
          <w:rFonts w:ascii="Times New Roman" w:hAnsi="Times New Roman" w:cs="Times New Roman"/>
          <w:noProof/>
          <w:color w:val="000000"/>
          <w:sz w:val="27"/>
          <w:szCs w:val="27"/>
          <w:lang w:bidi="ru-RU"/>
        </w:rPr>
        <w:t>1. Утвердить прилагаемый Порядок формирования и реализации муниципальной адресной инвестиционной программы муниципального образования «Сернурский муниципальный район».</w:t>
      </w:r>
    </w:p>
    <w:p w:rsidR="00412845" w:rsidRPr="002A4470" w:rsidRDefault="00412845" w:rsidP="00412845">
      <w:pPr>
        <w:pStyle w:val="ConsPlusNormal"/>
        <w:jc w:val="both"/>
        <w:rPr>
          <w:rFonts w:ascii="Times New Roman" w:hAnsi="Times New Roman" w:cs="Times New Roman"/>
          <w:noProof/>
          <w:color w:val="000000"/>
          <w:sz w:val="27"/>
          <w:szCs w:val="27"/>
          <w:lang w:bidi="ru-RU"/>
        </w:rPr>
      </w:pPr>
      <w:r w:rsidRPr="002A4470">
        <w:rPr>
          <w:rFonts w:ascii="Times New Roman" w:hAnsi="Times New Roman" w:cs="Times New Roman"/>
          <w:noProof/>
          <w:color w:val="000000"/>
          <w:sz w:val="27"/>
          <w:szCs w:val="27"/>
          <w:lang w:bidi="ru-RU"/>
        </w:rPr>
        <w:t>2. Опубликовать настоящее постановление в газете "Край Сернурский" и разместить на официальном сайте администрации муниципального образования «Сернурский муниципальный район» в информационно-телекоммуникационной сети "Интернет".</w:t>
      </w:r>
    </w:p>
    <w:p w:rsidR="00592E9F" w:rsidRPr="002A4470" w:rsidRDefault="00412845" w:rsidP="0041284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A4470">
        <w:rPr>
          <w:rFonts w:ascii="Times New Roman" w:hAnsi="Times New Roman" w:cs="Times New Roman"/>
          <w:noProof/>
          <w:color w:val="000000"/>
          <w:sz w:val="27"/>
          <w:szCs w:val="27"/>
          <w:lang w:bidi="ru-RU"/>
        </w:rPr>
        <w:t>3. Контроль за исполнением настоящего постановления возложить на заместителя главы администрации по экономическому развитию территории Свинину Д.З.</w:t>
      </w:r>
    </w:p>
    <w:p w:rsidR="00592E9F" w:rsidRPr="002A4470" w:rsidRDefault="00592E9F" w:rsidP="00592E9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92E9F" w:rsidRPr="002A4470" w:rsidRDefault="00592E9F" w:rsidP="00592E9F">
      <w:pPr>
        <w:pStyle w:val="ConsPlusNormal"/>
        <w:ind w:firstLine="540"/>
        <w:jc w:val="both"/>
        <w:rPr>
          <w:sz w:val="27"/>
          <w:szCs w:val="27"/>
        </w:rPr>
      </w:pPr>
    </w:p>
    <w:p w:rsidR="00592E9F" w:rsidRPr="002A4470" w:rsidRDefault="00592E9F" w:rsidP="00592E9F">
      <w:pPr>
        <w:ind w:firstLine="540"/>
        <w:jc w:val="both"/>
        <w:rPr>
          <w:sz w:val="27"/>
          <w:szCs w:val="27"/>
        </w:rPr>
      </w:pPr>
    </w:p>
    <w:tbl>
      <w:tblPr>
        <w:tblW w:w="0" w:type="auto"/>
        <w:jc w:val="center"/>
        <w:tblLook w:val="01E0"/>
      </w:tblPr>
      <w:tblGrid>
        <w:gridCol w:w="4052"/>
        <w:gridCol w:w="4876"/>
      </w:tblGrid>
      <w:tr w:rsidR="00592E9F" w:rsidRPr="002A4470" w:rsidTr="00634EA0">
        <w:trPr>
          <w:jc w:val="center"/>
        </w:trPr>
        <w:tc>
          <w:tcPr>
            <w:tcW w:w="4052" w:type="dxa"/>
          </w:tcPr>
          <w:p w:rsidR="00592E9F" w:rsidRPr="002A4470" w:rsidRDefault="00592E9F" w:rsidP="00634EA0">
            <w:pPr>
              <w:jc w:val="center"/>
              <w:rPr>
                <w:sz w:val="27"/>
                <w:szCs w:val="27"/>
              </w:rPr>
            </w:pPr>
            <w:r w:rsidRPr="002A4470">
              <w:rPr>
                <w:sz w:val="27"/>
                <w:szCs w:val="27"/>
              </w:rPr>
              <w:t>Глава администрации</w:t>
            </w:r>
          </w:p>
          <w:p w:rsidR="00592E9F" w:rsidRPr="002A4470" w:rsidRDefault="00592E9F" w:rsidP="00634EA0">
            <w:pPr>
              <w:jc w:val="center"/>
              <w:rPr>
                <w:sz w:val="27"/>
                <w:szCs w:val="27"/>
              </w:rPr>
            </w:pPr>
            <w:r w:rsidRPr="002A4470">
              <w:rPr>
                <w:sz w:val="27"/>
                <w:szCs w:val="27"/>
              </w:rPr>
              <w:t>Сернурского</w:t>
            </w:r>
          </w:p>
          <w:p w:rsidR="00592E9F" w:rsidRPr="002A4470" w:rsidRDefault="00592E9F" w:rsidP="00634EA0">
            <w:pPr>
              <w:jc w:val="center"/>
              <w:rPr>
                <w:sz w:val="27"/>
                <w:szCs w:val="27"/>
              </w:rPr>
            </w:pPr>
            <w:r w:rsidRPr="002A4470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876" w:type="dxa"/>
          </w:tcPr>
          <w:p w:rsidR="00592E9F" w:rsidRPr="002A4470" w:rsidRDefault="00592E9F" w:rsidP="00634EA0">
            <w:pPr>
              <w:jc w:val="both"/>
              <w:rPr>
                <w:sz w:val="27"/>
                <w:szCs w:val="27"/>
              </w:rPr>
            </w:pPr>
          </w:p>
          <w:p w:rsidR="00592E9F" w:rsidRPr="002A4470" w:rsidRDefault="00592E9F" w:rsidP="00634EA0">
            <w:pPr>
              <w:jc w:val="both"/>
              <w:rPr>
                <w:sz w:val="27"/>
                <w:szCs w:val="27"/>
              </w:rPr>
            </w:pPr>
          </w:p>
          <w:p w:rsidR="00592E9F" w:rsidRPr="002A4470" w:rsidRDefault="00592E9F" w:rsidP="00634EA0">
            <w:pPr>
              <w:jc w:val="right"/>
              <w:rPr>
                <w:sz w:val="27"/>
                <w:szCs w:val="27"/>
              </w:rPr>
            </w:pPr>
            <w:r w:rsidRPr="002A4470">
              <w:rPr>
                <w:sz w:val="27"/>
                <w:szCs w:val="27"/>
              </w:rPr>
              <w:t>С. Адиганов</w:t>
            </w:r>
          </w:p>
        </w:tc>
      </w:tr>
    </w:tbl>
    <w:p w:rsidR="00592E9F" w:rsidRPr="00B92C82" w:rsidRDefault="00592E9F" w:rsidP="00592E9F">
      <w:pPr>
        <w:jc w:val="both"/>
        <w:rPr>
          <w:sz w:val="27"/>
          <w:szCs w:val="27"/>
        </w:rPr>
      </w:pPr>
    </w:p>
    <w:p w:rsidR="00412845" w:rsidRPr="004B1590" w:rsidRDefault="00E01691" w:rsidP="004B1590">
      <w:pPr>
        <w:shd w:val="clear" w:color="auto" w:fill="FFFFFF"/>
        <w:spacing w:before="375" w:after="225"/>
        <w:ind w:left="4962"/>
        <w:jc w:val="center"/>
        <w:textAlignment w:val="baseline"/>
        <w:outlineLvl w:val="1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lastRenderedPageBreak/>
        <w:t>У</w:t>
      </w:r>
      <w:r w:rsidR="004B1590" w:rsidRPr="004B1590">
        <w:rPr>
          <w:spacing w:val="2"/>
          <w:sz w:val="20"/>
          <w:szCs w:val="20"/>
        </w:rPr>
        <w:t>твержден</w:t>
      </w:r>
      <w:proofErr w:type="gramEnd"/>
      <w:r w:rsidR="004B1590" w:rsidRPr="004B1590">
        <w:rPr>
          <w:spacing w:val="2"/>
          <w:sz w:val="20"/>
          <w:szCs w:val="20"/>
        </w:rPr>
        <w:t xml:space="preserve"> </w:t>
      </w:r>
      <w:r w:rsidR="004B1590" w:rsidRPr="004B1590">
        <w:rPr>
          <w:spacing w:val="2"/>
          <w:sz w:val="20"/>
          <w:szCs w:val="20"/>
        </w:rPr>
        <w:br/>
        <w:t xml:space="preserve">постановлением администрации Сернурского муниципального района </w:t>
      </w:r>
      <w:r w:rsidR="004B1590" w:rsidRPr="004B1590">
        <w:rPr>
          <w:spacing w:val="2"/>
          <w:sz w:val="20"/>
          <w:szCs w:val="20"/>
        </w:rPr>
        <w:br/>
        <w:t xml:space="preserve">от </w:t>
      </w:r>
      <w:r w:rsidR="002A4470">
        <w:rPr>
          <w:spacing w:val="2"/>
          <w:sz w:val="20"/>
          <w:szCs w:val="20"/>
        </w:rPr>
        <w:t>23</w:t>
      </w:r>
      <w:r w:rsidR="004B1590" w:rsidRPr="004B1590">
        <w:rPr>
          <w:spacing w:val="2"/>
          <w:sz w:val="20"/>
          <w:szCs w:val="20"/>
        </w:rPr>
        <w:t xml:space="preserve"> </w:t>
      </w:r>
      <w:r w:rsidR="002A4470">
        <w:rPr>
          <w:spacing w:val="2"/>
          <w:sz w:val="20"/>
          <w:szCs w:val="20"/>
        </w:rPr>
        <w:t>ноября 2018 года № 358</w:t>
      </w:r>
    </w:p>
    <w:p w:rsidR="004B1590" w:rsidRPr="002A4470" w:rsidRDefault="004B1590" w:rsidP="00412845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7"/>
          <w:szCs w:val="27"/>
        </w:rPr>
      </w:pPr>
      <w:r w:rsidRPr="002A4470">
        <w:rPr>
          <w:b/>
          <w:spacing w:val="2"/>
          <w:sz w:val="27"/>
          <w:szCs w:val="27"/>
        </w:rPr>
        <w:t xml:space="preserve">Порядок </w:t>
      </w:r>
      <w:r w:rsidRPr="002A4470">
        <w:rPr>
          <w:b/>
          <w:spacing w:val="2"/>
          <w:sz w:val="27"/>
          <w:szCs w:val="27"/>
        </w:rPr>
        <w:br/>
        <w:t>формирования и реализации муниципальной адресной инвестиционной программы муниципального образования «Сернурский муниципальный район»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  <w:sz w:val="27"/>
          <w:szCs w:val="27"/>
        </w:rPr>
      </w:pPr>
      <w:r w:rsidRPr="002A4470">
        <w:rPr>
          <w:rFonts w:ascii="Arial" w:hAnsi="Arial" w:cs="Arial"/>
          <w:color w:val="2D2D2D"/>
          <w:spacing w:val="2"/>
          <w:sz w:val="27"/>
          <w:szCs w:val="27"/>
        </w:rPr>
        <w:br/>
      </w:r>
      <w:r w:rsidRPr="002A4470">
        <w:rPr>
          <w:spacing w:val="2"/>
          <w:sz w:val="27"/>
          <w:szCs w:val="27"/>
        </w:rPr>
        <w:t>1. Основные положения</w:t>
      </w:r>
    </w:p>
    <w:p w:rsidR="004B1590" w:rsidRPr="002A4470" w:rsidRDefault="004B1590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1.1. Настоящий Порядок устанавливает требования к формированию и реализации муниципальной адресной инвестиционной программы </w:t>
      </w:r>
      <w:r w:rsidR="004B1590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(далее - МАИП), а также функции и полномочия основных участников этого процесса.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1.2. МАИП является составной частью бюджета </w:t>
      </w:r>
      <w:r w:rsidR="004B1590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на очередной финансовый год и плановый период.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1.3. МАИП состоит из двух частей: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1) первая часть - программная, содержит сведения об объектах, предусмотренных: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а) федеральными целевыми программами, реализация которых осуществляется за счет федерального бюджета и подлежит </w:t>
      </w:r>
      <w:proofErr w:type="spellStart"/>
      <w:r w:rsidRPr="002A4470">
        <w:rPr>
          <w:spacing w:val="2"/>
          <w:sz w:val="27"/>
          <w:szCs w:val="27"/>
        </w:rPr>
        <w:t>софинансированию</w:t>
      </w:r>
      <w:proofErr w:type="spellEnd"/>
      <w:r w:rsidRPr="002A4470">
        <w:rPr>
          <w:spacing w:val="2"/>
          <w:sz w:val="27"/>
          <w:szCs w:val="27"/>
        </w:rPr>
        <w:t xml:space="preserve"> за счет средств бюджета </w:t>
      </w:r>
      <w:r w:rsidR="004B1590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б) республиканскими целевыми программами, реализация которых осуществляется за счет средств республиканского бюджета Республики Марий Эл и подлежит </w:t>
      </w:r>
      <w:proofErr w:type="spellStart"/>
      <w:r w:rsidRPr="002A4470">
        <w:rPr>
          <w:spacing w:val="2"/>
          <w:sz w:val="27"/>
          <w:szCs w:val="27"/>
        </w:rPr>
        <w:t>софинансированию</w:t>
      </w:r>
      <w:proofErr w:type="spellEnd"/>
      <w:r w:rsidRPr="002A4470">
        <w:rPr>
          <w:spacing w:val="2"/>
          <w:sz w:val="27"/>
          <w:szCs w:val="27"/>
        </w:rPr>
        <w:t xml:space="preserve"> за счет средств бюджета </w:t>
      </w:r>
      <w:r w:rsidR="004B1590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в) муниципальными целевыми программами;</w:t>
      </w:r>
    </w:p>
    <w:p w:rsidR="00412845" w:rsidRPr="002A4470" w:rsidRDefault="00412845" w:rsidP="004B1590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2) вторая часть </w:t>
      </w:r>
      <w:r w:rsidR="004B1590" w:rsidRPr="002A4470">
        <w:rPr>
          <w:spacing w:val="2"/>
          <w:sz w:val="27"/>
          <w:szCs w:val="27"/>
        </w:rPr>
        <w:t xml:space="preserve"> </w:t>
      </w:r>
      <w:r w:rsidRPr="002A4470">
        <w:rPr>
          <w:spacing w:val="2"/>
          <w:sz w:val="27"/>
          <w:szCs w:val="27"/>
        </w:rPr>
        <w:t xml:space="preserve">- </w:t>
      </w:r>
      <w:proofErr w:type="spellStart"/>
      <w:r w:rsidRPr="002A4470">
        <w:rPr>
          <w:spacing w:val="2"/>
          <w:sz w:val="27"/>
          <w:szCs w:val="27"/>
        </w:rPr>
        <w:t>непрограммная</w:t>
      </w:r>
      <w:proofErr w:type="spellEnd"/>
      <w:r w:rsidRPr="002A4470">
        <w:rPr>
          <w:spacing w:val="2"/>
          <w:sz w:val="27"/>
          <w:szCs w:val="27"/>
        </w:rPr>
        <w:t xml:space="preserve">, содержит сведения об объектах, предусмотренных нормативными правовыми актами администрации </w:t>
      </w:r>
      <w:r w:rsidR="004B1590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 о подготовке и реализации бюджетных инвестиций в объекты капитального строительства муниципальной собственности </w:t>
      </w:r>
      <w:r w:rsidR="004B1590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район», направляемых на решение отдельных важнейших социально-экономических вопросов и не включенных в муниципальные программы.</w:t>
      </w:r>
    </w:p>
    <w:p w:rsidR="00412845" w:rsidRPr="002A4470" w:rsidRDefault="00412845" w:rsidP="005C3346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2. Функции основных участников </w:t>
      </w:r>
      <w:r w:rsidR="004B1590" w:rsidRPr="002A4470">
        <w:rPr>
          <w:spacing w:val="2"/>
          <w:sz w:val="27"/>
          <w:szCs w:val="27"/>
        </w:rPr>
        <w:br/>
      </w:r>
      <w:r w:rsidRPr="002A4470">
        <w:rPr>
          <w:spacing w:val="2"/>
          <w:sz w:val="27"/>
          <w:szCs w:val="27"/>
        </w:rPr>
        <w:t>формирования и реализации МАИП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2.1. Отдел экономики администрации </w:t>
      </w:r>
      <w:r w:rsidR="004B1590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(далее - отдел экономики):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lastRenderedPageBreak/>
        <w:t>осуществляет сбор и проводит анализ представленных инвестиционных заявок от муниципальных заказчиков для включения в проект МАИП на очередной финансовый год и плановый период;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формирует проект МАИП на соответствующий финансовый год и плановый период и направляет его на рассмотрение главе администрации </w:t>
      </w:r>
      <w:r w:rsidR="004B1590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формирует и направляет на рассмотрение главе администрации </w:t>
      </w:r>
      <w:r w:rsidR="004B1590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изменения и дополнения в МАИП на соответствующий финансовый год.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2.2. Муниципальные заказчики: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организуют размещение заказов на выполнение изыскательских, проектных, строительных работ, а также на приобретение объектов недвижимого имущества в муниципальную собственность в установленном порядке и заключают соответствующие договоры;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организуют проведение изыскательских, проектных и (или) строительных работ на соответствующих объектах;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осуществляют </w:t>
      </w:r>
      <w:proofErr w:type="gramStart"/>
      <w:r w:rsidRPr="002A4470">
        <w:rPr>
          <w:spacing w:val="2"/>
          <w:sz w:val="27"/>
          <w:szCs w:val="27"/>
        </w:rPr>
        <w:t>контроль за</w:t>
      </w:r>
      <w:proofErr w:type="gramEnd"/>
      <w:r w:rsidRPr="002A4470">
        <w:rPr>
          <w:spacing w:val="2"/>
          <w:sz w:val="27"/>
          <w:szCs w:val="27"/>
        </w:rPr>
        <w:t xml:space="preserve"> соблюдением сроков выполнения подрядчиком изыскательских, проектных и (или) строительных работ и качеством строительства;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обеспечивают государственную регистрацию права на объекты капитального строительства по окончанию строительства, а также на объекты, приобретенные в муниципальную собственность;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обеспечивают своевременную подачу заявки в финансовый отдел </w:t>
      </w:r>
      <w:r w:rsidR="004B1590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(далее – финансовый отдел) на открытие финансирования в пределах выделенных ассигнований;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обеспечивают финансирование строек и объектов, включенных в МАИП, в пределах лимитов бюджетных обязательств в рамках выделенных бюджетных инвестиций и субсидий в объекты капитального строительства и на приобретение имущества в собственность администрации </w:t>
      </w:r>
      <w:r w:rsidR="004B1590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с учетом объема выполненных работ (услуг);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представляют в отдел экономики любую информацию, касающуюся выполнения МАИП, по запросу в срок не более 5 рабочих дней с момента получения запроса.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2.3. Финансовый отдел: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доводит до отдела экономики и муниципальных заказчиков прогнозируемый (предельный) объем бюджетных ассигнований на осуществление бюджетных инвестиций на очередной финансовый год и плановый период, предусматриваемых на реализацию МАИП;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осуществляет </w:t>
      </w:r>
      <w:proofErr w:type="gramStart"/>
      <w:r w:rsidRPr="002A4470">
        <w:rPr>
          <w:spacing w:val="2"/>
          <w:sz w:val="27"/>
          <w:szCs w:val="27"/>
        </w:rPr>
        <w:t>контроль за</w:t>
      </w:r>
      <w:proofErr w:type="gramEnd"/>
      <w:r w:rsidRPr="002A4470">
        <w:rPr>
          <w:spacing w:val="2"/>
          <w:sz w:val="27"/>
          <w:szCs w:val="27"/>
        </w:rPr>
        <w:t xml:space="preserve"> целевым использованием бюджетных средств по МАИП.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2.4. заместитель главы администрации по экономическому развитию территории, курирующий вопросы экономики, осуществляет </w:t>
      </w:r>
      <w:proofErr w:type="gramStart"/>
      <w:r w:rsidRPr="002A4470">
        <w:rPr>
          <w:spacing w:val="2"/>
          <w:sz w:val="27"/>
          <w:szCs w:val="27"/>
        </w:rPr>
        <w:t>контроль за</w:t>
      </w:r>
      <w:proofErr w:type="gramEnd"/>
      <w:r w:rsidRPr="002A4470">
        <w:rPr>
          <w:spacing w:val="2"/>
          <w:sz w:val="27"/>
          <w:szCs w:val="27"/>
        </w:rPr>
        <w:t xml:space="preserve"> формированием, внесением изменений в МАИП и реализацией мероприятий МАИП.</w:t>
      </w:r>
    </w:p>
    <w:p w:rsidR="00412845" w:rsidRPr="002A4470" w:rsidRDefault="00412845" w:rsidP="00E4551B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lastRenderedPageBreak/>
        <w:t>3. Порядок формирования и реализации МАИП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3.1. МАИП формируется отделом экономики на финансовый год и на плановый период и утверждается постановлением администрации </w:t>
      </w:r>
      <w:r w:rsidR="00E4551B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3.2. Формирование МАИП предусматривает распределение объема осуществляемых бюджетных инвестиций и предоставляемых субсидий, выделенных на реализацию МАИП на очередной финансовый год и плановый период, по стройкам и объектам капитального строительства, в том числе на разработку проектно-сметной документации и проектно-изыскательские работы, а также объектам недвижимого имущества, планируемым к приобретению в муниципальную собственность.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3.3. Формирование проекта МАИП осуществляется исходя </w:t>
      </w:r>
      <w:proofErr w:type="gramStart"/>
      <w:r w:rsidRPr="002A4470">
        <w:rPr>
          <w:spacing w:val="2"/>
          <w:sz w:val="27"/>
          <w:szCs w:val="27"/>
        </w:rPr>
        <w:t>из</w:t>
      </w:r>
      <w:proofErr w:type="gramEnd"/>
      <w:r w:rsidRPr="002A4470">
        <w:rPr>
          <w:spacing w:val="2"/>
          <w:sz w:val="27"/>
          <w:szCs w:val="27"/>
        </w:rPr>
        <w:t>: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параметров прогноза социально-экономического развития </w:t>
      </w:r>
      <w:r w:rsidR="00E4551B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приоритетных направлений развития экономики, социальной сферы и жилищно-коммунального хозяйства </w:t>
      </w:r>
      <w:r w:rsidR="00E4551B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инвестиционных заявок муниципальных заказчиков.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3.4. Муниципальные заказчики в срок до 1 августа текущего года представляют оформленные и согласованные с курирующим заместителем администрации </w:t>
      </w:r>
      <w:r w:rsidR="00E4551B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инвестиционные заявки на очередной финансовый год и плановый период в отдел экономики (приложение </w:t>
      </w:r>
      <w:r w:rsidR="00E4551B" w:rsidRPr="002A4470">
        <w:rPr>
          <w:spacing w:val="2"/>
          <w:sz w:val="27"/>
          <w:szCs w:val="27"/>
        </w:rPr>
        <w:t>№</w:t>
      </w:r>
      <w:r w:rsidRPr="002A4470">
        <w:rPr>
          <w:spacing w:val="2"/>
          <w:sz w:val="27"/>
          <w:szCs w:val="27"/>
        </w:rPr>
        <w:t xml:space="preserve"> 1 к Порядку).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3.5. По каждой стройке или объекту муниципальные заказчики представляют следующие документы: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1) на приобретение имущества:</w:t>
      </w:r>
    </w:p>
    <w:p w:rsidR="00412845" w:rsidRPr="002A4470" w:rsidRDefault="00E4551B" w:rsidP="00E45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- </w:t>
      </w:r>
      <w:r w:rsidR="00412845" w:rsidRPr="002A4470">
        <w:rPr>
          <w:spacing w:val="2"/>
          <w:sz w:val="27"/>
          <w:szCs w:val="27"/>
        </w:rPr>
        <w:t>пояснительную записку;</w:t>
      </w:r>
    </w:p>
    <w:p w:rsidR="00412845" w:rsidRPr="002A4470" w:rsidRDefault="00E4551B" w:rsidP="00E45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- </w:t>
      </w:r>
      <w:r w:rsidR="00412845" w:rsidRPr="002A4470">
        <w:rPr>
          <w:spacing w:val="2"/>
          <w:sz w:val="27"/>
          <w:szCs w:val="27"/>
        </w:rPr>
        <w:t>инвестиционную заявку;</w:t>
      </w:r>
    </w:p>
    <w:p w:rsidR="00412845" w:rsidRPr="002A4470" w:rsidRDefault="00E4551B" w:rsidP="00E45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- </w:t>
      </w:r>
      <w:r w:rsidR="00412845" w:rsidRPr="002A4470">
        <w:rPr>
          <w:spacing w:val="2"/>
          <w:sz w:val="27"/>
          <w:szCs w:val="27"/>
        </w:rPr>
        <w:t>сведения о техническом состоянии объекта;</w:t>
      </w:r>
    </w:p>
    <w:p w:rsidR="00412845" w:rsidRPr="002A4470" w:rsidRDefault="00E4551B" w:rsidP="00E45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- </w:t>
      </w:r>
      <w:r w:rsidR="00412845" w:rsidRPr="002A4470">
        <w:rPr>
          <w:spacing w:val="2"/>
          <w:sz w:val="27"/>
          <w:szCs w:val="27"/>
        </w:rPr>
        <w:t>сведения о стоимости объекта;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2) на капитальное строительство:</w:t>
      </w:r>
    </w:p>
    <w:p w:rsidR="00412845" w:rsidRPr="002A4470" w:rsidRDefault="00E4551B" w:rsidP="00E45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- </w:t>
      </w:r>
      <w:r w:rsidR="00412845" w:rsidRPr="002A4470">
        <w:rPr>
          <w:spacing w:val="2"/>
          <w:sz w:val="27"/>
          <w:szCs w:val="27"/>
        </w:rPr>
        <w:t>пояснительную записку;</w:t>
      </w:r>
    </w:p>
    <w:p w:rsidR="00412845" w:rsidRPr="002A4470" w:rsidRDefault="00E4551B" w:rsidP="00E45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- </w:t>
      </w:r>
      <w:r w:rsidR="00412845" w:rsidRPr="002A4470">
        <w:rPr>
          <w:spacing w:val="2"/>
          <w:sz w:val="27"/>
          <w:szCs w:val="27"/>
        </w:rPr>
        <w:t>инвестиционную заявку;</w:t>
      </w:r>
    </w:p>
    <w:p w:rsidR="00412845" w:rsidRPr="002A4470" w:rsidRDefault="00E4551B" w:rsidP="00E45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-</w:t>
      </w:r>
      <w:r w:rsidR="00412845" w:rsidRPr="002A4470">
        <w:rPr>
          <w:spacing w:val="2"/>
          <w:sz w:val="27"/>
          <w:szCs w:val="27"/>
        </w:rPr>
        <w:t>сведения о техническом состоянии объекта (для реконструкции);</w:t>
      </w:r>
    </w:p>
    <w:p w:rsidR="00412845" w:rsidRPr="002A4470" w:rsidRDefault="00E4551B" w:rsidP="00E45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- </w:t>
      </w:r>
      <w:r w:rsidR="00412845" w:rsidRPr="002A4470">
        <w:rPr>
          <w:spacing w:val="2"/>
          <w:sz w:val="27"/>
          <w:szCs w:val="27"/>
        </w:rPr>
        <w:t>копию сводного сметного расчета;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3) на проектно-изыскательские работы:</w:t>
      </w:r>
    </w:p>
    <w:p w:rsidR="00412845" w:rsidRPr="002A4470" w:rsidRDefault="00E4551B" w:rsidP="00E45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- </w:t>
      </w:r>
      <w:r w:rsidR="00412845" w:rsidRPr="002A4470">
        <w:rPr>
          <w:spacing w:val="2"/>
          <w:sz w:val="27"/>
          <w:szCs w:val="27"/>
        </w:rPr>
        <w:t>пояснительную записку;</w:t>
      </w:r>
    </w:p>
    <w:p w:rsidR="00412845" w:rsidRPr="002A4470" w:rsidRDefault="00E4551B" w:rsidP="00E45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- </w:t>
      </w:r>
      <w:r w:rsidR="00412845" w:rsidRPr="002A4470">
        <w:rPr>
          <w:spacing w:val="2"/>
          <w:sz w:val="27"/>
          <w:szCs w:val="27"/>
        </w:rPr>
        <w:t>инвестиционную заявку;</w:t>
      </w:r>
    </w:p>
    <w:p w:rsidR="00412845" w:rsidRPr="002A4470" w:rsidRDefault="00E4551B" w:rsidP="00E45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proofErr w:type="gramStart"/>
      <w:r w:rsidRPr="002A4470">
        <w:rPr>
          <w:spacing w:val="2"/>
          <w:sz w:val="27"/>
          <w:szCs w:val="27"/>
        </w:rPr>
        <w:t xml:space="preserve">- </w:t>
      </w:r>
      <w:r w:rsidR="00412845" w:rsidRPr="002A4470">
        <w:rPr>
          <w:spacing w:val="2"/>
          <w:sz w:val="27"/>
          <w:szCs w:val="27"/>
        </w:rPr>
        <w:t xml:space="preserve">проект технического задания на проектирование объекта, который должен содержать основные проектные решения по конструктивным элементам, внутренней (конструкции пола, отделка стен, потолков) и наружной отделке здания (сооружения) (в том числе предлагаемые варианты утепления фасадов здания с обоснованием необходимости проведения таких работ), вентиляции, </w:t>
      </w:r>
      <w:proofErr w:type="spellStart"/>
      <w:r w:rsidR="00412845" w:rsidRPr="002A4470">
        <w:rPr>
          <w:spacing w:val="2"/>
          <w:sz w:val="27"/>
          <w:szCs w:val="27"/>
        </w:rPr>
        <w:t>электро</w:t>
      </w:r>
      <w:proofErr w:type="spellEnd"/>
      <w:r w:rsidR="00412845" w:rsidRPr="002A4470">
        <w:rPr>
          <w:spacing w:val="2"/>
          <w:sz w:val="27"/>
          <w:szCs w:val="27"/>
        </w:rPr>
        <w:t>- и теплоснабжению, внутренним и наружным сетям, перечень необходимого оборудования;</w:t>
      </w:r>
      <w:proofErr w:type="gramEnd"/>
    </w:p>
    <w:p w:rsidR="00412845" w:rsidRPr="002A4470" w:rsidRDefault="00E4551B" w:rsidP="00E45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proofErr w:type="gramStart"/>
      <w:r w:rsidRPr="002A4470">
        <w:rPr>
          <w:spacing w:val="2"/>
          <w:sz w:val="27"/>
          <w:szCs w:val="27"/>
        </w:rPr>
        <w:lastRenderedPageBreak/>
        <w:t xml:space="preserve">- </w:t>
      </w:r>
      <w:r w:rsidR="00412845" w:rsidRPr="002A4470">
        <w:rPr>
          <w:spacing w:val="2"/>
          <w:sz w:val="27"/>
          <w:szCs w:val="27"/>
        </w:rPr>
        <w:t>акт технического обследования (для реконструкции здания (сооружения), оформленный в установленном порядке.</w:t>
      </w:r>
      <w:proofErr w:type="gramEnd"/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3.6. </w:t>
      </w:r>
      <w:proofErr w:type="gramStart"/>
      <w:r w:rsidRPr="002A4470">
        <w:rPr>
          <w:spacing w:val="2"/>
          <w:sz w:val="27"/>
          <w:szCs w:val="27"/>
        </w:rPr>
        <w:t>Пояснительная записка оформляется в произвольной форме и представляет собой сведения о заявляемом к финансированию объекте: история объекта инвестиций, описание конструкций здания (сооружения), их состояние, цель осуществления бюджетных инвестиций и предоставления субсидий в объекты капитального строительства и на приобретение имущества (описание целей, задач строительства (реконструкции, модернизации) объекта или приобретения объекта), связанность работ капитального характера на объекте с другими мероприятиями городского значения</w:t>
      </w:r>
      <w:proofErr w:type="gramEnd"/>
      <w:r w:rsidRPr="002A4470">
        <w:rPr>
          <w:spacing w:val="2"/>
          <w:sz w:val="27"/>
          <w:szCs w:val="27"/>
        </w:rPr>
        <w:t xml:space="preserve">, соответствие минимальных социальных норм и иных нормативов существующему состоянию объекта, возможность получения дополнительных доходов после ввода объекта в эксплуатацию, а также другая информация, характеризующая данный объект. Технико-экономическое обоснование целесообразности строительства (реконструкции, модернизации) объектов включает обоснование необходимости реализации инвестиционного проекта за счет средств бюджета </w:t>
      </w:r>
      <w:r w:rsidR="00E4551B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3.7. В инвестиционной заявке (приложение </w:t>
      </w:r>
      <w:r w:rsidR="00E4551B" w:rsidRPr="002A4470">
        <w:rPr>
          <w:spacing w:val="2"/>
          <w:sz w:val="27"/>
          <w:szCs w:val="27"/>
        </w:rPr>
        <w:t>№</w:t>
      </w:r>
      <w:r w:rsidRPr="002A4470">
        <w:rPr>
          <w:spacing w:val="2"/>
          <w:sz w:val="27"/>
          <w:szCs w:val="27"/>
        </w:rPr>
        <w:t xml:space="preserve"> 1 к Порядку) отражаются следующие сведения: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наименование и местонахождение объекта (стройки);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ведомственная принадлежность объекта;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эксплуатирующая организация;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указание года начала работ и планируемого года завершения работ;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проектная мощность/общая площадь здания;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сведения о разработке проектной (сметной) документации;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сведения о положительном заключении государственной экспертизы;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сведения об утверждении проектной (сметной) документации;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общая стоимость проекта в базовых и текущих ценах;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инвестировано с начала строительства в базовых и текущих ценах;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потребность в инвестициях и субсидиях в планируемом году;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подлежит ли объект инвестированию или субсидированию до конца строительства на плановый период в разрезе по годам.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3.8. Формирование МАИП осуществляется в три этапа: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предварительный - определяются потребности муниципальных заказчиков в капитальных вложениях на очередной финансовый год и плановый период, в том числе на проектно-изыскательские работы;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подготовительный - на основании потребности муниципальных заказчиков в капитальных вложениях формируется проект МАИП;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заключительный - проект МАИП направляется на утверждение главе администрации </w:t>
      </w:r>
      <w:r w:rsidR="00E4551B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3.9. На предварительном этапе формирования МАИП в срок </w:t>
      </w:r>
      <w:r w:rsidR="00E4551B" w:rsidRPr="002A4470">
        <w:rPr>
          <w:spacing w:val="2"/>
          <w:sz w:val="27"/>
          <w:szCs w:val="27"/>
        </w:rPr>
        <w:br/>
      </w:r>
      <w:r w:rsidR="00FD1BEC" w:rsidRPr="00FD1BEC">
        <w:rPr>
          <w:spacing w:val="2"/>
          <w:sz w:val="27"/>
          <w:szCs w:val="27"/>
        </w:rPr>
        <w:t>до 15 июн</w:t>
      </w:r>
      <w:r w:rsidRPr="00FD1BEC">
        <w:rPr>
          <w:spacing w:val="2"/>
          <w:sz w:val="27"/>
          <w:szCs w:val="27"/>
        </w:rPr>
        <w:t>я</w:t>
      </w:r>
      <w:r w:rsidRPr="002A4470">
        <w:rPr>
          <w:spacing w:val="2"/>
          <w:sz w:val="27"/>
          <w:szCs w:val="27"/>
        </w:rPr>
        <w:t xml:space="preserve"> текущего года муниципальные заказчики: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lastRenderedPageBreak/>
        <w:t>определяют потребность в осуществлении бюджетных инвестиций в объекты капитального строительства и на приобретение имущества на прогнозируемый период с учетом потребностей подведомственных учреждений (в том числе муниципальных автономных, казенных и бюджетных учреждений);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proofErr w:type="gramStart"/>
      <w:r w:rsidRPr="002A4470">
        <w:rPr>
          <w:spacing w:val="2"/>
          <w:sz w:val="27"/>
          <w:szCs w:val="27"/>
        </w:rPr>
        <w:t>исходя из потребности в бюджетных инвестициях в объекты капитального строительства формируют</w:t>
      </w:r>
      <w:proofErr w:type="gramEnd"/>
      <w:r w:rsidRPr="002A4470">
        <w:rPr>
          <w:spacing w:val="2"/>
          <w:sz w:val="27"/>
          <w:szCs w:val="27"/>
        </w:rPr>
        <w:t xml:space="preserve"> перечень вновь начинаемых и переходящих строек и объектов с объемом капитальных вложений по отраслевой принадлежности для включения в проект МАИП;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подготавливают инвестиционные заявки с приложением требуемых документов, указанных в пункте 3.5 настоящего Порядка.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3.10. На подготовительном этапе формирование МАИП осуществляется в следующем порядке: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в </w:t>
      </w:r>
      <w:r w:rsidRPr="001F685E">
        <w:rPr>
          <w:spacing w:val="2"/>
          <w:sz w:val="27"/>
          <w:szCs w:val="27"/>
        </w:rPr>
        <w:t xml:space="preserve">срок до 1 </w:t>
      </w:r>
      <w:r w:rsidR="001F685E">
        <w:rPr>
          <w:spacing w:val="2"/>
          <w:sz w:val="27"/>
          <w:szCs w:val="27"/>
        </w:rPr>
        <w:t>июля</w:t>
      </w:r>
      <w:r w:rsidRPr="002A4470">
        <w:rPr>
          <w:spacing w:val="2"/>
          <w:sz w:val="27"/>
          <w:szCs w:val="27"/>
        </w:rPr>
        <w:t xml:space="preserve"> текущего года муниципальные заказчики представляют в отдел экономики документы, указанные в пункте </w:t>
      </w:r>
      <w:r w:rsidR="00287E49" w:rsidRPr="002A4470">
        <w:rPr>
          <w:spacing w:val="2"/>
          <w:sz w:val="27"/>
          <w:szCs w:val="27"/>
        </w:rPr>
        <w:br/>
      </w:r>
      <w:r w:rsidRPr="002A4470">
        <w:rPr>
          <w:spacing w:val="2"/>
          <w:sz w:val="27"/>
          <w:szCs w:val="27"/>
        </w:rPr>
        <w:t>3.5 настоящего Порядка;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отдел экономики на основании представленных инвестиционных заявок формирует проект МАИП на очередной год и плановый период в соответствии с приложением </w:t>
      </w:r>
      <w:r w:rsidR="00287E49" w:rsidRPr="002A4470">
        <w:rPr>
          <w:spacing w:val="2"/>
          <w:sz w:val="27"/>
          <w:szCs w:val="27"/>
        </w:rPr>
        <w:t>№</w:t>
      </w:r>
      <w:r w:rsidRPr="002A4470">
        <w:rPr>
          <w:spacing w:val="2"/>
          <w:sz w:val="27"/>
          <w:szCs w:val="27"/>
        </w:rPr>
        <w:t xml:space="preserve"> 2 к Порядку и </w:t>
      </w:r>
      <w:r w:rsidRPr="00FD1BEC">
        <w:rPr>
          <w:spacing w:val="2"/>
          <w:sz w:val="27"/>
          <w:szCs w:val="27"/>
        </w:rPr>
        <w:t xml:space="preserve">в срок до </w:t>
      </w:r>
      <w:r w:rsidR="00CD4D1A">
        <w:rPr>
          <w:spacing w:val="2"/>
          <w:sz w:val="27"/>
          <w:szCs w:val="27"/>
        </w:rPr>
        <w:t>1 октября</w:t>
      </w:r>
      <w:r w:rsidRPr="002A4470">
        <w:rPr>
          <w:spacing w:val="2"/>
          <w:sz w:val="27"/>
          <w:szCs w:val="27"/>
        </w:rPr>
        <w:t xml:space="preserve"> текущего</w:t>
      </w:r>
      <w:r w:rsidR="005C3346">
        <w:rPr>
          <w:spacing w:val="2"/>
          <w:sz w:val="27"/>
          <w:szCs w:val="27"/>
        </w:rPr>
        <w:t xml:space="preserve"> года направляет его в финансовый отдел;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финансов</w:t>
      </w:r>
      <w:r w:rsidR="005C3346">
        <w:rPr>
          <w:spacing w:val="2"/>
          <w:sz w:val="27"/>
          <w:szCs w:val="27"/>
        </w:rPr>
        <w:t>ый отдел</w:t>
      </w:r>
      <w:r w:rsidRPr="002A4470">
        <w:rPr>
          <w:spacing w:val="2"/>
          <w:sz w:val="27"/>
          <w:szCs w:val="27"/>
        </w:rPr>
        <w:t xml:space="preserve"> в </w:t>
      </w:r>
      <w:r w:rsidRPr="00FD1BEC">
        <w:rPr>
          <w:spacing w:val="2"/>
          <w:sz w:val="27"/>
          <w:szCs w:val="27"/>
        </w:rPr>
        <w:t xml:space="preserve">срок до </w:t>
      </w:r>
      <w:r w:rsidR="00CD4D1A" w:rsidRPr="00FD1BEC">
        <w:rPr>
          <w:spacing w:val="2"/>
          <w:sz w:val="27"/>
          <w:szCs w:val="27"/>
        </w:rPr>
        <w:t>1</w:t>
      </w:r>
      <w:r w:rsidRPr="00FD1BEC">
        <w:rPr>
          <w:spacing w:val="2"/>
          <w:sz w:val="27"/>
          <w:szCs w:val="27"/>
        </w:rPr>
        <w:t xml:space="preserve">5 </w:t>
      </w:r>
      <w:r w:rsidR="00CD4D1A">
        <w:rPr>
          <w:spacing w:val="2"/>
          <w:sz w:val="27"/>
          <w:szCs w:val="27"/>
        </w:rPr>
        <w:t>октября</w:t>
      </w:r>
      <w:r w:rsidRPr="002A4470">
        <w:rPr>
          <w:spacing w:val="2"/>
          <w:sz w:val="27"/>
          <w:szCs w:val="27"/>
        </w:rPr>
        <w:t xml:space="preserve"> текущего года информирует отдел экономики о предельном объеме финансирования объектов, включенных в МАИП на очередной финансовый год и плановый период.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3.11. На заключительном этапе отдел экономики в пределах доведенного финансовым </w:t>
      </w:r>
      <w:r w:rsidR="00CD4D1A">
        <w:rPr>
          <w:spacing w:val="2"/>
          <w:sz w:val="27"/>
          <w:szCs w:val="27"/>
        </w:rPr>
        <w:t>отделом</w:t>
      </w:r>
      <w:r w:rsidRPr="002A4470">
        <w:rPr>
          <w:spacing w:val="2"/>
          <w:sz w:val="27"/>
          <w:szCs w:val="27"/>
        </w:rPr>
        <w:t xml:space="preserve"> предельного объема бюджетного финансирования по капитальным вложениям на очередной финансовый год и на основании бюджетных заявок муниципальных заказчиков формирует проект МАИП на соответствующий год и в </w:t>
      </w:r>
      <w:r w:rsidRPr="00FD1BEC">
        <w:rPr>
          <w:spacing w:val="2"/>
          <w:sz w:val="27"/>
          <w:szCs w:val="27"/>
        </w:rPr>
        <w:t>срок до 1 декабря текущего года направляет в финансовый отдел.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3.12. Сформированный проект МАИП представляется на рассмотрение главе администрации </w:t>
      </w:r>
      <w:r w:rsidR="00287E4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со сроком </w:t>
      </w:r>
      <w:r w:rsidRPr="00FD1BEC">
        <w:rPr>
          <w:spacing w:val="2"/>
          <w:sz w:val="27"/>
          <w:szCs w:val="27"/>
        </w:rPr>
        <w:t>рассмотрения в течение 5 рабочих дней с последующим направлением на утверждение б</w:t>
      </w:r>
      <w:r w:rsidRPr="002A4470">
        <w:rPr>
          <w:spacing w:val="2"/>
          <w:sz w:val="27"/>
          <w:szCs w:val="27"/>
        </w:rPr>
        <w:t xml:space="preserve">юджетных назначений на реализацию МАИП Собранием депутатов </w:t>
      </w:r>
      <w:r w:rsidR="00287E4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</w:t>
      </w:r>
      <w:r w:rsidR="00FD1BEC">
        <w:rPr>
          <w:spacing w:val="2"/>
          <w:sz w:val="27"/>
          <w:szCs w:val="27"/>
        </w:rPr>
        <w:t xml:space="preserve"> </w:t>
      </w:r>
      <w:r w:rsidRPr="002A4470">
        <w:rPr>
          <w:spacing w:val="2"/>
          <w:sz w:val="27"/>
          <w:szCs w:val="27"/>
        </w:rPr>
        <w:t xml:space="preserve">в составе решения о бюджете </w:t>
      </w:r>
      <w:r w:rsidR="00287E4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</w:t>
      </w:r>
      <w:proofErr w:type="gramStart"/>
      <w:r w:rsidRPr="002A4470">
        <w:rPr>
          <w:spacing w:val="2"/>
          <w:sz w:val="27"/>
          <w:szCs w:val="27"/>
        </w:rPr>
        <w:t>»н</w:t>
      </w:r>
      <w:proofErr w:type="gramEnd"/>
      <w:r w:rsidRPr="002A4470">
        <w:rPr>
          <w:spacing w:val="2"/>
          <w:sz w:val="27"/>
          <w:szCs w:val="27"/>
        </w:rPr>
        <w:t>а очередной финансовый год и плановый период.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3.13. Очередность включения объектов капитального строительства и мероприятий в проект МАИП следующая: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объекты капитального строительства и мероприятия, финансируемые за счет средств федерального бюджета, республиканского бюджета Республики Марий Эл и подлежащие </w:t>
      </w:r>
      <w:proofErr w:type="spellStart"/>
      <w:r w:rsidRPr="002A4470">
        <w:rPr>
          <w:spacing w:val="2"/>
          <w:sz w:val="27"/>
          <w:szCs w:val="27"/>
        </w:rPr>
        <w:t>софинансированию</w:t>
      </w:r>
      <w:proofErr w:type="spellEnd"/>
      <w:r w:rsidRPr="002A4470">
        <w:rPr>
          <w:spacing w:val="2"/>
          <w:sz w:val="27"/>
          <w:szCs w:val="27"/>
        </w:rPr>
        <w:t xml:space="preserve"> за счет средств бюджета </w:t>
      </w:r>
      <w:r w:rsidR="00287E4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мероприятия по разработке проектно-сметной документации на объекты капитального строительства, подлежащие финансированию за счет средств федерального бюджета, республиканского бюджета </w:t>
      </w:r>
      <w:r w:rsidRPr="002A4470">
        <w:rPr>
          <w:spacing w:val="2"/>
          <w:sz w:val="27"/>
          <w:szCs w:val="27"/>
        </w:rPr>
        <w:lastRenderedPageBreak/>
        <w:t xml:space="preserve">Республики Марий </w:t>
      </w:r>
      <w:proofErr w:type="gramStart"/>
      <w:r w:rsidRPr="002A4470">
        <w:rPr>
          <w:spacing w:val="2"/>
          <w:sz w:val="27"/>
          <w:szCs w:val="27"/>
        </w:rPr>
        <w:t>Эл</w:t>
      </w:r>
      <w:proofErr w:type="gramEnd"/>
      <w:r w:rsidRPr="002A4470">
        <w:rPr>
          <w:spacing w:val="2"/>
          <w:sz w:val="27"/>
          <w:szCs w:val="27"/>
        </w:rPr>
        <w:t xml:space="preserve"> в рамках утвержденных федеральных и республиканских целевых программ;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не завершенные строительством объекты капитального строительства с высокой степенью готовности, подлежащие завершению строительством в планируемом году;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переходящие объекты, начатые строительством в предшествующие годы, подлежащие завершению в последующие годы (по </w:t>
      </w:r>
      <w:proofErr w:type="gramStart"/>
      <w:r w:rsidRPr="002A4470">
        <w:rPr>
          <w:spacing w:val="2"/>
          <w:sz w:val="27"/>
          <w:szCs w:val="27"/>
        </w:rPr>
        <w:t>программной</w:t>
      </w:r>
      <w:proofErr w:type="gramEnd"/>
      <w:r w:rsidRPr="002A4470">
        <w:rPr>
          <w:spacing w:val="2"/>
          <w:sz w:val="27"/>
          <w:szCs w:val="27"/>
        </w:rPr>
        <w:t xml:space="preserve"> и </w:t>
      </w:r>
      <w:proofErr w:type="spellStart"/>
      <w:r w:rsidRPr="002A4470">
        <w:rPr>
          <w:spacing w:val="2"/>
          <w:sz w:val="27"/>
          <w:szCs w:val="27"/>
        </w:rPr>
        <w:t>непрограммной</w:t>
      </w:r>
      <w:proofErr w:type="spellEnd"/>
      <w:r w:rsidRPr="002A4470">
        <w:rPr>
          <w:spacing w:val="2"/>
          <w:sz w:val="27"/>
          <w:szCs w:val="27"/>
        </w:rPr>
        <w:t xml:space="preserve"> частям);</w:t>
      </w:r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proofErr w:type="gramStart"/>
      <w:r w:rsidRPr="002A4470">
        <w:rPr>
          <w:spacing w:val="2"/>
          <w:sz w:val="27"/>
          <w:szCs w:val="27"/>
        </w:rPr>
        <w:t xml:space="preserve">погашение кредиторской задолженности по объектам капитальных вложений, ранее включенным в МАИП (по программной и </w:t>
      </w:r>
      <w:proofErr w:type="spellStart"/>
      <w:r w:rsidRPr="002A4470">
        <w:rPr>
          <w:spacing w:val="2"/>
          <w:sz w:val="27"/>
          <w:szCs w:val="27"/>
        </w:rPr>
        <w:t>непрограммной</w:t>
      </w:r>
      <w:proofErr w:type="spellEnd"/>
      <w:r w:rsidRPr="002A4470">
        <w:rPr>
          <w:spacing w:val="2"/>
          <w:sz w:val="27"/>
          <w:szCs w:val="27"/>
        </w:rPr>
        <w:t xml:space="preserve"> частям);</w:t>
      </w:r>
      <w:proofErr w:type="gramEnd"/>
    </w:p>
    <w:p w:rsidR="00412845" w:rsidRPr="002A4470" w:rsidRDefault="00412845" w:rsidP="004B159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объекты капитального строительства, для которых муниципальным заказчиком обеспечивается привлечение дополнительных источников финансирования;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вновь начинаемые объекты капитального строительства муниципальной формы собственности.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3.14. </w:t>
      </w:r>
      <w:proofErr w:type="gramStart"/>
      <w:r w:rsidRPr="002A4470">
        <w:rPr>
          <w:spacing w:val="2"/>
          <w:sz w:val="27"/>
          <w:szCs w:val="27"/>
        </w:rPr>
        <w:t xml:space="preserve">Отдел экономики после вступления в силу решения Собрания депутатов </w:t>
      </w:r>
      <w:r w:rsidR="0084329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о бюджете </w:t>
      </w:r>
      <w:r w:rsidR="0084329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на соответствующий год и на плановый период в месячный срок представляет проект МАИП </w:t>
      </w:r>
      <w:r w:rsidR="00843299" w:rsidRPr="002A4470">
        <w:rPr>
          <w:spacing w:val="2"/>
          <w:sz w:val="27"/>
          <w:szCs w:val="27"/>
        </w:rPr>
        <w:t>г</w:t>
      </w:r>
      <w:r w:rsidRPr="002A4470">
        <w:rPr>
          <w:spacing w:val="2"/>
          <w:sz w:val="27"/>
          <w:szCs w:val="27"/>
        </w:rPr>
        <w:t xml:space="preserve">лаве администрации </w:t>
      </w:r>
      <w:r w:rsidR="0084329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на </w:t>
      </w:r>
      <w:r w:rsidR="00FD1BEC">
        <w:rPr>
          <w:spacing w:val="2"/>
          <w:sz w:val="27"/>
          <w:szCs w:val="27"/>
        </w:rPr>
        <w:t>утверждение</w:t>
      </w:r>
      <w:r w:rsidRPr="002A4470">
        <w:rPr>
          <w:spacing w:val="2"/>
          <w:sz w:val="27"/>
          <w:szCs w:val="27"/>
        </w:rPr>
        <w:t xml:space="preserve">, а в течение финансового года, при необходимости, вносит главе администрации </w:t>
      </w:r>
      <w:r w:rsidR="0084329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предложения о</w:t>
      </w:r>
      <w:proofErr w:type="gramEnd"/>
      <w:r w:rsidRPr="002A4470">
        <w:rPr>
          <w:spacing w:val="2"/>
          <w:sz w:val="27"/>
          <w:szCs w:val="27"/>
        </w:rPr>
        <w:t xml:space="preserve"> </w:t>
      </w:r>
      <w:proofErr w:type="gramStart"/>
      <w:r w:rsidRPr="002A4470">
        <w:rPr>
          <w:spacing w:val="2"/>
          <w:sz w:val="27"/>
          <w:szCs w:val="27"/>
        </w:rPr>
        <w:t>внесении</w:t>
      </w:r>
      <w:proofErr w:type="gramEnd"/>
      <w:r w:rsidRPr="002A4470">
        <w:rPr>
          <w:spacing w:val="2"/>
          <w:sz w:val="27"/>
          <w:szCs w:val="27"/>
        </w:rPr>
        <w:t xml:space="preserve"> изменений в МАИП на соответствующий год. МАИП утверждается постановлением администрации </w:t>
      </w:r>
      <w:r w:rsidR="0084329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</w:t>
      </w:r>
      <w:r w:rsidRPr="00FD1BEC">
        <w:rPr>
          <w:spacing w:val="2"/>
          <w:sz w:val="27"/>
          <w:szCs w:val="27"/>
        </w:rPr>
        <w:t>в течение 5 рабочих дней</w:t>
      </w:r>
      <w:r w:rsidRPr="002A4470">
        <w:rPr>
          <w:spacing w:val="2"/>
          <w:sz w:val="27"/>
          <w:szCs w:val="27"/>
        </w:rPr>
        <w:t xml:space="preserve"> со дня представления главе администрации МО «Сернурский муниципальный район» проекта МАИП.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3.15. Лимиты капитальных вложений за счет средств бюджета </w:t>
      </w:r>
      <w:r w:rsidR="0084329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на объекты капитального строительства предусматриваются в МАИП: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на проведение </w:t>
      </w:r>
      <w:proofErr w:type="spellStart"/>
      <w:r w:rsidRPr="002A4470">
        <w:rPr>
          <w:spacing w:val="2"/>
          <w:sz w:val="27"/>
          <w:szCs w:val="27"/>
        </w:rPr>
        <w:t>предпроектных</w:t>
      </w:r>
      <w:proofErr w:type="spellEnd"/>
      <w:r w:rsidRPr="002A4470">
        <w:rPr>
          <w:spacing w:val="2"/>
          <w:sz w:val="27"/>
          <w:szCs w:val="27"/>
        </w:rPr>
        <w:t xml:space="preserve"> работ, разработку проектной документации, проведение государственной экспертизы проектной документации и достоверности определения сметной стоимости по объектам капитального строительства муниципальной собственности </w:t>
      </w:r>
      <w:r w:rsidR="0084329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на выполнение строительно-монтажных работ, осуществление технического контроля, авторского надзора за строительством (реконструкцией) объекта капитального строительства, иные работы и затраты по обеспечению ввода в эксплуатацию объекта капитального строительства по объектам капитального строительства муниципальной собственности </w:t>
      </w:r>
      <w:r w:rsidR="0084329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lastRenderedPageBreak/>
        <w:t>на возмещение произведенных подрядными организациями затрат по уплате процентов за пользование кредитными ресурсами, привлеченными на строительство (реконструкцию) объектов МАИП.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Включение в МАИП лимитов капитальных вложений на строительство (реконструкцию) объектов капитального строительства, в отношении которых разработка и утверждение градостроительной, </w:t>
      </w:r>
      <w:proofErr w:type="spellStart"/>
      <w:r w:rsidRPr="002A4470">
        <w:rPr>
          <w:spacing w:val="2"/>
          <w:sz w:val="27"/>
          <w:szCs w:val="27"/>
        </w:rPr>
        <w:t>предпроектной</w:t>
      </w:r>
      <w:proofErr w:type="spellEnd"/>
      <w:r w:rsidRPr="002A4470">
        <w:rPr>
          <w:spacing w:val="2"/>
          <w:sz w:val="27"/>
          <w:szCs w:val="27"/>
        </w:rPr>
        <w:t xml:space="preserve"> и проектной документации предусмотрены законодательством Российской Федерации, не допускается без разработки и утверждения указанной документации.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3.16. </w:t>
      </w:r>
      <w:proofErr w:type="gramStart"/>
      <w:r w:rsidRPr="002A4470">
        <w:rPr>
          <w:spacing w:val="2"/>
          <w:sz w:val="27"/>
          <w:szCs w:val="27"/>
        </w:rPr>
        <w:t>Утвержденная</w:t>
      </w:r>
      <w:proofErr w:type="gramEnd"/>
      <w:r w:rsidRPr="002A4470">
        <w:rPr>
          <w:spacing w:val="2"/>
          <w:sz w:val="27"/>
          <w:szCs w:val="27"/>
        </w:rPr>
        <w:t xml:space="preserve"> постановлением администрации </w:t>
      </w:r>
      <w:r w:rsidR="0084329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МАИП является основанием для осуществления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3.17. </w:t>
      </w:r>
      <w:proofErr w:type="gramStart"/>
      <w:r w:rsidRPr="002A4470">
        <w:rPr>
          <w:spacing w:val="2"/>
          <w:sz w:val="27"/>
          <w:szCs w:val="27"/>
        </w:rPr>
        <w:t xml:space="preserve">Муниципальные заказчики в случае снижения по итогам определения поставщиков (подрядчиков, исполнителей) стоимости строительства, реконструкции, модернизации объектов капитального строительства в течение 10 календарных дней со дня заключения муниципального контракта представляют уточненные сведения по объемам бюджетных ассигнований бюджета </w:t>
      </w:r>
      <w:r w:rsidR="0084329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и источникам финансирования на весь период осуществления строительства, реконструкции, модернизации (с разбивкой по годам) и объектам капитального строительства в</w:t>
      </w:r>
      <w:proofErr w:type="gramEnd"/>
      <w:r w:rsidRPr="002A4470">
        <w:rPr>
          <w:spacing w:val="2"/>
          <w:sz w:val="27"/>
          <w:szCs w:val="27"/>
        </w:rPr>
        <w:t xml:space="preserve"> отдел экономики для разработки и внесения на рассмотрение главе администрации </w:t>
      </w:r>
      <w:r w:rsidR="0084329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проекта постановления администрации </w:t>
      </w:r>
      <w:r w:rsidR="0084329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о внесении соответствующих изменений в МАИП, связанных с перераспределением высвобождающихся объемов бюджетных ассигнований на другие объекты капитального строительства.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3.18. Муниципальные контракты на выполнение работ по строительству (реконструкции) объектов капитального строительства, включенных в МАИП, заключаются муниципальными заказчиками.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Цена муниципального контракта на выполнение работ по строительству (реконструкции, модернизации) объектов капитального строительства определяется на весь срок выполнения таких работ исходя из их цены в течение соответствующих лет планируемого периода исполнения муниципального контракта, является твердой и не может изменяться в ходе его исполнения.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Оплата выполняемых работ осуществляется по цене, установленной муниципальным контрактом.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3.19. </w:t>
      </w:r>
      <w:proofErr w:type="gramStart"/>
      <w:r w:rsidRPr="002A4470">
        <w:rPr>
          <w:spacing w:val="2"/>
          <w:sz w:val="27"/>
          <w:szCs w:val="27"/>
        </w:rPr>
        <w:t xml:space="preserve">В случае непредставления муниципальными заказчиками проектно-сметной документации на объект капитального строительства, </w:t>
      </w:r>
      <w:proofErr w:type="spellStart"/>
      <w:r w:rsidRPr="002A4470">
        <w:rPr>
          <w:spacing w:val="2"/>
          <w:sz w:val="27"/>
          <w:szCs w:val="27"/>
        </w:rPr>
        <w:t>незаключения</w:t>
      </w:r>
      <w:proofErr w:type="spellEnd"/>
      <w:r w:rsidRPr="002A4470">
        <w:rPr>
          <w:spacing w:val="2"/>
          <w:sz w:val="27"/>
          <w:szCs w:val="27"/>
        </w:rPr>
        <w:t xml:space="preserve"> муниципального контракта на выполнение работ по строительству (реконструкции, модернизации) объекта капитального строительства до 1 июля текущего года, </w:t>
      </w:r>
      <w:proofErr w:type="spellStart"/>
      <w:r w:rsidRPr="002A4470">
        <w:rPr>
          <w:spacing w:val="2"/>
          <w:sz w:val="27"/>
          <w:szCs w:val="27"/>
        </w:rPr>
        <w:t>неосвоения</w:t>
      </w:r>
      <w:proofErr w:type="spellEnd"/>
      <w:r w:rsidRPr="002A4470">
        <w:rPr>
          <w:spacing w:val="2"/>
          <w:sz w:val="27"/>
          <w:szCs w:val="27"/>
        </w:rPr>
        <w:t xml:space="preserve"> лимитов капитальных </w:t>
      </w:r>
      <w:r w:rsidRPr="002A4470">
        <w:rPr>
          <w:spacing w:val="2"/>
          <w:sz w:val="27"/>
          <w:szCs w:val="27"/>
        </w:rPr>
        <w:lastRenderedPageBreak/>
        <w:t xml:space="preserve">вложений по объекту капитального строительства по итогам полугодия и 9 месяцев текущего года Собрание депутатов </w:t>
      </w:r>
      <w:r w:rsidR="0084329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по предложению администрации </w:t>
      </w:r>
      <w:r w:rsidR="00843299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</w:t>
      </w:r>
      <w:proofErr w:type="gramEnd"/>
      <w:r w:rsidRPr="002A4470">
        <w:rPr>
          <w:spacing w:val="2"/>
          <w:sz w:val="27"/>
          <w:szCs w:val="27"/>
        </w:rPr>
        <w:t>» принимает решение об уменьшении объема капитальных вложений для муниципального заказчика и о перераспределении высвободившихся средств между остальными муниципальными заказчиками.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3.20. </w:t>
      </w:r>
      <w:proofErr w:type="gramStart"/>
      <w:r w:rsidRPr="002A4470">
        <w:rPr>
          <w:spacing w:val="2"/>
          <w:sz w:val="27"/>
          <w:szCs w:val="27"/>
        </w:rPr>
        <w:t>Исходя из заключенных муниципальных контрактов и иных гражданско-правовых договоров на выполнение работ и оказание услуг на стройках и объектах, включенных в МАИП, при снижении стоимости их строительства заказчики уточняют требуемые объемы осуществления бюджетных инвестиций и предоставления субсидий в объекты капитального строительства и на приобретение имущества, размеры и источники финансирования на весь период строительства (приобретения имущества) с разбивкой по годам и</w:t>
      </w:r>
      <w:proofErr w:type="gramEnd"/>
      <w:r w:rsidRPr="002A4470">
        <w:rPr>
          <w:spacing w:val="2"/>
          <w:sz w:val="27"/>
          <w:szCs w:val="27"/>
        </w:rPr>
        <w:t xml:space="preserve"> представляют</w:t>
      </w:r>
      <w:r w:rsidR="00CC759F" w:rsidRPr="002A4470">
        <w:rPr>
          <w:spacing w:val="2"/>
          <w:sz w:val="27"/>
          <w:szCs w:val="27"/>
        </w:rPr>
        <w:t xml:space="preserve"> уточненные сведения в финансовый</w:t>
      </w:r>
      <w:r w:rsidRPr="002A4470">
        <w:rPr>
          <w:spacing w:val="2"/>
          <w:sz w:val="27"/>
          <w:szCs w:val="27"/>
        </w:rPr>
        <w:t xml:space="preserve"> </w:t>
      </w:r>
      <w:r w:rsidR="00CC759F" w:rsidRPr="002A4470">
        <w:rPr>
          <w:spacing w:val="2"/>
          <w:sz w:val="27"/>
          <w:szCs w:val="27"/>
        </w:rPr>
        <w:t>отдел</w:t>
      </w:r>
      <w:r w:rsidRPr="002A4470">
        <w:rPr>
          <w:spacing w:val="2"/>
          <w:sz w:val="27"/>
          <w:szCs w:val="27"/>
        </w:rPr>
        <w:t xml:space="preserve"> и отдел экономики для подготовки предложений о внесении изменений в МАИП, связанных с перераспределением высвобождаемых средств на другие стройки и объекты.</w:t>
      </w:r>
    </w:p>
    <w:p w:rsidR="00412845" w:rsidRPr="002A4470" w:rsidRDefault="00412845" w:rsidP="00CC759F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4. Порядок финансирования строек и объектов, </w:t>
      </w:r>
      <w:r w:rsidR="00CC759F" w:rsidRPr="002A4470">
        <w:rPr>
          <w:spacing w:val="2"/>
          <w:sz w:val="27"/>
          <w:szCs w:val="27"/>
        </w:rPr>
        <w:br/>
      </w:r>
      <w:r w:rsidRPr="002A4470">
        <w:rPr>
          <w:spacing w:val="2"/>
          <w:sz w:val="27"/>
          <w:szCs w:val="27"/>
        </w:rPr>
        <w:t>включенных в МАИП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4.1. Бюджетные инвестиции в объекты капитального строительства и на мероприятия инвестиционного характера за счет средств бюджета </w:t>
      </w:r>
      <w:r w:rsidR="00CC759F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предоставляются в соответствии с МАИП.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4.2. Финансирование МАИП осуществляется в соответствии со сводной бюджетной росписью в пределах выделенных ассигнований бюджета </w:t>
      </w:r>
      <w:r w:rsidR="00CC759F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на соответствующий финансовый год, утвержденных решением Собрания депутатов </w:t>
      </w:r>
      <w:r w:rsidR="00CC759F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на соответствующий год и на плановый период.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4.3. Исполнение бюджетных обязательств по стройкам и объектам, включенным в МАИП, осуществляется с учетом объемов фактически выполненных работ и затрат и в соответствии со структурой бюджетных инвестиций и субсидий в объекты капитального строительства и на приобретение имущества. При этом муниципальный заказчик контролирует выполнение обязательств, принятых другими инвесторами, если их участие предусматривается договором долевого финансирования.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4.4. </w:t>
      </w:r>
      <w:proofErr w:type="gramStart"/>
      <w:r w:rsidRPr="002A4470">
        <w:rPr>
          <w:spacing w:val="2"/>
          <w:sz w:val="27"/>
          <w:szCs w:val="27"/>
        </w:rPr>
        <w:t xml:space="preserve">Оплата выполненных работ и оказанных услуг по стройкам или объектам, а также оплата объектов, приобретаемых в собственность </w:t>
      </w:r>
      <w:r w:rsidR="00CC759F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район», осуществляется в соответствии с условиями муниципальных контрактов и иных гражданско-правовых договоров, заключенных в установленном законом порядке, путем перечисления средств бюджета </w:t>
      </w:r>
      <w:r w:rsidR="00CC759F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 с лицевых счетов </w:t>
      </w:r>
      <w:r w:rsidRPr="002A4470">
        <w:rPr>
          <w:spacing w:val="2"/>
          <w:sz w:val="27"/>
          <w:szCs w:val="27"/>
        </w:rPr>
        <w:lastRenderedPageBreak/>
        <w:t>муниципальных заказчиков (в том числе муниципальных бюджетных, казенных и автономных</w:t>
      </w:r>
      <w:proofErr w:type="gramEnd"/>
      <w:r w:rsidRPr="002A4470">
        <w:rPr>
          <w:spacing w:val="2"/>
          <w:sz w:val="27"/>
          <w:szCs w:val="27"/>
        </w:rPr>
        <w:t xml:space="preserve"> учреждений), открытых в управлении федерального казначейства, на счета подрядных организаций или счета продавца (в случае приобретения имущества).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4.5. Для санкционирования расходов муниципальные заказчики представляют в финансовый отдел вместе с заявками на кассовый расход следующие документы, подтверждающие целевое использование средств: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1) по подрядным работам: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proofErr w:type="gramStart"/>
      <w:r w:rsidRPr="002A4470">
        <w:rPr>
          <w:spacing w:val="2"/>
          <w:sz w:val="27"/>
          <w:szCs w:val="27"/>
        </w:rPr>
        <w:t>муниципальные контракты на выполнение подрядных работ по строительству объектов капитального строительства на весь период строительства и дополнительное соглашение на выполнение работ по строительству (реконструкции) объектов капитального строительства в соответствующем году с указанием источников и объемов финансирования (общая стоимость работ, указанная в дополнительном соглашении, не может превышать общую стоимость работ, указанную в муниципальном контракте на весь период строительства);</w:t>
      </w:r>
      <w:proofErr w:type="gramEnd"/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титульные списки вновь начинаемых объектов капитального строительства в очередном финансовом году и планируемом периоде и титульные списки переходящих объектов капитального строительства на очередной финансовый </w:t>
      </w:r>
      <w:proofErr w:type="gramStart"/>
      <w:r w:rsidRPr="002A4470">
        <w:rPr>
          <w:spacing w:val="2"/>
          <w:sz w:val="27"/>
          <w:szCs w:val="27"/>
        </w:rPr>
        <w:t>год</w:t>
      </w:r>
      <w:proofErr w:type="gramEnd"/>
      <w:r w:rsidRPr="002A4470">
        <w:rPr>
          <w:spacing w:val="2"/>
          <w:sz w:val="27"/>
          <w:szCs w:val="27"/>
        </w:rPr>
        <w:t xml:space="preserve"> и планируемый период, включенных в МАИП;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сводный сметный расчет стоимости и титульные списки строительства (реконструкции) объектов капитального строительства;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положительное заключение государственной экспертизы проектной документации и заключения о проверке достоверности определения сметной стоимости по объектам капитального строительства;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материалы об утверждении проектно-сметной документации;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proofErr w:type="gramStart"/>
      <w:r w:rsidRPr="002A4470">
        <w:rPr>
          <w:spacing w:val="2"/>
          <w:sz w:val="27"/>
          <w:szCs w:val="27"/>
        </w:rPr>
        <w:t>справки о стоимости выполненных работ и затрат (унифицированная форма КС-3, утвержденная </w:t>
      </w:r>
      <w:hyperlink r:id="rId13" w:history="1">
        <w:r w:rsidRPr="0088231E">
          <w:rPr>
            <w:spacing w:val="2"/>
            <w:sz w:val="27"/>
            <w:szCs w:val="27"/>
          </w:rPr>
          <w:t>постановлением Государственного комитета Российской Федерации по статистике от 11 ноября 1999 г. N 100</w:t>
        </w:r>
      </w:hyperlink>
      <w:r w:rsidRPr="0088231E">
        <w:rPr>
          <w:spacing w:val="2"/>
          <w:sz w:val="27"/>
          <w:szCs w:val="27"/>
        </w:rPr>
        <w:t> (далее - форма КС-3), акты о приемке выполненных работ (унифицированная форма КС-2, утвержденная </w:t>
      </w:r>
      <w:hyperlink r:id="rId14" w:history="1">
        <w:r w:rsidRPr="0088231E">
          <w:rPr>
            <w:spacing w:val="2"/>
            <w:sz w:val="27"/>
            <w:szCs w:val="27"/>
          </w:rPr>
          <w:t>постановлением Государственного комитета Российской Федерации по статистике от 11 ноября 1999 г. N 100</w:t>
        </w:r>
      </w:hyperlink>
      <w:r w:rsidRPr="0088231E">
        <w:rPr>
          <w:spacing w:val="2"/>
          <w:sz w:val="27"/>
          <w:szCs w:val="27"/>
        </w:rPr>
        <w:t> (далее - форма КС-2);</w:t>
      </w:r>
      <w:proofErr w:type="gramEnd"/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2) при оплате проектно-сметной документации: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муниципальный контракт (договор) на разработку проектно-сметной документации;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акт выполненных работ;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счет-фактура на выполненные работы;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3) при оплате оборудования, материалов: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договор поставки оборудования, материалов;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счет-фактура;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4) при погашении кредиторской задолженности за выполненные строительно-монтажные работы за прошлые годы: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муниципальный контракт на выполнение работ по объекту капитального строительства;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акт сверки на начало соответствующего финансового года в разрезе объектов капитального строительства;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lastRenderedPageBreak/>
        <w:t>справки о стоимости выполненных работ и затрат (форма КС-3), акты о приемке выполненных работ (форма КС-2).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4.6. Авансирование работ (услуг), предусмотренных в муниципальных контрактах по объектам капитального строительства, включенным в МАИП, осуществляется в размере: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до 100 процентов установленного годового лимита капитальных вложений на проведение государственной экспертизы проектной документации и результатов инженерных изысканий, на проведение </w:t>
      </w:r>
      <w:proofErr w:type="gramStart"/>
      <w:r w:rsidRPr="002A4470">
        <w:rPr>
          <w:spacing w:val="2"/>
          <w:sz w:val="27"/>
          <w:szCs w:val="27"/>
        </w:rPr>
        <w:t>проверки достоверности определения сметной стоимости объектов капитального строительства</w:t>
      </w:r>
      <w:proofErr w:type="gramEnd"/>
      <w:r w:rsidRPr="002A4470">
        <w:rPr>
          <w:spacing w:val="2"/>
          <w:sz w:val="27"/>
          <w:szCs w:val="27"/>
        </w:rPr>
        <w:t>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до 30 процентов на выполнение работ по строительству (реконструкции) объектов капитального строительства муниципальной собственности, но не более 30 процентов установленного годового лимита капитальных вложений на объекты капитального строительства.</w:t>
      </w:r>
    </w:p>
    <w:p w:rsidR="00412845" w:rsidRPr="002A4470" w:rsidRDefault="00412845" w:rsidP="00CC759F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5. Внесение изменений и дополнений в МАИП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5.1. Внесение изменений и дополнений в МАИП осуществляется в случаях: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принятия нормативных правовых актов;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поступления предложений депутатов Собрания депутатов </w:t>
      </w:r>
      <w:r w:rsidR="00CC759F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район», муниципальных заказчиков;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возникновения событий чрезвычайного характера, требующих капитальных вложений;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изменения объемов финансирования на реализацию МАИП из бюджетов всех уровней в порядке, установленном законодательством;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перераспределения объемов осуществления бюджетных инвестиций и предоставления субсидий в объекты капитального строительства в связи с уточнением объемов работ, выполненных за отчетный период;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proofErr w:type="spellStart"/>
      <w:r w:rsidRPr="002A4470">
        <w:rPr>
          <w:spacing w:val="2"/>
          <w:sz w:val="27"/>
          <w:szCs w:val="27"/>
        </w:rPr>
        <w:t>неопределения</w:t>
      </w:r>
      <w:proofErr w:type="spellEnd"/>
      <w:r w:rsidRPr="002A4470">
        <w:rPr>
          <w:spacing w:val="2"/>
          <w:sz w:val="27"/>
          <w:szCs w:val="27"/>
        </w:rPr>
        <w:t xml:space="preserve"> подрядных организаций на выполнение работ по стройкам и объектам, включенным в МАИП, в установленном порядке;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невыполнения обязательств по </w:t>
      </w:r>
      <w:proofErr w:type="spellStart"/>
      <w:r w:rsidRPr="002A4470">
        <w:rPr>
          <w:spacing w:val="2"/>
          <w:sz w:val="27"/>
          <w:szCs w:val="27"/>
        </w:rPr>
        <w:t>софинансированию</w:t>
      </w:r>
      <w:proofErr w:type="spellEnd"/>
      <w:r w:rsidRPr="002A4470">
        <w:rPr>
          <w:spacing w:val="2"/>
          <w:sz w:val="27"/>
          <w:szCs w:val="27"/>
        </w:rPr>
        <w:t xml:space="preserve"> при выделении средств из вышестоящих бюджетов и (или) внебюджетных источников на выполнение работ по стройкам и объектам, включенным в МАИП;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proofErr w:type="spellStart"/>
      <w:r w:rsidRPr="002A4470">
        <w:rPr>
          <w:spacing w:val="2"/>
          <w:sz w:val="27"/>
          <w:szCs w:val="27"/>
        </w:rPr>
        <w:t>неосвоения</w:t>
      </w:r>
      <w:proofErr w:type="spellEnd"/>
      <w:r w:rsidRPr="002A4470">
        <w:rPr>
          <w:spacing w:val="2"/>
          <w:sz w:val="27"/>
          <w:szCs w:val="27"/>
        </w:rPr>
        <w:t xml:space="preserve"> выделенных объемов бюджетных инвестиций;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уточнения (изменения) параметров бюджета </w:t>
      </w:r>
      <w:r w:rsidR="00CC759F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район», направляемых на финансирование МАИП.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5.2. Изменения и дополнения в МАИП вносятся в следующем порядке: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муниципальные заказчики передают составленный с учетом предложений по изменению МАИП предварительный перечень мероприятий, строек и объектов, подготовленный с учетом требований, установленных настоящим Порядком, в отдел экономики (согласно приложению </w:t>
      </w:r>
      <w:r w:rsidR="00CC759F" w:rsidRPr="002A4470">
        <w:rPr>
          <w:spacing w:val="2"/>
          <w:sz w:val="27"/>
          <w:szCs w:val="27"/>
        </w:rPr>
        <w:t>№</w:t>
      </w:r>
      <w:r w:rsidRPr="002A4470">
        <w:rPr>
          <w:spacing w:val="2"/>
          <w:sz w:val="27"/>
          <w:szCs w:val="27"/>
        </w:rPr>
        <w:t xml:space="preserve"> 3 к Порядку);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lastRenderedPageBreak/>
        <w:t xml:space="preserve">отдел экономики в течение 5 рабочих дней рассматривает предварительный перечень мероприятий, строек и объектов, представленный муниципальными заказчиками (далее - предварительный перечень), и направляет его на рассмотрение главе администрации </w:t>
      </w:r>
      <w:r w:rsidR="00CC759F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5.3. Включение в МАИП новых объектов капитальных вложений и исключение из МАИП объектов капитальных вложений осуществляются исключительно путем внесения изменений и дополнений в МАИП при внесении изменений в бюджет </w:t>
      </w:r>
      <w:r w:rsidR="00CC759F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</w:t>
      </w:r>
      <w:proofErr w:type="gramStart"/>
      <w:r w:rsidRPr="002A4470">
        <w:rPr>
          <w:spacing w:val="2"/>
          <w:sz w:val="27"/>
          <w:szCs w:val="27"/>
        </w:rPr>
        <w:t>»н</w:t>
      </w:r>
      <w:proofErr w:type="gramEnd"/>
      <w:r w:rsidRPr="002A4470">
        <w:rPr>
          <w:spacing w:val="2"/>
          <w:sz w:val="27"/>
          <w:szCs w:val="27"/>
        </w:rPr>
        <w:t>а очередной финансовый год и плановый период.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5.4. Внесение изменений и дополнений в МАИП направляется на согласование в отдел экономики.</w:t>
      </w:r>
    </w:p>
    <w:p w:rsidR="00412845" w:rsidRPr="002A4470" w:rsidRDefault="00412845" w:rsidP="00CC759F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6. </w:t>
      </w:r>
      <w:proofErr w:type="gramStart"/>
      <w:r w:rsidRPr="002A4470">
        <w:rPr>
          <w:spacing w:val="2"/>
          <w:sz w:val="27"/>
          <w:szCs w:val="27"/>
        </w:rPr>
        <w:t>Контроль за</w:t>
      </w:r>
      <w:proofErr w:type="gramEnd"/>
      <w:r w:rsidRPr="002A4470">
        <w:rPr>
          <w:spacing w:val="2"/>
          <w:sz w:val="27"/>
          <w:szCs w:val="27"/>
        </w:rPr>
        <w:t xml:space="preserve"> ходом реализации МАИП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6.1. Муниципальные заказчики представляют в финансовый отдел: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ежемесячно, до 10 числа месяца, следующего за отчетным периодом, ежеквартально (за I - III кварталы), до 5-го числа месяца, следующего за отчетным периодом, отчет о ходе реализации выполнения работ (услуг) на объектах, включенных в МАИП, по форме согласно приложению </w:t>
      </w:r>
      <w:r w:rsidR="00CC759F" w:rsidRPr="002A4470">
        <w:rPr>
          <w:spacing w:val="2"/>
          <w:sz w:val="27"/>
          <w:szCs w:val="27"/>
        </w:rPr>
        <w:t>№</w:t>
      </w:r>
      <w:r w:rsidRPr="002A4470">
        <w:rPr>
          <w:spacing w:val="2"/>
          <w:sz w:val="27"/>
          <w:szCs w:val="27"/>
        </w:rPr>
        <w:t xml:space="preserve"> 4 к настоящему Порядку;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ежегодно, в срок до 20 февраля года, следующего за отчетным периодом, отчет о реализации выполнения работ (услуг) на объектах, включенных в МАИП, за год (годовой отчет).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6.2. Годовой отчет должен содержать: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данные в соответствии с приложением </w:t>
      </w:r>
      <w:r w:rsidR="00CC759F" w:rsidRPr="002A4470">
        <w:rPr>
          <w:spacing w:val="2"/>
          <w:sz w:val="27"/>
          <w:szCs w:val="27"/>
        </w:rPr>
        <w:t>№</w:t>
      </w:r>
      <w:r w:rsidRPr="002A4470">
        <w:rPr>
          <w:spacing w:val="2"/>
          <w:sz w:val="27"/>
          <w:szCs w:val="27"/>
        </w:rPr>
        <w:t xml:space="preserve"> 5 к настоящему Порядку;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сведения о неосвоенных в течение финансового года бюджетных средствах (по источникам финансирования) с указанием причины их </w:t>
      </w:r>
      <w:proofErr w:type="spellStart"/>
      <w:r w:rsidRPr="002A4470">
        <w:rPr>
          <w:spacing w:val="2"/>
          <w:sz w:val="27"/>
          <w:szCs w:val="27"/>
        </w:rPr>
        <w:t>неосвоения</w:t>
      </w:r>
      <w:proofErr w:type="spellEnd"/>
      <w:r w:rsidRPr="002A4470">
        <w:rPr>
          <w:spacing w:val="2"/>
          <w:sz w:val="27"/>
          <w:szCs w:val="27"/>
        </w:rPr>
        <w:t>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>копию документа, подтверждающего выполнение работ в полном объеме и готовность объекта капитального строительства, реконструкции, модернизации, находящегося в муниципальной собственности, к эксплуатации;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сведения о реализации каждого объекта капитального строительства, реконструкции, модернизации, </w:t>
      </w:r>
      <w:proofErr w:type="gramStart"/>
      <w:r w:rsidRPr="002A4470">
        <w:rPr>
          <w:spacing w:val="2"/>
          <w:sz w:val="27"/>
          <w:szCs w:val="27"/>
        </w:rPr>
        <w:t>находящихся</w:t>
      </w:r>
      <w:proofErr w:type="gramEnd"/>
      <w:r w:rsidRPr="002A4470">
        <w:rPr>
          <w:spacing w:val="2"/>
          <w:sz w:val="27"/>
          <w:szCs w:val="27"/>
        </w:rPr>
        <w:t xml:space="preserve"> в муниципальной собственности, представленные в годовом отчете, включаются в состав отчета о реализации соответствующей муниципальной программы за год.</w:t>
      </w:r>
    </w:p>
    <w:p w:rsidR="00412845" w:rsidRPr="002A4470" w:rsidRDefault="00412845" w:rsidP="0084329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2A4470">
        <w:rPr>
          <w:spacing w:val="2"/>
          <w:sz w:val="27"/>
          <w:szCs w:val="27"/>
        </w:rPr>
        <w:t xml:space="preserve">6.3. Ответственность за целевое использование средств бюджета </w:t>
      </w:r>
      <w:r w:rsidR="00CC759F" w:rsidRPr="002A4470">
        <w:rPr>
          <w:spacing w:val="2"/>
          <w:sz w:val="27"/>
          <w:szCs w:val="27"/>
        </w:rPr>
        <w:t>муниципального образования</w:t>
      </w:r>
      <w:r w:rsidRPr="002A4470">
        <w:rPr>
          <w:spacing w:val="2"/>
          <w:sz w:val="27"/>
          <w:szCs w:val="27"/>
        </w:rPr>
        <w:t xml:space="preserve"> «Сернурский муниципальный район»</w:t>
      </w:r>
      <w:bookmarkStart w:id="0" w:name="_GoBack"/>
      <w:bookmarkEnd w:id="0"/>
      <w:r w:rsidRPr="002A4470">
        <w:rPr>
          <w:spacing w:val="2"/>
          <w:sz w:val="27"/>
          <w:szCs w:val="27"/>
        </w:rPr>
        <w:t>, выделенных по МАИП, своевременное представление отчетности о выполненных работах (услугах), приобретенном имуществе возлагается на муниципальных заказчиков.</w:t>
      </w:r>
    </w:p>
    <w:sectPr w:rsidR="00412845" w:rsidRPr="002A4470" w:rsidSect="00E4551B">
      <w:pgSz w:w="11907" w:h="16840" w:code="9"/>
      <w:pgMar w:top="851" w:right="1134" w:bottom="1134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C2" w:rsidRDefault="003127C2">
      <w:r>
        <w:separator/>
      </w:r>
    </w:p>
  </w:endnote>
  <w:endnote w:type="continuationSeparator" w:id="0">
    <w:p w:rsidR="003127C2" w:rsidRDefault="0031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C2" w:rsidRDefault="003127C2">
      <w:r>
        <w:separator/>
      </w:r>
    </w:p>
  </w:footnote>
  <w:footnote w:type="continuationSeparator" w:id="0">
    <w:p w:rsidR="003127C2" w:rsidRDefault="00312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02F9E"/>
    <w:multiLevelType w:val="hybridMultilevel"/>
    <w:tmpl w:val="A956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7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42"/>
  </w:num>
  <w:num w:numId="30">
    <w:abstractNumId w:val="23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4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A2598"/>
    <w:rsid w:val="000A5D5F"/>
    <w:rsid w:val="000B4907"/>
    <w:rsid w:val="000D67DA"/>
    <w:rsid w:val="000D67F4"/>
    <w:rsid w:val="000E2E11"/>
    <w:rsid w:val="000E69B1"/>
    <w:rsid w:val="000F36F2"/>
    <w:rsid w:val="001016C4"/>
    <w:rsid w:val="001143A8"/>
    <w:rsid w:val="00115B38"/>
    <w:rsid w:val="00120260"/>
    <w:rsid w:val="00130070"/>
    <w:rsid w:val="00131046"/>
    <w:rsid w:val="0015190D"/>
    <w:rsid w:val="00172A70"/>
    <w:rsid w:val="00197F0E"/>
    <w:rsid w:val="001B41BF"/>
    <w:rsid w:val="001C5464"/>
    <w:rsid w:val="001E6776"/>
    <w:rsid w:val="001F685E"/>
    <w:rsid w:val="002019FA"/>
    <w:rsid w:val="00233BB1"/>
    <w:rsid w:val="00244A1A"/>
    <w:rsid w:val="0025658F"/>
    <w:rsid w:val="00281E1A"/>
    <w:rsid w:val="00281EC2"/>
    <w:rsid w:val="00286A5E"/>
    <w:rsid w:val="00287E49"/>
    <w:rsid w:val="0029346E"/>
    <w:rsid w:val="002A4470"/>
    <w:rsid w:val="002B0D4B"/>
    <w:rsid w:val="002B52A5"/>
    <w:rsid w:val="002C362A"/>
    <w:rsid w:val="002C7CD9"/>
    <w:rsid w:val="002E2CB0"/>
    <w:rsid w:val="00301C13"/>
    <w:rsid w:val="003127C2"/>
    <w:rsid w:val="00314C9B"/>
    <w:rsid w:val="00321197"/>
    <w:rsid w:val="0032596C"/>
    <w:rsid w:val="003338B2"/>
    <w:rsid w:val="0035422F"/>
    <w:rsid w:val="003659A4"/>
    <w:rsid w:val="003737F9"/>
    <w:rsid w:val="00374621"/>
    <w:rsid w:val="00383725"/>
    <w:rsid w:val="00394E8F"/>
    <w:rsid w:val="003C325B"/>
    <w:rsid w:val="003C54D1"/>
    <w:rsid w:val="003D17AF"/>
    <w:rsid w:val="003D50DF"/>
    <w:rsid w:val="003E0BD7"/>
    <w:rsid w:val="003E2B6F"/>
    <w:rsid w:val="003F7ECB"/>
    <w:rsid w:val="00407D48"/>
    <w:rsid w:val="00412845"/>
    <w:rsid w:val="00424359"/>
    <w:rsid w:val="004409A2"/>
    <w:rsid w:val="004643FB"/>
    <w:rsid w:val="00481EA7"/>
    <w:rsid w:val="00496A63"/>
    <w:rsid w:val="004B1590"/>
    <w:rsid w:val="004B5040"/>
    <w:rsid w:val="004E77C7"/>
    <w:rsid w:val="004F1507"/>
    <w:rsid w:val="004F2876"/>
    <w:rsid w:val="004F2B86"/>
    <w:rsid w:val="004F3CC1"/>
    <w:rsid w:val="0050280B"/>
    <w:rsid w:val="00526A69"/>
    <w:rsid w:val="00550570"/>
    <w:rsid w:val="00556E94"/>
    <w:rsid w:val="0056675A"/>
    <w:rsid w:val="00592E9F"/>
    <w:rsid w:val="005A2B3A"/>
    <w:rsid w:val="005B1AE3"/>
    <w:rsid w:val="005C3346"/>
    <w:rsid w:val="005C5D6D"/>
    <w:rsid w:val="005D46DF"/>
    <w:rsid w:val="005F5590"/>
    <w:rsid w:val="00603F01"/>
    <w:rsid w:val="00637660"/>
    <w:rsid w:val="00656D16"/>
    <w:rsid w:val="0067254E"/>
    <w:rsid w:val="00677827"/>
    <w:rsid w:val="006C26C2"/>
    <w:rsid w:val="006C7D4B"/>
    <w:rsid w:val="006D19F8"/>
    <w:rsid w:val="00702689"/>
    <w:rsid w:val="00714D3F"/>
    <w:rsid w:val="00724215"/>
    <w:rsid w:val="007515BE"/>
    <w:rsid w:val="0075343B"/>
    <w:rsid w:val="00760F35"/>
    <w:rsid w:val="00771293"/>
    <w:rsid w:val="007E06F7"/>
    <w:rsid w:val="007E3609"/>
    <w:rsid w:val="007E7902"/>
    <w:rsid w:val="007F1304"/>
    <w:rsid w:val="00817D37"/>
    <w:rsid w:val="00824BD7"/>
    <w:rsid w:val="00833DE4"/>
    <w:rsid w:val="00835CD5"/>
    <w:rsid w:val="00843299"/>
    <w:rsid w:val="00845209"/>
    <w:rsid w:val="008503FE"/>
    <w:rsid w:val="008524C8"/>
    <w:rsid w:val="00862237"/>
    <w:rsid w:val="008660CE"/>
    <w:rsid w:val="0088231E"/>
    <w:rsid w:val="00894C39"/>
    <w:rsid w:val="008A217E"/>
    <w:rsid w:val="008C5971"/>
    <w:rsid w:val="008D0932"/>
    <w:rsid w:val="008E1A1C"/>
    <w:rsid w:val="008F33E2"/>
    <w:rsid w:val="008F41B6"/>
    <w:rsid w:val="00902A09"/>
    <w:rsid w:val="00930645"/>
    <w:rsid w:val="00951213"/>
    <w:rsid w:val="009712D7"/>
    <w:rsid w:val="00975C8A"/>
    <w:rsid w:val="009A4CA2"/>
    <w:rsid w:val="009B4495"/>
    <w:rsid w:val="009C74B9"/>
    <w:rsid w:val="009E1043"/>
    <w:rsid w:val="009F0715"/>
    <w:rsid w:val="009F3203"/>
    <w:rsid w:val="009F4018"/>
    <w:rsid w:val="00A128B2"/>
    <w:rsid w:val="00A14275"/>
    <w:rsid w:val="00A17BC4"/>
    <w:rsid w:val="00A2237E"/>
    <w:rsid w:val="00A270BC"/>
    <w:rsid w:val="00A27C53"/>
    <w:rsid w:val="00A66B55"/>
    <w:rsid w:val="00A67D31"/>
    <w:rsid w:val="00AA6CC7"/>
    <w:rsid w:val="00AB0A16"/>
    <w:rsid w:val="00B01BA6"/>
    <w:rsid w:val="00B23340"/>
    <w:rsid w:val="00B259E4"/>
    <w:rsid w:val="00B3314B"/>
    <w:rsid w:val="00B50343"/>
    <w:rsid w:val="00B537D6"/>
    <w:rsid w:val="00B6040A"/>
    <w:rsid w:val="00B63229"/>
    <w:rsid w:val="00B64014"/>
    <w:rsid w:val="00B65E11"/>
    <w:rsid w:val="00B808DD"/>
    <w:rsid w:val="00B85139"/>
    <w:rsid w:val="00B905C9"/>
    <w:rsid w:val="00B92C82"/>
    <w:rsid w:val="00B93701"/>
    <w:rsid w:val="00B93A38"/>
    <w:rsid w:val="00BB1020"/>
    <w:rsid w:val="00BB1A88"/>
    <w:rsid w:val="00BB4006"/>
    <w:rsid w:val="00BD7168"/>
    <w:rsid w:val="00BF54C8"/>
    <w:rsid w:val="00C02BAE"/>
    <w:rsid w:val="00C05047"/>
    <w:rsid w:val="00C16B3A"/>
    <w:rsid w:val="00C53874"/>
    <w:rsid w:val="00C54DC0"/>
    <w:rsid w:val="00C64B50"/>
    <w:rsid w:val="00C77D23"/>
    <w:rsid w:val="00CC759F"/>
    <w:rsid w:val="00CD156C"/>
    <w:rsid w:val="00CD2B97"/>
    <w:rsid w:val="00CD4D1A"/>
    <w:rsid w:val="00CF43D6"/>
    <w:rsid w:val="00D00845"/>
    <w:rsid w:val="00D03DAB"/>
    <w:rsid w:val="00D11003"/>
    <w:rsid w:val="00D15F25"/>
    <w:rsid w:val="00D368EF"/>
    <w:rsid w:val="00D37EEE"/>
    <w:rsid w:val="00D748F1"/>
    <w:rsid w:val="00D916B9"/>
    <w:rsid w:val="00DB6F15"/>
    <w:rsid w:val="00DC6E40"/>
    <w:rsid w:val="00DF43ED"/>
    <w:rsid w:val="00DF5566"/>
    <w:rsid w:val="00E01691"/>
    <w:rsid w:val="00E054E9"/>
    <w:rsid w:val="00E07B01"/>
    <w:rsid w:val="00E210FC"/>
    <w:rsid w:val="00E2691B"/>
    <w:rsid w:val="00E375CD"/>
    <w:rsid w:val="00E4551B"/>
    <w:rsid w:val="00E46793"/>
    <w:rsid w:val="00E61D53"/>
    <w:rsid w:val="00E662D8"/>
    <w:rsid w:val="00E70D5F"/>
    <w:rsid w:val="00E71B04"/>
    <w:rsid w:val="00E91552"/>
    <w:rsid w:val="00EB70F5"/>
    <w:rsid w:val="00EC47AD"/>
    <w:rsid w:val="00EE6CF9"/>
    <w:rsid w:val="00EF245C"/>
    <w:rsid w:val="00F055EB"/>
    <w:rsid w:val="00F13B95"/>
    <w:rsid w:val="00F22233"/>
    <w:rsid w:val="00F3536E"/>
    <w:rsid w:val="00F3794D"/>
    <w:rsid w:val="00F56C12"/>
    <w:rsid w:val="00F57D00"/>
    <w:rsid w:val="00F7392A"/>
    <w:rsid w:val="00F7417C"/>
    <w:rsid w:val="00FA78C3"/>
    <w:rsid w:val="00FB2072"/>
    <w:rsid w:val="00FB468B"/>
    <w:rsid w:val="00FB6781"/>
    <w:rsid w:val="00FC1166"/>
    <w:rsid w:val="00FC6CE1"/>
    <w:rsid w:val="00FD1BEC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Основной текст_"/>
    <w:basedOn w:val="a0"/>
    <w:rsid w:val="0029346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29346E"/>
    <w:rPr>
      <w:rFonts w:ascii="Times New Roman" w:hAnsi="Times New Roman" w:cs="Times New Roman"/>
      <w:b/>
      <w:i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29346E"/>
    <w:rPr>
      <w:spacing w:val="60"/>
    </w:rPr>
  </w:style>
  <w:style w:type="character" w:customStyle="1" w:styleId="WW-Absatz-Standardschriftart">
    <w:name w:val="WW-Absatz-Standardschriftart"/>
    <w:rsid w:val="00550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s.cntd.ru/document/901748877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s.cntd.ru/document/901748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формирования и реализации муниципальной адресной инвестиционной программы муниципального образования «Сернурский муниципальный район»</_x041e__x043f__x0438__x0441__x0430__x043d__x0438__x0435_>
    <_x041f__x0430__x043f__x043a__x0430_ xmlns="7c11704a-b922-4939-8652-48c2d65c5b07">2018 год</_x041f__x0430__x043f__x043a__x0430_>
    <_dlc_DocId xmlns="57504d04-691e-4fc4-8f09-4f19fdbe90f6">XXJ7TYMEEKJ2-1602-559</_dlc_DocId>
    <_dlc_DocIdUrl xmlns="57504d04-691e-4fc4-8f09-4f19fdbe90f6">
      <Url>https://vip.gov.mari.ru/sernur/_layouts/DocIdRedir.aspx?ID=XXJ7TYMEEKJ2-1602-559</Url>
      <Description>XXJ7TYMEEKJ2-1602-559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A81845F3-D6A5-46E1-948D-82D692F13B1A}"/>
</file>

<file path=customXml/itemProps5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№358 от 23.11.2018</dc:title>
  <dc:creator>home</dc:creator>
  <cp:lastModifiedBy>Admin</cp:lastModifiedBy>
  <cp:revision>2</cp:revision>
  <cp:lastPrinted>2018-11-29T04:07:00Z</cp:lastPrinted>
  <dcterms:created xsi:type="dcterms:W3CDTF">2018-12-11T11:16:00Z</dcterms:created>
  <dcterms:modified xsi:type="dcterms:W3CDTF">2018-12-11T11:16:00Z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21bb82fe-fb7d-47df-aedf-7e30d352a7a1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