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FF" w:rsidRPr="00A4217E" w:rsidRDefault="00666493" w:rsidP="001860D3">
      <w:pPr>
        <w:jc w:val="center"/>
        <w:rPr>
          <w:sz w:val="28"/>
          <w:szCs w:val="28"/>
        </w:rPr>
      </w:pPr>
      <w:r w:rsidRPr="00F5671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3F44F7" w:rsidRDefault="00F5671A" w:rsidP="003F44F7">
                  <w:r w:rsidRPr="00F5671A">
                    <w:rPr>
                      <w:i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45pt;height:59.4pt">
                        <v:imagedata r:id="rId10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3F44F7" w:rsidRPr="00666493" w:rsidRDefault="003F44F7" w:rsidP="003F44F7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3F44F7" w:rsidRPr="00A4217E" w:rsidTr="007129CF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3F44F7" w:rsidRPr="00A4217E" w:rsidRDefault="003F44F7" w:rsidP="007129CF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3F44F7" w:rsidRPr="00A4217E" w:rsidTr="007129CF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F44F7" w:rsidRPr="0014265C" w:rsidRDefault="003F44F7" w:rsidP="003F44F7">
      <w:pPr>
        <w:rPr>
          <w:sz w:val="36"/>
          <w:szCs w:val="36"/>
        </w:rPr>
      </w:pPr>
    </w:p>
    <w:p w:rsidR="00666493" w:rsidRPr="00F27BD3" w:rsidRDefault="00666493" w:rsidP="0066649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 августа</w:t>
      </w:r>
      <w:r w:rsidRPr="00FE50E8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FE50E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374</w:t>
      </w:r>
    </w:p>
    <w:p w:rsidR="00666493" w:rsidRPr="00FE50E8" w:rsidRDefault="00666493" w:rsidP="00666493">
      <w:pPr>
        <w:jc w:val="center"/>
        <w:rPr>
          <w:sz w:val="28"/>
          <w:szCs w:val="28"/>
        </w:rPr>
      </w:pPr>
    </w:p>
    <w:p w:rsidR="00666493" w:rsidRPr="00FE50E8" w:rsidRDefault="00666493" w:rsidP="00666493">
      <w:pPr>
        <w:jc w:val="center"/>
        <w:rPr>
          <w:sz w:val="28"/>
          <w:szCs w:val="28"/>
        </w:rPr>
      </w:pPr>
    </w:p>
    <w:p w:rsidR="00666493" w:rsidRPr="00FE50E8" w:rsidRDefault="00666493" w:rsidP="00666493">
      <w:pPr>
        <w:jc w:val="center"/>
        <w:rPr>
          <w:sz w:val="28"/>
          <w:szCs w:val="28"/>
        </w:rPr>
      </w:pPr>
    </w:p>
    <w:p w:rsidR="00666493" w:rsidRDefault="00666493" w:rsidP="00666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666493" w:rsidRDefault="00666493" w:rsidP="00666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предоставлению муниципальной услуги «Предоставление субсидий</w:t>
      </w:r>
    </w:p>
    <w:p w:rsidR="00666493" w:rsidRPr="00F27BD3" w:rsidRDefault="00666493" w:rsidP="0066649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субъектам малого и среднего предпринимательства»</w:t>
      </w:r>
    </w:p>
    <w:p w:rsidR="00666493" w:rsidRPr="00FE50E8" w:rsidRDefault="00666493" w:rsidP="00666493">
      <w:pPr>
        <w:jc w:val="center"/>
        <w:rPr>
          <w:sz w:val="28"/>
          <w:szCs w:val="28"/>
        </w:rPr>
      </w:pPr>
    </w:p>
    <w:p w:rsidR="00666493" w:rsidRPr="00FE50E8" w:rsidRDefault="00666493" w:rsidP="00666493">
      <w:pPr>
        <w:jc w:val="center"/>
        <w:rPr>
          <w:sz w:val="28"/>
          <w:szCs w:val="28"/>
        </w:rPr>
      </w:pPr>
    </w:p>
    <w:p w:rsidR="00666493" w:rsidRPr="00FE50E8" w:rsidRDefault="00666493" w:rsidP="00666493">
      <w:pPr>
        <w:jc w:val="center"/>
        <w:rPr>
          <w:sz w:val="28"/>
          <w:szCs w:val="28"/>
        </w:rPr>
      </w:pPr>
    </w:p>
    <w:p w:rsidR="00666493" w:rsidRPr="00FE50E8" w:rsidRDefault="00666493" w:rsidP="00666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24 июля 2007 № 209-ФЗ «О развитии малого и среднего предпринимательства в Российской Федерации», администрация Сернурского муниципального района </w:t>
      </w:r>
      <w:r w:rsidRPr="00FE50E8">
        <w:rPr>
          <w:spacing w:val="80"/>
          <w:sz w:val="28"/>
          <w:szCs w:val="28"/>
        </w:rPr>
        <w:t>постановляет</w:t>
      </w:r>
      <w:r w:rsidRPr="00FE50E8">
        <w:rPr>
          <w:sz w:val="28"/>
          <w:szCs w:val="28"/>
        </w:rPr>
        <w:t>:</w:t>
      </w:r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 w:rsidRPr="00FE50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Административный регламент по предоставлению муниципальной услуги «Предоставление субсидий субъектам малого и среднего предпринимательства», утвержденный постановлением администрации Сернурского муниципального района от 10 января 2013 года № 02, следующие изменения: </w:t>
      </w:r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1.3:</w:t>
      </w:r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второе предложение абзаца восьмого подпункта 1.3.1.1 изложить в следующей редакции:</w:t>
      </w:r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«Продолжительность рабочего дня, непосредственно предшествующего нерабочему праздничному дню, уменьшается на один час</w:t>
      </w:r>
      <w:proofErr w:type="gramStart"/>
      <w:r>
        <w:rPr>
          <w:sz w:val="28"/>
          <w:szCs w:val="28"/>
        </w:rPr>
        <w:t>.»;</w:t>
      </w:r>
      <w:proofErr w:type="gramEnd"/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1.3.2 слово «временя» заменить словом «время»;</w:t>
      </w:r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2.3.1 раздела 2.3 слово «являться» заменить словом «являются»;</w:t>
      </w:r>
    </w:p>
    <w:p w:rsidR="00666493" w:rsidRPr="0020202C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202C">
        <w:rPr>
          <w:sz w:val="28"/>
          <w:szCs w:val="28"/>
        </w:rPr>
        <w:t>пункт 2.5 изложить в новой редакции:</w:t>
      </w:r>
    </w:p>
    <w:p w:rsidR="00666493" w:rsidRPr="00DB553C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rStyle w:val="a8"/>
          <w:b w:val="0"/>
          <w:sz w:val="28"/>
          <w:szCs w:val="28"/>
        </w:rPr>
      </w:pPr>
      <w:r w:rsidRPr="00DB553C">
        <w:rPr>
          <w:rStyle w:val="a8"/>
          <w:b w:val="0"/>
          <w:sz w:val="28"/>
          <w:szCs w:val="28"/>
        </w:rPr>
        <w:t>«2.5. Перечень нормативных правовых актов, непосредственно регулирующих предоставление муниципальной услуги:</w:t>
      </w:r>
    </w:p>
    <w:p w:rsidR="00666493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0202C">
        <w:rPr>
          <w:sz w:val="28"/>
          <w:szCs w:val="28"/>
        </w:rPr>
        <w:t>Бюджетный кодекс Российской Федерации;</w:t>
      </w:r>
    </w:p>
    <w:p w:rsidR="00666493" w:rsidRPr="0020202C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0202C">
        <w:rPr>
          <w:sz w:val="28"/>
          <w:szCs w:val="28"/>
        </w:rPr>
        <w:t>Гражданский кодекс Российской Федерации;</w:t>
      </w:r>
    </w:p>
    <w:p w:rsidR="00666493" w:rsidRPr="0020202C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0202C">
        <w:rPr>
          <w:sz w:val="28"/>
          <w:szCs w:val="28"/>
        </w:rPr>
        <w:lastRenderedPageBreak/>
        <w:t>Федеральный закон от 6 октября 2003 года № 131 — ФЗ «Об общих принципах организации местного сам</w:t>
      </w:r>
      <w:r>
        <w:rPr>
          <w:sz w:val="28"/>
          <w:szCs w:val="28"/>
        </w:rPr>
        <w:t>оуправления в Российской Федера</w:t>
      </w:r>
      <w:r w:rsidRPr="0020202C">
        <w:rPr>
          <w:sz w:val="28"/>
          <w:szCs w:val="28"/>
        </w:rPr>
        <w:t>ции»;</w:t>
      </w:r>
    </w:p>
    <w:p w:rsidR="00666493" w:rsidRPr="0020202C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0202C">
        <w:rPr>
          <w:sz w:val="28"/>
          <w:szCs w:val="28"/>
        </w:rPr>
        <w:t>Федеральный закон от 24 июля 2007 года № 209- ФЗ «О развитии малого и среднего предпринимательства в Российской Федерации»;</w:t>
      </w:r>
    </w:p>
    <w:p w:rsidR="00666493" w:rsidRPr="0020202C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0202C">
        <w:rPr>
          <w:sz w:val="28"/>
          <w:szCs w:val="28"/>
        </w:rPr>
        <w:t>Федеральный закон от 2 мая 2006 года № 59-ФЗ «О порядке рассмотрения обращений граждан в Российской Федерации»;</w:t>
      </w:r>
    </w:p>
    <w:p w:rsidR="00666493" w:rsidRPr="0020202C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0202C">
        <w:rPr>
          <w:sz w:val="28"/>
          <w:szCs w:val="28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666493" w:rsidRPr="0020202C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65F43">
        <w:rPr>
          <w:sz w:val="28"/>
          <w:szCs w:val="28"/>
        </w:rPr>
        <w:t>«Муниципальная программа «Развитие экономики муниципального образования «Сернурский муниципальный район» до 2020 года», утвержден</w:t>
      </w:r>
      <w:r>
        <w:rPr>
          <w:sz w:val="28"/>
          <w:szCs w:val="28"/>
        </w:rPr>
        <w:t>н</w:t>
      </w:r>
      <w:r w:rsidRPr="00B65F43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B65F43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МО </w:t>
      </w:r>
      <w:r w:rsidRPr="00B65F43">
        <w:rPr>
          <w:sz w:val="28"/>
          <w:szCs w:val="28"/>
        </w:rPr>
        <w:t>«Серну</w:t>
      </w:r>
      <w:r>
        <w:rPr>
          <w:sz w:val="28"/>
          <w:szCs w:val="28"/>
        </w:rPr>
        <w:t>рского муниципального района» №</w:t>
      </w:r>
      <w:r w:rsidRPr="00B65F43">
        <w:rPr>
          <w:sz w:val="28"/>
          <w:szCs w:val="28"/>
        </w:rPr>
        <w:t>554 от 29.11.2013г.;</w:t>
      </w:r>
    </w:p>
    <w:p w:rsidR="00666493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0202C">
        <w:rPr>
          <w:sz w:val="28"/>
          <w:szCs w:val="28"/>
        </w:rPr>
        <w:t>Устав Сернурского муниципального района</w:t>
      </w:r>
      <w:r>
        <w:rPr>
          <w:sz w:val="28"/>
          <w:szCs w:val="28"/>
        </w:rPr>
        <w:t>, утвержденный решением Собрания депутатов МО «Сернурский муниципальный район» от 19 декабря 2012 года №215;</w:t>
      </w:r>
    </w:p>
    <w:p w:rsidR="00666493" w:rsidRPr="0020202C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по предоставлению муниципальной услуги «Предоставление субсидий субъектам малого и среднего предпринимательства», утвержденный постановлением администрации МО «Сернурский муниципальный район» от 10 января 2013 года № 02.»;</w:t>
      </w:r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65F43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2.6.2 слова «пунктах 1,2,3,5,8-13» </w:t>
      </w:r>
      <w:r w:rsidRPr="00B65F43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 «пунктах 2-5, 8-12», слова «пунктах 4,6» заменить словами «пунктах 1,4,6,7»;</w:t>
      </w:r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раздел 2.7. изложить в новой редакции:</w:t>
      </w:r>
    </w:p>
    <w:p w:rsidR="00666493" w:rsidRPr="00180F4A" w:rsidRDefault="00666493" w:rsidP="00666493">
      <w:pPr>
        <w:ind w:firstLine="709"/>
        <w:jc w:val="both"/>
        <w:rPr>
          <w:b/>
          <w:bCs/>
          <w:sz w:val="28"/>
          <w:szCs w:val="28"/>
        </w:rPr>
      </w:pPr>
      <w:r w:rsidRPr="000A3514">
        <w:rPr>
          <w:bCs/>
          <w:sz w:val="28"/>
          <w:szCs w:val="28"/>
        </w:rPr>
        <w:t>«</w:t>
      </w:r>
      <w:r w:rsidRPr="00180F4A">
        <w:rPr>
          <w:b/>
          <w:bCs/>
          <w:sz w:val="28"/>
          <w:szCs w:val="28"/>
        </w:rPr>
        <w:t>2.7. Перечень оснований для отказа в приёме документов необходимых для предоставления муниципальной услуги:</w:t>
      </w:r>
    </w:p>
    <w:p w:rsidR="00666493" w:rsidRPr="000A3514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0A3514">
        <w:rPr>
          <w:bCs/>
          <w:sz w:val="28"/>
          <w:szCs w:val="28"/>
        </w:rPr>
        <w:t>Исчерпывающий перечень оснований для отказа в приеме документов необходимых для предоставления муниципальной услуги:</w:t>
      </w:r>
    </w:p>
    <w:p w:rsidR="00666493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A3514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0A3514">
        <w:rPr>
          <w:sz w:val="28"/>
          <w:szCs w:val="28"/>
        </w:rPr>
        <w:t>наличие в представленных документах исправлений</w:t>
      </w:r>
      <w:r w:rsidRPr="00B72AFE">
        <w:rPr>
          <w:sz w:val="28"/>
          <w:szCs w:val="28"/>
        </w:rPr>
        <w:t>, серьезных повреждений, не позволяющих однозначно истолковать их содержание;</w:t>
      </w:r>
    </w:p>
    <w:p w:rsidR="00666493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2AFE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B72AFE">
        <w:rPr>
          <w:sz w:val="28"/>
          <w:szCs w:val="28"/>
        </w:rPr>
        <w:t>непредставление документов, указанных в пункте 2.6., 2.6.1. настоящего</w:t>
      </w:r>
      <w:r>
        <w:rPr>
          <w:sz w:val="28"/>
          <w:szCs w:val="28"/>
        </w:rPr>
        <w:t xml:space="preserve"> </w:t>
      </w:r>
      <w:r w:rsidRPr="00B72AFE">
        <w:rPr>
          <w:sz w:val="28"/>
          <w:szCs w:val="28"/>
        </w:rPr>
        <w:t>административного регламента</w:t>
      </w:r>
      <w:proofErr w:type="gramStart"/>
      <w:r w:rsidRPr="00B72AF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66493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дополнить разделом 2.8 следующего содержания:</w:t>
      </w:r>
    </w:p>
    <w:p w:rsidR="00666493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180F4A">
        <w:rPr>
          <w:b/>
          <w:bCs/>
          <w:sz w:val="28"/>
          <w:szCs w:val="28"/>
        </w:rPr>
        <w:t>2.8. Перечень оснований для отказа в предоставлении муниципальной услуги:</w:t>
      </w:r>
      <w:r w:rsidRPr="00B72AFE">
        <w:rPr>
          <w:sz w:val="28"/>
          <w:szCs w:val="28"/>
        </w:rPr>
        <w:t xml:space="preserve"> </w:t>
      </w:r>
    </w:p>
    <w:p w:rsidR="00666493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2AFE">
        <w:rPr>
          <w:sz w:val="28"/>
          <w:szCs w:val="28"/>
        </w:rPr>
        <w:t>В предоставлении муниципальной услуги отказывается в случаях, если заявители:</w:t>
      </w:r>
    </w:p>
    <w:p w:rsidR="00666493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2AFE">
        <w:rPr>
          <w:sz w:val="28"/>
          <w:szCs w:val="28"/>
        </w:rPr>
        <w:t>1) осуществляют производство и реализацию подакцизных товаров, а также добычу и реализацию полезных ископаемых, за исключением общераспро</w:t>
      </w:r>
      <w:r>
        <w:rPr>
          <w:sz w:val="28"/>
          <w:szCs w:val="28"/>
        </w:rPr>
        <w:t>страненных полезных ископаемых;</w:t>
      </w:r>
    </w:p>
    <w:p w:rsidR="00666493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2AFE">
        <w:rPr>
          <w:sz w:val="28"/>
          <w:szCs w:val="28"/>
        </w:rPr>
        <w:t xml:space="preserve">2)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</w:t>
      </w:r>
      <w:r>
        <w:rPr>
          <w:sz w:val="28"/>
          <w:szCs w:val="28"/>
        </w:rPr>
        <w:t>рынка ценных бумаг, ломбардами;</w:t>
      </w:r>
    </w:p>
    <w:p w:rsidR="00666493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2AFE">
        <w:rPr>
          <w:sz w:val="28"/>
          <w:szCs w:val="28"/>
        </w:rPr>
        <w:lastRenderedPageBreak/>
        <w:t xml:space="preserve">3) являются участниками </w:t>
      </w:r>
      <w:r>
        <w:rPr>
          <w:sz w:val="28"/>
          <w:szCs w:val="28"/>
        </w:rPr>
        <w:t>соглашений о разделе продукции;</w:t>
      </w:r>
    </w:p>
    <w:p w:rsidR="00666493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2AFE">
        <w:rPr>
          <w:sz w:val="28"/>
          <w:szCs w:val="28"/>
        </w:rPr>
        <w:t>4)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</w:t>
      </w:r>
      <w:r>
        <w:rPr>
          <w:sz w:val="28"/>
          <w:szCs w:val="28"/>
        </w:rPr>
        <w:t>говорами Российской Федерации;</w:t>
      </w:r>
    </w:p>
    <w:p w:rsidR="00666493" w:rsidRPr="00B72AFE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2AFE">
        <w:rPr>
          <w:sz w:val="28"/>
          <w:szCs w:val="28"/>
        </w:rPr>
        <w:t>5) не</w:t>
      </w:r>
      <w:r>
        <w:rPr>
          <w:sz w:val="28"/>
          <w:szCs w:val="28"/>
        </w:rPr>
        <w:t xml:space="preserve"> </w:t>
      </w:r>
      <w:r w:rsidRPr="00B72AFE">
        <w:rPr>
          <w:sz w:val="28"/>
          <w:szCs w:val="28"/>
        </w:rPr>
        <w:t>соответствуют условиям, указанным в пункте 1.1</w:t>
      </w:r>
      <w:r>
        <w:rPr>
          <w:sz w:val="28"/>
          <w:szCs w:val="28"/>
        </w:rPr>
        <w:t>.</w:t>
      </w:r>
      <w:r w:rsidRPr="00B72AFE">
        <w:rPr>
          <w:sz w:val="28"/>
          <w:szCs w:val="28"/>
        </w:rPr>
        <w:t xml:space="preserve"> настоящего регламента;</w:t>
      </w:r>
    </w:p>
    <w:p w:rsidR="00666493" w:rsidRPr="000A3514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72AFE">
        <w:rPr>
          <w:sz w:val="28"/>
          <w:szCs w:val="28"/>
        </w:rPr>
        <w:t xml:space="preserve">6) предоставление документов неуполномоченным лицом. </w:t>
      </w:r>
      <w:r w:rsidRPr="000A3514">
        <w:rPr>
          <w:sz w:val="28"/>
          <w:szCs w:val="28"/>
        </w:rPr>
        <w:t>Проверять полномочия заявителя при приеме документов и при отсутствии полномочий отказывать в приеме документов;</w:t>
      </w:r>
    </w:p>
    <w:p w:rsidR="00666493" w:rsidRPr="000A3514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A3514">
        <w:rPr>
          <w:sz w:val="28"/>
          <w:szCs w:val="28"/>
        </w:rPr>
        <w:t>7) ранее в отношении заявителя было принято решение об оказании аналогичной поддержки и сроки ее оказания не истекли;</w:t>
      </w:r>
    </w:p>
    <w:p w:rsidR="00666493" w:rsidRPr="00B72AFE" w:rsidRDefault="00666493" w:rsidP="00666493">
      <w:pPr>
        <w:pStyle w:val="a7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A3514">
        <w:rPr>
          <w:sz w:val="28"/>
          <w:szCs w:val="28"/>
        </w:rPr>
        <w:t>8) с момента предоставления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 w:rsidRPr="00B72AFE">
        <w:rPr>
          <w:sz w:val="28"/>
          <w:szCs w:val="28"/>
        </w:rPr>
        <w:t>9) непредставление документов, указанных в пункте 2.6, 2.6.1 настоящего</w:t>
      </w:r>
      <w:r>
        <w:rPr>
          <w:sz w:val="28"/>
          <w:szCs w:val="28"/>
        </w:rPr>
        <w:t xml:space="preserve"> </w:t>
      </w:r>
      <w:r w:rsidRPr="00B72AFE">
        <w:rPr>
          <w:sz w:val="28"/>
          <w:szCs w:val="28"/>
        </w:rPr>
        <w:t>административного регламента</w:t>
      </w:r>
      <w:proofErr w:type="gramStart"/>
      <w:r w:rsidRPr="00B72AF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пункт 3.2.6 изложить в новой редакции:</w:t>
      </w:r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«3.2.6. </w:t>
      </w:r>
      <w:proofErr w:type="gramStart"/>
      <w:r>
        <w:rPr>
          <w:sz w:val="28"/>
          <w:szCs w:val="28"/>
        </w:rPr>
        <w:t>После записи в журнале регистрации отдел проверяет соблюдение условий предоставления субсидий, наличие полного пакета документов, представляемых заявителем, правильность их оформления, правильность расчета субсидий и не позднее 5 рабочих дней представляет в комиссию по рассмотрению заявлений субъектов малого и среднего предпринимательства о предоставлении субсидий, документы с заключением для принятия в отношении каждого заявителя одного из следующих решений: о предоставлении субсидии;</w:t>
      </w:r>
      <w:proofErr w:type="gramEnd"/>
      <w:r>
        <w:rPr>
          <w:sz w:val="28"/>
          <w:szCs w:val="28"/>
        </w:rPr>
        <w:t xml:space="preserve"> об отказе в предоставлении субсидии</w:t>
      </w:r>
      <w:proofErr w:type="gramStart"/>
      <w:r>
        <w:rPr>
          <w:sz w:val="28"/>
          <w:szCs w:val="28"/>
        </w:rPr>
        <w:t>.»;</w:t>
      </w:r>
      <w:proofErr w:type="gramEnd"/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в разделе 3.3:</w:t>
      </w:r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четвертый изложить в новой редакции:</w:t>
      </w:r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32AE">
        <w:rPr>
          <w:sz w:val="28"/>
          <w:szCs w:val="28"/>
        </w:rPr>
        <w:t>Решения комиссии оформляются протоколом. Решения комиссии о предоставлении субсидии</w:t>
      </w:r>
      <w:r>
        <w:rPr>
          <w:sz w:val="28"/>
          <w:szCs w:val="28"/>
        </w:rPr>
        <w:t xml:space="preserve"> </w:t>
      </w:r>
      <w:r w:rsidRPr="005732AE">
        <w:rPr>
          <w:sz w:val="28"/>
          <w:szCs w:val="28"/>
        </w:rPr>
        <w:t>или об отказе в предоставлении субсидии принимаются простым большинством голосов членов комиссии.</w:t>
      </w:r>
      <w:r>
        <w:rPr>
          <w:sz w:val="28"/>
          <w:szCs w:val="28"/>
        </w:rPr>
        <w:t xml:space="preserve"> При равенстве голосов голос председателя является решающим</w:t>
      </w:r>
      <w:proofErr w:type="gramStart"/>
      <w:r>
        <w:rPr>
          <w:sz w:val="28"/>
          <w:szCs w:val="28"/>
        </w:rPr>
        <w:t>.»;</w:t>
      </w:r>
      <w:proofErr w:type="gramEnd"/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абзацем пятым следующего содержания: </w:t>
      </w:r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«Рассмотрение заявок на участие в отборе и представленных в их составе документов, оформление протокола по результатам отбора исполнителей мероприятий в рамках  поддержки малого и среднего предпринимательства осуществляется Комиссией не позднее чем через 5 дней со дня завершения приема заявок на участие в отборе</w:t>
      </w:r>
      <w:proofErr w:type="gramStart"/>
      <w:r>
        <w:rPr>
          <w:sz w:val="28"/>
          <w:szCs w:val="28"/>
        </w:rPr>
        <w:t>.»;</w:t>
      </w:r>
      <w:proofErr w:type="gramEnd"/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3.3.3 слово «рабочих»</w:t>
      </w:r>
      <w:r w:rsidRPr="0097418F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исключить;</w:t>
      </w:r>
    </w:p>
    <w:p w:rsidR="00666493" w:rsidRPr="00735897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главе </w:t>
      </w:r>
      <w:r>
        <w:rPr>
          <w:sz w:val="28"/>
          <w:szCs w:val="28"/>
          <w:lang w:val="en-US"/>
        </w:rPr>
        <w:t>V</w:t>
      </w:r>
      <w:r w:rsidRPr="0073589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«субъектов Российской Федерации» заменить словами «Республики Марий Эл»;</w:t>
      </w:r>
    </w:p>
    <w:p w:rsidR="00666493" w:rsidRDefault="00666493" w:rsidP="006664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66493" w:rsidRDefault="00666493" w:rsidP="006664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Pr="00B65F43">
        <w:rPr>
          <w:sz w:val="28"/>
          <w:szCs w:val="28"/>
        </w:rPr>
        <w:t>дополнить приложениями №</w:t>
      </w:r>
      <w:r>
        <w:rPr>
          <w:sz w:val="28"/>
          <w:szCs w:val="28"/>
        </w:rPr>
        <w:t xml:space="preserve"> </w:t>
      </w:r>
      <w:r w:rsidRPr="00B65F43">
        <w:rPr>
          <w:sz w:val="28"/>
          <w:szCs w:val="28"/>
        </w:rPr>
        <w:t>1 «</w:t>
      </w:r>
      <w:r>
        <w:rPr>
          <w:sz w:val="28"/>
          <w:szCs w:val="28"/>
        </w:rPr>
        <w:t>Форма заявления</w:t>
      </w:r>
      <w:r w:rsidRPr="00B65F43">
        <w:rPr>
          <w:sz w:val="28"/>
          <w:szCs w:val="28"/>
        </w:rPr>
        <w:t xml:space="preserve"> о предоставлении субсидии» </w:t>
      </w:r>
      <w:r>
        <w:rPr>
          <w:sz w:val="28"/>
          <w:szCs w:val="28"/>
        </w:rPr>
        <w:t xml:space="preserve">и </w:t>
      </w:r>
      <w:r w:rsidRPr="00B65F4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65F43">
        <w:rPr>
          <w:sz w:val="28"/>
          <w:szCs w:val="28"/>
        </w:rPr>
        <w:t>2 «Блок-схема предоставления субсидии субъектам малого и среднего предпринимательства»</w:t>
      </w:r>
      <w:r>
        <w:rPr>
          <w:sz w:val="28"/>
          <w:szCs w:val="28"/>
        </w:rPr>
        <w:t xml:space="preserve"> (прилагаются).</w:t>
      </w:r>
    </w:p>
    <w:p w:rsidR="00666493" w:rsidRDefault="00666493" w:rsidP="00666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экономическому развитию территории В.М. Фонарев.</w:t>
      </w:r>
    </w:p>
    <w:p w:rsidR="007646FF" w:rsidRPr="00666493" w:rsidRDefault="00666493" w:rsidP="00666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6649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4265C" w:rsidRDefault="0014265C" w:rsidP="001860D3">
      <w:pPr>
        <w:ind w:firstLine="708"/>
        <w:jc w:val="both"/>
        <w:rPr>
          <w:sz w:val="28"/>
          <w:szCs w:val="28"/>
        </w:rPr>
      </w:pPr>
    </w:p>
    <w:p w:rsidR="00666493" w:rsidRPr="00666493" w:rsidRDefault="00666493" w:rsidP="001860D3">
      <w:pPr>
        <w:ind w:firstLine="708"/>
        <w:jc w:val="both"/>
        <w:rPr>
          <w:sz w:val="28"/>
          <w:szCs w:val="28"/>
        </w:rPr>
      </w:pPr>
    </w:p>
    <w:p w:rsidR="007646FF" w:rsidRPr="00666493" w:rsidRDefault="007646FF" w:rsidP="001860D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41"/>
        <w:gridCol w:w="4462"/>
      </w:tblGrid>
      <w:tr w:rsidR="007646FF" w:rsidRPr="00666493">
        <w:trPr>
          <w:jc w:val="center"/>
        </w:trPr>
        <w:tc>
          <w:tcPr>
            <w:tcW w:w="4785" w:type="dxa"/>
          </w:tcPr>
          <w:p w:rsidR="007646FF" w:rsidRPr="00666493" w:rsidRDefault="007646FF">
            <w:pPr>
              <w:jc w:val="center"/>
              <w:rPr>
                <w:sz w:val="28"/>
                <w:szCs w:val="28"/>
              </w:rPr>
            </w:pPr>
            <w:r w:rsidRPr="00666493">
              <w:rPr>
                <w:sz w:val="28"/>
                <w:szCs w:val="28"/>
              </w:rPr>
              <w:t>Глава администрации</w:t>
            </w:r>
          </w:p>
          <w:p w:rsidR="007646FF" w:rsidRPr="00666493" w:rsidRDefault="007646FF">
            <w:pPr>
              <w:jc w:val="center"/>
              <w:rPr>
                <w:sz w:val="28"/>
                <w:szCs w:val="28"/>
              </w:rPr>
            </w:pPr>
            <w:r w:rsidRPr="00666493">
              <w:rPr>
                <w:sz w:val="28"/>
                <w:szCs w:val="28"/>
              </w:rPr>
              <w:t>Сернурского</w:t>
            </w:r>
          </w:p>
          <w:p w:rsidR="007646FF" w:rsidRPr="00666493" w:rsidRDefault="007646FF">
            <w:pPr>
              <w:jc w:val="center"/>
              <w:rPr>
                <w:sz w:val="28"/>
                <w:szCs w:val="28"/>
              </w:rPr>
            </w:pPr>
            <w:r w:rsidRPr="0066649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7646FF" w:rsidRPr="00666493" w:rsidRDefault="007646FF">
            <w:pPr>
              <w:jc w:val="both"/>
              <w:rPr>
                <w:sz w:val="28"/>
                <w:szCs w:val="28"/>
              </w:rPr>
            </w:pPr>
          </w:p>
          <w:p w:rsidR="007646FF" w:rsidRPr="00666493" w:rsidRDefault="007646FF">
            <w:pPr>
              <w:jc w:val="both"/>
              <w:rPr>
                <w:sz w:val="28"/>
                <w:szCs w:val="28"/>
              </w:rPr>
            </w:pPr>
          </w:p>
          <w:p w:rsidR="007646FF" w:rsidRPr="00666493" w:rsidRDefault="003F44F7">
            <w:pPr>
              <w:jc w:val="right"/>
              <w:rPr>
                <w:sz w:val="28"/>
                <w:szCs w:val="28"/>
              </w:rPr>
            </w:pPr>
            <w:r w:rsidRPr="00666493">
              <w:rPr>
                <w:sz w:val="28"/>
                <w:szCs w:val="28"/>
              </w:rPr>
              <w:t>подпись               С. Адиганов</w:t>
            </w:r>
          </w:p>
        </w:tc>
      </w:tr>
    </w:tbl>
    <w:p w:rsidR="007646FF" w:rsidRPr="00666493" w:rsidRDefault="007646FF" w:rsidP="001860D3">
      <w:pPr>
        <w:rPr>
          <w:sz w:val="28"/>
          <w:szCs w:val="28"/>
        </w:rPr>
      </w:pPr>
    </w:p>
    <w:sectPr w:rsidR="007646FF" w:rsidRPr="00666493" w:rsidSect="00666493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C34"/>
    <w:multiLevelType w:val="hybridMultilevel"/>
    <w:tmpl w:val="4AC8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A4497"/>
    <w:multiLevelType w:val="hybridMultilevel"/>
    <w:tmpl w:val="71CC1AC4"/>
    <w:lvl w:ilvl="0" w:tplc="853CE7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D3"/>
    <w:rsid w:val="000110B9"/>
    <w:rsid w:val="00014929"/>
    <w:rsid w:val="00022AB1"/>
    <w:rsid w:val="000426D7"/>
    <w:rsid w:val="000D45F0"/>
    <w:rsid w:val="00120861"/>
    <w:rsid w:val="0012384B"/>
    <w:rsid w:val="0014265C"/>
    <w:rsid w:val="00167A43"/>
    <w:rsid w:val="00183ED7"/>
    <w:rsid w:val="001860D3"/>
    <w:rsid w:val="001C03B3"/>
    <w:rsid w:val="001E59D4"/>
    <w:rsid w:val="0022477C"/>
    <w:rsid w:val="0026554E"/>
    <w:rsid w:val="002E12D2"/>
    <w:rsid w:val="003046A2"/>
    <w:rsid w:val="00353C0E"/>
    <w:rsid w:val="003860C4"/>
    <w:rsid w:val="003E1B68"/>
    <w:rsid w:val="003F0C7E"/>
    <w:rsid w:val="003F44F7"/>
    <w:rsid w:val="00430268"/>
    <w:rsid w:val="00433491"/>
    <w:rsid w:val="004524FB"/>
    <w:rsid w:val="004B46C8"/>
    <w:rsid w:val="004D2522"/>
    <w:rsid w:val="004E3D00"/>
    <w:rsid w:val="004E6C91"/>
    <w:rsid w:val="00502198"/>
    <w:rsid w:val="005060D3"/>
    <w:rsid w:val="00553F9C"/>
    <w:rsid w:val="00574EDA"/>
    <w:rsid w:val="0058425A"/>
    <w:rsid w:val="005A2578"/>
    <w:rsid w:val="005A39AA"/>
    <w:rsid w:val="005E372E"/>
    <w:rsid w:val="005F26D2"/>
    <w:rsid w:val="00612812"/>
    <w:rsid w:val="00631E9B"/>
    <w:rsid w:val="0066568D"/>
    <w:rsid w:val="00666493"/>
    <w:rsid w:val="006A7C17"/>
    <w:rsid w:val="006E1F05"/>
    <w:rsid w:val="00711764"/>
    <w:rsid w:val="007129CF"/>
    <w:rsid w:val="007262EF"/>
    <w:rsid w:val="00731415"/>
    <w:rsid w:val="0074714A"/>
    <w:rsid w:val="00750D37"/>
    <w:rsid w:val="007646FF"/>
    <w:rsid w:val="007B5640"/>
    <w:rsid w:val="007B590D"/>
    <w:rsid w:val="007F0FD6"/>
    <w:rsid w:val="007F48D0"/>
    <w:rsid w:val="00815DD7"/>
    <w:rsid w:val="008633F0"/>
    <w:rsid w:val="008814A8"/>
    <w:rsid w:val="00883736"/>
    <w:rsid w:val="008C6172"/>
    <w:rsid w:val="00904C11"/>
    <w:rsid w:val="00955BE4"/>
    <w:rsid w:val="00970133"/>
    <w:rsid w:val="0097117C"/>
    <w:rsid w:val="009E16CB"/>
    <w:rsid w:val="009E173F"/>
    <w:rsid w:val="009E175F"/>
    <w:rsid w:val="009F4CEE"/>
    <w:rsid w:val="00A2468F"/>
    <w:rsid w:val="00A4217E"/>
    <w:rsid w:val="00AD168B"/>
    <w:rsid w:val="00AF1799"/>
    <w:rsid w:val="00B15882"/>
    <w:rsid w:val="00B16BE7"/>
    <w:rsid w:val="00B731C2"/>
    <w:rsid w:val="00B822C0"/>
    <w:rsid w:val="00BA645F"/>
    <w:rsid w:val="00BA70AF"/>
    <w:rsid w:val="00BC7D09"/>
    <w:rsid w:val="00BF5B79"/>
    <w:rsid w:val="00C33760"/>
    <w:rsid w:val="00C964D7"/>
    <w:rsid w:val="00CA3192"/>
    <w:rsid w:val="00CB09D3"/>
    <w:rsid w:val="00CB761D"/>
    <w:rsid w:val="00CD0AA4"/>
    <w:rsid w:val="00CD6CF4"/>
    <w:rsid w:val="00D01D02"/>
    <w:rsid w:val="00D1748F"/>
    <w:rsid w:val="00D51BA2"/>
    <w:rsid w:val="00D56C3E"/>
    <w:rsid w:val="00D65C4D"/>
    <w:rsid w:val="00D70EAE"/>
    <w:rsid w:val="00DA2251"/>
    <w:rsid w:val="00DA4A3B"/>
    <w:rsid w:val="00DB7897"/>
    <w:rsid w:val="00DC5C05"/>
    <w:rsid w:val="00DD7FA0"/>
    <w:rsid w:val="00E33B24"/>
    <w:rsid w:val="00E34BDA"/>
    <w:rsid w:val="00E43175"/>
    <w:rsid w:val="00E56A80"/>
    <w:rsid w:val="00E87CE3"/>
    <w:rsid w:val="00F5671A"/>
    <w:rsid w:val="00F730CD"/>
    <w:rsid w:val="00F73D7D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44F7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DA22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9E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44F7"/>
    <w:rPr>
      <w:rFonts w:ascii="Arial" w:hAnsi="Arial"/>
      <w:b/>
      <w:noProof/>
      <w:sz w:val="24"/>
    </w:rPr>
  </w:style>
  <w:style w:type="paragraph" w:customStyle="1" w:styleId="ConsPlusTitle">
    <w:name w:val="ConsPlusTitle"/>
    <w:uiPriority w:val="99"/>
    <w:rsid w:val="001C03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1C03B3"/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1C03B3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1C03B3"/>
    <w:rPr>
      <w:b/>
      <w:color w:val="26282F"/>
    </w:rPr>
  </w:style>
  <w:style w:type="paragraph" w:styleId="a7">
    <w:name w:val="Normal (Web)"/>
    <w:basedOn w:val="a"/>
    <w:rsid w:val="00666493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666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Административный регламент по предоставлению муниципальной услуги «Предоставление субсидий субъектам малого и среднего предпринимательства»</_x041e__x043f__x0438__x0441__x0430__x043d__x0438__x0435_>
    <_x041f__x0430__x043f__x043a__x0430_ xmlns="7c11704a-b922-4939-8652-48c2d65c5b07">2015 год</_x041f__x0430__x043f__x043a__x0430_>
    <_dlc_DocId xmlns="57504d04-691e-4fc4-8f09-4f19fdbe90f6">XXJ7TYMEEKJ2-1602-219</_dlc_DocId>
    <_dlc_DocIdUrl xmlns="57504d04-691e-4fc4-8f09-4f19fdbe90f6">
      <Url>https://vip.gov.mari.ru/sernur/_layouts/DocIdRedir.aspx?ID=XXJ7TYMEEKJ2-1602-219</Url>
      <Description>XXJ7TYMEEKJ2-1602-219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2DA6438-A0F6-480F-A0E8-B42F556CB878}"/>
</file>

<file path=customXml/itemProps2.xml><?xml version="1.0" encoding="utf-8"?>
<ds:datastoreItem xmlns:ds="http://schemas.openxmlformats.org/officeDocument/2006/customXml" ds:itemID="{0D90612B-5280-408D-85B5-089423D9EAF6}"/>
</file>

<file path=customXml/itemProps3.xml><?xml version="1.0" encoding="utf-8"?>
<ds:datastoreItem xmlns:ds="http://schemas.openxmlformats.org/officeDocument/2006/customXml" ds:itemID="{F969683B-D0A7-4AD1-BAAA-FF2BF2A18CC2}"/>
</file>

<file path=customXml/itemProps4.xml><?xml version="1.0" encoding="utf-8"?>
<ds:datastoreItem xmlns:ds="http://schemas.openxmlformats.org/officeDocument/2006/customXml" ds:itemID="{41E837FA-55E3-49BB-8604-D09A4460915B}"/>
</file>

<file path=customXml/itemProps5.xml><?xml version="1.0" encoding="utf-8"?>
<ds:datastoreItem xmlns:ds="http://schemas.openxmlformats.org/officeDocument/2006/customXml" ds:itemID="{B05F1F93-3769-4E1E-B929-7D22B899F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06 сентября 2013 года № 418</vt:lpstr>
    </vt:vector>
  </TitlesOfParts>
  <Company>Администрация МО "Сернурский муниципальный район"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11.08.2015 № 374</dc:title>
  <dc:creator>Отдел по правовым вопросам</dc:creator>
  <cp:lastModifiedBy>Мамаев</cp:lastModifiedBy>
  <cp:revision>2</cp:revision>
  <cp:lastPrinted>2015-07-21T12:31:00Z</cp:lastPrinted>
  <dcterms:created xsi:type="dcterms:W3CDTF">2015-08-14T04:52:00Z</dcterms:created>
  <dcterms:modified xsi:type="dcterms:W3CDTF">2015-08-14T04:52:00Z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XXJ7TYMEEKJ2-1602-219</vt:lpwstr>
  </property>
  <property fmtid="{D5CDD505-2E9C-101B-9397-08002B2CF9AE}" pid="3" name="_dlc_DocIdItemGuid">
    <vt:lpwstr>59daaaaa-6139-4af6-8962-de411ae40b1f</vt:lpwstr>
  </property>
  <property fmtid="{D5CDD505-2E9C-101B-9397-08002B2CF9AE}" pid="4" name="_dlc_DocIdUrl">
    <vt:lpwstr>https://vip.gov.mari.ru/sernur/_layouts/DocIdRedir.aspx?ID=XXJ7TYMEEKJ2-1602-219, XXJ7TYMEEKJ2-1602-219</vt:lpwstr>
  </property>
  <property fmtid="{D5CDD505-2E9C-101B-9397-08002B2CF9AE}" pid="5" name="ContentTypeId">
    <vt:lpwstr>0x010100A89ACF32C889DF47B1DEFC492E3ECB05</vt:lpwstr>
  </property>
</Properties>
</file>