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A3" w:rsidRPr="002B055B" w:rsidRDefault="0030386A" w:rsidP="004409A2">
      <w:pPr>
        <w:jc w:val="center"/>
        <w:rPr>
          <w:i/>
          <w:sz w:val="28"/>
          <w:szCs w:val="28"/>
        </w:rPr>
      </w:pPr>
      <w:r w:rsidRPr="0030386A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189pt;margin-top:-27pt;width:64.65pt;height:67pt;z-index:251657728;mso-wrap-style:none" stroked="f">
            <v:textbox style="mso-next-textbox:#_x0000_s1088;mso-fit-shape-to-text:t">
              <w:txbxContent>
                <w:p w:rsidR="00506CA3" w:rsidRDefault="00EC5FA9">
                  <w:r>
                    <w:rPr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38175" cy="762000"/>
                        <wp:effectExtent l="19050" t="0" r="9525" b="0"/>
                        <wp:docPr id="1" name="Рисунок 1" descr="Герб на а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на а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515BE" w:rsidRPr="002B055B" w:rsidRDefault="007515BE" w:rsidP="004409A2">
      <w:pPr>
        <w:jc w:val="center"/>
        <w:rPr>
          <w:i/>
          <w:sz w:val="28"/>
          <w:szCs w:val="28"/>
        </w:rPr>
      </w:pPr>
    </w:p>
    <w:p w:rsidR="00506CA3" w:rsidRPr="002B055B" w:rsidRDefault="00506CA3" w:rsidP="004409A2">
      <w:pPr>
        <w:jc w:val="center"/>
        <w:rPr>
          <w:i/>
          <w:sz w:val="28"/>
          <w:szCs w:val="28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7515BE" w:rsidRPr="002B055B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7515BE" w:rsidRPr="002B055B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2B055B">
              <w:rPr>
                <w:b/>
                <w:sz w:val="28"/>
                <w:szCs w:val="28"/>
              </w:rPr>
              <w:t>ШЕРНУР</w:t>
            </w:r>
          </w:p>
          <w:p w:rsidR="00506CA3" w:rsidRPr="002B055B" w:rsidRDefault="00506CA3" w:rsidP="004409A2">
            <w:pPr>
              <w:jc w:val="center"/>
              <w:rPr>
                <w:b/>
                <w:sz w:val="28"/>
                <w:szCs w:val="28"/>
              </w:rPr>
            </w:pPr>
            <w:r w:rsidRPr="002B055B">
              <w:rPr>
                <w:b/>
                <w:sz w:val="28"/>
                <w:szCs w:val="28"/>
              </w:rPr>
              <w:t>МУНИЦИПАЛ</w:t>
            </w:r>
          </w:p>
          <w:p w:rsidR="007515BE" w:rsidRPr="002B055B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2B055B">
              <w:rPr>
                <w:b/>
                <w:sz w:val="28"/>
                <w:szCs w:val="28"/>
              </w:rPr>
              <w:t>РАЙОНЫН</w:t>
            </w:r>
          </w:p>
          <w:p w:rsidR="007515BE" w:rsidRPr="002B055B" w:rsidRDefault="007515BE" w:rsidP="004409A2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55B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5BE" w:rsidRPr="002B055B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7515BE" w:rsidRPr="002B055B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2B055B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7515BE" w:rsidRPr="002B055B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2B055B">
              <w:rPr>
                <w:b/>
                <w:sz w:val="28"/>
                <w:szCs w:val="28"/>
              </w:rPr>
              <w:t>РАЙОНА</w:t>
            </w:r>
          </w:p>
        </w:tc>
      </w:tr>
      <w:tr w:rsidR="007515BE" w:rsidRPr="002B055B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7515BE" w:rsidRPr="002B055B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2B055B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2B055B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7515BE" w:rsidRPr="002B055B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7515BE" w:rsidRPr="002B055B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2B055B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2B055B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D9585A" w:rsidRPr="002F0CF7" w:rsidRDefault="00D9585A" w:rsidP="004409A2">
      <w:pPr>
        <w:rPr>
          <w:sz w:val="28"/>
          <w:szCs w:val="28"/>
          <w:lang w:val="en-US"/>
        </w:rPr>
      </w:pPr>
    </w:p>
    <w:p w:rsidR="002F0CF7" w:rsidRPr="0082685E" w:rsidRDefault="002F0CF7" w:rsidP="002F0CF7">
      <w:pPr>
        <w:jc w:val="center"/>
        <w:rPr>
          <w:sz w:val="28"/>
          <w:szCs w:val="28"/>
        </w:rPr>
      </w:pPr>
      <w:r w:rsidRPr="0082685E">
        <w:rPr>
          <w:sz w:val="28"/>
          <w:szCs w:val="28"/>
        </w:rPr>
        <w:t xml:space="preserve">от </w:t>
      </w:r>
      <w:r w:rsidR="0082685E">
        <w:rPr>
          <w:sz w:val="28"/>
          <w:szCs w:val="28"/>
        </w:rPr>
        <w:t xml:space="preserve">   </w:t>
      </w:r>
      <w:r w:rsidR="007B24F3">
        <w:rPr>
          <w:sz w:val="28"/>
          <w:szCs w:val="28"/>
        </w:rPr>
        <w:t>09 июл</w:t>
      </w:r>
      <w:r w:rsidR="0082685E">
        <w:rPr>
          <w:sz w:val="28"/>
          <w:szCs w:val="28"/>
        </w:rPr>
        <w:t>я</w:t>
      </w:r>
      <w:r w:rsidR="00523A87" w:rsidRPr="0082685E">
        <w:rPr>
          <w:sz w:val="28"/>
          <w:szCs w:val="28"/>
        </w:rPr>
        <w:t xml:space="preserve"> 20</w:t>
      </w:r>
      <w:r w:rsidR="0082685E">
        <w:rPr>
          <w:sz w:val="28"/>
          <w:szCs w:val="28"/>
        </w:rPr>
        <w:t>20</w:t>
      </w:r>
      <w:r w:rsidR="00523A87" w:rsidRPr="0082685E">
        <w:rPr>
          <w:sz w:val="28"/>
          <w:szCs w:val="28"/>
        </w:rPr>
        <w:t xml:space="preserve"> года № </w:t>
      </w:r>
      <w:r w:rsidR="007B24F3">
        <w:rPr>
          <w:sz w:val="28"/>
          <w:szCs w:val="28"/>
        </w:rPr>
        <w:t>253</w:t>
      </w:r>
      <w:r w:rsidR="0082685E">
        <w:rPr>
          <w:sz w:val="28"/>
          <w:szCs w:val="28"/>
        </w:rPr>
        <w:t xml:space="preserve"> </w:t>
      </w:r>
    </w:p>
    <w:p w:rsidR="002F0CF7" w:rsidRPr="0082685E" w:rsidRDefault="002F0CF7" w:rsidP="002F0CF7">
      <w:pPr>
        <w:rPr>
          <w:sz w:val="28"/>
          <w:szCs w:val="28"/>
        </w:rPr>
      </w:pPr>
    </w:p>
    <w:p w:rsidR="002F0CF7" w:rsidRPr="0082685E" w:rsidRDefault="002F0CF7" w:rsidP="002F0CF7">
      <w:pPr>
        <w:rPr>
          <w:sz w:val="28"/>
          <w:szCs w:val="28"/>
        </w:rPr>
      </w:pPr>
    </w:p>
    <w:p w:rsidR="00523A87" w:rsidRPr="0082685E" w:rsidRDefault="00BE0665" w:rsidP="00523A87">
      <w:pPr>
        <w:jc w:val="center"/>
        <w:rPr>
          <w:b/>
          <w:sz w:val="28"/>
          <w:szCs w:val="28"/>
        </w:rPr>
      </w:pPr>
      <w:r w:rsidRPr="0082685E">
        <w:rPr>
          <w:b/>
          <w:spacing w:val="-1"/>
          <w:sz w:val="28"/>
          <w:szCs w:val="28"/>
        </w:rPr>
        <w:t xml:space="preserve"> </w:t>
      </w:r>
      <w:r w:rsidR="00523A87" w:rsidRPr="0082685E">
        <w:rPr>
          <w:b/>
          <w:spacing w:val="-1"/>
          <w:sz w:val="28"/>
          <w:szCs w:val="28"/>
        </w:rPr>
        <w:t xml:space="preserve">О </w:t>
      </w:r>
      <w:r w:rsidRPr="0082685E">
        <w:rPr>
          <w:b/>
          <w:spacing w:val="-1"/>
          <w:sz w:val="28"/>
          <w:szCs w:val="28"/>
        </w:rPr>
        <w:t>продлении</w:t>
      </w:r>
      <w:r w:rsidR="00523A87" w:rsidRPr="0082685E">
        <w:rPr>
          <w:b/>
          <w:spacing w:val="-1"/>
          <w:sz w:val="28"/>
          <w:szCs w:val="28"/>
        </w:rPr>
        <w:t xml:space="preserve"> Порядка предоставления субсидий из бюджета </w:t>
      </w:r>
      <w:r w:rsidR="00523A87" w:rsidRPr="0082685E">
        <w:rPr>
          <w:b/>
          <w:spacing w:val="-1"/>
          <w:sz w:val="28"/>
          <w:szCs w:val="28"/>
        </w:rPr>
        <w:br/>
        <w:t>Сернурск</w:t>
      </w:r>
      <w:r w:rsidRPr="0082685E">
        <w:rPr>
          <w:b/>
          <w:spacing w:val="-1"/>
          <w:sz w:val="28"/>
          <w:szCs w:val="28"/>
        </w:rPr>
        <w:t>ого</w:t>
      </w:r>
      <w:r w:rsidR="00523A87" w:rsidRPr="0082685E">
        <w:rPr>
          <w:b/>
          <w:spacing w:val="-1"/>
          <w:sz w:val="28"/>
          <w:szCs w:val="28"/>
        </w:rPr>
        <w:t xml:space="preserve"> муниципальн</w:t>
      </w:r>
      <w:r w:rsidRPr="0082685E">
        <w:rPr>
          <w:b/>
          <w:spacing w:val="-1"/>
          <w:sz w:val="28"/>
          <w:szCs w:val="28"/>
        </w:rPr>
        <w:t>ого</w:t>
      </w:r>
      <w:r w:rsidR="00523A87" w:rsidRPr="0082685E">
        <w:rPr>
          <w:b/>
          <w:spacing w:val="-1"/>
          <w:sz w:val="28"/>
          <w:szCs w:val="28"/>
        </w:rPr>
        <w:t xml:space="preserve"> район</w:t>
      </w:r>
      <w:r w:rsidRPr="0082685E">
        <w:rPr>
          <w:b/>
          <w:spacing w:val="-1"/>
          <w:sz w:val="28"/>
          <w:szCs w:val="28"/>
        </w:rPr>
        <w:t xml:space="preserve">а </w:t>
      </w:r>
      <w:r w:rsidR="00523A87" w:rsidRPr="0082685E">
        <w:rPr>
          <w:b/>
          <w:spacing w:val="-1"/>
          <w:sz w:val="28"/>
          <w:szCs w:val="28"/>
        </w:rPr>
        <w:t>на возмещение затрат перевозчика, связанных с бесплатным проездом сельских школьников</w:t>
      </w:r>
    </w:p>
    <w:p w:rsidR="00523A87" w:rsidRPr="0082685E" w:rsidRDefault="00523A87" w:rsidP="00523A87">
      <w:pPr>
        <w:rPr>
          <w:sz w:val="28"/>
          <w:szCs w:val="28"/>
        </w:rPr>
      </w:pPr>
    </w:p>
    <w:p w:rsidR="00523A87" w:rsidRPr="0082685E" w:rsidRDefault="00523A87" w:rsidP="00523A87">
      <w:pPr>
        <w:rPr>
          <w:sz w:val="28"/>
          <w:szCs w:val="28"/>
        </w:rPr>
      </w:pPr>
    </w:p>
    <w:p w:rsidR="00523A87" w:rsidRPr="0082685E" w:rsidRDefault="00523A87" w:rsidP="00523A87">
      <w:pPr>
        <w:rPr>
          <w:sz w:val="28"/>
          <w:szCs w:val="28"/>
        </w:rPr>
      </w:pPr>
    </w:p>
    <w:p w:rsidR="00523A87" w:rsidRPr="0082685E" w:rsidRDefault="00523A87" w:rsidP="005B376D">
      <w:pPr>
        <w:ind w:firstLine="709"/>
        <w:contextualSpacing/>
        <w:jc w:val="both"/>
        <w:rPr>
          <w:spacing w:val="80"/>
          <w:sz w:val="28"/>
          <w:szCs w:val="28"/>
        </w:rPr>
      </w:pPr>
      <w:r w:rsidRPr="005B376D">
        <w:rPr>
          <w:sz w:val="28"/>
          <w:szCs w:val="28"/>
        </w:rPr>
        <w:t xml:space="preserve">В соответствии со </w:t>
      </w:r>
      <w:r w:rsidRPr="005B376D">
        <w:rPr>
          <w:sz w:val="26"/>
          <w:szCs w:val="26"/>
        </w:rPr>
        <w:t xml:space="preserve">статьей 78 Бюджетного кодекса Российской Федерации </w:t>
      </w:r>
      <w:r w:rsidR="00E709DF">
        <w:rPr>
          <w:sz w:val="26"/>
          <w:szCs w:val="26"/>
        </w:rPr>
        <w:t>и решения</w:t>
      </w:r>
      <w:r w:rsidR="00E709DF" w:rsidRPr="005B376D">
        <w:rPr>
          <w:sz w:val="26"/>
          <w:szCs w:val="26"/>
        </w:rPr>
        <w:t xml:space="preserve"> Собрания депутатов Сернурского муниципального района от 18 декабря 2019 года № 37 «О бюджете Сернурского муниципального района </w:t>
      </w:r>
      <w:r w:rsidR="00E709DF" w:rsidRPr="005B376D">
        <w:rPr>
          <w:bCs/>
          <w:sz w:val="26"/>
          <w:szCs w:val="26"/>
        </w:rPr>
        <w:t xml:space="preserve">  на 2020 год и на плановый период 2021 и 2022 годов»</w:t>
      </w:r>
      <w:r w:rsidR="00E709DF" w:rsidRPr="005B376D">
        <w:rPr>
          <w:b/>
          <w:bCs/>
          <w:sz w:val="26"/>
          <w:szCs w:val="26"/>
        </w:rPr>
        <w:t xml:space="preserve"> </w:t>
      </w:r>
      <w:r w:rsidR="00E709DF" w:rsidRPr="005B376D">
        <w:rPr>
          <w:sz w:val="26"/>
          <w:szCs w:val="26"/>
        </w:rPr>
        <w:t xml:space="preserve"> </w:t>
      </w:r>
      <w:r w:rsidRPr="005B376D">
        <w:rPr>
          <w:sz w:val="26"/>
          <w:szCs w:val="26"/>
        </w:rPr>
        <w:t>администрация Сернурского муниципального района</w:t>
      </w:r>
      <w:r w:rsidR="005B376D" w:rsidRPr="005B376D">
        <w:rPr>
          <w:sz w:val="26"/>
          <w:szCs w:val="26"/>
        </w:rPr>
        <w:t xml:space="preserve"> </w:t>
      </w:r>
      <w:r w:rsidRPr="005B376D">
        <w:rPr>
          <w:spacing w:val="80"/>
          <w:sz w:val="26"/>
          <w:szCs w:val="26"/>
        </w:rPr>
        <w:t>постановляет:</w:t>
      </w:r>
    </w:p>
    <w:p w:rsidR="00523A87" w:rsidRPr="0082685E" w:rsidRDefault="00BE0665" w:rsidP="00EC3206">
      <w:pPr>
        <w:numPr>
          <w:ilvl w:val="0"/>
          <w:numId w:val="22"/>
        </w:numPr>
        <w:tabs>
          <w:tab w:val="left" w:pos="709"/>
          <w:tab w:val="left" w:pos="993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82685E">
        <w:rPr>
          <w:sz w:val="28"/>
          <w:szCs w:val="28"/>
        </w:rPr>
        <w:t>Продлить</w:t>
      </w:r>
      <w:r w:rsidR="00523A87" w:rsidRPr="0082685E">
        <w:rPr>
          <w:sz w:val="28"/>
          <w:szCs w:val="28"/>
        </w:rPr>
        <w:t xml:space="preserve"> </w:t>
      </w:r>
      <w:hyperlink w:anchor="Par30" w:history="1">
        <w:r w:rsidR="00523A87" w:rsidRPr="0082685E">
          <w:rPr>
            <w:sz w:val="28"/>
            <w:szCs w:val="28"/>
          </w:rPr>
          <w:t>Порядок</w:t>
        </w:r>
      </w:hyperlink>
      <w:r w:rsidR="00523A87" w:rsidRPr="0082685E">
        <w:rPr>
          <w:sz w:val="28"/>
          <w:szCs w:val="28"/>
        </w:rPr>
        <w:t xml:space="preserve"> предоставления субсидий </w:t>
      </w:r>
      <w:r w:rsidR="00523A87" w:rsidRPr="0082685E">
        <w:rPr>
          <w:spacing w:val="-1"/>
          <w:sz w:val="28"/>
          <w:szCs w:val="28"/>
        </w:rPr>
        <w:t>из бюд</w:t>
      </w:r>
      <w:r w:rsidRPr="0082685E">
        <w:rPr>
          <w:spacing w:val="-1"/>
          <w:sz w:val="28"/>
          <w:szCs w:val="28"/>
        </w:rPr>
        <w:t xml:space="preserve">жета </w:t>
      </w:r>
      <w:r w:rsidR="007052A1" w:rsidRPr="0082685E">
        <w:rPr>
          <w:spacing w:val="-1"/>
          <w:sz w:val="28"/>
          <w:szCs w:val="28"/>
        </w:rPr>
        <w:t>муниципального образования «Сернурский муниципальный район»</w:t>
      </w:r>
      <w:r w:rsidR="00523A87" w:rsidRPr="0082685E">
        <w:rPr>
          <w:spacing w:val="-1"/>
          <w:sz w:val="28"/>
          <w:szCs w:val="28"/>
        </w:rPr>
        <w:t xml:space="preserve"> на возмещение затрат перевозчика, связанных с бесплатным проездом сельских школьников</w:t>
      </w:r>
      <w:r w:rsidR="00EC3206" w:rsidRPr="0082685E">
        <w:rPr>
          <w:spacing w:val="-1"/>
          <w:sz w:val="28"/>
          <w:szCs w:val="28"/>
        </w:rPr>
        <w:t xml:space="preserve"> </w:t>
      </w:r>
      <w:r w:rsidRPr="0082685E">
        <w:rPr>
          <w:spacing w:val="-1"/>
          <w:sz w:val="28"/>
          <w:szCs w:val="28"/>
        </w:rPr>
        <w:t xml:space="preserve">утвержденный </w:t>
      </w:r>
      <w:r w:rsidRPr="0082685E">
        <w:rPr>
          <w:sz w:val="28"/>
          <w:szCs w:val="28"/>
        </w:rPr>
        <w:t>постановлением администрации Сернурского муниципального района от 27 апреля 2015 г. № 179</w:t>
      </w:r>
      <w:r w:rsidR="00523A87" w:rsidRPr="0082685E">
        <w:rPr>
          <w:sz w:val="28"/>
          <w:szCs w:val="28"/>
        </w:rPr>
        <w:t>.</w:t>
      </w:r>
    </w:p>
    <w:p w:rsidR="00E244CF" w:rsidRPr="0082685E" w:rsidRDefault="007052A1" w:rsidP="00E244CF">
      <w:pPr>
        <w:pStyle w:val="afc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685E">
        <w:rPr>
          <w:rFonts w:ascii="Times New Roman" w:hAnsi="Times New Roman"/>
          <w:sz w:val="28"/>
          <w:szCs w:val="28"/>
        </w:rPr>
        <w:t>Внести в</w:t>
      </w:r>
      <w:r w:rsidR="00E244CF" w:rsidRPr="0082685E">
        <w:rPr>
          <w:rFonts w:ascii="Times New Roman" w:hAnsi="Times New Roman"/>
          <w:sz w:val="28"/>
          <w:szCs w:val="28"/>
        </w:rPr>
        <w:t xml:space="preserve"> </w:t>
      </w:r>
      <w:hyperlink w:anchor="Par30" w:history="1">
        <w:r w:rsidRPr="0082685E">
          <w:rPr>
            <w:rFonts w:ascii="Times New Roman" w:hAnsi="Times New Roman"/>
            <w:sz w:val="28"/>
            <w:szCs w:val="28"/>
          </w:rPr>
          <w:t>Порядок</w:t>
        </w:r>
      </w:hyperlink>
      <w:r w:rsidRPr="0082685E">
        <w:rPr>
          <w:rFonts w:ascii="Times New Roman" w:hAnsi="Times New Roman"/>
          <w:sz w:val="28"/>
          <w:szCs w:val="28"/>
        </w:rPr>
        <w:t xml:space="preserve"> предоставления субсидий </w:t>
      </w:r>
      <w:r w:rsidRPr="0082685E">
        <w:rPr>
          <w:rFonts w:ascii="Times New Roman" w:hAnsi="Times New Roman"/>
          <w:spacing w:val="-1"/>
          <w:sz w:val="28"/>
          <w:szCs w:val="28"/>
        </w:rPr>
        <w:t xml:space="preserve">из бюджета муниципального образования «Сернурский муниципальный район» на возмещение затрат перевозчика, связанных с бесплатным проездом сельских школьников утвержденный </w:t>
      </w:r>
      <w:r w:rsidRPr="0082685E">
        <w:rPr>
          <w:rFonts w:ascii="Times New Roman" w:hAnsi="Times New Roman"/>
          <w:sz w:val="28"/>
          <w:szCs w:val="28"/>
        </w:rPr>
        <w:t>постановлением администрации Сернурского муниципального района от 27 апреля 2015 г. № 179 следующие изменения:</w:t>
      </w:r>
    </w:p>
    <w:p w:rsidR="007052A1" w:rsidRPr="0082685E" w:rsidRDefault="007052A1" w:rsidP="00AD758A">
      <w:pPr>
        <w:pStyle w:val="afc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2685E">
        <w:rPr>
          <w:rFonts w:ascii="Times New Roman" w:hAnsi="Times New Roman"/>
          <w:sz w:val="28"/>
          <w:szCs w:val="28"/>
        </w:rPr>
        <w:t>наименование изложить в следующей редакции:</w:t>
      </w:r>
    </w:p>
    <w:p w:rsidR="007052A1" w:rsidRPr="0082685E" w:rsidRDefault="007052A1" w:rsidP="007052A1">
      <w:pPr>
        <w:ind w:firstLine="709"/>
        <w:jc w:val="both"/>
        <w:rPr>
          <w:spacing w:val="-1"/>
          <w:sz w:val="28"/>
          <w:szCs w:val="28"/>
        </w:rPr>
      </w:pPr>
      <w:r w:rsidRPr="0082685E">
        <w:rPr>
          <w:spacing w:val="-1"/>
          <w:sz w:val="28"/>
          <w:szCs w:val="28"/>
        </w:rPr>
        <w:t>«Порядок предоставления субсидий из бюджета Сернурского муниципального района по возмещению затрат перевозчика, связанных с бесплатным проездом сельских школьников»;</w:t>
      </w:r>
    </w:p>
    <w:p w:rsidR="00A73143" w:rsidRPr="0082685E" w:rsidRDefault="00AD758A" w:rsidP="007052A1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2) </w:t>
      </w:r>
      <w:r w:rsidR="00A73143" w:rsidRPr="0082685E">
        <w:rPr>
          <w:spacing w:val="-1"/>
          <w:sz w:val="28"/>
          <w:szCs w:val="28"/>
        </w:rPr>
        <w:t>в</w:t>
      </w:r>
      <w:r w:rsidR="007052A1" w:rsidRPr="0082685E">
        <w:rPr>
          <w:spacing w:val="-1"/>
          <w:sz w:val="28"/>
          <w:szCs w:val="28"/>
        </w:rPr>
        <w:t xml:space="preserve"> пунктах: </w:t>
      </w:r>
      <w:r w:rsidR="00E35DDF" w:rsidRPr="0082685E">
        <w:rPr>
          <w:spacing w:val="-1"/>
          <w:sz w:val="28"/>
          <w:szCs w:val="28"/>
        </w:rPr>
        <w:t>1.1, 1.2, 1.3, 3.1, 3.10, 3.12,</w:t>
      </w:r>
      <w:r w:rsidR="00A73143" w:rsidRPr="0082685E">
        <w:rPr>
          <w:spacing w:val="-1"/>
          <w:sz w:val="28"/>
          <w:szCs w:val="28"/>
        </w:rPr>
        <w:t xml:space="preserve"> 3.13,</w:t>
      </w:r>
      <w:r w:rsidR="00E35DDF" w:rsidRPr="0082685E">
        <w:rPr>
          <w:spacing w:val="-1"/>
          <w:sz w:val="28"/>
          <w:szCs w:val="28"/>
        </w:rPr>
        <w:t xml:space="preserve"> 4.3, </w:t>
      </w:r>
      <w:r w:rsidR="00CE17CE" w:rsidRPr="0082685E">
        <w:rPr>
          <w:spacing w:val="-1"/>
          <w:sz w:val="28"/>
          <w:szCs w:val="28"/>
        </w:rPr>
        <w:t>5.1</w:t>
      </w:r>
      <w:r w:rsidR="0082685E" w:rsidRPr="0082685E">
        <w:rPr>
          <w:spacing w:val="-1"/>
          <w:sz w:val="28"/>
          <w:szCs w:val="28"/>
        </w:rPr>
        <w:t xml:space="preserve"> и</w:t>
      </w:r>
      <w:r w:rsidR="00A73143" w:rsidRPr="0082685E">
        <w:rPr>
          <w:spacing w:val="-1"/>
          <w:sz w:val="28"/>
          <w:szCs w:val="28"/>
        </w:rPr>
        <w:t xml:space="preserve"> </w:t>
      </w:r>
      <w:r w:rsidR="0082685E" w:rsidRPr="0082685E">
        <w:rPr>
          <w:spacing w:val="-1"/>
          <w:sz w:val="28"/>
          <w:szCs w:val="28"/>
        </w:rPr>
        <w:t xml:space="preserve">в приложение 1, приложение 2 </w:t>
      </w:r>
      <w:r w:rsidR="000175FC" w:rsidRPr="0082685E">
        <w:rPr>
          <w:spacing w:val="-1"/>
          <w:sz w:val="28"/>
          <w:szCs w:val="28"/>
        </w:rPr>
        <w:t xml:space="preserve">порядка </w:t>
      </w:r>
      <w:r w:rsidR="00A73143" w:rsidRPr="0082685E">
        <w:rPr>
          <w:spacing w:val="-1"/>
          <w:sz w:val="28"/>
          <w:szCs w:val="28"/>
        </w:rPr>
        <w:t>слова</w:t>
      </w:r>
      <w:r w:rsidR="000175FC" w:rsidRPr="0082685E">
        <w:rPr>
          <w:spacing w:val="-1"/>
          <w:sz w:val="28"/>
          <w:szCs w:val="28"/>
        </w:rPr>
        <w:t xml:space="preserve"> </w:t>
      </w:r>
      <w:r w:rsidR="00A73143" w:rsidRPr="0082685E">
        <w:rPr>
          <w:spacing w:val="-1"/>
          <w:sz w:val="28"/>
          <w:szCs w:val="28"/>
        </w:rPr>
        <w:t>«муниципального образования «Сернурский муниципальный район» заменить словами «Сернурского муниципального района»;</w:t>
      </w:r>
    </w:p>
    <w:p w:rsidR="00A73143" w:rsidRPr="0082685E" w:rsidRDefault="00AD758A" w:rsidP="007052A1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3) </w:t>
      </w:r>
      <w:r w:rsidR="00A73143" w:rsidRPr="0082685E">
        <w:rPr>
          <w:spacing w:val="-1"/>
          <w:sz w:val="28"/>
          <w:szCs w:val="28"/>
        </w:rPr>
        <w:t xml:space="preserve">в пунктах: </w:t>
      </w:r>
      <w:r w:rsidR="00CE17CE" w:rsidRPr="0082685E">
        <w:rPr>
          <w:spacing w:val="-1"/>
          <w:sz w:val="28"/>
          <w:szCs w:val="28"/>
        </w:rPr>
        <w:t xml:space="preserve">1.2, 3.1, 4.2, 4.3, 6.1, 6.2 </w:t>
      </w:r>
      <w:r w:rsidR="0082685E" w:rsidRPr="0082685E">
        <w:rPr>
          <w:spacing w:val="-1"/>
          <w:sz w:val="28"/>
          <w:szCs w:val="28"/>
        </w:rPr>
        <w:t xml:space="preserve">и в приложение 2 </w:t>
      </w:r>
      <w:r w:rsidR="000175FC" w:rsidRPr="0082685E">
        <w:rPr>
          <w:spacing w:val="-1"/>
          <w:sz w:val="28"/>
          <w:szCs w:val="28"/>
        </w:rPr>
        <w:t xml:space="preserve">порядка </w:t>
      </w:r>
      <w:r w:rsidR="00CE17CE" w:rsidRPr="0082685E">
        <w:rPr>
          <w:spacing w:val="-1"/>
          <w:sz w:val="28"/>
          <w:szCs w:val="28"/>
        </w:rPr>
        <w:t>слова:</w:t>
      </w:r>
    </w:p>
    <w:p w:rsidR="00CE17CE" w:rsidRPr="00AD758A" w:rsidRDefault="00AD758A" w:rsidP="00AD758A">
      <w:pPr>
        <w:tabs>
          <w:tab w:val="left" w:pos="993"/>
        </w:tabs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</w:r>
      <w:r w:rsidR="007B24F3">
        <w:rPr>
          <w:sz w:val="28"/>
          <w:szCs w:val="28"/>
        </w:rPr>
        <w:t>«</w:t>
      </w:r>
      <w:r w:rsidR="00CE17CE" w:rsidRPr="00AD758A">
        <w:rPr>
          <w:sz w:val="28"/>
          <w:szCs w:val="28"/>
        </w:rPr>
        <w:t>Муниципальное учреждение «Отдел образования и по делам молодежи администрации муниципального образования «Сернурский  муниципальный район»</w:t>
      </w:r>
      <w:r w:rsidR="007B24F3">
        <w:rPr>
          <w:sz w:val="28"/>
          <w:szCs w:val="28"/>
        </w:rPr>
        <w:t xml:space="preserve"> заменить словами «</w:t>
      </w:r>
      <w:r w:rsidR="007B24F3" w:rsidRPr="0082685E">
        <w:rPr>
          <w:sz w:val="28"/>
          <w:szCs w:val="28"/>
        </w:rPr>
        <w:t>Муниципальное учреждение «Отдел образования и по делам молодежи администрации муниципального образования Сернурского  муниципального района Республики Марий Эл»</w:t>
      </w:r>
      <w:r w:rsidR="007B24F3">
        <w:rPr>
          <w:sz w:val="28"/>
          <w:szCs w:val="28"/>
        </w:rPr>
        <w:t>;</w:t>
      </w:r>
    </w:p>
    <w:p w:rsidR="007B24F3" w:rsidRPr="007B24F3" w:rsidRDefault="00AD758A" w:rsidP="007B24F3">
      <w:pPr>
        <w:tabs>
          <w:tab w:val="left" w:pos="993"/>
        </w:tabs>
        <w:jc w:val="both"/>
        <w:rPr>
          <w:sz w:val="28"/>
          <w:szCs w:val="28"/>
        </w:rPr>
      </w:pPr>
      <w:r w:rsidRPr="007B24F3">
        <w:rPr>
          <w:sz w:val="28"/>
          <w:szCs w:val="28"/>
        </w:rPr>
        <w:tab/>
      </w:r>
      <w:r w:rsidR="007B24F3" w:rsidRPr="007B24F3">
        <w:rPr>
          <w:sz w:val="28"/>
          <w:szCs w:val="28"/>
        </w:rPr>
        <w:t>«</w:t>
      </w:r>
      <w:r w:rsidR="00CE17CE" w:rsidRPr="007B24F3">
        <w:rPr>
          <w:sz w:val="28"/>
          <w:szCs w:val="28"/>
        </w:rPr>
        <w:t>Муниципального учреждения «Отдел образования и по делам молодежи администрации муниципального образования «Сернурский  муниципальный район»</w:t>
      </w:r>
      <w:r w:rsidR="007B24F3" w:rsidRPr="007B24F3">
        <w:rPr>
          <w:sz w:val="28"/>
          <w:szCs w:val="28"/>
        </w:rPr>
        <w:t xml:space="preserve"> заменить словами «Муниципального учреждения «Отдел образования и по делам молодежи администрации муниципального образования Сернурского  муниципального района Республики Марий Эл»</w:t>
      </w:r>
    </w:p>
    <w:p w:rsidR="00BC12A1" w:rsidRPr="0082685E" w:rsidRDefault="007B24F3" w:rsidP="007B24F3">
      <w:pPr>
        <w:pStyle w:val="1"/>
        <w:shd w:val="clear" w:color="auto" w:fill="FFFFFF"/>
        <w:ind w:right="75"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 w:val="0"/>
          <w:sz w:val="28"/>
          <w:szCs w:val="28"/>
        </w:rPr>
        <w:t xml:space="preserve">4) </w:t>
      </w:r>
      <w:r w:rsidR="000175FC" w:rsidRPr="0082685E">
        <w:rPr>
          <w:rFonts w:ascii="Times New Roman" w:hAnsi="Times New Roman"/>
          <w:b w:val="0"/>
          <w:sz w:val="28"/>
          <w:szCs w:val="28"/>
        </w:rPr>
        <w:t xml:space="preserve">в пунктах: 3.9, 3.10, 3.11, 3.12, 3.13 порядка слова </w:t>
      </w:r>
      <w:r w:rsidR="00BC12A1" w:rsidRPr="0082685E">
        <w:rPr>
          <w:rFonts w:ascii="Times New Roman" w:hAnsi="Times New Roman"/>
          <w:b w:val="0"/>
          <w:sz w:val="28"/>
          <w:szCs w:val="28"/>
        </w:rPr>
        <w:t>«</w:t>
      </w:r>
      <w:r w:rsidR="000175FC" w:rsidRPr="0082685E">
        <w:rPr>
          <w:rFonts w:ascii="Times New Roman" w:hAnsi="Times New Roman"/>
          <w:b w:val="0"/>
          <w:sz w:val="28"/>
          <w:szCs w:val="28"/>
        </w:rPr>
        <w:t xml:space="preserve">Финансовый отдел муниципального образования «Сернурский муниципальный район» заменить словами </w:t>
      </w:r>
      <w:r w:rsidR="00BC12A1" w:rsidRPr="0082685E">
        <w:rPr>
          <w:rFonts w:ascii="Times New Roman" w:hAnsi="Times New Roman"/>
          <w:b w:val="0"/>
          <w:sz w:val="28"/>
          <w:szCs w:val="28"/>
        </w:rPr>
        <w:t>«</w:t>
      </w:r>
      <w:r w:rsidR="00BC12A1" w:rsidRPr="0082685E">
        <w:rPr>
          <w:rFonts w:ascii="Times New Roman" w:hAnsi="Times New Roman"/>
          <w:b w:val="0"/>
          <w:bCs/>
          <w:sz w:val="28"/>
          <w:szCs w:val="28"/>
        </w:rPr>
        <w:t>Финансовое управление администрации Сернурского муниципального района Республики Марий Эл»</w:t>
      </w:r>
      <w:r w:rsidR="0082685E" w:rsidRPr="0082685E">
        <w:rPr>
          <w:rFonts w:ascii="Times New Roman" w:hAnsi="Times New Roman"/>
          <w:b w:val="0"/>
          <w:bCs/>
          <w:sz w:val="28"/>
          <w:szCs w:val="28"/>
        </w:rPr>
        <w:t>;</w:t>
      </w:r>
    </w:p>
    <w:p w:rsidR="007052A1" w:rsidRPr="0082685E" w:rsidRDefault="007B24F3" w:rsidP="0082685E">
      <w:pPr>
        <w:pStyle w:val="afc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5)в приложении</w:t>
      </w:r>
      <w:r w:rsidR="0082685E" w:rsidRPr="0082685E"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>к П</w:t>
      </w:r>
      <w:r w:rsidR="0082685E" w:rsidRPr="0082685E">
        <w:rPr>
          <w:rFonts w:ascii="Times New Roman" w:hAnsi="Times New Roman"/>
          <w:sz w:val="28"/>
          <w:szCs w:val="28"/>
        </w:rPr>
        <w:t>орядку слова «МО «Сернурский муниципальный район»</w:t>
      </w:r>
      <w:r w:rsidR="0082685E">
        <w:rPr>
          <w:rFonts w:ascii="Times New Roman" w:hAnsi="Times New Roman"/>
          <w:sz w:val="28"/>
          <w:szCs w:val="28"/>
        </w:rPr>
        <w:t xml:space="preserve"> заменить словами «Сернурского муниципального района».</w:t>
      </w:r>
    </w:p>
    <w:p w:rsidR="00523A87" w:rsidRPr="0082685E" w:rsidRDefault="00523A87" w:rsidP="00523A87">
      <w:pPr>
        <w:pStyle w:val="a6"/>
        <w:ind w:left="0" w:firstLine="709"/>
        <w:jc w:val="both"/>
        <w:rPr>
          <w:b w:val="0"/>
          <w:szCs w:val="28"/>
        </w:rPr>
      </w:pPr>
      <w:r w:rsidRPr="0082685E">
        <w:rPr>
          <w:b w:val="0"/>
          <w:szCs w:val="28"/>
        </w:rPr>
        <w:t xml:space="preserve">3. Контроль за исполнением настоящего постановления возложить на </w:t>
      </w:r>
      <w:r w:rsidR="007B24F3">
        <w:rPr>
          <w:b w:val="0"/>
          <w:szCs w:val="28"/>
        </w:rPr>
        <w:t xml:space="preserve">врио </w:t>
      </w:r>
      <w:r w:rsidRPr="0082685E">
        <w:rPr>
          <w:b w:val="0"/>
          <w:szCs w:val="28"/>
        </w:rPr>
        <w:t xml:space="preserve">первого заместителя главы администрации по вопросам </w:t>
      </w:r>
      <w:r w:rsidR="007B24F3">
        <w:rPr>
          <w:b w:val="0"/>
          <w:szCs w:val="28"/>
        </w:rPr>
        <w:t xml:space="preserve">жизнеобеспечения и безопасности </w:t>
      </w:r>
      <w:r w:rsidR="00E244CF" w:rsidRPr="0082685E">
        <w:rPr>
          <w:b w:val="0"/>
          <w:szCs w:val="28"/>
        </w:rPr>
        <w:t>Волкова</w:t>
      </w:r>
      <w:r w:rsidRPr="0082685E">
        <w:rPr>
          <w:b w:val="0"/>
          <w:szCs w:val="28"/>
        </w:rPr>
        <w:t xml:space="preserve"> А.В.</w:t>
      </w:r>
    </w:p>
    <w:p w:rsidR="002F0CF7" w:rsidRPr="0082685E" w:rsidRDefault="00523A87" w:rsidP="00523A8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82685E">
        <w:rPr>
          <w:sz w:val="28"/>
          <w:szCs w:val="28"/>
        </w:rPr>
        <w:t>4. Настоящее постановление вступает в силу после его официального опубликования</w:t>
      </w:r>
      <w:r w:rsidR="00EC3206" w:rsidRPr="0082685E">
        <w:rPr>
          <w:sz w:val="28"/>
          <w:szCs w:val="28"/>
        </w:rPr>
        <w:t>.</w:t>
      </w:r>
    </w:p>
    <w:p w:rsidR="009866F2" w:rsidRPr="0082685E" w:rsidRDefault="009866F2" w:rsidP="009866F2">
      <w:pPr>
        <w:pStyle w:val="ac"/>
        <w:tabs>
          <w:tab w:val="left" w:pos="1411"/>
        </w:tabs>
        <w:spacing w:after="0"/>
        <w:ind w:left="998" w:right="23"/>
        <w:jc w:val="both"/>
        <w:rPr>
          <w:sz w:val="28"/>
          <w:szCs w:val="28"/>
        </w:rPr>
      </w:pPr>
    </w:p>
    <w:p w:rsidR="002F0CF7" w:rsidRPr="0082685E" w:rsidRDefault="002F0CF7" w:rsidP="009866F2">
      <w:pPr>
        <w:pStyle w:val="ac"/>
        <w:tabs>
          <w:tab w:val="left" w:pos="1411"/>
        </w:tabs>
        <w:spacing w:after="0"/>
        <w:ind w:left="998" w:right="23"/>
        <w:jc w:val="both"/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15"/>
        <w:gridCol w:w="4487"/>
      </w:tblGrid>
      <w:tr w:rsidR="009866F2" w:rsidRPr="0082685E">
        <w:trPr>
          <w:trHeight w:val="960"/>
          <w:jc w:val="center"/>
        </w:trPr>
        <w:tc>
          <w:tcPr>
            <w:tcW w:w="4515" w:type="dxa"/>
          </w:tcPr>
          <w:p w:rsidR="009866F2" w:rsidRPr="0082685E" w:rsidRDefault="009866F2" w:rsidP="00FF624A">
            <w:pPr>
              <w:jc w:val="both"/>
              <w:rPr>
                <w:sz w:val="28"/>
                <w:szCs w:val="28"/>
              </w:rPr>
            </w:pPr>
            <w:r w:rsidRPr="0082685E">
              <w:rPr>
                <w:sz w:val="28"/>
                <w:szCs w:val="28"/>
              </w:rPr>
              <w:t xml:space="preserve">          </w:t>
            </w:r>
            <w:r w:rsidR="007B24F3">
              <w:rPr>
                <w:sz w:val="28"/>
                <w:szCs w:val="28"/>
              </w:rPr>
              <w:t>И.о.главы</w:t>
            </w:r>
            <w:r w:rsidRPr="0082685E">
              <w:rPr>
                <w:sz w:val="28"/>
                <w:szCs w:val="28"/>
              </w:rPr>
              <w:t xml:space="preserve"> администрации</w:t>
            </w:r>
          </w:p>
          <w:p w:rsidR="009866F2" w:rsidRPr="0082685E" w:rsidRDefault="009866F2" w:rsidP="00FF624A">
            <w:pPr>
              <w:jc w:val="both"/>
              <w:rPr>
                <w:sz w:val="28"/>
                <w:szCs w:val="28"/>
              </w:rPr>
            </w:pPr>
            <w:r w:rsidRPr="0082685E">
              <w:rPr>
                <w:sz w:val="28"/>
                <w:szCs w:val="28"/>
              </w:rPr>
              <w:t xml:space="preserve">                   Сернурского</w:t>
            </w:r>
          </w:p>
          <w:p w:rsidR="009866F2" w:rsidRPr="0082685E" w:rsidRDefault="009866F2" w:rsidP="00FF624A">
            <w:pPr>
              <w:jc w:val="both"/>
              <w:rPr>
                <w:sz w:val="28"/>
                <w:szCs w:val="28"/>
              </w:rPr>
            </w:pPr>
            <w:r w:rsidRPr="0082685E">
              <w:rPr>
                <w:sz w:val="28"/>
                <w:szCs w:val="28"/>
              </w:rPr>
              <w:t xml:space="preserve">        муниципального района</w:t>
            </w:r>
          </w:p>
        </w:tc>
        <w:tc>
          <w:tcPr>
            <w:tcW w:w="4487" w:type="dxa"/>
          </w:tcPr>
          <w:p w:rsidR="009866F2" w:rsidRPr="0082685E" w:rsidRDefault="009866F2" w:rsidP="00FF624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866F2" w:rsidRPr="0082685E" w:rsidRDefault="009866F2" w:rsidP="00FF624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866F2" w:rsidRDefault="00B3330B" w:rsidP="007B24F3">
            <w:pPr>
              <w:ind w:firstLine="709"/>
              <w:jc w:val="right"/>
              <w:rPr>
                <w:sz w:val="28"/>
                <w:szCs w:val="28"/>
              </w:rPr>
            </w:pPr>
            <w:r w:rsidRPr="0082685E">
              <w:rPr>
                <w:sz w:val="28"/>
                <w:szCs w:val="28"/>
              </w:rPr>
              <w:t xml:space="preserve"> </w:t>
            </w:r>
            <w:r w:rsidR="00241605" w:rsidRPr="0082685E">
              <w:rPr>
                <w:sz w:val="28"/>
                <w:szCs w:val="28"/>
              </w:rPr>
              <w:t xml:space="preserve">               </w:t>
            </w:r>
            <w:r w:rsidR="007B24F3">
              <w:rPr>
                <w:sz w:val="28"/>
                <w:szCs w:val="28"/>
              </w:rPr>
              <w:t>Т.Волкова</w:t>
            </w:r>
          </w:p>
          <w:p w:rsidR="007B24F3" w:rsidRDefault="007B24F3" w:rsidP="007B24F3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7B24F3" w:rsidRDefault="007B24F3" w:rsidP="007B24F3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7B24F3" w:rsidRDefault="007B24F3" w:rsidP="007B24F3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7B24F3" w:rsidRDefault="007B24F3" w:rsidP="007B24F3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7B24F3" w:rsidRDefault="007B24F3" w:rsidP="007B24F3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7B24F3" w:rsidRDefault="007B24F3" w:rsidP="007B24F3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7B24F3" w:rsidRPr="0082685E" w:rsidRDefault="007B24F3" w:rsidP="007B24F3">
            <w:pPr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EC3206" w:rsidRDefault="00EC3206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EC3206" w:rsidRDefault="00EC3206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EC3206" w:rsidRDefault="00EC3206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7B24F3" w:rsidRDefault="007B24F3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7B24F3" w:rsidRDefault="007B24F3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7B24F3" w:rsidRDefault="007B24F3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7B24F3" w:rsidRDefault="007B24F3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7B24F3" w:rsidRDefault="007B24F3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7B24F3" w:rsidRDefault="007B24F3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7B24F3" w:rsidRDefault="007B24F3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7B24F3" w:rsidRDefault="007B24F3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7B24F3" w:rsidRDefault="007B24F3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7B24F3" w:rsidRDefault="007B24F3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7B24F3" w:rsidRDefault="007B24F3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7B24F3" w:rsidRDefault="007B24F3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7B24F3" w:rsidRDefault="007B24F3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7B24F3" w:rsidRDefault="007B24F3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7B24F3" w:rsidRDefault="007B24F3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7B24F3" w:rsidRDefault="007B24F3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7B24F3" w:rsidRDefault="007B24F3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7B24F3" w:rsidRDefault="007B24F3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7B24F3" w:rsidRDefault="007B24F3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7B24F3" w:rsidRDefault="007B24F3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7B24F3" w:rsidRDefault="007B24F3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7B24F3" w:rsidRDefault="007B24F3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7B24F3" w:rsidRDefault="007B24F3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7B24F3" w:rsidRDefault="007B24F3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7B24F3" w:rsidRDefault="007B24F3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7B24F3" w:rsidRDefault="007B24F3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7B24F3" w:rsidRDefault="007B24F3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7B24F3" w:rsidRDefault="007B24F3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7B24F3" w:rsidRDefault="007B24F3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7B24F3" w:rsidRDefault="007B24F3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7B24F3" w:rsidRDefault="007B24F3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7B24F3" w:rsidRDefault="007B24F3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7B24F3" w:rsidRDefault="007B24F3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7B24F3" w:rsidRDefault="007B24F3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7B24F3" w:rsidRDefault="007B24F3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7B24F3" w:rsidRDefault="007B24F3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7B24F3" w:rsidRDefault="007B24F3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7B24F3" w:rsidRDefault="007B24F3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7B24F3" w:rsidRDefault="007B24F3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7B24F3" w:rsidRDefault="007B24F3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EC3206" w:rsidRDefault="00EC3206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7B24F3" w:rsidRDefault="007B24F3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7B24F3" w:rsidRDefault="007B24F3" w:rsidP="007B24F3"/>
    <w:p w:rsidR="007B24F3" w:rsidRPr="00066667" w:rsidRDefault="007B24F3" w:rsidP="007B24F3">
      <w:pPr>
        <w:jc w:val="both"/>
        <w:rPr>
          <w:sz w:val="20"/>
          <w:szCs w:val="20"/>
        </w:rPr>
      </w:pPr>
      <w:r>
        <w:rPr>
          <w:sz w:val="20"/>
          <w:szCs w:val="20"/>
        </w:rPr>
        <w:t>Скобелев Д.А.</w:t>
      </w:r>
    </w:p>
    <w:p w:rsidR="007B24F3" w:rsidRPr="00066667" w:rsidRDefault="007B24F3" w:rsidP="007B24F3">
      <w:pPr>
        <w:jc w:val="both"/>
        <w:rPr>
          <w:sz w:val="20"/>
          <w:szCs w:val="20"/>
        </w:rPr>
      </w:pPr>
      <w:r>
        <w:rPr>
          <w:sz w:val="20"/>
          <w:szCs w:val="20"/>
        </w:rPr>
        <w:t>8(83633)9-77-36</w:t>
      </w:r>
    </w:p>
    <w:p w:rsidR="007B24F3" w:rsidRPr="00066667" w:rsidRDefault="007B24F3" w:rsidP="007B24F3">
      <w:pPr>
        <w:ind w:left="540" w:right="-1"/>
        <w:jc w:val="both"/>
        <w:rPr>
          <w:sz w:val="20"/>
          <w:szCs w:val="20"/>
        </w:rPr>
      </w:pPr>
    </w:p>
    <w:p w:rsidR="007B24F3" w:rsidRPr="00066667" w:rsidRDefault="007B24F3" w:rsidP="007B24F3">
      <w:pPr>
        <w:ind w:left="540" w:right="-1"/>
        <w:jc w:val="both"/>
        <w:rPr>
          <w:sz w:val="20"/>
          <w:szCs w:val="20"/>
        </w:rPr>
      </w:pPr>
    </w:p>
    <w:p w:rsidR="007B24F3" w:rsidRPr="00066667" w:rsidRDefault="007B24F3" w:rsidP="007B24F3">
      <w:pPr>
        <w:ind w:left="540" w:right="-1"/>
        <w:jc w:val="both"/>
        <w:rPr>
          <w:sz w:val="20"/>
          <w:szCs w:val="20"/>
        </w:rPr>
      </w:pPr>
    </w:p>
    <w:p w:rsidR="007B24F3" w:rsidRPr="00066667" w:rsidRDefault="007B24F3" w:rsidP="007B24F3">
      <w:pPr>
        <w:ind w:left="540" w:right="-1"/>
        <w:jc w:val="both"/>
        <w:rPr>
          <w:sz w:val="20"/>
          <w:szCs w:val="20"/>
        </w:rPr>
      </w:pPr>
      <w:r w:rsidRPr="00066667">
        <w:rPr>
          <w:sz w:val="20"/>
          <w:szCs w:val="20"/>
        </w:rPr>
        <w:t>СОГЛАСОВАНО:</w:t>
      </w:r>
    </w:p>
    <w:p w:rsidR="007B24F3" w:rsidRDefault="007B24F3" w:rsidP="007B24F3">
      <w:pPr>
        <w:ind w:right="-1"/>
        <w:jc w:val="both"/>
        <w:rPr>
          <w:sz w:val="20"/>
          <w:szCs w:val="20"/>
        </w:rPr>
      </w:pPr>
      <w:r w:rsidRPr="00066667">
        <w:rPr>
          <w:sz w:val="20"/>
          <w:szCs w:val="20"/>
        </w:rPr>
        <w:t>Заместитель главы администрации</w:t>
      </w:r>
    </w:p>
    <w:p w:rsidR="007B24F3" w:rsidRPr="00066667" w:rsidRDefault="007B24F3" w:rsidP="007B24F3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Сернурского муниципального района по социальным вопросам</w:t>
      </w:r>
    </w:p>
    <w:p w:rsidR="007B24F3" w:rsidRDefault="007B24F3" w:rsidP="007B24F3">
      <w:pPr>
        <w:ind w:left="540" w:right="-1"/>
        <w:jc w:val="both"/>
        <w:rPr>
          <w:sz w:val="20"/>
          <w:szCs w:val="20"/>
        </w:rPr>
      </w:pPr>
      <w:r w:rsidRPr="00066667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06666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Н.М.Ямбаршева         09.07.2020г.</w:t>
      </w:r>
    </w:p>
    <w:p w:rsidR="007B24F3" w:rsidRDefault="007B24F3" w:rsidP="007B24F3">
      <w:pPr>
        <w:ind w:left="540" w:right="-1"/>
        <w:jc w:val="both"/>
        <w:rPr>
          <w:sz w:val="20"/>
          <w:szCs w:val="20"/>
        </w:rPr>
      </w:pPr>
    </w:p>
    <w:p w:rsidR="007B24F3" w:rsidRDefault="007B24F3" w:rsidP="007B24F3">
      <w:pPr>
        <w:ind w:left="540" w:right="-1"/>
        <w:jc w:val="both"/>
        <w:rPr>
          <w:sz w:val="20"/>
          <w:szCs w:val="20"/>
        </w:rPr>
      </w:pPr>
    </w:p>
    <w:p w:rsidR="007B24F3" w:rsidRDefault="007B24F3" w:rsidP="007B24F3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МУ «Отдел образования и по делам молодежи</w:t>
      </w:r>
    </w:p>
    <w:p w:rsidR="007B24F3" w:rsidRDefault="007B24F3" w:rsidP="007B24F3">
      <w:pPr>
        <w:ind w:right="-1"/>
        <w:rPr>
          <w:sz w:val="20"/>
          <w:szCs w:val="20"/>
        </w:rPr>
      </w:pPr>
      <w:r w:rsidRPr="008E4B7D">
        <w:rPr>
          <w:sz w:val="20"/>
          <w:szCs w:val="20"/>
        </w:rPr>
        <w:t xml:space="preserve">администрации Сернурского муниципального района </w:t>
      </w:r>
    </w:p>
    <w:p w:rsidR="007B24F3" w:rsidRDefault="007B24F3" w:rsidP="007B24F3">
      <w:pPr>
        <w:ind w:right="-1"/>
        <w:rPr>
          <w:sz w:val="20"/>
          <w:szCs w:val="20"/>
        </w:rPr>
      </w:pPr>
      <w:r w:rsidRPr="008E4B7D">
        <w:rPr>
          <w:sz w:val="20"/>
          <w:szCs w:val="20"/>
        </w:rPr>
        <w:t xml:space="preserve">Республики Марий Эл»,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</w:p>
    <w:p w:rsidR="007B24F3" w:rsidRDefault="007B24F3" w:rsidP="007B24F3">
      <w:pPr>
        <w:tabs>
          <w:tab w:val="left" w:pos="5856"/>
          <w:tab w:val="left" w:pos="6163"/>
          <w:tab w:val="right" w:pos="8788"/>
        </w:tabs>
        <w:ind w:left="540" w:right="-1"/>
        <w:rPr>
          <w:sz w:val="20"/>
          <w:szCs w:val="20"/>
        </w:rPr>
      </w:pPr>
      <w:r>
        <w:rPr>
          <w:sz w:val="20"/>
          <w:szCs w:val="20"/>
        </w:rPr>
        <w:tab/>
        <w:t xml:space="preserve">А.П.Конаков     </w:t>
      </w:r>
      <w:r>
        <w:rPr>
          <w:sz w:val="20"/>
          <w:szCs w:val="20"/>
        </w:rPr>
        <w:tab/>
        <w:t>09.07.2020г.</w:t>
      </w:r>
    </w:p>
    <w:p w:rsidR="007B24F3" w:rsidRDefault="007B24F3" w:rsidP="007B24F3">
      <w:pPr>
        <w:ind w:right="-1"/>
        <w:jc w:val="both"/>
        <w:rPr>
          <w:sz w:val="20"/>
          <w:szCs w:val="20"/>
        </w:rPr>
      </w:pPr>
    </w:p>
    <w:p w:rsidR="007B24F3" w:rsidRDefault="007B24F3" w:rsidP="007B24F3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отдела-организационно-правовой работы и кадров</w:t>
      </w:r>
    </w:p>
    <w:p w:rsidR="007B24F3" w:rsidRDefault="007B24F3" w:rsidP="007B24F3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066667">
        <w:rPr>
          <w:sz w:val="20"/>
          <w:szCs w:val="20"/>
        </w:rPr>
        <w:t>дминистрации</w:t>
      </w:r>
      <w:r>
        <w:rPr>
          <w:sz w:val="20"/>
          <w:szCs w:val="20"/>
        </w:rPr>
        <w:t xml:space="preserve"> Сернурского муниципального района</w:t>
      </w:r>
    </w:p>
    <w:p w:rsidR="00E244CF" w:rsidRPr="00E709DF" w:rsidRDefault="007B24F3" w:rsidP="00E709DF">
      <w:pPr>
        <w:tabs>
          <w:tab w:val="left" w:pos="4755"/>
          <w:tab w:val="left" w:pos="6660"/>
        </w:tabs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С.Э.Садовина             09.07.2020г.</w:t>
      </w:r>
    </w:p>
    <w:sectPr w:rsidR="00E244CF" w:rsidRPr="00E709DF" w:rsidSect="005A38CE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134" w:right="1134" w:bottom="899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F87" w:rsidRDefault="00731F87">
      <w:r>
        <w:separator/>
      </w:r>
    </w:p>
  </w:endnote>
  <w:endnote w:type="continuationSeparator" w:id="1">
    <w:p w:rsidR="00731F87" w:rsidRDefault="00731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27A" w:rsidRDefault="0030386A" w:rsidP="00D5527A">
    <w:pPr>
      <w:pStyle w:val="af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D5527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5527A" w:rsidRDefault="00D5527A" w:rsidP="00D5527A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27A" w:rsidRPr="003821A4" w:rsidRDefault="00D5527A" w:rsidP="00D5527A">
    <w:pPr>
      <w:pStyle w:val="af5"/>
      <w:tabs>
        <w:tab w:val="clear" w:pos="4677"/>
        <w:tab w:val="clear" w:pos="9355"/>
        <w:tab w:val="left" w:pos="134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F87" w:rsidRDefault="00731F87">
      <w:r>
        <w:separator/>
      </w:r>
    </w:p>
  </w:footnote>
  <w:footnote w:type="continuationSeparator" w:id="1">
    <w:p w:rsidR="00731F87" w:rsidRDefault="00731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27A" w:rsidRDefault="0030386A" w:rsidP="00D5527A">
    <w:pPr>
      <w:pStyle w:val="af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D5527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5527A" w:rsidRDefault="00D5527A" w:rsidP="00D5527A">
    <w:pPr>
      <w:pStyle w:val="af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27A" w:rsidRDefault="00D5527A" w:rsidP="00D5527A">
    <w:pPr>
      <w:pStyle w:val="af3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20F2B5B"/>
    <w:multiLevelType w:val="hybridMultilevel"/>
    <w:tmpl w:val="E9E23540"/>
    <w:lvl w:ilvl="0" w:tplc="7182E34A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2C03B69"/>
    <w:multiLevelType w:val="hybridMultilevel"/>
    <w:tmpl w:val="DEB45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866E7"/>
    <w:multiLevelType w:val="hybridMultilevel"/>
    <w:tmpl w:val="D390B67A"/>
    <w:lvl w:ilvl="0" w:tplc="C4A0C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D025E1"/>
    <w:multiLevelType w:val="hybridMultilevel"/>
    <w:tmpl w:val="E9AAD274"/>
    <w:lvl w:ilvl="0" w:tplc="BEF8A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AC7CDB"/>
    <w:multiLevelType w:val="singleLevel"/>
    <w:tmpl w:val="C6C6176C"/>
    <w:lvl w:ilvl="0">
      <w:start w:val="3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24033CC5"/>
    <w:multiLevelType w:val="hybridMultilevel"/>
    <w:tmpl w:val="BFA6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B428AA"/>
    <w:multiLevelType w:val="hybridMultilevel"/>
    <w:tmpl w:val="9CA6F84E"/>
    <w:lvl w:ilvl="0" w:tplc="7182E34A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39D48E0"/>
    <w:multiLevelType w:val="hybridMultilevel"/>
    <w:tmpl w:val="68449754"/>
    <w:lvl w:ilvl="0" w:tplc="1E1C7CC2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0047CE"/>
    <w:multiLevelType w:val="multilevel"/>
    <w:tmpl w:val="C2585C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3E6310CA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40B809EE"/>
    <w:multiLevelType w:val="hybridMultilevel"/>
    <w:tmpl w:val="4F5615D0"/>
    <w:lvl w:ilvl="0" w:tplc="7182E34A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5480F77"/>
    <w:multiLevelType w:val="hybridMultilevel"/>
    <w:tmpl w:val="FD08BB92"/>
    <w:lvl w:ilvl="0" w:tplc="1AA207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E96793"/>
    <w:multiLevelType w:val="hybridMultilevel"/>
    <w:tmpl w:val="5AA0FF24"/>
    <w:lvl w:ilvl="0" w:tplc="8F26150A">
      <w:start w:val="1"/>
      <w:numFmt w:val="decimal"/>
      <w:lvlText w:val="%1)"/>
      <w:lvlJc w:val="left"/>
      <w:pPr>
        <w:tabs>
          <w:tab w:val="num" w:pos="1395"/>
        </w:tabs>
        <w:ind w:left="1395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123AFD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54836995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>
    <w:nsid w:val="580465BB"/>
    <w:multiLevelType w:val="hybridMultilevel"/>
    <w:tmpl w:val="F1282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572513"/>
    <w:multiLevelType w:val="hybridMultilevel"/>
    <w:tmpl w:val="16BEB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8B0439"/>
    <w:multiLevelType w:val="hybridMultilevel"/>
    <w:tmpl w:val="8124C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1B64DC"/>
    <w:multiLevelType w:val="hybridMultilevel"/>
    <w:tmpl w:val="1A243E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FE7433C"/>
    <w:multiLevelType w:val="hybridMultilevel"/>
    <w:tmpl w:val="6448B368"/>
    <w:lvl w:ilvl="0" w:tplc="3704EE1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70AC5765"/>
    <w:multiLevelType w:val="hybridMultilevel"/>
    <w:tmpl w:val="31D0543A"/>
    <w:lvl w:ilvl="0" w:tplc="4BEAC83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841A4B"/>
    <w:multiLevelType w:val="hybridMultilevel"/>
    <w:tmpl w:val="45B457A0"/>
    <w:lvl w:ilvl="0" w:tplc="891683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D905DFB"/>
    <w:multiLevelType w:val="hybridMultilevel"/>
    <w:tmpl w:val="4A0AD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BE6ED2"/>
    <w:multiLevelType w:val="hybridMultilevel"/>
    <w:tmpl w:val="A31CF3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7"/>
  </w:num>
  <w:num w:numId="4">
    <w:abstractNumId w:val="8"/>
  </w:num>
  <w:num w:numId="5">
    <w:abstractNumId w:val="2"/>
  </w:num>
  <w:num w:numId="6">
    <w:abstractNumId w:val="20"/>
  </w:num>
  <w:num w:numId="7">
    <w:abstractNumId w:val="5"/>
  </w:num>
  <w:num w:numId="8">
    <w:abstractNumId w:val="16"/>
  </w:num>
  <w:num w:numId="9">
    <w:abstractNumId w:val="13"/>
  </w:num>
  <w:num w:numId="10">
    <w:abstractNumId w:val="1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4"/>
  </w:num>
  <w:num w:numId="14">
    <w:abstractNumId w:val="15"/>
  </w:num>
  <w:num w:numId="15">
    <w:abstractNumId w:val="10"/>
  </w:num>
  <w:num w:numId="16">
    <w:abstractNumId w:val="9"/>
  </w:num>
  <w:num w:numId="17">
    <w:abstractNumId w:val="0"/>
  </w:num>
  <w:num w:numId="18">
    <w:abstractNumId w:val="3"/>
  </w:num>
  <w:num w:numId="19">
    <w:abstractNumId w:val="11"/>
  </w:num>
  <w:num w:numId="20">
    <w:abstractNumId w:val="7"/>
  </w:num>
  <w:num w:numId="21">
    <w:abstractNumId w:val="1"/>
  </w:num>
  <w:num w:numId="22">
    <w:abstractNumId w:val="21"/>
  </w:num>
  <w:num w:numId="23">
    <w:abstractNumId w:val="4"/>
  </w:num>
  <w:num w:numId="24">
    <w:abstractNumId w:val="22"/>
  </w:num>
  <w:num w:numId="25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40A"/>
    <w:rsid w:val="0000202E"/>
    <w:rsid w:val="000074AF"/>
    <w:rsid w:val="00013C6D"/>
    <w:rsid w:val="0001473B"/>
    <w:rsid w:val="000175FC"/>
    <w:rsid w:val="00037A69"/>
    <w:rsid w:val="00044C6A"/>
    <w:rsid w:val="0006389E"/>
    <w:rsid w:val="00091611"/>
    <w:rsid w:val="00095DAC"/>
    <w:rsid w:val="000B4907"/>
    <w:rsid w:val="000C694B"/>
    <w:rsid w:val="000D67DA"/>
    <w:rsid w:val="000D67F4"/>
    <w:rsid w:val="000E2E11"/>
    <w:rsid w:val="000E69B1"/>
    <w:rsid w:val="001016C4"/>
    <w:rsid w:val="00105A1B"/>
    <w:rsid w:val="001143A8"/>
    <w:rsid w:val="00115B38"/>
    <w:rsid w:val="00120260"/>
    <w:rsid w:val="0012028A"/>
    <w:rsid w:val="00130070"/>
    <w:rsid w:val="00131046"/>
    <w:rsid w:val="0015190D"/>
    <w:rsid w:val="00172A70"/>
    <w:rsid w:val="00174523"/>
    <w:rsid w:val="00197F0E"/>
    <w:rsid w:val="001B41BF"/>
    <w:rsid w:val="001C5464"/>
    <w:rsid w:val="001E6776"/>
    <w:rsid w:val="001F3079"/>
    <w:rsid w:val="002019FA"/>
    <w:rsid w:val="00224B24"/>
    <w:rsid w:val="00241605"/>
    <w:rsid w:val="00244A1A"/>
    <w:rsid w:val="00252109"/>
    <w:rsid w:val="0025658F"/>
    <w:rsid w:val="00281E1A"/>
    <w:rsid w:val="00281EC2"/>
    <w:rsid w:val="00284E49"/>
    <w:rsid w:val="00286A5E"/>
    <w:rsid w:val="0029115A"/>
    <w:rsid w:val="002B055B"/>
    <w:rsid w:val="002B0D4B"/>
    <w:rsid w:val="002B52A5"/>
    <w:rsid w:val="002B5C42"/>
    <w:rsid w:val="002C7CD9"/>
    <w:rsid w:val="002E2CB0"/>
    <w:rsid w:val="002E6A6A"/>
    <w:rsid w:val="002E75E4"/>
    <w:rsid w:val="002F0CF7"/>
    <w:rsid w:val="00301C13"/>
    <w:rsid w:val="0030386A"/>
    <w:rsid w:val="00314C9B"/>
    <w:rsid w:val="0035422F"/>
    <w:rsid w:val="003659A4"/>
    <w:rsid w:val="003737F9"/>
    <w:rsid w:val="00374621"/>
    <w:rsid w:val="00383725"/>
    <w:rsid w:val="00394E8F"/>
    <w:rsid w:val="003B284B"/>
    <w:rsid w:val="003C325B"/>
    <w:rsid w:val="003C54D1"/>
    <w:rsid w:val="003D17AF"/>
    <w:rsid w:val="003E0BD7"/>
    <w:rsid w:val="003E2B6F"/>
    <w:rsid w:val="003F7ECB"/>
    <w:rsid w:val="00407D48"/>
    <w:rsid w:val="00416357"/>
    <w:rsid w:val="00424359"/>
    <w:rsid w:val="004409A2"/>
    <w:rsid w:val="0046153A"/>
    <w:rsid w:val="004643FB"/>
    <w:rsid w:val="00481EA7"/>
    <w:rsid w:val="00496A63"/>
    <w:rsid w:val="004B5040"/>
    <w:rsid w:val="004E77C7"/>
    <w:rsid w:val="004F2876"/>
    <w:rsid w:val="004F3CC1"/>
    <w:rsid w:val="0050280B"/>
    <w:rsid w:val="00506CA3"/>
    <w:rsid w:val="00523A87"/>
    <w:rsid w:val="00526A69"/>
    <w:rsid w:val="0053633B"/>
    <w:rsid w:val="005373ED"/>
    <w:rsid w:val="00555235"/>
    <w:rsid w:val="0056675A"/>
    <w:rsid w:val="005A38CE"/>
    <w:rsid w:val="005B1A6F"/>
    <w:rsid w:val="005B376D"/>
    <w:rsid w:val="005C5D6D"/>
    <w:rsid w:val="005D46DF"/>
    <w:rsid w:val="005F5590"/>
    <w:rsid w:val="00603F01"/>
    <w:rsid w:val="00624821"/>
    <w:rsid w:val="00644F2D"/>
    <w:rsid w:val="00656D16"/>
    <w:rsid w:val="0067254E"/>
    <w:rsid w:val="00677827"/>
    <w:rsid w:val="00694DCE"/>
    <w:rsid w:val="006C7D4B"/>
    <w:rsid w:val="006D19F8"/>
    <w:rsid w:val="006F247D"/>
    <w:rsid w:val="006F4D59"/>
    <w:rsid w:val="00702689"/>
    <w:rsid w:val="007052A1"/>
    <w:rsid w:val="00724215"/>
    <w:rsid w:val="00731F87"/>
    <w:rsid w:val="007515BE"/>
    <w:rsid w:val="0075343B"/>
    <w:rsid w:val="00766979"/>
    <w:rsid w:val="00771293"/>
    <w:rsid w:val="007B24F3"/>
    <w:rsid w:val="007E06F7"/>
    <w:rsid w:val="007E3609"/>
    <w:rsid w:val="007F1304"/>
    <w:rsid w:val="0080530F"/>
    <w:rsid w:val="00815C74"/>
    <w:rsid w:val="00817D37"/>
    <w:rsid w:val="0082685E"/>
    <w:rsid w:val="0084273F"/>
    <w:rsid w:val="008524C8"/>
    <w:rsid w:val="00862237"/>
    <w:rsid w:val="00866035"/>
    <w:rsid w:val="008660CE"/>
    <w:rsid w:val="00894C39"/>
    <w:rsid w:val="008A217E"/>
    <w:rsid w:val="008D0932"/>
    <w:rsid w:val="008F2823"/>
    <w:rsid w:val="008F33E2"/>
    <w:rsid w:val="008F41B6"/>
    <w:rsid w:val="00902A09"/>
    <w:rsid w:val="00930645"/>
    <w:rsid w:val="00965A2B"/>
    <w:rsid w:val="009712D7"/>
    <w:rsid w:val="00975C8A"/>
    <w:rsid w:val="009866F2"/>
    <w:rsid w:val="009A4CA2"/>
    <w:rsid w:val="009B4495"/>
    <w:rsid w:val="009C74B9"/>
    <w:rsid w:val="009E1043"/>
    <w:rsid w:val="009F3203"/>
    <w:rsid w:val="009F4018"/>
    <w:rsid w:val="00A128B2"/>
    <w:rsid w:val="00A14275"/>
    <w:rsid w:val="00A17BC4"/>
    <w:rsid w:val="00A2237E"/>
    <w:rsid w:val="00A270BC"/>
    <w:rsid w:val="00A27C53"/>
    <w:rsid w:val="00A5497F"/>
    <w:rsid w:val="00A67D31"/>
    <w:rsid w:val="00A73143"/>
    <w:rsid w:val="00AA030B"/>
    <w:rsid w:val="00AA0426"/>
    <w:rsid w:val="00AA6CC7"/>
    <w:rsid w:val="00AB0104"/>
    <w:rsid w:val="00AB0A16"/>
    <w:rsid w:val="00AD758A"/>
    <w:rsid w:val="00B01BA6"/>
    <w:rsid w:val="00B23340"/>
    <w:rsid w:val="00B259E4"/>
    <w:rsid w:val="00B3314B"/>
    <w:rsid w:val="00B3330B"/>
    <w:rsid w:val="00B44DEB"/>
    <w:rsid w:val="00B50343"/>
    <w:rsid w:val="00B537D6"/>
    <w:rsid w:val="00B6040A"/>
    <w:rsid w:val="00B93701"/>
    <w:rsid w:val="00B93A38"/>
    <w:rsid w:val="00BA45DD"/>
    <w:rsid w:val="00BB1020"/>
    <w:rsid w:val="00BB1A88"/>
    <w:rsid w:val="00BB4006"/>
    <w:rsid w:val="00BC12A1"/>
    <w:rsid w:val="00BD7168"/>
    <w:rsid w:val="00BE0665"/>
    <w:rsid w:val="00BF54C8"/>
    <w:rsid w:val="00C02BAE"/>
    <w:rsid w:val="00C05047"/>
    <w:rsid w:val="00C16B3A"/>
    <w:rsid w:val="00C53874"/>
    <w:rsid w:val="00C77D23"/>
    <w:rsid w:val="00CB4866"/>
    <w:rsid w:val="00CD156C"/>
    <w:rsid w:val="00CE17CE"/>
    <w:rsid w:val="00D00845"/>
    <w:rsid w:val="00D03DAB"/>
    <w:rsid w:val="00D11003"/>
    <w:rsid w:val="00D15F25"/>
    <w:rsid w:val="00D203EC"/>
    <w:rsid w:val="00D26E99"/>
    <w:rsid w:val="00D368EF"/>
    <w:rsid w:val="00D37EEE"/>
    <w:rsid w:val="00D5527A"/>
    <w:rsid w:val="00D602A9"/>
    <w:rsid w:val="00D748F1"/>
    <w:rsid w:val="00D85A5B"/>
    <w:rsid w:val="00D90E12"/>
    <w:rsid w:val="00D9585A"/>
    <w:rsid w:val="00DA7B0E"/>
    <w:rsid w:val="00DB6F15"/>
    <w:rsid w:val="00DC6E40"/>
    <w:rsid w:val="00DD69D1"/>
    <w:rsid w:val="00DE78D8"/>
    <w:rsid w:val="00DF43ED"/>
    <w:rsid w:val="00DF5566"/>
    <w:rsid w:val="00E07B01"/>
    <w:rsid w:val="00E1767B"/>
    <w:rsid w:val="00E210FC"/>
    <w:rsid w:val="00E244CF"/>
    <w:rsid w:val="00E2691B"/>
    <w:rsid w:val="00E35DDF"/>
    <w:rsid w:val="00E375CD"/>
    <w:rsid w:val="00E46793"/>
    <w:rsid w:val="00E524A2"/>
    <w:rsid w:val="00E61D53"/>
    <w:rsid w:val="00E662D8"/>
    <w:rsid w:val="00E709DF"/>
    <w:rsid w:val="00E70D5F"/>
    <w:rsid w:val="00E91552"/>
    <w:rsid w:val="00EB70F5"/>
    <w:rsid w:val="00EC3206"/>
    <w:rsid w:val="00EC47AD"/>
    <w:rsid w:val="00EC5FA9"/>
    <w:rsid w:val="00ED1E7C"/>
    <w:rsid w:val="00EE6CF9"/>
    <w:rsid w:val="00EF245C"/>
    <w:rsid w:val="00F055EB"/>
    <w:rsid w:val="00F13B95"/>
    <w:rsid w:val="00F22233"/>
    <w:rsid w:val="00F3794D"/>
    <w:rsid w:val="00F56C12"/>
    <w:rsid w:val="00F57D00"/>
    <w:rsid w:val="00F62CE0"/>
    <w:rsid w:val="00F7417C"/>
    <w:rsid w:val="00F83B41"/>
    <w:rsid w:val="00F975E7"/>
    <w:rsid w:val="00FA2062"/>
    <w:rsid w:val="00FB2072"/>
    <w:rsid w:val="00FB468B"/>
    <w:rsid w:val="00FB6781"/>
    <w:rsid w:val="00FC1166"/>
    <w:rsid w:val="00FC6CE1"/>
    <w:rsid w:val="00FD3D75"/>
    <w:rsid w:val="00FD4B81"/>
    <w:rsid w:val="00FE0BDC"/>
    <w:rsid w:val="00FE359E"/>
    <w:rsid w:val="00FE5E2F"/>
    <w:rsid w:val="00FF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A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19F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paragraph" w:styleId="2">
    <w:name w:val="heading 2"/>
    <w:basedOn w:val="a"/>
    <w:next w:val="a"/>
    <w:link w:val="20"/>
    <w:qFormat/>
    <w:rsid w:val="006D19F8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1"/>
    </w:pPr>
    <w:rPr>
      <w:rFonts w:ascii="Arial" w:hAnsi="Arial"/>
      <w:b/>
      <w:noProof/>
      <w:szCs w:val="20"/>
    </w:rPr>
  </w:style>
  <w:style w:type="paragraph" w:styleId="3">
    <w:name w:val="heading 3"/>
    <w:basedOn w:val="a"/>
    <w:next w:val="a"/>
    <w:qFormat/>
    <w:rsid w:val="006D19F8"/>
    <w:pPr>
      <w:keepNext/>
      <w:ind w:firstLine="709"/>
      <w:jc w:val="center"/>
      <w:outlineLvl w:val="2"/>
    </w:pPr>
    <w:rPr>
      <w:b/>
      <w:noProof/>
      <w:sz w:val="28"/>
    </w:rPr>
  </w:style>
  <w:style w:type="paragraph" w:styleId="4">
    <w:name w:val="heading 4"/>
    <w:basedOn w:val="a"/>
    <w:next w:val="a"/>
    <w:qFormat/>
    <w:rsid w:val="006D1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A030B"/>
    <w:rPr>
      <w:rFonts w:ascii="Arial" w:hAnsi="Arial"/>
      <w:b/>
      <w:noProof/>
      <w:sz w:val="24"/>
      <w:lang w:val="ru-RU" w:eastAsia="ru-RU" w:bidi="ar-SA"/>
    </w:rPr>
  </w:style>
  <w:style w:type="character" w:customStyle="1" w:styleId="20">
    <w:name w:val="Заголовок 2 Знак"/>
    <w:link w:val="2"/>
    <w:rsid w:val="00AA030B"/>
    <w:rPr>
      <w:rFonts w:ascii="Arial" w:hAnsi="Arial"/>
      <w:b/>
      <w:noProof/>
      <w:sz w:val="24"/>
      <w:lang w:val="ru-RU" w:eastAsia="ru-RU" w:bidi="ar-SA"/>
    </w:rPr>
  </w:style>
  <w:style w:type="paragraph" w:customStyle="1" w:styleId="a3">
    <w:name w:val="Знак Знак Знак Знак"/>
    <w:basedOn w:val="a"/>
    <w:rsid w:val="007515B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semiHidden/>
    <w:rsid w:val="00902A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5373ED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Body Text Indent"/>
    <w:basedOn w:val="a"/>
    <w:link w:val="a7"/>
    <w:rsid w:val="006D19F8"/>
    <w:pPr>
      <w:ind w:left="708" w:firstLine="1"/>
      <w:jc w:val="center"/>
    </w:pPr>
    <w:rPr>
      <w:b/>
      <w:noProof/>
      <w:sz w:val="28"/>
    </w:rPr>
  </w:style>
  <w:style w:type="character" w:customStyle="1" w:styleId="a7">
    <w:name w:val="Основной текст с отступом Знак"/>
    <w:basedOn w:val="a0"/>
    <w:link w:val="a6"/>
    <w:semiHidden/>
    <w:locked/>
    <w:rsid w:val="005373ED"/>
    <w:rPr>
      <w:b/>
      <w:noProof/>
      <w:sz w:val="28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6D19F8"/>
    <w:pPr>
      <w:ind w:firstLine="709"/>
      <w:jc w:val="both"/>
    </w:pPr>
    <w:rPr>
      <w:noProof/>
      <w:sz w:val="28"/>
    </w:rPr>
  </w:style>
  <w:style w:type="character" w:customStyle="1" w:styleId="22">
    <w:name w:val="Основной текст с отступом 2 Знак"/>
    <w:link w:val="21"/>
    <w:semiHidden/>
    <w:locked/>
    <w:rsid w:val="005373ED"/>
    <w:rPr>
      <w:noProof/>
      <w:sz w:val="28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6D19F8"/>
    <w:pPr>
      <w:ind w:firstLine="624"/>
      <w:jc w:val="both"/>
    </w:pPr>
    <w:rPr>
      <w:noProof/>
      <w:sz w:val="28"/>
    </w:rPr>
  </w:style>
  <w:style w:type="character" w:customStyle="1" w:styleId="31">
    <w:name w:val="Основной текст с отступом 3 Знак"/>
    <w:basedOn w:val="a0"/>
    <w:link w:val="30"/>
    <w:semiHidden/>
    <w:locked/>
    <w:rsid w:val="005373ED"/>
    <w:rPr>
      <w:noProof/>
      <w:sz w:val="28"/>
      <w:szCs w:val="24"/>
      <w:lang w:val="ru-RU" w:eastAsia="ru-RU" w:bidi="ar-SA"/>
    </w:rPr>
  </w:style>
  <w:style w:type="paragraph" w:customStyle="1" w:styleId="FR1">
    <w:name w:val="FR1"/>
    <w:rsid w:val="006D19F8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sz w:val="28"/>
      <w:szCs w:val="28"/>
    </w:rPr>
  </w:style>
  <w:style w:type="paragraph" w:customStyle="1" w:styleId="a8">
    <w:name w:val="Знак"/>
    <w:basedOn w:val="a"/>
    <w:rsid w:val="00F055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"/>
    <w:basedOn w:val="a"/>
    <w:rsid w:val="007026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a">
    <w:name w:val="Table Grid"/>
    <w:basedOn w:val="a1"/>
    <w:rsid w:val="00407D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BB1020"/>
    <w:rPr>
      <w:color w:val="0000FF"/>
      <w:u w:val="single"/>
    </w:rPr>
  </w:style>
  <w:style w:type="paragraph" w:customStyle="1" w:styleId="ConsPlusNormal">
    <w:name w:val="ConsPlusNormal"/>
    <w:link w:val="ConsPlusNormal0"/>
    <w:rsid w:val="00A142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A030B"/>
    <w:rPr>
      <w:rFonts w:ascii="Arial" w:hAnsi="Arial" w:cs="Arial"/>
      <w:lang w:val="ru-RU" w:eastAsia="ru-RU" w:bidi="ar-SA"/>
    </w:rPr>
  </w:style>
  <w:style w:type="paragraph" w:styleId="ac">
    <w:name w:val="Body Text"/>
    <w:basedOn w:val="a"/>
    <w:link w:val="ad"/>
    <w:rsid w:val="00FD3D75"/>
    <w:pPr>
      <w:spacing w:after="120"/>
    </w:pPr>
  </w:style>
  <w:style w:type="character" w:customStyle="1" w:styleId="ad">
    <w:name w:val="Основной текст Знак"/>
    <w:link w:val="ac"/>
    <w:rsid w:val="00AA030B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FD3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rsid w:val="00A67D31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link w:val="23"/>
    <w:rsid w:val="00AA030B"/>
    <w:rPr>
      <w:lang w:val="ru-RU" w:eastAsia="ru-RU" w:bidi="ar-SA"/>
    </w:rPr>
  </w:style>
  <w:style w:type="paragraph" w:styleId="ae">
    <w:name w:val="Block Text"/>
    <w:basedOn w:val="a"/>
    <w:rsid w:val="006C7D4B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character" w:customStyle="1" w:styleId="af">
    <w:name w:val="Цветовое выделение"/>
    <w:rsid w:val="00975C8A"/>
    <w:rPr>
      <w:b/>
      <w:color w:val="26282F"/>
      <w:sz w:val="26"/>
    </w:rPr>
  </w:style>
  <w:style w:type="paragraph" w:customStyle="1" w:styleId="af0">
    <w:name w:val="Нормальный (таблица)"/>
    <w:basedOn w:val="a"/>
    <w:next w:val="a"/>
    <w:rsid w:val="00975C8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Прижатый влево"/>
    <w:basedOn w:val="a"/>
    <w:next w:val="a"/>
    <w:rsid w:val="00975C8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2">
    <w:name w:val="Body Text 3"/>
    <w:basedOn w:val="a"/>
    <w:rsid w:val="004409A2"/>
    <w:pPr>
      <w:spacing w:after="120"/>
    </w:pPr>
    <w:rPr>
      <w:sz w:val="16"/>
      <w:szCs w:val="16"/>
    </w:rPr>
  </w:style>
  <w:style w:type="character" w:styleId="af2">
    <w:name w:val="page number"/>
    <w:basedOn w:val="a0"/>
    <w:rsid w:val="004409A2"/>
  </w:style>
  <w:style w:type="paragraph" w:customStyle="1" w:styleId="11">
    <w:name w:val="Знак Знак Знак1 Знак Знак Знак Знак"/>
    <w:basedOn w:val="a"/>
    <w:rsid w:val="004409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header"/>
    <w:basedOn w:val="a"/>
    <w:link w:val="af4"/>
    <w:rsid w:val="004409A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75343B"/>
    <w:rPr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uiPriority w:val="99"/>
    <w:rsid w:val="004409A2"/>
    <w:pPr>
      <w:tabs>
        <w:tab w:val="center" w:pos="4677"/>
        <w:tab w:val="right" w:pos="9355"/>
      </w:tabs>
    </w:pPr>
  </w:style>
  <w:style w:type="paragraph" w:styleId="af7">
    <w:name w:val="Normal (Web)"/>
    <w:basedOn w:val="a"/>
    <w:rsid w:val="0075343B"/>
    <w:pPr>
      <w:spacing w:before="100" w:beforeAutospacing="1" w:after="100" w:afterAutospacing="1"/>
    </w:pPr>
  </w:style>
  <w:style w:type="character" w:styleId="af8">
    <w:name w:val="footnote reference"/>
    <w:basedOn w:val="a0"/>
    <w:semiHidden/>
    <w:rsid w:val="0075343B"/>
    <w:rPr>
      <w:vertAlign w:val="superscript"/>
    </w:rPr>
  </w:style>
  <w:style w:type="paragraph" w:styleId="af9">
    <w:name w:val="footnote text"/>
    <w:basedOn w:val="a"/>
    <w:semiHidden/>
    <w:rsid w:val="0075343B"/>
    <w:rPr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197F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97F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7F0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rsid w:val="00AA030B"/>
    <w:pPr>
      <w:ind w:left="720"/>
    </w:pPr>
    <w:rPr>
      <w:rFonts w:eastAsia="Calibri"/>
    </w:rPr>
  </w:style>
  <w:style w:type="character" w:customStyle="1" w:styleId="afb">
    <w:name w:val="Гипертекстовая ссылка"/>
    <w:rsid w:val="00AA030B"/>
    <w:rPr>
      <w:rFonts w:cs="Times New Roman"/>
      <w:color w:val="106BBE"/>
    </w:rPr>
  </w:style>
  <w:style w:type="paragraph" w:customStyle="1" w:styleId="Char">
    <w:name w:val="Char Знак Знак"/>
    <w:basedOn w:val="a"/>
    <w:rsid w:val="00AA030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c">
    <w:name w:val="List Paragraph"/>
    <w:basedOn w:val="a"/>
    <w:qFormat/>
    <w:rsid w:val="00AA030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d">
    <w:name w:val="Strong"/>
    <w:qFormat/>
    <w:rsid w:val="00AA030B"/>
    <w:rPr>
      <w:b/>
      <w:bCs/>
    </w:rPr>
  </w:style>
  <w:style w:type="paragraph" w:customStyle="1" w:styleId="ConsNormal">
    <w:name w:val="ConsNormal"/>
    <w:rsid w:val="00AA03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e">
    <w:name w:val="МОН"/>
    <w:basedOn w:val="a"/>
    <w:link w:val="aff"/>
    <w:rsid w:val="00AA030B"/>
    <w:pPr>
      <w:spacing w:line="360" w:lineRule="auto"/>
      <w:ind w:firstLine="709"/>
      <w:jc w:val="both"/>
    </w:pPr>
    <w:rPr>
      <w:sz w:val="28"/>
    </w:rPr>
  </w:style>
  <w:style w:type="character" w:customStyle="1" w:styleId="aff">
    <w:name w:val="МОН Знак"/>
    <w:link w:val="afe"/>
    <w:rsid w:val="00AA030B"/>
    <w:rPr>
      <w:sz w:val="28"/>
      <w:szCs w:val="24"/>
      <w:lang w:val="ru-RU" w:eastAsia="ru-RU" w:bidi="ar-SA"/>
    </w:rPr>
  </w:style>
  <w:style w:type="paragraph" w:styleId="aff0">
    <w:name w:val="caption"/>
    <w:basedOn w:val="a"/>
    <w:qFormat/>
    <w:rsid w:val="00AA030B"/>
    <w:pPr>
      <w:widowControl w:val="0"/>
      <w:jc w:val="center"/>
    </w:pPr>
    <w:rPr>
      <w:sz w:val="32"/>
      <w:szCs w:val="32"/>
    </w:rPr>
  </w:style>
  <w:style w:type="paragraph" w:customStyle="1" w:styleId="13">
    <w:name w:val="Знак Знак1 Знак"/>
    <w:basedOn w:val="a"/>
    <w:rsid w:val="00AA030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rsid w:val="00AA03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AA030B"/>
    <w:rPr>
      <w:rFonts w:ascii="Courier New" w:hAnsi="Courier New" w:cs="Courier New"/>
      <w:color w:val="000000"/>
      <w:lang w:val="ru-RU" w:eastAsia="ru-RU" w:bidi="ar-SA"/>
    </w:rPr>
  </w:style>
  <w:style w:type="character" w:customStyle="1" w:styleId="grame">
    <w:name w:val="grame"/>
    <w:rsid w:val="00AA030B"/>
  </w:style>
  <w:style w:type="character" w:customStyle="1" w:styleId="apple-style-span">
    <w:name w:val="apple-style-span"/>
    <w:rsid w:val="00AA030B"/>
  </w:style>
  <w:style w:type="paragraph" w:customStyle="1" w:styleId="CharChar">
    <w:name w:val="Char Char Знак Знак Знак Знак Знак Знак Знак Знак Знак Знак"/>
    <w:basedOn w:val="a"/>
    <w:rsid w:val="00AA03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A030B"/>
  </w:style>
  <w:style w:type="paragraph" w:customStyle="1" w:styleId="14">
    <w:name w:val="Обычный1"/>
    <w:rsid w:val="00AA030B"/>
    <w:pPr>
      <w:widowControl w:val="0"/>
      <w:spacing w:line="280" w:lineRule="auto"/>
      <w:ind w:firstLine="460"/>
      <w:jc w:val="both"/>
    </w:pPr>
    <w:rPr>
      <w:snapToGrid w:val="0"/>
    </w:rPr>
  </w:style>
  <w:style w:type="paragraph" w:customStyle="1" w:styleId="15">
    <w:name w:val="Знак1"/>
    <w:basedOn w:val="a"/>
    <w:rsid w:val="00AA03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enpt">
    <w:name w:val="cenpt"/>
    <w:basedOn w:val="a"/>
    <w:rsid w:val="00A5497F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A5497F"/>
    <w:pPr>
      <w:spacing w:before="100" w:beforeAutospacing="1" w:after="100" w:afterAutospacing="1"/>
    </w:pPr>
  </w:style>
  <w:style w:type="paragraph" w:customStyle="1" w:styleId="Default">
    <w:name w:val="Default"/>
    <w:rsid w:val="00A5497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headdoc">
    <w:name w:val="headdoc"/>
    <w:basedOn w:val="a"/>
    <w:rsid w:val="00A5497F"/>
    <w:pPr>
      <w:spacing w:before="30" w:after="30"/>
    </w:pPr>
    <w:rPr>
      <w:sz w:val="20"/>
      <w:szCs w:val="20"/>
    </w:rPr>
  </w:style>
  <w:style w:type="character" w:customStyle="1" w:styleId="Heading1Char">
    <w:name w:val="Heading 1 Char"/>
    <w:basedOn w:val="a0"/>
    <w:locked/>
    <w:rsid w:val="005373ED"/>
    <w:rPr>
      <w:rFonts w:cs="Times New Roman"/>
      <w:i/>
      <w:iCs/>
      <w:sz w:val="24"/>
      <w:szCs w:val="24"/>
      <w:lang w:val="ru-RU" w:eastAsia="ru-RU"/>
    </w:rPr>
  </w:style>
  <w:style w:type="paragraph" w:styleId="aff1">
    <w:name w:val="Title"/>
    <w:basedOn w:val="a"/>
    <w:link w:val="aff2"/>
    <w:qFormat/>
    <w:rsid w:val="005373ED"/>
    <w:pPr>
      <w:jc w:val="center"/>
    </w:pPr>
    <w:rPr>
      <w:b/>
      <w:bCs/>
    </w:rPr>
  </w:style>
  <w:style w:type="character" w:customStyle="1" w:styleId="aff2">
    <w:name w:val="Название Знак"/>
    <w:basedOn w:val="a0"/>
    <w:link w:val="aff1"/>
    <w:locked/>
    <w:rsid w:val="005373ED"/>
    <w:rPr>
      <w:b/>
      <w:bCs/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5373ED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30">
    <w:name w:val="Font Style30"/>
    <w:rsid w:val="005373ED"/>
    <w:rPr>
      <w:rFonts w:ascii="Times New Roman" w:hAnsi="Times New Roman"/>
      <w:b/>
      <w:sz w:val="26"/>
    </w:rPr>
  </w:style>
  <w:style w:type="character" w:customStyle="1" w:styleId="BodyTextChar">
    <w:name w:val="Body Text Char"/>
    <w:basedOn w:val="a0"/>
    <w:locked/>
    <w:rsid w:val="005373ED"/>
    <w:rPr>
      <w:rFonts w:cs="Times New Roman"/>
      <w:sz w:val="24"/>
      <w:szCs w:val="24"/>
    </w:rPr>
  </w:style>
  <w:style w:type="paragraph" w:customStyle="1" w:styleId="16">
    <w:name w:val="Без интервала1"/>
    <w:rsid w:val="005373ED"/>
    <w:rPr>
      <w:sz w:val="24"/>
      <w:szCs w:val="24"/>
    </w:rPr>
  </w:style>
  <w:style w:type="character" w:customStyle="1" w:styleId="BodyText2Char">
    <w:name w:val="Body Text 2 Char"/>
    <w:basedOn w:val="a0"/>
    <w:locked/>
    <w:rsid w:val="0029115A"/>
    <w:rPr>
      <w:rFonts w:cs="Times New Roman"/>
    </w:rPr>
  </w:style>
  <w:style w:type="character" w:customStyle="1" w:styleId="17">
    <w:name w:val="Заголовок №1_"/>
    <w:basedOn w:val="a0"/>
    <w:link w:val="110"/>
    <w:locked/>
    <w:rsid w:val="00D9585A"/>
    <w:rPr>
      <w:b/>
      <w:bCs/>
      <w:sz w:val="27"/>
      <w:szCs w:val="27"/>
      <w:lang w:bidi="ar-SA"/>
    </w:rPr>
  </w:style>
  <w:style w:type="character" w:customStyle="1" w:styleId="2pt">
    <w:name w:val="Основной текст + Интервал 2 pt"/>
    <w:basedOn w:val="a0"/>
    <w:rsid w:val="00D9585A"/>
    <w:rPr>
      <w:rFonts w:ascii="Times New Roman" w:hAnsi="Times New Roman" w:cs="Times New Roman"/>
      <w:spacing w:val="50"/>
      <w:sz w:val="27"/>
      <w:szCs w:val="27"/>
    </w:rPr>
  </w:style>
  <w:style w:type="character" w:customStyle="1" w:styleId="8">
    <w:name w:val="Основной текст + 8"/>
    <w:aliases w:val="5 pt1,Малые прописные1"/>
    <w:basedOn w:val="a0"/>
    <w:rsid w:val="00D9585A"/>
    <w:rPr>
      <w:rFonts w:ascii="Times New Roman" w:hAnsi="Times New Roman" w:cs="Times New Roman"/>
      <w:smallCaps/>
      <w:spacing w:val="0"/>
      <w:sz w:val="17"/>
      <w:szCs w:val="17"/>
    </w:rPr>
  </w:style>
  <w:style w:type="paragraph" w:customStyle="1" w:styleId="110">
    <w:name w:val="Заголовок №11"/>
    <w:basedOn w:val="a"/>
    <w:link w:val="17"/>
    <w:rsid w:val="00D9585A"/>
    <w:pPr>
      <w:shd w:val="clear" w:color="auto" w:fill="FFFFFF"/>
      <w:spacing w:before="2700" w:after="480" w:line="322" w:lineRule="exact"/>
      <w:jc w:val="center"/>
      <w:outlineLvl w:val="0"/>
    </w:pPr>
    <w:rPr>
      <w:b/>
      <w:bCs/>
      <w:sz w:val="27"/>
      <w:szCs w:val="27"/>
    </w:rPr>
  </w:style>
  <w:style w:type="paragraph" w:customStyle="1" w:styleId="justify2">
    <w:name w:val="justify2"/>
    <w:basedOn w:val="a"/>
    <w:rsid w:val="00506CA3"/>
    <w:pPr>
      <w:spacing w:before="100" w:beforeAutospacing="1" w:after="100" w:afterAutospacing="1"/>
    </w:pPr>
  </w:style>
  <w:style w:type="character" w:customStyle="1" w:styleId="aff3">
    <w:name w:val="Основной текст_"/>
    <w:link w:val="33"/>
    <w:locked/>
    <w:rsid w:val="00ED1E7C"/>
    <w:rPr>
      <w:sz w:val="23"/>
      <w:szCs w:val="23"/>
      <w:lang w:bidi="ar-SA"/>
    </w:rPr>
  </w:style>
  <w:style w:type="paragraph" w:customStyle="1" w:styleId="33">
    <w:name w:val="Основной текст3"/>
    <w:basedOn w:val="a"/>
    <w:link w:val="aff3"/>
    <w:rsid w:val="00ED1E7C"/>
    <w:pPr>
      <w:shd w:val="clear" w:color="auto" w:fill="FFFFFF"/>
      <w:spacing w:line="240" w:lineRule="atLeast"/>
    </w:pPr>
    <w:rPr>
      <w:sz w:val="23"/>
      <w:szCs w:val="23"/>
    </w:rPr>
  </w:style>
  <w:style w:type="paragraph" w:customStyle="1" w:styleId="18">
    <w:name w:val="Обычный1"/>
    <w:rsid w:val="00ED1E7C"/>
    <w:pPr>
      <w:jc w:val="both"/>
    </w:pPr>
    <w:rPr>
      <w:rFonts w:eastAsia="Calibri"/>
      <w:sz w:val="26"/>
    </w:rPr>
  </w:style>
  <w:style w:type="character" w:customStyle="1" w:styleId="9">
    <w:name w:val="Основной текст (9)_"/>
    <w:basedOn w:val="a0"/>
    <w:link w:val="90"/>
    <w:rsid w:val="001F3079"/>
    <w:rPr>
      <w:b/>
      <w:bCs/>
      <w:sz w:val="27"/>
      <w:szCs w:val="27"/>
      <w:lang w:bidi="ar-SA"/>
    </w:rPr>
  </w:style>
  <w:style w:type="paragraph" w:customStyle="1" w:styleId="90">
    <w:name w:val="Основной текст (9)"/>
    <w:basedOn w:val="a"/>
    <w:link w:val="9"/>
    <w:rsid w:val="001F3079"/>
    <w:pPr>
      <w:shd w:val="clear" w:color="auto" w:fill="FFFFFF"/>
      <w:spacing w:line="355" w:lineRule="exact"/>
    </w:pPr>
    <w:rPr>
      <w:b/>
      <w:bCs/>
      <w:sz w:val="27"/>
      <w:szCs w:val="27"/>
    </w:rPr>
  </w:style>
  <w:style w:type="paragraph" w:customStyle="1" w:styleId="Standard">
    <w:name w:val="Standard"/>
    <w:rsid w:val="001F3079"/>
    <w:pPr>
      <w:suppressAutoHyphens/>
      <w:autoSpaceDN w:val="0"/>
      <w:textAlignment w:val="baseline"/>
    </w:pPr>
    <w:rPr>
      <w:kern w:val="3"/>
      <w:sz w:val="28"/>
      <w:lang w:eastAsia="zh-CN"/>
    </w:rPr>
  </w:style>
  <w:style w:type="paragraph" w:customStyle="1" w:styleId="5">
    <w:name w:val="Основной текст5"/>
    <w:basedOn w:val="a"/>
    <w:rsid w:val="002B055B"/>
    <w:pPr>
      <w:shd w:val="clear" w:color="auto" w:fill="FFFFFF"/>
      <w:spacing w:after="780" w:line="0" w:lineRule="atLeast"/>
      <w:ind w:hanging="260"/>
    </w:pPr>
    <w:rPr>
      <w:sz w:val="27"/>
      <w:szCs w:val="27"/>
    </w:rPr>
  </w:style>
  <w:style w:type="character" w:customStyle="1" w:styleId="7">
    <w:name w:val="Знак Знак7"/>
    <w:rsid w:val="002B055B"/>
    <w:rPr>
      <w:rFonts w:ascii="Arial" w:hAnsi="Arial"/>
      <w:b/>
      <w:bCs/>
      <w:color w:val="000080"/>
    </w:rPr>
  </w:style>
  <w:style w:type="character" w:customStyle="1" w:styleId="af6">
    <w:name w:val="Нижний колонтитул Знак"/>
    <w:link w:val="af5"/>
    <w:uiPriority w:val="99"/>
    <w:rsid w:val="002B055B"/>
    <w:rPr>
      <w:sz w:val="24"/>
      <w:szCs w:val="24"/>
      <w:lang w:val="ru-RU" w:eastAsia="ru-RU" w:bidi="ar-SA"/>
    </w:rPr>
  </w:style>
  <w:style w:type="paragraph" w:styleId="aff4">
    <w:name w:val="Subtitle"/>
    <w:basedOn w:val="a"/>
    <w:qFormat/>
    <w:rsid w:val="002B055B"/>
    <w:pPr>
      <w:jc w:val="center"/>
    </w:pPr>
    <w:rPr>
      <w:b/>
      <w:bCs/>
      <w:sz w:val="28"/>
    </w:rPr>
  </w:style>
  <w:style w:type="character" w:customStyle="1" w:styleId="aff5">
    <w:name w:val="Основной текст + Полужирный"/>
    <w:rsid w:val="00523A87"/>
    <w:rPr>
      <w:rFonts w:ascii="Times New Roman" w:hAnsi="Times New Roman" w:cs="Times New Roman"/>
      <w:b/>
      <w:bCs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 О продлении Порядка предоставления субсидий из бюджета 
Сернурского муниципального района на возмещение затрат перевозчика, связанных с бесплатным проездом сельских школьников
</_x041e__x043f__x0438__x0441__x0430__x043d__x0438__x0435_>
    <_x041f__x0430__x043f__x043a__x0430_ xmlns="7c11704a-b922-4939-8652-48c2d65c5b07">2020 год</_x041f__x0430__x043f__x043a__x0430_>
    <_dlc_DocId xmlns="57504d04-691e-4fc4-8f09-4f19fdbe90f6">XXJ7TYMEEKJ2-1602-699</_dlc_DocId>
    <_dlc_DocIdUrl xmlns="57504d04-691e-4fc4-8f09-4f19fdbe90f6">
      <Url>https://vip.gov.mari.ru/sernur/_layouts/DocIdRedir.aspx?ID=XXJ7TYMEEKJ2-1602-699</Url>
      <Description>XXJ7TYMEEKJ2-1602-699</Description>
    </_dlc_DocIdUrl>
  </documentManagement>
</p:properties>
</file>

<file path=customXml/itemProps1.xml><?xml version="1.0" encoding="utf-8"?>
<ds:datastoreItem xmlns:ds="http://schemas.openxmlformats.org/officeDocument/2006/customXml" ds:itemID="{FD2CA1C8-BCB5-4695-8072-6452BEFB9E35}"/>
</file>

<file path=customXml/itemProps2.xml><?xml version="1.0" encoding="utf-8"?>
<ds:datastoreItem xmlns:ds="http://schemas.openxmlformats.org/officeDocument/2006/customXml" ds:itemID="{5AB54629-D362-4318-97EB-D3028C47D13E}"/>
</file>

<file path=customXml/itemProps3.xml><?xml version="1.0" encoding="utf-8"?>
<ds:datastoreItem xmlns:ds="http://schemas.openxmlformats.org/officeDocument/2006/customXml" ds:itemID="{3B17AB09-EFFA-4EA6-BEF5-1C1AF382D582}"/>
</file>

<file path=customXml/itemProps4.xml><?xml version="1.0" encoding="utf-8"?>
<ds:datastoreItem xmlns:ds="http://schemas.openxmlformats.org/officeDocument/2006/customXml" ds:itemID="{7428FFA9-7999-4D1E-9E4F-7F02BBADDEC4}"/>
</file>

<file path=customXml/itemProps5.xml><?xml version="1.0" encoding="utf-8"?>
<ds:datastoreItem xmlns:ds="http://schemas.openxmlformats.org/officeDocument/2006/customXml" ds:itemID="{47A45218-5B25-4698-B4E2-0E61309538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27.04.2015 № 179</vt:lpstr>
    </vt:vector>
  </TitlesOfParts>
  <Company>home</Company>
  <LinksUpToDate>false</LinksUpToDate>
  <CharactersWithSpaces>4075</CharactersWithSpaces>
  <SharedDoc>false</SharedDoc>
  <HLinks>
    <vt:vector size="48" baseType="variant"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5505026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6684725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Par176</vt:lpwstr>
      </vt:variant>
      <vt:variant>
        <vt:i4>327770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consultantplus://offline/ref=C4D0DD9A01A8C1DD9BB00FA7139B30682BFED09132C44E9C89B4DE089C75FC44B8DF8DCA2B854639AA0B9EI8r6O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09.07.2020 года № 253 </dc:title>
  <dc:creator>home</dc:creator>
  <cp:lastModifiedBy>Почта</cp:lastModifiedBy>
  <cp:revision>2</cp:revision>
  <cp:lastPrinted>2020-06-09T06:45:00Z</cp:lastPrinted>
  <dcterms:created xsi:type="dcterms:W3CDTF">2020-07-10T10:32:00Z</dcterms:created>
  <dcterms:modified xsi:type="dcterms:W3CDTF">2020-07-10T10:32:00Z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XXJ7TYMEEKJ2-1602-123</vt:lpwstr>
  </property>
  <property fmtid="{D5CDD505-2E9C-101B-9397-08002B2CF9AE}" pid="3" name="_dlc_DocIdItemGuid">
    <vt:lpwstr>36db8c92-c502-4c65-8fbb-dc82352056f6</vt:lpwstr>
  </property>
  <property fmtid="{D5CDD505-2E9C-101B-9397-08002B2CF9AE}" pid="4" name="_dlc_DocIdUrl">
    <vt:lpwstr>https://vip.gov.mari.ru/sernur/_layouts/DocIdRedir.aspx?ID=XXJ7TYMEEKJ2-1602-123, XXJ7TYMEEKJ2-1602-123</vt:lpwstr>
  </property>
  <property fmtid="{D5CDD505-2E9C-101B-9397-08002B2CF9AE}" pid="5" name="ContentTypeId">
    <vt:lpwstr>0x010100A89ACF32C889DF47B1DEFC492E3ECB05</vt:lpwstr>
  </property>
</Properties>
</file>