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0B" w:rsidRDefault="006D470B" w:rsidP="006D47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36435">
        <w:rPr>
          <w:rFonts w:ascii="Times New Roman" w:hAnsi="Times New Roman"/>
          <w:b/>
          <w:sz w:val="28"/>
          <w:szCs w:val="28"/>
        </w:rPr>
        <w:t>Проведение экспертизы нормативных правовых актов муниципальн</w:t>
      </w:r>
      <w:r w:rsidRPr="00236435">
        <w:rPr>
          <w:rFonts w:ascii="Times New Roman" w:hAnsi="Times New Roman"/>
          <w:b/>
          <w:sz w:val="28"/>
          <w:szCs w:val="28"/>
        </w:rPr>
        <w:t>о</w:t>
      </w:r>
      <w:r w:rsidRPr="00236435">
        <w:rPr>
          <w:rFonts w:ascii="Times New Roman" w:hAnsi="Times New Roman"/>
          <w:b/>
          <w:sz w:val="28"/>
          <w:szCs w:val="28"/>
        </w:rPr>
        <w:t>го образования «</w:t>
      </w:r>
      <w:r>
        <w:rPr>
          <w:rFonts w:ascii="Times New Roman" w:hAnsi="Times New Roman"/>
          <w:b/>
          <w:sz w:val="28"/>
          <w:szCs w:val="28"/>
        </w:rPr>
        <w:t>Оршан</w:t>
      </w:r>
      <w:r w:rsidRPr="00236435">
        <w:rPr>
          <w:rFonts w:ascii="Times New Roman" w:hAnsi="Times New Roman"/>
          <w:b/>
          <w:sz w:val="28"/>
          <w:szCs w:val="28"/>
        </w:rPr>
        <w:t>ский муниципальный район», затраг</w:t>
      </w:r>
      <w:r w:rsidRPr="00236435">
        <w:rPr>
          <w:rFonts w:ascii="Times New Roman" w:hAnsi="Times New Roman"/>
          <w:b/>
          <w:sz w:val="28"/>
          <w:szCs w:val="28"/>
        </w:rPr>
        <w:t>и</w:t>
      </w:r>
      <w:r w:rsidRPr="00236435">
        <w:rPr>
          <w:rFonts w:ascii="Times New Roman" w:hAnsi="Times New Roman"/>
          <w:b/>
          <w:sz w:val="28"/>
          <w:szCs w:val="28"/>
        </w:rPr>
        <w:t xml:space="preserve">вающих вопросы осуществления предпринимательской и инвестиционной деятельности, на основании поступивших </w:t>
      </w:r>
      <w:proofErr w:type="gramStart"/>
      <w:r w:rsidRPr="0023643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3643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36435">
        <w:rPr>
          <w:rFonts w:ascii="Times New Roman" w:hAnsi="Times New Roman"/>
          <w:b/>
          <w:sz w:val="28"/>
          <w:szCs w:val="28"/>
        </w:rPr>
        <w:t>уполномоченный</w:t>
      </w:r>
      <w:proofErr w:type="gramEnd"/>
      <w:r w:rsidRPr="00236435">
        <w:rPr>
          <w:rFonts w:ascii="Times New Roman" w:hAnsi="Times New Roman"/>
          <w:b/>
          <w:sz w:val="28"/>
          <w:szCs w:val="28"/>
        </w:rPr>
        <w:t xml:space="preserve"> по внедр</w:t>
      </w:r>
      <w:r w:rsidRPr="00236435">
        <w:rPr>
          <w:rFonts w:ascii="Times New Roman" w:hAnsi="Times New Roman"/>
          <w:b/>
          <w:sz w:val="28"/>
          <w:szCs w:val="28"/>
        </w:rPr>
        <w:t>е</w:t>
      </w:r>
      <w:r w:rsidRPr="00236435">
        <w:rPr>
          <w:rFonts w:ascii="Times New Roman" w:hAnsi="Times New Roman"/>
          <w:b/>
          <w:sz w:val="28"/>
          <w:szCs w:val="28"/>
        </w:rPr>
        <w:t>нию оценки регулирующего воздействия орган обращений о выявлении положений, необоснованно затрудняющих осуществление предпринимательской и инв</w:t>
      </w:r>
      <w:r w:rsidRPr="00236435">
        <w:rPr>
          <w:rFonts w:ascii="Times New Roman" w:hAnsi="Times New Roman"/>
          <w:b/>
          <w:sz w:val="28"/>
          <w:szCs w:val="28"/>
        </w:rPr>
        <w:t>е</w:t>
      </w:r>
      <w:r w:rsidRPr="00236435">
        <w:rPr>
          <w:rFonts w:ascii="Times New Roman" w:hAnsi="Times New Roman"/>
          <w:b/>
          <w:sz w:val="28"/>
          <w:szCs w:val="28"/>
        </w:rPr>
        <w:t>стиционной деятельности</w:t>
      </w:r>
    </w:p>
    <w:p w:rsidR="006D470B" w:rsidRDefault="006D470B" w:rsidP="006D470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D470B" w:rsidRDefault="006D470B" w:rsidP="006D470B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6F7234">
        <w:rPr>
          <w:rFonts w:ascii="Times New Roman" w:hAnsi="Times New Roman"/>
          <w:sz w:val="28"/>
          <w:szCs w:val="28"/>
        </w:rPr>
        <w:t>бращений о выявлении положений, необоснованно затрудняющих осуществление предпринимательской и инв</w:t>
      </w:r>
      <w:r w:rsidRPr="006F7234">
        <w:rPr>
          <w:rFonts w:ascii="Times New Roman" w:hAnsi="Times New Roman"/>
          <w:sz w:val="28"/>
          <w:szCs w:val="28"/>
        </w:rPr>
        <w:t>е</w:t>
      </w:r>
      <w:r w:rsidRPr="006F7234">
        <w:rPr>
          <w:rFonts w:ascii="Times New Roman" w:hAnsi="Times New Roman"/>
          <w:sz w:val="28"/>
          <w:szCs w:val="28"/>
        </w:rPr>
        <w:t>стиционной деятельности</w:t>
      </w:r>
      <w:r>
        <w:rPr>
          <w:rFonts w:ascii="Times New Roman" w:hAnsi="Times New Roman"/>
          <w:sz w:val="28"/>
          <w:szCs w:val="28"/>
        </w:rPr>
        <w:t>, в администрацию муниципального образования «</w:t>
      </w:r>
      <w:r>
        <w:rPr>
          <w:rFonts w:ascii="Times New Roman" w:hAnsi="Times New Roman"/>
          <w:sz w:val="28"/>
          <w:szCs w:val="28"/>
        </w:rPr>
        <w:t>Оршан</w:t>
      </w:r>
      <w:r>
        <w:rPr>
          <w:rFonts w:ascii="Times New Roman" w:hAnsi="Times New Roman"/>
          <w:sz w:val="28"/>
          <w:szCs w:val="28"/>
        </w:rPr>
        <w:t xml:space="preserve">ский муниципальный район» в </w:t>
      </w:r>
      <w:r w:rsidRPr="00701C9F">
        <w:rPr>
          <w:rFonts w:ascii="Times New Roman" w:hAnsi="Times New Roman"/>
          <w:sz w:val="28"/>
          <w:szCs w:val="28"/>
        </w:rPr>
        <w:t>нормативных правовых актов муниципальн</w:t>
      </w:r>
      <w:r w:rsidRPr="00701C9F">
        <w:rPr>
          <w:rFonts w:ascii="Times New Roman" w:hAnsi="Times New Roman"/>
          <w:sz w:val="28"/>
          <w:szCs w:val="28"/>
        </w:rPr>
        <w:t>о</w:t>
      </w:r>
      <w:r w:rsidRPr="00701C9F">
        <w:rPr>
          <w:rFonts w:ascii="Times New Roman" w:hAnsi="Times New Roman"/>
          <w:sz w:val="28"/>
          <w:szCs w:val="28"/>
        </w:rPr>
        <w:t>го образования «</w:t>
      </w:r>
      <w:r>
        <w:rPr>
          <w:rFonts w:ascii="Times New Roman" w:hAnsi="Times New Roman"/>
          <w:sz w:val="28"/>
          <w:szCs w:val="28"/>
        </w:rPr>
        <w:t>Оршан</w:t>
      </w:r>
      <w:r w:rsidRPr="00701C9F">
        <w:rPr>
          <w:rFonts w:ascii="Times New Roman" w:hAnsi="Times New Roman"/>
          <w:sz w:val="28"/>
          <w:szCs w:val="28"/>
        </w:rPr>
        <w:t>ский муниципальный район», затраг</w:t>
      </w:r>
      <w:r w:rsidRPr="00701C9F">
        <w:rPr>
          <w:rFonts w:ascii="Times New Roman" w:hAnsi="Times New Roman"/>
          <w:sz w:val="28"/>
          <w:szCs w:val="28"/>
        </w:rPr>
        <w:t>и</w:t>
      </w:r>
      <w:r w:rsidRPr="00701C9F">
        <w:rPr>
          <w:rFonts w:ascii="Times New Roman" w:hAnsi="Times New Roman"/>
          <w:sz w:val="28"/>
          <w:szCs w:val="28"/>
        </w:rPr>
        <w:t>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, не поступало.</w:t>
      </w:r>
      <w:proofErr w:type="gramEnd"/>
    </w:p>
    <w:p w:rsidR="00FC3ED5" w:rsidRDefault="00FC3ED5"/>
    <w:p w:rsidR="006D470B" w:rsidRDefault="006D470B"/>
    <w:p w:rsidR="006D470B" w:rsidRDefault="006D470B"/>
    <w:p w:rsidR="006D470B" w:rsidRPr="006D470B" w:rsidRDefault="006D470B" w:rsidP="006D470B">
      <w:pPr>
        <w:suppressAutoHyphens/>
        <w:ind w:left="993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6D470B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62079" wp14:editId="33A8C54F">
                <wp:simplePos x="0" y="0"/>
                <wp:positionH relativeFrom="column">
                  <wp:posOffset>3439160</wp:posOffset>
                </wp:positionH>
                <wp:positionV relativeFrom="paragraph">
                  <wp:posOffset>9525</wp:posOffset>
                </wp:positionV>
                <wp:extent cx="1024890" cy="988060"/>
                <wp:effectExtent l="635" t="0" r="317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70B" w:rsidRDefault="006D470B" w:rsidP="006D470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DD48358" wp14:editId="1CBFA0CF">
                                  <wp:extent cx="838200" cy="7810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0.8pt;margin-top:.75pt;width:80.7pt;height:7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" filled="f" stroked="f">
                <v:textbox style="mso-fit-shape-to-text:t">
                  <w:txbxContent>
                    <w:p w:rsidR="006D470B" w:rsidRDefault="006D470B" w:rsidP="006D470B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DD48358" wp14:editId="1CBFA0CF">
                            <wp:extent cx="838200" cy="7810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470B">
        <w:rPr>
          <w:rFonts w:ascii="Times New Roman" w:eastAsia="Times New Roman" w:hAnsi="Times New Roman"/>
          <w:sz w:val="28"/>
          <w:szCs w:val="28"/>
        </w:rPr>
        <w:t xml:space="preserve">Заместитель главы </w:t>
      </w:r>
    </w:p>
    <w:p w:rsidR="006D470B" w:rsidRPr="006D470B" w:rsidRDefault="006D470B" w:rsidP="006D470B">
      <w:pPr>
        <w:suppressAutoHyphens/>
        <w:ind w:left="993"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6D470B">
        <w:rPr>
          <w:rFonts w:ascii="Times New Roman" w:eastAsia="Times New Roman" w:hAnsi="Times New Roman"/>
          <w:sz w:val="28"/>
          <w:szCs w:val="28"/>
        </w:rPr>
        <w:t>администрации Оршанского</w:t>
      </w:r>
    </w:p>
    <w:p w:rsidR="006D470B" w:rsidRPr="006D470B" w:rsidRDefault="006D470B" w:rsidP="006D470B">
      <w:pPr>
        <w:tabs>
          <w:tab w:val="left" w:pos="708"/>
        </w:tabs>
        <w:suppressAutoHyphens/>
        <w:ind w:left="993" w:firstLine="0"/>
        <w:jc w:val="left"/>
        <w:rPr>
          <w:rFonts w:ascii="Times New Roman" w:eastAsia="Times New Roman" w:hAnsi="Times New Roman"/>
          <w:sz w:val="28"/>
          <w:szCs w:val="20"/>
        </w:rPr>
      </w:pPr>
      <w:r w:rsidRPr="006D470B">
        <w:rPr>
          <w:rFonts w:ascii="Times New Roman" w:eastAsia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proofErr w:type="spellStart"/>
      <w:r w:rsidRPr="006D470B">
        <w:rPr>
          <w:rFonts w:ascii="Times New Roman" w:eastAsia="Times New Roman" w:hAnsi="Times New Roman"/>
          <w:sz w:val="28"/>
          <w:szCs w:val="28"/>
        </w:rPr>
        <w:t>В.В.Чепайкин</w:t>
      </w:r>
      <w:proofErr w:type="spellEnd"/>
    </w:p>
    <w:p w:rsidR="006D470B" w:rsidRPr="006D470B" w:rsidRDefault="006D470B" w:rsidP="006D470B">
      <w:pPr>
        <w:tabs>
          <w:tab w:val="left" w:pos="708"/>
        </w:tabs>
        <w:suppressAutoHyphens/>
        <w:ind w:firstLine="0"/>
        <w:jc w:val="left"/>
        <w:rPr>
          <w:rFonts w:ascii="Times New Roman" w:eastAsia="Times New Roman" w:hAnsi="Times New Roman"/>
          <w:sz w:val="28"/>
          <w:szCs w:val="20"/>
        </w:rPr>
      </w:pPr>
    </w:p>
    <w:p w:rsidR="006D470B" w:rsidRPr="006D470B" w:rsidRDefault="006D470B" w:rsidP="006D470B">
      <w:pPr>
        <w:tabs>
          <w:tab w:val="left" w:pos="708"/>
        </w:tabs>
        <w:suppressAutoHyphens/>
        <w:ind w:firstLine="0"/>
        <w:jc w:val="left"/>
        <w:rPr>
          <w:rFonts w:ascii="Times New Roman" w:eastAsia="Times New Roman" w:hAnsi="Times New Roman"/>
          <w:sz w:val="28"/>
          <w:szCs w:val="20"/>
        </w:rPr>
      </w:pPr>
    </w:p>
    <w:p w:rsidR="006D470B" w:rsidRPr="006D470B" w:rsidRDefault="006D470B" w:rsidP="006D470B">
      <w:pPr>
        <w:tabs>
          <w:tab w:val="left" w:pos="708"/>
        </w:tabs>
        <w:suppressAutoHyphens/>
        <w:ind w:firstLine="0"/>
        <w:jc w:val="left"/>
        <w:rPr>
          <w:rFonts w:ascii="Times New Roman" w:eastAsia="Times New Roman" w:hAnsi="Times New Roman"/>
          <w:sz w:val="28"/>
          <w:szCs w:val="20"/>
        </w:rPr>
      </w:pPr>
    </w:p>
    <w:p w:rsidR="006D470B" w:rsidRPr="006D470B" w:rsidRDefault="006D470B" w:rsidP="006D470B">
      <w:pPr>
        <w:spacing w:after="200" w:line="276" w:lineRule="auto"/>
        <w:ind w:left="720" w:firstLine="0"/>
        <w:contextualSpacing/>
        <w:jc w:val="left"/>
        <w:rPr>
          <w:rFonts w:asciiTheme="minorHAnsi" w:eastAsiaTheme="minorHAnsi" w:hAnsiTheme="minorHAnsi" w:cstheme="minorBidi"/>
        </w:rPr>
      </w:pPr>
    </w:p>
    <w:p w:rsidR="006D470B" w:rsidRPr="006D470B" w:rsidRDefault="006D470B" w:rsidP="006D470B">
      <w:pPr>
        <w:spacing w:after="200" w:line="276" w:lineRule="auto"/>
        <w:ind w:left="720" w:firstLine="0"/>
        <w:contextualSpacing/>
        <w:jc w:val="lef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Pr="006D470B">
        <w:rPr>
          <w:rFonts w:ascii="Times New Roman" w:eastAsiaTheme="minorHAnsi" w:hAnsi="Times New Roman"/>
          <w:sz w:val="28"/>
          <w:szCs w:val="28"/>
        </w:rPr>
        <w:t xml:space="preserve"> августа 2017 г.</w:t>
      </w:r>
    </w:p>
    <w:p w:rsidR="006D470B" w:rsidRPr="006D470B" w:rsidRDefault="006D470B" w:rsidP="006D470B">
      <w:pPr>
        <w:spacing w:after="200" w:line="276" w:lineRule="auto"/>
        <w:ind w:left="720" w:firstLine="0"/>
        <w:contextualSpacing/>
        <w:jc w:val="left"/>
        <w:rPr>
          <w:rFonts w:asciiTheme="minorHAnsi" w:eastAsiaTheme="minorHAnsi" w:hAnsiTheme="minorHAnsi" w:cstheme="minorBidi"/>
        </w:rPr>
      </w:pPr>
    </w:p>
    <w:p w:rsidR="006D470B" w:rsidRDefault="006D470B">
      <w:bookmarkStart w:id="0" w:name="_GoBack"/>
      <w:bookmarkEnd w:id="0"/>
    </w:p>
    <w:sectPr w:rsidR="006D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C3"/>
    <w:rsid w:val="006D470B"/>
    <w:rsid w:val="00AF73C3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0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0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7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2510CDA5612945A2F7D28BC83A0D46" ma:contentTypeVersion="1" ma:contentTypeDescription="Создание документа." ma:contentTypeScope="" ma:versionID="98606473ccd5480dd375ab2797da493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Проведение экспертизы нормативных правовых актов муниципального образования «Оршанский муниципальный район», затрагивающих вопросы осуществления предпринимательской и инвестиционной деятельности, на основании поступивших в уполномоченный по внедрению оценки регулирующего воздействия орган обращений о выявлении положений, необоснованно затрудняющих осуществление предпринимательской и инвестиционной деятельности</_x041e__x043f__x0438__x0441__x0430__x043d__x0438__x0435_>
    <_dlc_DocId xmlns="57504d04-691e-4fc4-8f09-4f19fdbe90f6">XXJ7TYMEEKJ2-1662043895-12</_dlc_DocId>
    <_dlc_DocIdUrl xmlns="57504d04-691e-4fc4-8f09-4f19fdbe90f6">
      <Url>https://vip.gov.mari.ru/orshanka/_layouts/DocIdRedir.aspx?ID=XXJ7TYMEEKJ2-1662043895-12</Url>
      <Description>XXJ7TYMEEKJ2-1662043895-12</Description>
    </_dlc_DocIdUrl>
  </documentManagement>
</p:properties>
</file>

<file path=customXml/itemProps1.xml><?xml version="1.0" encoding="utf-8"?>
<ds:datastoreItem xmlns:ds="http://schemas.openxmlformats.org/officeDocument/2006/customXml" ds:itemID="{8F23C4D0-4710-4308-A6C9-B4A74503A326}"/>
</file>

<file path=customXml/itemProps2.xml><?xml version="1.0" encoding="utf-8"?>
<ds:datastoreItem xmlns:ds="http://schemas.openxmlformats.org/officeDocument/2006/customXml" ds:itemID="{C77EB926-4855-40F9-963C-02530BA076D7}"/>
</file>

<file path=customXml/itemProps3.xml><?xml version="1.0" encoding="utf-8"?>
<ds:datastoreItem xmlns:ds="http://schemas.openxmlformats.org/officeDocument/2006/customXml" ds:itemID="{66F957E2-F9CD-44D3-8471-35AF7F63F166}"/>
</file>

<file path=customXml/itemProps4.xml><?xml version="1.0" encoding="utf-8"?>
<ds:datastoreItem xmlns:ds="http://schemas.openxmlformats.org/officeDocument/2006/customXml" ds:itemID="{E1BF712A-CEBB-4018-832B-72FEA9420E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предварительной оценке регулирующего воздействия проектов НПА</dc:title>
  <dc:subject/>
  <dc:creator>user</dc:creator>
  <cp:keywords/>
  <dc:description/>
  <cp:lastModifiedBy>user</cp:lastModifiedBy>
  <cp:revision>2</cp:revision>
  <dcterms:created xsi:type="dcterms:W3CDTF">2017-11-19T08:40:00Z</dcterms:created>
  <dcterms:modified xsi:type="dcterms:W3CDTF">2017-11-19T08:42:00Z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0x010100642510CDA5612945A2F7D28BC83A0D46</vt:lpwstr>
  </property>
  <property fmtid="{D5CDD505-2E9C-101B-9397-08002B2CF9AE}" pid="3" name="_dlc_DocIdItemGuid">
    <vt:lpwstr>55b7f5b1-a1e7-4b16-9735-6fb99ca658f4</vt:lpwstr>
  </property>
</Properties>
</file>