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0.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6.xml" ContentType="application/vnd.openxmlformats-officedocument.wordprocessingml.footer+xml"/>
  <Override PartName="/word/footer25.xml" ContentType="application/vnd.openxmlformats-officedocument.wordprocessingml.footer+xml"/>
  <Override PartName="/word/footer24.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8.xml" ContentType="application/vnd.openxmlformats-officedocument.wordprocessingml.footer+xml"/>
  <Override PartName="/word/footer2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01" w:rsidRPr="000854EE" w:rsidRDefault="00DD3163" w:rsidP="001A706A">
      <w:pPr>
        <w:widowControl w:val="0"/>
        <w:spacing w:after="0" w:line="240" w:lineRule="auto"/>
        <w:jc w:val="right"/>
        <w:rPr>
          <w:rFonts w:ascii="Times New Roman" w:hAnsi="Times New Roman" w:cs="Times New Roman"/>
          <w:sz w:val="24"/>
          <w:szCs w:val="24"/>
        </w:rPr>
      </w:pPr>
      <w:r w:rsidRPr="000854EE">
        <w:rPr>
          <w:rFonts w:ascii="Times New Roman" w:hAnsi="Times New Roman" w:cs="Times New Roman"/>
          <w:sz w:val="24"/>
          <w:szCs w:val="24"/>
        </w:rPr>
        <w:t xml:space="preserve">                                           </w:t>
      </w:r>
      <w:r w:rsidR="006817C5"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   </w:t>
      </w:r>
      <w:r w:rsidR="006817C5"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Утверждена </w:t>
      </w:r>
    </w:p>
    <w:p w:rsidR="00DD3163" w:rsidRPr="000854EE" w:rsidRDefault="00DD3163" w:rsidP="001A706A">
      <w:pPr>
        <w:widowControl w:val="0"/>
        <w:spacing w:after="0" w:line="240" w:lineRule="auto"/>
        <w:ind w:left="3540"/>
        <w:jc w:val="right"/>
        <w:rPr>
          <w:rFonts w:ascii="Times New Roman" w:hAnsi="Times New Roman" w:cs="Times New Roman"/>
          <w:sz w:val="24"/>
          <w:szCs w:val="24"/>
        </w:rPr>
      </w:pPr>
      <w:r w:rsidRPr="000854EE">
        <w:rPr>
          <w:rFonts w:ascii="Times New Roman" w:hAnsi="Times New Roman" w:cs="Times New Roman"/>
          <w:sz w:val="24"/>
          <w:szCs w:val="24"/>
        </w:rPr>
        <w:t xml:space="preserve">      </w:t>
      </w:r>
      <w:r w:rsidR="006817C5"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Pr="000854EE">
        <w:rPr>
          <w:rFonts w:ascii="Times New Roman" w:hAnsi="Times New Roman" w:cs="Times New Roman"/>
          <w:sz w:val="24"/>
          <w:szCs w:val="24"/>
        </w:rPr>
        <w:t>постановлением Администрации</w:t>
      </w:r>
    </w:p>
    <w:p w:rsidR="00DD3163" w:rsidRPr="000854EE" w:rsidRDefault="006817C5" w:rsidP="001A706A">
      <w:pPr>
        <w:widowControl w:val="0"/>
        <w:spacing w:after="0" w:line="240" w:lineRule="auto"/>
        <w:ind w:left="2832" w:firstLine="708"/>
        <w:jc w:val="right"/>
        <w:rPr>
          <w:rFonts w:ascii="Times New Roman" w:hAnsi="Times New Roman" w:cs="Times New Roman"/>
          <w:sz w:val="24"/>
          <w:szCs w:val="24"/>
        </w:rPr>
      </w:pPr>
      <w:r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001A706A"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001A706A" w:rsidRPr="000854EE">
        <w:rPr>
          <w:rFonts w:ascii="Times New Roman" w:hAnsi="Times New Roman" w:cs="Times New Roman"/>
          <w:sz w:val="24"/>
          <w:szCs w:val="24"/>
        </w:rPr>
        <w:t xml:space="preserve"> Моркинского</w:t>
      </w:r>
      <w:r w:rsidR="00552E07" w:rsidRPr="000854EE">
        <w:rPr>
          <w:rFonts w:ascii="Times New Roman" w:hAnsi="Times New Roman" w:cs="Times New Roman"/>
          <w:sz w:val="24"/>
          <w:szCs w:val="24"/>
        </w:rPr>
        <w:t xml:space="preserve"> </w:t>
      </w:r>
      <w:r w:rsidR="00DD3163" w:rsidRPr="000854EE">
        <w:rPr>
          <w:rFonts w:ascii="Times New Roman" w:hAnsi="Times New Roman" w:cs="Times New Roman"/>
          <w:sz w:val="24"/>
          <w:szCs w:val="24"/>
        </w:rPr>
        <w:t>муниципального</w:t>
      </w:r>
      <w:r w:rsidR="001A706A" w:rsidRPr="000854EE">
        <w:rPr>
          <w:rFonts w:ascii="Times New Roman" w:hAnsi="Times New Roman" w:cs="Times New Roman"/>
          <w:sz w:val="24"/>
          <w:szCs w:val="24"/>
        </w:rPr>
        <w:t xml:space="preserve"> района</w:t>
      </w:r>
      <w:r w:rsidR="00DD3163" w:rsidRPr="000854EE">
        <w:rPr>
          <w:rFonts w:ascii="Times New Roman" w:hAnsi="Times New Roman" w:cs="Times New Roman"/>
          <w:sz w:val="24"/>
          <w:szCs w:val="24"/>
        </w:rPr>
        <w:t xml:space="preserve"> </w:t>
      </w:r>
    </w:p>
    <w:p w:rsidR="00DD3163" w:rsidRPr="000854EE" w:rsidRDefault="00DD3163" w:rsidP="001A706A">
      <w:pPr>
        <w:widowControl w:val="0"/>
        <w:spacing w:after="0" w:line="240" w:lineRule="auto"/>
        <w:ind w:left="1416" w:firstLine="708"/>
        <w:jc w:val="right"/>
        <w:rPr>
          <w:rFonts w:ascii="Times New Roman" w:hAnsi="Times New Roman" w:cs="Times New Roman"/>
          <w:sz w:val="24"/>
          <w:szCs w:val="24"/>
        </w:rPr>
      </w:pPr>
      <w:r w:rsidRPr="000854EE">
        <w:rPr>
          <w:rFonts w:ascii="Times New Roman" w:hAnsi="Times New Roman" w:cs="Times New Roman"/>
          <w:sz w:val="24"/>
          <w:szCs w:val="24"/>
        </w:rPr>
        <w:t xml:space="preserve">                             </w:t>
      </w:r>
      <w:r w:rsidR="00552E07" w:rsidRPr="000854EE">
        <w:rPr>
          <w:rFonts w:ascii="Times New Roman" w:hAnsi="Times New Roman" w:cs="Times New Roman"/>
          <w:sz w:val="24"/>
          <w:szCs w:val="24"/>
        </w:rPr>
        <w:t xml:space="preserve">                 </w:t>
      </w:r>
      <w:r w:rsidRPr="000854EE">
        <w:rPr>
          <w:rFonts w:ascii="Times New Roman" w:hAnsi="Times New Roman" w:cs="Times New Roman"/>
          <w:sz w:val="24"/>
          <w:szCs w:val="24"/>
        </w:rPr>
        <w:t xml:space="preserve">    от 31 октября</w:t>
      </w:r>
      <w:r w:rsidR="001A706A" w:rsidRPr="000854EE">
        <w:rPr>
          <w:rFonts w:ascii="Times New Roman" w:hAnsi="Times New Roman" w:cs="Times New Roman"/>
          <w:sz w:val="24"/>
          <w:szCs w:val="24"/>
        </w:rPr>
        <w:t xml:space="preserve"> 2013 года</w:t>
      </w:r>
      <w:r w:rsidRPr="000854EE">
        <w:rPr>
          <w:rFonts w:ascii="Times New Roman" w:hAnsi="Times New Roman" w:cs="Times New Roman"/>
          <w:sz w:val="24"/>
          <w:szCs w:val="24"/>
        </w:rPr>
        <w:t xml:space="preserve"> № 1024</w:t>
      </w:r>
    </w:p>
    <w:p w:rsidR="00AD5464" w:rsidRPr="000854EE" w:rsidRDefault="00AD5464" w:rsidP="00AD5464">
      <w:pPr>
        <w:widowControl w:val="0"/>
        <w:spacing w:after="0" w:line="240" w:lineRule="auto"/>
        <w:ind w:left="1416" w:firstLine="708"/>
        <w:jc w:val="right"/>
        <w:rPr>
          <w:rFonts w:ascii="Times New Roman" w:hAnsi="Times New Roman" w:cs="Times New Roman"/>
          <w:sz w:val="24"/>
          <w:szCs w:val="24"/>
        </w:rPr>
      </w:pPr>
      <w:r w:rsidRPr="000854EE">
        <w:rPr>
          <w:rFonts w:ascii="Times New Roman" w:hAnsi="Times New Roman" w:cs="Times New Roman"/>
          <w:sz w:val="24"/>
          <w:szCs w:val="24"/>
        </w:rPr>
        <w:t>(в редакции</w:t>
      </w:r>
      <w:r w:rsidR="001A706A" w:rsidRPr="000854EE">
        <w:rPr>
          <w:rFonts w:ascii="Times New Roman" w:hAnsi="Times New Roman" w:cs="Times New Roman"/>
          <w:sz w:val="24"/>
          <w:szCs w:val="24"/>
        </w:rPr>
        <w:t xml:space="preserve"> от </w:t>
      </w:r>
      <w:r w:rsidR="000854EE">
        <w:rPr>
          <w:rFonts w:ascii="Times New Roman" w:hAnsi="Times New Roman" w:cs="Times New Roman"/>
          <w:sz w:val="24"/>
          <w:szCs w:val="24"/>
        </w:rPr>
        <w:t xml:space="preserve">27 </w:t>
      </w:r>
      <w:r w:rsidR="00C83942" w:rsidRPr="000854EE">
        <w:rPr>
          <w:rFonts w:ascii="Times New Roman" w:hAnsi="Times New Roman" w:cs="Times New Roman"/>
          <w:sz w:val="24"/>
          <w:szCs w:val="24"/>
        </w:rPr>
        <w:t>но</w:t>
      </w:r>
      <w:r w:rsidR="001A706A" w:rsidRPr="000854EE">
        <w:rPr>
          <w:rFonts w:ascii="Times New Roman" w:hAnsi="Times New Roman" w:cs="Times New Roman"/>
          <w:sz w:val="24"/>
          <w:szCs w:val="24"/>
        </w:rPr>
        <w:t>ября 2017 года №</w:t>
      </w:r>
      <w:r w:rsidR="00C83942" w:rsidRPr="000854EE">
        <w:rPr>
          <w:rFonts w:ascii="Times New Roman" w:hAnsi="Times New Roman" w:cs="Times New Roman"/>
          <w:sz w:val="24"/>
          <w:szCs w:val="24"/>
        </w:rPr>
        <w:t xml:space="preserve"> </w:t>
      </w:r>
      <w:r w:rsidR="000854EE">
        <w:rPr>
          <w:rFonts w:ascii="Times New Roman" w:hAnsi="Times New Roman" w:cs="Times New Roman"/>
          <w:sz w:val="24"/>
          <w:szCs w:val="24"/>
        </w:rPr>
        <w:t>615</w:t>
      </w:r>
      <w:r w:rsidR="001A706A" w:rsidRPr="000854EE">
        <w:rPr>
          <w:rFonts w:ascii="Times New Roman" w:hAnsi="Times New Roman" w:cs="Times New Roman"/>
          <w:sz w:val="24"/>
          <w:szCs w:val="24"/>
        </w:rPr>
        <w:t>)</w:t>
      </w: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3C3BCB" w:rsidRPr="003860D3" w:rsidRDefault="003C3BCB" w:rsidP="003C3BCB">
      <w:pPr>
        <w:widowControl w:val="0"/>
        <w:spacing w:after="0" w:line="100" w:lineRule="atLeast"/>
        <w:jc w:val="center"/>
        <w:rPr>
          <w:rFonts w:ascii="Times New Roman" w:hAnsi="Times New Roman" w:cs="Times New Roman"/>
          <w:b/>
          <w:sz w:val="36"/>
          <w:szCs w:val="36"/>
        </w:rPr>
      </w:pPr>
      <w:r w:rsidRPr="003860D3">
        <w:rPr>
          <w:rFonts w:ascii="Times New Roman" w:hAnsi="Times New Roman" w:cs="Times New Roman"/>
          <w:b/>
          <w:sz w:val="36"/>
          <w:szCs w:val="36"/>
        </w:rPr>
        <w:t>М У Н И Ц И П А Л Ь Н А Я</w:t>
      </w:r>
    </w:p>
    <w:p w:rsidR="003C3BCB" w:rsidRPr="003860D3" w:rsidRDefault="003C3BCB" w:rsidP="003C3BCB">
      <w:pPr>
        <w:ind w:hanging="10"/>
        <w:jc w:val="center"/>
        <w:rPr>
          <w:rFonts w:ascii="Times New Roman" w:hAnsi="Times New Roman" w:cs="Times New Roman"/>
          <w:b/>
          <w:bCs/>
          <w:sz w:val="36"/>
          <w:szCs w:val="36"/>
        </w:rPr>
      </w:pPr>
      <w:r w:rsidRPr="003860D3">
        <w:rPr>
          <w:rFonts w:ascii="Times New Roman" w:hAnsi="Times New Roman" w:cs="Times New Roman"/>
          <w:b/>
          <w:bCs/>
          <w:sz w:val="36"/>
          <w:szCs w:val="36"/>
        </w:rPr>
        <w:t>П Р О Г Р А М М А</w:t>
      </w:r>
    </w:p>
    <w:p w:rsidR="003C3BCB" w:rsidRPr="003860D3" w:rsidRDefault="003C3BCB" w:rsidP="003C3BCB">
      <w:pPr>
        <w:widowControl w:val="0"/>
        <w:spacing w:after="0" w:line="100" w:lineRule="atLeast"/>
        <w:jc w:val="center"/>
        <w:rPr>
          <w:rFonts w:ascii="Times New Roman" w:hAnsi="Times New Roman" w:cs="Times New Roman"/>
          <w:sz w:val="36"/>
          <w:szCs w:val="36"/>
        </w:rPr>
      </w:pPr>
      <w:r w:rsidRPr="003860D3">
        <w:rPr>
          <w:rFonts w:ascii="Times New Roman" w:hAnsi="Times New Roman" w:cs="Times New Roman"/>
          <w:sz w:val="36"/>
          <w:szCs w:val="36"/>
        </w:rPr>
        <w:t xml:space="preserve">Развитие культуры,  спорта, туризма и  средств массовой информации муниципального образования «Моркинский муниципальный район» </w:t>
      </w:r>
    </w:p>
    <w:p w:rsidR="003C3BCB" w:rsidRPr="003860D3" w:rsidRDefault="003C3BCB" w:rsidP="003C3BCB">
      <w:pPr>
        <w:widowControl w:val="0"/>
        <w:spacing w:after="0" w:line="100" w:lineRule="atLeast"/>
        <w:jc w:val="center"/>
        <w:rPr>
          <w:rFonts w:ascii="Times New Roman" w:hAnsi="Times New Roman" w:cs="Times New Roman"/>
          <w:sz w:val="36"/>
          <w:szCs w:val="36"/>
        </w:rPr>
      </w:pPr>
      <w:r w:rsidRPr="003860D3">
        <w:rPr>
          <w:rFonts w:ascii="Times New Roman" w:hAnsi="Times New Roman" w:cs="Times New Roman"/>
          <w:sz w:val="36"/>
          <w:szCs w:val="36"/>
        </w:rPr>
        <w:t>на 2018-2025 годы»</w:t>
      </w: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282450" w:rsidRPr="00BF1FF0" w:rsidRDefault="00282450" w:rsidP="00552E07">
      <w:pPr>
        <w:widowControl w:val="0"/>
        <w:spacing w:after="0" w:line="240" w:lineRule="auto"/>
        <w:rPr>
          <w:rFonts w:ascii="Times New Roman" w:hAnsi="Times New Roman" w:cs="Times New Roman"/>
          <w:sz w:val="28"/>
          <w:szCs w:val="28"/>
        </w:rPr>
      </w:pPr>
    </w:p>
    <w:p w:rsidR="00F941E8" w:rsidRDefault="00F941E8" w:rsidP="00552E07">
      <w:pPr>
        <w:widowControl w:val="0"/>
        <w:spacing w:after="0" w:line="240" w:lineRule="auto"/>
        <w:jc w:val="center"/>
        <w:rPr>
          <w:rFonts w:ascii="Times New Roman" w:hAnsi="Times New Roman" w:cs="Times New Roman"/>
          <w:sz w:val="28"/>
          <w:szCs w:val="28"/>
        </w:rPr>
      </w:pPr>
    </w:p>
    <w:p w:rsidR="00EA14E7" w:rsidRDefault="00EA14E7" w:rsidP="00552E07">
      <w:pPr>
        <w:widowControl w:val="0"/>
        <w:spacing w:after="0" w:line="240" w:lineRule="auto"/>
        <w:jc w:val="center"/>
        <w:rPr>
          <w:rFonts w:ascii="Times New Roman" w:hAnsi="Times New Roman" w:cs="Times New Roman"/>
          <w:sz w:val="28"/>
          <w:szCs w:val="28"/>
        </w:rPr>
      </w:pPr>
    </w:p>
    <w:p w:rsidR="006817C5" w:rsidRDefault="006817C5" w:rsidP="00552E07">
      <w:pPr>
        <w:widowControl w:val="0"/>
        <w:spacing w:after="0" w:line="240" w:lineRule="auto"/>
        <w:rPr>
          <w:rFonts w:ascii="Times New Roman" w:hAnsi="Times New Roman" w:cs="Times New Roman"/>
          <w:sz w:val="28"/>
          <w:szCs w:val="28"/>
        </w:rPr>
      </w:pPr>
    </w:p>
    <w:p w:rsidR="003C3BCB" w:rsidRDefault="003C3BCB" w:rsidP="00552E07">
      <w:pPr>
        <w:widowControl w:val="0"/>
        <w:spacing w:after="0" w:line="240" w:lineRule="auto"/>
        <w:rPr>
          <w:rFonts w:ascii="Times New Roman" w:hAnsi="Times New Roman" w:cs="Times New Roman"/>
          <w:sz w:val="28"/>
          <w:szCs w:val="28"/>
        </w:rPr>
      </w:pPr>
    </w:p>
    <w:p w:rsidR="00552E07" w:rsidRDefault="00552E07" w:rsidP="00552E07">
      <w:pPr>
        <w:widowControl w:val="0"/>
        <w:spacing w:after="0" w:line="240" w:lineRule="auto"/>
        <w:jc w:val="center"/>
        <w:rPr>
          <w:rFonts w:ascii="Times New Roman" w:hAnsi="Times New Roman" w:cs="Times New Roman"/>
          <w:sz w:val="28"/>
          <w:szCs w:val="28"/>
        </w:rPr>
      </w:pPr>
    </w:p>
    <w:p w:rsidR="00984C65" w:rsidRDefault="00984C65" w:rsidP="00552E07">
      <w:pPr>
        <w:widowControl w:val="0"/>
        <w:spacing w:after="0" w:line="240" w:lineRule="auto"/>
        <w:jc w:val="center"/>
        <w:rPr>
          <w:rFonts w:ascii="Times New Roman" w:hAnsi="Times New Roman" w:cs="Times New Roman"/>
          <w:sz w:val="28"/>
          <w:szCs w:val="28"/>
        </w:rPr>
      </w:pPr>
    </w:p>
    <w:p w:rsidR="00984C65" w:rsidRDefault="00984C65" w:rsidP="00552E07">
      <w:pPr>
        <w:widowControl w:val="0"/>
        <w:spacing w:after="0" w:line="240" w:lineRule="auto"/>
        <w:jc w:val="center"/>
        <w:rPr>
          <w:rFonts w:ascii="Times New Roman" w:hAnsi="Times New Roman" w:cs="Times New Roman"/>
          <w:sz w:val="28"/>
          <w:szCs w:val="28"/>
        </w:rPr>
      </w:pPr>
    </w:p>
    <w:p w:rsidR="00984C65" w:rsidRDefault="00984C65" w:rsidP="00552E07">
      <w:pPr>
        <w:widowControl w:val="0"/>
        <w:spacing w:after="0" w:line="240" w:lineRule="auto"/>
        <w:jc w:val="center"/>
        <w:rPr>
          <w:rFonts w:ascii="Times New Roman" w:hAnsi="Times New Roman" w:cs="Times New Roman"/>
          <w:sz w:val="28"/>
          <w:szCs w:val="28"/>
        </w:rPr>
      </w:pPr>
    </w:p>
    <w:p w:rsidR="00984C65" w:rsidRDefault="00984C65" w:rsidP="00552E07">
      <w:pPr>
        <w:widowControl w:val="0"/>
        <w:spacing w:after="0" w:line="240" w:lineRule="auto"/>
        <w:jc w:val="center"/>
        <w:rPr>
          <w:rFonts w:ascii="Times New Roman" w:hAnsi="Times New Roman" w:cs="Times New Roman"/>
          <w:sz w:val="28"/>
          <w:szCs w:val="28"/>
        </w:rPr>
      </w:pPr>
    </w:p>
    <w:p w:rsidR="00984C65" w:rsidRDefault="00984C65" w:rsidP="00552E07">
      <w:pPr>
        <w:widowControl w:val="0"/>
        <w:spacing w:after="0" w:line="240" w:lineRule="auto"/>
        <w:jc w:val="center"/>
        <w:rPr>
          <w:rFonts w:ascii="Times New Roman" w:hAnsi="Times New Roman" w:cs="Times New Roman"/>
          <w:sz w:val="28"/>
          <w:szCs w:val="28"/>
        </w:rPr>
      </w:pPr>
    </w:p>
    <w:p w:rsidR="003860D3" w:rsidRDefault="003860D3" w:rsidP="00552E07">
      <w:pPr>
        <w:widowControl w:val="0"/>
        <w:spacing w:after="0" w:line="240" w:lineRule="auto"/>
        <w:jc w:val="center"/>
        <w:rPr>
          <w:rFonts w:ascii="Times New Roman" w:hAnsi="Times New Roman" w:cs="Times New Roman"/>
          <w:sz w:val="28"/>
          <w:szCs w:val="28"/>
        </w:rPr>
      </w:pPr>
    </w:p>
    <w:p w:rsidR="000854EE" w:rsidRDefault="000854EE" w:rsidP="00552E07">
      <w:pPr>
        <w:widowControl w:val="0"/>
        <w:spacing w:after="0" w:line="240" w:lineRule="auto"/>
        <w:jc w:val="center"/>
        <w:rPr>
          <w:rFonts w:ascii="Times New Roman" w:hAnsi="Times New Roman" w:cs="Times New Roman"/>
          <w:sz w:val="28"/>
          <w:szCs w:val="28"/>
        </w:rPr>
      </w:pPr>
    </w:p>
    <w:p w:rsidR="00552E07" w:rsidRDefault="00552E07" w:rsidP="00552E07">
      <w:pPr>
        <w:widowControl w:val="0"/>
        <w:spacing w:after="0" w:line="240" w:lineRule="auto"/>
        <w:jc w:val="center"/>
        <w:rPr>
          <w:rFonts w:ascii="Times New Roman" w:hAnsi="Times New Roman" w:cs="Times New Roman"/>
          <w:sz w:val="28"/>
          <w:szCs w:val="28"/>
        </w:rPr>
      </w:pPr>
    </w:p>
    <w:p w:rsidR="005829C6" w:rsidRDefault="005829C6" w:rsidP="00552E07">
      <w:pPr>
        <w:widowControl w:val="0"/>
        <w:spacing w:after="0" w:line="240" w:lineRule="auto"/>
        <w:jc w:val="center"/>
        <w:rPr>
          <w:rFonts w:ascii="Times New Roman" w:hAnsi="Times New Roman" w:cs="Times New Roman"/>
          <w:sz w:val="28"/>
          <w:szCs w:val="28"/>
        </w:rPr>
      </w:pPr>
    </w:p>
    <w:p w:rsidR="00B73201" w:rsidRPr="003860D3" w:rsidRDefault="00B73201" w:rsidP="00552E07">
      <w:pPr>
        <w:widowControl w:val="0"/>
        <w:spacing w:after="0" w:line="240" w:lineRule="auto"/>
        <w:jc w:val="center"/>
        <w:rPr>
          <w:rFonts w:ascii="Times New Roman" w:hAnsi="Times New Roman" w:cs="Times New Roman"/>
          <w:sz w:val="24"/>
          <w:szCs w:val="24"/>
        </w:rPr>
      </w:pPr>
      <w:r w:rsidRPr="003860D3">
        <w:rPr>
          <w:rFonts w:ascii="Times New Roman" w:hAnsi="Times New Roman" w:cs="Times New Roman"/>
          <w:sz w:val="24"/>
          <w:szCs w:val="24"/>
        </w:rPr>
        <w:lastRenderedPageBreak/>
        <w:t>Паспорт</w:t>
      </w:r>
    </w:p>
    <w:p w:rsidR="003C3BCB" w:rsidRPr="003860D3" w:rsidRDefault="003C3BCB" w:rsidP="003C3BCB">
      <w:pPr>
        <w:widowControl w:val="0"/>
        <w:spacing w:after="0" w:line="100" w:lineRule="atLeast"/>
        <w:jc w:val="center"/>
        <w:rPr>
          <w:rFonts w:ascii="Times New Roman" w:hAnsi="Times New Roman" w:cs="Times New Roman"/>
          <w:sz w:val="24"/>
          <w:szCs w:val="24"/>
        </w:rPr>
      </w:pPr>
      <w:r w:rsidRPr="003860D3">
        <w:rPr>
          <w:rFonts w:ascii="Times New Roman" w:hAnsi="Times New Roman" w:cs="Times New Roman"/>
          <w:sz w:val="24"/>
          <w:szCs w:val="24"/>
        </w:rPr>
        <w:t xml:space="preserve">муниципальной программы </w:t>
      </w:r>
      <w:r w:rsidRPr="003860D3">
        <w:rPr>
          <w:rFonts w:ascii="Times New Roman" w:eastAsia="Times New Roman" w:hAnsi="Times New Roman" w:cs="Times New Roman"/>
          <w:kern w:val="0"/>
          <w:sz w:val="24"/>
          <w:szCs w:val="24"/>
          <w:lang w:eastAsia="ru-RU"/>
        </w:rPr>
        <w:t>"</w:t>
      </w:r>
      <w:r w:rsidRPr="003860D3">
        <w:rPr>
          <w:rFonts w:ascii="Times New Roman" w:hAnsi="Times New Roman" w:cs="Times New Roman"/>
          <w:sz w:val="24"/>
          <w:szCs w:val="24"/>
        </w:rPr>
        <w:t xml:space="preserve">Развитие культуры,  спорта, туризма и  </w:t>
      </w:r>
    </w:p>
    <w:p w:rsidR="003C3BCB" w:rsidRPr="003860D3" w:rsidRDefault="003C3BCB" w:rsidP="003C3BCB">
      <w:pPr>
        <w:widowControl w:val="0"/>
        <w:spacing w:after="0" w:line="100" w:lineRule="atLeast"/>
        <w:jc w:val="center"/>
        <w:rPr>
          <w:rFonts w:ascii="Times New Roman" w:hAnsi="Times New Roman" w:cs="Times New Roman"/>
          <w:sz w:val="24"/>
          <w:szCs w:val="24"/>
        </w:rPr>
      </w:pPr>
      <w:r w:rsidRPr="003860D3">
        <w:rPr>
          <w:rFonts w:ascii="Times New Roman" w:hAnsi="Times New Roman" w:cs="Times New Roman"/>
          <w:sz w:val="24"/>
          <w:szCs w:val="24"/>
        </w:rPr>
        <w:t xml:space="preserve">средств массовой информации муниципального образования </w:t>
      </w:r>
    </w:p>
    <w:p w:rsidR="003C3BCB" w:rsidRPr="003860D3" w:rsidRDefault="003C3BCB" w:rsidP="003C3BCB">
      <w:pPr>
        <w:widowControl w:val="0"/>
        <w:spacing w:after="0" w:line="100" w:lineRule="atLeast"/>
        <w:jc w:val="center"/>
        <w:rPr>
          <w:rFonts w:ascii="Times New Roman" w:hAnsi="Times New Roman" w:cs="Times New Roman"/>
          <w:sz w:val="24"/>
          <w:szCs w:val="24"/>
        </w:rPr>
      </w:pPr>
      <w:r w:rsidRPr="003860D3">
        <w:rPr>
          <w:rFonts w:ascii="Times New Roman" w:hAnsi="Times New Roman" w:cs="Times New Roman"/>
          <w:sz w:val="24"/>
          <w:szCs w:val="24"/>
        </w:rPr>
        <w:t xml:space="preserve">«Моркинский муниципальный район» </w:t>
      </w:r>
    </w:p>
    <w:p w:rsidR="00B73201" w:rsidRPr="003860D3" w:rsidRDefault="003C3BCB" w:rsidP="003860D3">
      <w:pPr>
        <w:widowControl w:val="0"/>
        <w:spacing w:after="0" w:line="100" w:lineRule="atLeast"/>
        <w:jc w:val="center"/>
        <w:rPr>
          <w:rFonts w:ascii="Times New Roman" w:hAnsi="Times New Roman" w:cs="Times New Roman"/>
          <w:sz w:val="24"/>
          <w:szCs w:val="24"/>
        </w:rPr>
      </w:pPr>
      <w:r w:rsidRPr="003860D3">
        <w:rPr>
          <w:rFonts w:ascii="Times New Roman" w:hAnsi="Times New Roman" w:cs="Times New Roman"/>
          <w:sz w:val="24"/>
          <w:szCs w:val="24"/>
        </w:rPr>
        <w:t>на 2018-2025 годы»</w:t>
      </w:r>
    </w:p>
    <w:tbl>
      <w:tblPr>
        <w:tblW w:w="0" w:type="auto"/>
        <w:tblInd w:w="55" w:type="dxa"/>
        <w:tblLayout w:type="fixed"/>
        <w:tblCellMar>
          <w:top w:w="55" w:type="dxa"/>
          <w:left w:w="55" w:type="dxa"/>
          <w:bottom w:w="55" w:type="dxa"/>
          <w:right w:w="55" w:type="dxa"/>
        </w:tblCellMar>
        <w:tblLook w:val="0000"/>
      </w:tblPr>
      <w:tblGrid>
        <w:gridCol w:w="2127"/>
        <w:gridCol w:w="7543"/>
      </w:tblGrid>
      <w:tr w:rsidR="00940D52" w:rsidRPr="003860D3" w:rsidTr="002F0E5D">
        <w:tc>
          <w:tcPr>
            <w:tcW w:w="2127" w:type="dxa"/>
            <w:shd w:val="clear" w:color="auto" w:fill="auto"/>
          </w:tcPr>
          <w:p w:rsidR="00B73201" w:rsidRPr="003860D3" w:rsidRDefault="00B73201" w:rsidP="00552E07">
            <w:pPr>
              <w:pStyle w:val="ConsPlusCell"/>
              <w:spacing w:line="240" w:lineRule="auto"/>
              <w:rPr>
                <w:rFonts w:ascii="Times New Roman" w:hAnsi="Times New Roman" w:cs="Times New Roman"/>
                <w:sz w:val="24"/>
                <w:szCs w:val="24"/>
              </w:rPr>
            </w:pPr>
            <w:r w:rsidRPr="003860D3">
              <w:rPr>
                <w:rFonts w:ascii="Times New Roman" w:hAnsi="Times New Roman" w:cs="Times New Roman"/>
                <w:sz w:val="24"/>
                <w:szCs w:val="24"/>
              </w:rPr>
              <w:t>Ответственный</w:t>
            </w:r>
            <w:r w:rsidR="00481418" w:rsidRPr="003860D3">
              <w:rPr>
                <w:rFonts w:ascii="Times New Roman" w:hAnsi="Times New Roman" w:cs="Times New Roman"/>
                <w:sz w:val="24"/>
                <w:szCs w:val="24"/>
              </w:rPr>
              <w:t xml:space="preserve"> исполнитель</w:t>
            </w:r>
          </w:p>
          <w:p w:rsidR="00B73201" w:rsidRPr="003860D3" w:rsidRDefault="00B73201" w:rsidP="00552E07">
            <w:pPr>
              <w:pStyle w:val="ConsPlusCell"/>
              <w:spacing w:line="240" w:lineRule="auto"/>
              <w:rPr>
                <w:rFonts w:ascii="Times New Roman" w:hAnsi="Times New Roman" w:cs="Times New Roman"/>
                <w:sz w:val="24"/>
                <w:szCs w:val="24"/>
                <w:lang w:val="en-US"/>
              </w:rPr>
            </w:pPr>
            <w:r w:rsidRPr="003860D3">
              <w:rPr>
                <w:rFonts w:ascii="Times New Roman" w:hAnsi="Times New Roman" w:cs="Times New Roman"/>
                <w:sz w:val="24"/>
                <w:szCs w:val="24"/>
              </w:rPr>
              <w:t>муниципальной программы</w:t>
            </w:r>
          </w:p>
        </w:tc>
        <w:tc>
          <w:tcPr>
            <w:tcW w:w="7543" w:type="dxa"/>
            <w:shd w:val="clear" w:color="auto" w:fill="auto"/>
          </w:tcPr>
          <w:p w:rsidR="00B73201" w:rsidRPr="003860D3" w:rsidRDefault="002F0E5D" w:rsidP="002F0E5D">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481418" w:rsidRPr="003860D3">
              <w:rPr>
                <w:rFonts w:ascii="Times New Roman" w:hAnsi="Times New Roman" w:cs="Times New Roman"/>
                <w:sz w:val="24"/>
                <w:szCs w:val="24"/>
              </w:rPr>
              <w:t>Муниципальное учреждение «Отдел культуры, спорта и туризма администрации муниципального образования «Моркинский муниципальный район»</w:t>
            </w:r>
          </w:p>
        </w:tc>
      </w:tr>
      <w:tr w:rsidR="00940D52" w:rsidRPr="003860D3" w:rsidTr="002F0E5D">
        <w:tc>
          <w:tcPr>
            <w:tcW w:w="2127" w:type="dxa"/>
            <w:shd w:val="clear" w:color="auto" w:fill="auto"/>
          </w:tcPr>
          <w:p w:rsidR="00B73201" w:rsidRPr="003860D3" w:rsidRDefault="00B73201" w:rsidP="00552E07">
            <w:pPr>
              <w:pStyle w:val="ConsPlusCell"/>
              <w:spacing w:line="240" w:lineRule="auto"/>
              <w:rPr>
                <w:rFonts w:ascii="Times New Roman" w:hAnsi="Times New Roman" w:cs="Times New Roman"/>
                <w:sz w:val="24"/>
                <w:szCs w:val="24"/>
              </w:rPr>
            </w:pPr>
            <w:r w:rsidRPr="003860D3">
              <w:rPr>
                <w:rFonts w:ascii="Times New Roman" w:hAnsi="Times New Roman" w:cs="Times New Roman"/>
                <w:sz w:val="24"/>
                <w:szCs w:val="24"/>
              </w:rPr>
              <w:t>Соисполнители муниципальной</w:t>
            </w:r>
          </w:p>
          <w:p w:rsidR="00B73201" w:rsidRPr="003860D3" w:rsidRDefault="00B73201" w:rsidP="00552E07">
            <w:pPr>
              <w:pStyle w:val="ConsPlusCell"/>
              <w:spacing w:line="240" w:lineRule="auto"/>
              <w:rPr>
                <w:rFonts w:ascii="Times New Roman" w:hAnsi="Times New Roman" w:cs="Times New Roman"/>
                <w:sz w:val="24"/>
                <w:szCs w:val="24"/>
              </w:rPr>
            </w:pPr>
            <w:r w:rsidRPr="003860D3">
              <w:rPr>
                <w:rFonts w:ascii="Times New Roman" w:hAnsi="Times New Roman" w:cs="Times New Roman"/>
                <w:sz w:val="24"/>
                <w:szCs w:val="24"/>
              </w:rPr>
              <w:t>программы</w:t>
            </w:r>
          </w:p>
        </w:tc>
        <w:tc>
          <w:tcPr>
            <w:tcW w:w="7543" w:type="dxa"/>
            <w:shd w:val="clear" w:color="auto" w:fill="auto"/>
          </w:tcPr>
          <w:p w:rsidR="00282450" w:rsidRPr="003860D3" w:rsidRDefault="002F0E5D" w:rsidP="00EB5E77">
            <w:pPr>
              <w:pStyle w:val="ConsPlusCell"/>
              <w:jc w:val="both"/>
              <w:rPr>
                <w:rFonts w:ascii="Times New Roman" w:hAnsi="Times New Roman" w:cs="Times New Roman"/>
                <w:sz w:val="24"/>
                <w:szCs w:val="24"/>
              </w:rPr>
            </w:pPr>
            <w:r w:rsidRPr="003860D3">
              <w:rPr>
                <w:rFonts w:ascii="Times New Roman" w:hAnsi="Times New Roman" w:cs="Times New Roman"/>
                <w:sz w:val="24"/>
                <w:szCs w:val="24"/>
              </w:rPr>
              <w:t>-</w:t>
            </w:r>
            <w:r w:rsidR="00EB5E77" w:rsidRPr="003860D3">
              <w:rPr>
                <w:rFonts w:ascii="Times New Roman" w:hAnsi="Times New Roman" w:cs="Times New Roman"/>
                <w:sz w:val="24"/>
                <w:szCs w:val="24"/>
              </w:rPr>
              <w:t>«Муниципальное бюджетное учреждение культуры  «Моркинская централизованная библиотечная система»;</w:t>
            </w:r>
          </w:p>
          <w:p w:rsidR="00282450" w:rsidRPr="003860D3" w:rsidRDefault="00282450"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Муниципальное бюджетное учреждение культуры «Моркинский районный музей»;</w:t>
            </w:r>
          </w:p>
          <w:p w:rsidR="00EB5E77" w:rsidRPr="003860D3" w:rsidRDefault="00EB5E77" w:rsidP="00EB5E77">
            <w:pPr>
              <w:pStyle w:val="ConsPlusCell"/>
              <w:jc w:val="both"/>
              <w:rPr>
                <w:rFonts w:ascii="Times New Roman" w:hAnsi="Times New Roman" w:cs="Times New Roman"/>
                <w:sz w:val="24"/>
                <w:szCs w:val="24"/>
              </w:rPr>
            </w:pPr>
            <w:r w:rsidRPr="003860D3">
              <w:rPr>
                <w:rFonts w:ascii="Times New Roman" w:hAnsi="Times New Roman" w:cs="Times New Roman"/>
                <w:sz w:val="24"/>
                <w:szCs w:val="24"/>
              </w:rPr>
              <w:t>Муниципальное бюджетное учреждение культуры  «Централизованная клубная система» муниципального образования «Моркинский муниципальный район»;</w:t>
            </w:r>
          </w:p>
          <w:p w:rsidR="00282450" w:rsidRPr="003860D3" w:rsidRDefault="00282450"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Сектор физической культуры  и спорта муниципального учреждения «Отдел культуры, спорта и туризма администрации МО «Моркинский муниципальный район»;</w:t>
            </w:r>
          </w:p>
          <w:p w:rsidR="00282450" w:rsidRPr="003860D3" w:rsidRDefault="00282450"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Муниципальное бюджетное учреждение дополнительного образования «Моркинская детская школа искусств»;</w:t>
            </w:r>
          </w:p>
          <w:p w:rsidR="00B73201" w:rsidRPr="003860D3" w:rsidRDefault="00282450"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Муниципальное автономное учреждение «Газета «Морко мланде»</w:t>
            </w:r>
          </w:p>
        </w:tc>
      </w:tr>
      <w:tr w:rsidR="00940D52" w:rsidRPr="003860D3" w:rsidTr="002F0E5D">
        <w:tc>
          <w:tcPr>
            <w:tcW w:w="2127" w:type="dxa"/>
            <w:shd w:val="clear" w:color="auto" w:fill="auto"/>
          </w:tcPr>
          <w:p w:rsidR="00481418" w:rsidRPr="003860D3" w:rsidRDefault="00481418" w:rsidP="00552E07">
            <w:pPr>
              <w:pStyle w:val="ConsPlusCell"/>
              <w:spacing w:line="240" w:lineRule="auto"/>
              <w:rPr>
                <w:rFonts w:ascii="Times New Roman" w:hAnsi="Times New Roman" w:cs="Times New Roman"/>
                <w:sz w:val="24"/>
                <w:szCs w:val="24"/>
              </w:rPr>
            </w:pPr>
            <w:r w:rsidRPr="003860D3">
              <w:rPr>
                <w:rFonts w:ascii="Times New Roman" w:hAnsi="Times New Roman" w:cs="Times New Roman"/>
                <w:sz w:val="24"/>
                <w:szCs w:val="24"/>
              </w:rPr>
              <w:t>Участники муниципальной программы</w:t>
            </w:r>
          </w:p>
        </w:tc>
        <w:tc>
          <w:tcPr>
            <w:tcW w:w="7543" w:type="dxa"/>
            <w:shd w:val="clear" w:color="auto" w:fill="auto"/>
          </w:tcPr>
          <w:p w:rsidR="00282450" w:rsidRPr="003860D3" w:rsidRDefault="00EB5E77"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82450" w:rsidRPr="003860D3">
              <w:rPr>
                <w:rFonts w:ascii="Times New Roman" w:hAnsi="Times New Roman" w:cs="Times New Roman"/>
                <w:sz w:val="24"/>
                <w:szCs w:val="24"/>
              </w:rPr>
              <w:t>социально-культурные комплексы</w:t>
            </w:r>
            <w:r w:rsidR="007D6229" w:rsidRPr="003860D3">
              <w:rPr>
                <w:rFonts w:ascii="Times New Roman" w:hAnsi="Times New Roman" w:cs="Times New Roman"/>
                <w:sz w:val="24"/>
                <w:szCs w:val="24"/>
              </w:rPr>
              <w:t xml:space="preserve"> района</w:t>
            </w:r>
            <w:r w:rsidR="007A2A49" w:rsidRPr="003860D3">
              <w:rPr>
                <w:rFonts w:ascii="Times New Roman" w:hAnsi="Times New Roman" w:cs="Times New Roman"/>
                <w:sz w:val="24"/>
                <w:szCs w:val="24"/>
              </w:rPr>
              <w:t xml:space="preserve"> (по согласованию)</w:t>
            </w:r>
            <w:r w:rsidR="00282450" w:rsidRPr="003860D3">
              <w:rPr>
                <w:rFonts w:ascii="Times New Roman" w:hAnsi="Times New Roman" w:cs="Times New Roman"/>
                <w:sz w:val="24"/>
                <w:szCs w:val="24"/>
              </w:rPr>
              <w:t xml:space="preserve">, </w:t>
            </w:r>
            <w:r w:rsidRPr="003860D3">
              <w:rPr>
                <w:rFonts w:ascii="Times New Roman" w:hAnsi="Times New Roman" w:cs="Times New Roman"/>
                <w:sz w:val="24"/>
                <w:szCs w:val="24"/>
              </w:rPr>
              <w:t>-</w:t>
            </w:r>
            <w:r w:rsidR="00282450" w:rsidRPr="003860D3">
              <w:rPr>
                <w:rFonts w:ascii="Times New Roman" w:hAnsi="Times New Roman" w:cs="Times New Roman"/>
                <w:sz w:val="24"/>
                <w:szCs w:val="24"/>
              </w:rPr>
              <w:t>сельские библиотеки района</w:t>
            </w:r>
            <w:r w:rsidR="007A2A49" w:rsidRPr="003860D3">
              <w:rPr>
                <w:rFonts w:ascii="Times New Roman" w:hAnsi="Times New Roman" w:cs="Times New Roman"/>
                <w:sz w:val="24"/>
                <w:szCs w:val="24"/>
              </w:rPr>
              <w:t xml:space="preserve"> (по согласованию)</w:t>
            </w:r>
            <w:r w:rsidRPr="003860D3">
              <w:rPr>
                <w:rFonts w:ascii="Times New Roman" w:hAnsi="Times New Roman" w:cs="Times New Roman"/>
                <w:sz w:val="24"/>
                <w:szCs w:val="24"/>
              </w:rPr>
              <w:t>.</w:t>
            </w:r>
          </w:p>
        </w:tc>
      </w:tr>
      <w:tr w:rsidR="00940D52" w:rsidRPr="003860D3" w:rsidTr="002F0E5D">
        <w:tc>
          <w:tcPr>
            <w:tcW w:w="2127" w:type="dxa"/>
            <w:shd w:val="clear" w:color="auto" w:fill="auto"/>
          </w:tcPr>
          <w:p w:rsidR="00B73201" w:rsidRPr="003860D3" w:rsidRDefault="00B73201" w:rsidP="00552E07">
            <w:pPr>
              <w:pStyle w:val="ConsPlusCell"/>
              <w:spacing w:line="240" w:lineRule="auto"/>
              <w:rPr>
                <w:rFonts w:ascii="Times New Roman" w:hAnsi="Times New Roman" w:cs="Times New Roman"/>
                <w:sz w:val="24"/>
                <w:szCs w:val="24"/>
              </w:rPr>
            </w:pPr>
            <w:r w:rsidRPr="003860D3">
              <w:rPr>
                <w:rFonts w:ascii="Times New Roman" w:hAnsi="Times New Roman" w:cs="Times New Roman"/>
                <w:sz w:val="24"/>
                <w:szCs w:val="24"/>
              </w:rPr>
              <w:t>Подпрограммы муниципальной программы</w:t>
            </w:r>
          </w:p>
        </w:tc>
        <w:tc>
          <w:tcPr>
            <w:tcW w:w="7543" w:type="dxa"/>
            <w:shd w:val="clear" w:color="auto" w:fill="auto"/>
          </w:tcPr>
          <w:p w:rsidR="00282450" w:rsidRPr="003860D3" w:rsidRDefault="00EB5E77"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82450" w:rsidRPr="003860D3">
              <w:rPr>
                <w:rFonts w:ascii="Times New Roman" w:hAnsi="Times New Roman" w:cs="Times New Roman"/>
                <w:sz w:val="24"/>
                <w:szCs w:val="24"/>
              </w:rPr>
              <w:t>Развитие культуры муниципального образования «Моркинский муниципальный район» на 201</w:t>
            </w:r>
            <w:r w:rsidRPr="003860D3">
              <w:rPr>
                <w:rFonts w:ascii="Times New Roman" w:hAnsi="Times New Roman" w:cs="Times New Roman"/>
                <w:sz w:val="24"/>
                <w:szCs w:val="24"/>
              </w:rPr>
              <w:t>8</w:t>
            </w:r>
            <w:r w:rsidR="00282450" w:rsidRPr="003860D3">
              <w:rPr>
                <w:rFonts w:ascii="Times New Roman" w:hAnsi="Times New Roman" w:cs="Times New Roman"/>
                <w:sz w:val="24"/>
                <w:szCs w:val="24"/>
              </w:rPr>
              <w:t>-20</w:t>
            </w:r>
            <w:r w:rsidRPr="003860D3">
              <w:rPr>
                <w:rFonts w:ascii="Times New Roman" w:hAnsi="Times New Roman" w:cs="Times New Roman"/>
                <w:sz w:val="24"/>
                <w:szCs w:val="24"/>
              </w:rPr>
              <w:t>25</w:t>
            </w:r>
            <w:r w:rsidR="00282450" w:rsidRPr="003860D3">
              <w:rPr>
                <w:rFonts w:ascii="Times New Roman" w:hAnsi="Times New Roman" w:cs="Times New Roman"/>
                <w:sz w:val="24"/>
                <w:szCs w:val="24"/>
              </w:rPr>
              <w:t xml:space="preserve"> год</w:t>
            </w:r>
            <w:r w:rsidR="006C646D" w:rsidRPr="003860D3">
              <w:rPr>
                <w:rFonts w:ascii="Times New Roman" w:hAnsi="Times New Roman" w:cs="Times New Roman"/>
                <w:sz w:val="24"/>
                <w:szCs w:val="24"/>
              </w:rPr>
              <w:t>ы</w:t>
            </w:r>
            <w:r w:rsidR="00282450" w:rsidRPr="003860D3">
              <w:rPr>
                <w:rFonts w:ascii="Times New Roman" w:hAnsi="Times New Roman" w:cs="Times New Roman"/>
                <w:sz w:val="24"/>
                <w:szCs w:val="24"/>
              </w:rPr>
              <w:t>»</w:t>
            </w:r>
          </w:p>
          <w:p w:rsidR="00282450" w:rsidRPr="003860D3" w:rsidRDefault="00EB5E77"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82450" w:rsidRPr="003860D3">
              <w:rPr>
                <w:rFonts w:ascii="Times New Roman" w:hAnsi="Times New Roman" w:cs="Times New Roman"/>
                <w:sz w:val="24"/>
                <w:szCs w:val="24"/>
              </w:rPr>
              <w:t>Развитие спорта муниципального образования «Моркинский муниципальный район» на 201</w:t>
            </w:r>
            <w:r w:rsidRPr="003860D3">
              <w:rPr>
                <w:rFonts w:ascii="Times New Roman" w:hAnsi="Times New Roman" w:cs="Times New Roman"/>
                <w:sz w:val="24"/>
                <w:szCs w:val="24"/>
              </w:rPr>
              <w:t>8-2025</w:t>
            </w:r>
            <w:r w:rsidR="00282450" w:rsidRPr="003860D3">
              <w:rPr>
                <w:rFonts w:ascii="Times New Roman" w:hAnsi="Times New Roman" w:cs="Times New Roman"/>
                <w:sz w:val="24"/>
                <w:szCs w:val="24"/>
              </w:rPr>
              <w:t xml:space="preserve"> год</w:t>
            </w:r>
            <w:r w:rsidR="006C646D" w:rsidRPr="003860D3">
              <w:rPr>
                <w:rFonts w:ascii="Times New Roman" w:hAnsi="Times New Roman" w:cs="Times New Roman"/>
                <w:sz w:val="24"/>
                <w:szCs w:val="24"/>
              </w:rPr>
              <w:t>ы</w:t>
            </w:r>
            <w:r w:rsidR="00282450" w:rsidRPr="003860D3">
              <w:rPr>
                <w:rFonts w:ascii="Times New Roman" w:hAnsi="Times New Roman" w:cs="Times New Roman"/>
                <w:sz w:val="24"/>
                <w:szCs w:val="24"/>
              </w:rPr>
              <w:t>»</w:t>
            </w:r>
          </w:p>
          <w:p w:rsidR="00282450" w:rsidRPr="003860D3" w:rsidRDefault="00EB5E77"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82450" w:rsidRPr="003860D3">
              <w:rPr>
                <w:rFonts w:ascii="Times New Roman" w:hAnsi="Times New Roman" w:cs="Times New Roman"/>
                <w:sz w:val="24"/>
                <w:szCs w:val="24"/>
              </w:rPr>
              <w:t>Развитие туризма муниципального образования «Моркинский муниципальный район» на 201</w:t>
            </w:r>
            <w:r w:rsidRPr="003860D3">
              <w:rPr>
                <w:rFonts w:ascii="Times New Roman" w:hAnsi="Times New Roman" w:cs="Times New Roman"/>
                <w:sz w:val="24"/>
                <w:szCs w:val="24"/>
              </w:rPr>
              <w:t>8</w:t>
            </w:r>
            <w:r w:rsidR="00282450" w:rsidRPr="003860D3">
              <w:rPr>
                <w:rFonts w:ascii="Times New Roman" w:hAnsi="Times New Roman" w:cs="Times New Roman"/>
                <w:sz w:val="24"/>
                <w:szCs w:val="24"/>
              </w:rPr>
              <w:t>-20</w:t>
            </w:r>
            <w:r w:rsidRPr="003860D3">
              <w:rPr>
                <w:rFonts w:ascii="Times New Roman" w:hAnsi="Times New Roman" w:cs="Times New Roman"/>
                <w:sz w:val="24"/>
                <w:szCs w:val="24"/>
              </w:rPr>
              <w:t>25</w:t>
            </w:r>
            <w:r w:rsidR="00282450" w:rsidRPr="003860D3">
              <w:rPr>
                <w:rFonts w:ascii="Times New Roman" w:hAnsi="Times New Roman" w:cs="Times New Roman"/>
                <w:sz w:val="24"/>
                <w:szCs w:val="24"/>
              </w:rPr>
              <w:t xml:space="preserve"> год</w:t>
            </w:r>
            <w:r w:rsidR="006C646D" w:rsidRPr="003860D3">
              <w:rPr>
                <w:rFonts w:ascii="Times New Roman" w:hAnsi="Times New Roman" w:cs="Times New Roman"/>
                <w:sz w:val="24"/>
                <w:szCs w:val="24"/>
              </w:rPr>
              <w:t>ы</w:t>
            </w:r>
            <w:r w:rsidR="00282450" w:rsidRPr="003860D3">
              <w:rPr>
                <w:rFonts w:ascii="Times New Roman" w:hAnsi="Times New Roman" w:cs="Times New Roman"/>
                <w:sz w:val="24"/>
                <w:szCs w:val="24"/>
              </w:rPr>
              <w:t>»</w:t>
            </w:r>
          </w:p>
          <w:p w:rsidR="00282450" w:rsidRPr="003860D3" w:rsidRDefault="00EB5E77"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82450" w:rsidRPr="003860D3">
              <w:rPr>
                <w:rFonts w:ascii="Times New Roman" w:hAnsi="Times New Roman" w:cs="Times New Roman"/>
                <w:sz w:val="24"/>
                <w:szCs w:val="24"/>
              </w:rPr>
              <w:t>Развитие средств массовой информации муниципального образования «Моркинский муниципальный район» на 201</w:t>
            </w:r>
            <w:r w:rsidRPr="003860D3">
              <w:rPr>
                <w:rFonts w:ascii="Times New Roman" w:hAnsi="Times New Roman" w:cs="Times New Roman"/>
                <w:sz w:val="24"/>
                <w:szCs w:val="24"/>
              </w:rPr>
              <w:t>8</w:t>
            </w:r>
            <w:r w:rsidR="00282450" w:rsidRPr="003860D3">
              <w:rPr>
                <w:rFonts w:ascii="Times New Roman" w:hAnsi="Times New Roman" w:cs="Times New Roman"/>
                <w:sz w:val="24"/>
                <w:szCs w:val="24"/>
              </w:rPr>
              <w:t>-20</w:t>
            </w:r>
            <w:r w:rsidRPr="003860D3">
              <w:rPr>
                <w:rFonts w:ascii="Times New Roman" w:hAnsi="Times New Roman" w:cs="Times New Roman"/>
                <w:sz w:val="24"/>
                <w:szCs w:val="24"/>
              </w:rPr>
              <w:t>25</w:t>
            </w:r>
            <w:r w:rsidR="00282450" w:rsidRPr="003860D3">
              <w:rPr>
                <w:rFonts w:ascii="Times New Roman" w:hAnsi="Times New Roman" w:cs="Times New Roman"/>
                <w:sz w:val="24"/>
                <w:szCs w:val="24"/>
              </w:rPr>
              <w:t xml:space="preserve"> год</w:t>
            </w:r>
            <w:r w:rsidR="006C646D" w:rsidRPr="003860D3">
              <w:rPr>
                <w:rFonts w:ascii="Times New Roman" w:hAnsi="Times New Roman" w:cs="Times New Roman"/>
                <w:sz w:val="24"/>
                <w:szCs w:val="24"/>
              </w:rPr>
              <w:t>ы</w:t>
            </w:r>
            <w:r w:rsidR="00282450" w:rsidRPr="003860D3">
              <w:rPr>
                <w:rFonts w:ascii="Times New Roman" w:hAnsi="Times New Roman" w:cs="Times New Roman"/>
                <w:sz w:val="24"/>
                <w:szCs w:val="24"/>
              </w:rPr>
              <w:t>»</w:t>
            </w:r>
          </w:p>
          <w:p w:rsidR="00DD3163" w:rsidRPr="003860D3" w:rsidRDefault="00282450" w:rsidP="00552E07">
            <w:pPr>
              <w:pStyle w:val="ConsPlusCell"/>
              <w:snapToGrid w:val="0"/>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 Обеспечение реализации муниципальной программы</w:t>
            </w:r>
          </w:p>
          <w:p w:rsidR="00AF31CE" w:rsidRPr="003860D3" w:rsidRDefault="00282450" w:rsidP="00EB5E77">
            <w:pPr>
              <w:pStyle w:val="ConsPlusCell"/>
              <w:snapToGrid w:val="0"/>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«Развитие культуры,  спорта, туризма и  средств массовой информации муниципального образования </w:t>
            </w:r>
            <w:r w:rsidR="00FB6E78" w:rsidRPr="003860D3">
              <w:rPr>
                <w:rFonts w:ascii="Times New Roman" w:hAnsi="Times New Roman" w:cs="Times New Roman"/>
                <w:sz w:val="24"/>
                <w:szCs w:val="24"/>
              </w:rPr>
              <w:t>«Моркинский муниципальный район» на 201</w:t>
            </w:r>
            <w:r w:rsidR="00EB5E77" w:rsidRPr="003860D3">
              <w:rPr>
                <w:rFonts w:ascii="Times New Roman" w:hAnsi="Times New Roman" w:cs="Times New Roman"/>
                <w:sz w:val="24"/>
                <w:szCs w:val="24"/>
              </w:rPr>
              <w:t>8</w:t>
            </w:r>
            <w:r w:rsidR="00FB6E78" w:rsidRPr="003860D3">
              <w:rPr>
                <w:rFonts w:ascii="Times New Roman" w:hAnsi="Times New Roman" w:cs="Times New Roman"/>
                <w:sz w:val="24"/>
                <w:szCs w:val="24"/>
              </w:rPr>
              <w:t>-20</w:t>
            </w:r>
            <w:r w:rsidR="00EB5E77" w:rsidRPr="003860D3">
              <w:rPr>
                <w:rFonts w:ascii="Times New Roman" w:hAnsi="Times New Roman" w:cs="Times New Roman"/>
                <w:sz w:val="24"/>
                <w:szCs w:val="24"/>
              </w:rPr>
              <w:t>25</w:t>
            </w:r>
            <w:r w:rsidR="00FB6E78" w:rsidRPr="003860D3">
              <w:rPr>
                <w:rFonts w:ascii="Times New Roman" w:hAnsi="Times New Roman" w:cs="Times New Roman"/>
                <w:sz w:val="24"/>
                <w:szCs w:val="24"/>
              </w:rPr>
              <w:t xml:space="preserve"> годы»</w:t>
            </w:r>
          </w:p>
        </w:tc>
      </w:tr>
      <w:tr w:rsidR="00940D52" w:rsidRPr="003860D3" w:rsidTr="002F0E5D">
        <w:tc>
          <w:tcPr>
            <w:tcW w:w="2127" w:type="dxa"/>
            <w:shd w:val="clear" w:color="auto" w:fill="auto"/>
          </w:tcPr>
          <w:p w:rsidR="00B73201" w:rsidRPr="003860D3" w:rsidRDefault="00B73201"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t>Цели муниципальной программы</w:t>
            </w:r>
          </w:p>
        </w:tc>
        <w:tc>
          <w:tcPr>
            <w:tcW w:w="7543" w:type="dxa"/>
            <w:shd w:val="clear" w:color="auto" w:fill="auto"/>
          </w:tcPr>
          <w:p w:rsidR="004F7567" w:rsidRPr="003860D3" w:rsidRDefault="004F7567" w:rsidP="004F7567">
            <w:pPr>
              <w:pStyle w:val="consplusnonformat0"/>
              <w:spacing w:before="0" w:beforeAutospacing="0" w:after="0" w:afterAutospacing="0"/>
              <w:jc w:val="both"/>
              <w:rPr>
                <w:color w:val="000000"/>
              </w:rPr>
            </w:pPr>
            <w:r w:rsidRPr="003860D3">
              <w:rPr>
                <w:color w:val="000000"/>
              </w:rPr>
              <w:t>-Формирование гармонично развитой личности;</w:t>
            </w:r>
          </w:p>
          <w:p w:rsidR="004F7567" w:rsidRPr="003860D3" w:rsidRDefault="004F7567" w:rsidP="004F7567">
            <w:pPr>
              <w:pStyle w:val="consplusnonformat0"/>
              <w:spacing w:before="0" w:beforeAutospacing="0" w:after="0" w:afterAutospacing="0"/>
              <w:jc w:val="both"/>
              <w:rPr>
                <w:color w:val="000000"/>
              </w:rPr>
            </w:pPr>
            <w:r w:rsidRPr="003860D3">
              <w:rPr>
                <w:color w:val="000000"/>
              </w:rPr>
              <w:t>-Укрепление единства российского общества посредством приоритетного культурного и гуманитарного развития;</w:t>
            </w:r>
          </w:p>
          <w:p w:rsidR="004F7567" w:rsidRPr="003860D3" w:rsidRDefault="004F7567" w:rsidP="004F7567">
            <w:pPr>
              <w:pStyle w:val="consplusnonformat0"/>
              <w:spacing w:before="0" w:beforeAutospacing="0" w:after="0" w:afterAutospacing="0"/>
              <w:jc w:val="both"/>
              <w:rPr>
                <w:color w:val="000000"/>
              </w:rPr>
            </w:pPr>
            <w:r w:rsidRPr="003860D3">
              <w:rPr>
                <w:color w:val="000000"/>
              </w:rPr>
              <w:t>Укрепление гражданской и</w:t>
            </w:r>
            <w:r w:rsidRPr="003860D3">
              <w:rPr>
                <w:rStyle w:val="apple-converted-space"/>
                <w:color w:val="000000"/>
              </w:rPr>
              <w:t> </w:t>
            </w:r>
            <w:r w:rsidRPr="003860D3">
              <w:rPr>
                <w:rStyle w:val="spelle"/>
                <w:color w:val="000000"/>
              </w:rPr>
              <w:t xml:space="preserve">этнонациональной </w:t>
            </w:r>
            <w:r w:rsidRPr="003860D3">
              <w:rPr>
                <w:color w:val="000000"/>
              </w:rPr>
              <w:t>идентичности;</w:t>
            </w:r>
          </w:p>
          <w:p w:rsidR="004F7567" w:rsidRPr="003860D3" w:rsidRDefault="004F7567" w:rsidP="004F7567">
            <w:pPr>
              <w:pStyle w:val="consplusnonformat0"/>
              <w:spacing w:before="0" w:beforeAutospacing="0" w:after="0" w:afterAutospacing="0"/>
              <w:jc w:val="both"/>
              <w:rPr>
                <w:color w:val="000000"/>
              </w:rPr>
            </w:pPr>
            <w:r w:rsidRPr="003860D3">
              <w:rPr>
                <w:color w:val="000000"/>
              </w:rPr>
              <w:t>-Создание условий для воспитания граждан;</w:t>
            </w:r>
          </w:p>
          <w:p w:rsidR="004F7567" w:rsidRPr="003860D3" w:rsidRDefault="004F7567" w:rsidP="004F7567">
            <w:pPr>
              <w:pStyle w:val="consplusnonformat0"/>
              <w:spacing w:before="0" w:beforeAutospacing="0" w:after="0" w:afterAutospacing="0"/>
              <w:jc w:val="both"/>
              <w:rPr>
                <w:color w:val="000000"/>
              </w:rPr>
            </w:pPr>
            <w:r w:rsidRPr="003860D3">
              <w:rPr>
                <w:color w:val="000000"/>
              </w:rPr>
              <w:t>-Сохранение исторического и культурного наследия и его использование для воспитания и образования;</w:t>
            </w:r>
          </w:p>
          <w:p w:rsidR="004F7567" w:rsidRPr="003860D3" w:rsidRDefault="004F7567" w:rsidP="004F7567">
            <w:pPr>
              <w:pStyle w:val="consplusnonformat0"/>
              <w:spacing w:before="0" w:beforeAutospacing="0" w:after="0" w:afterAutospacing="0"/>
              <w:jc w:val="both"/>
              <w:rPr>
                <w:color w:val="000000"/>
              </w:rPr>
            </w:pPr>
            <w:r w:rsidRPr="003860D3">
              <w:rPr>
                <w:color w:val="000000"/>
              </w:rPr>
              <w:t>-Сохранение и развитие уникальной культурной самобытности и духовного потенциала, передача от поколения к поколению традиционных ценностей, норм, традиций и обычаев народов, проживающих на территории;</w:t>
            </w:r>
          </w:p>
          <w:p w:rsidR="004F7567" w:rsidRPr="003860D3" w:rsidRDefault="004F7567" w:rsidP="004F7567">
            <w:pPr>
              <w:pStyle w:val="consplusnonformat0"/>
              <w:spacing w:before="0" w:beforeAutospacing="0" w:after="0" w:afterAutospacing="0"/>
              <w:jc w:val="both"/>
              <w:rPr>
                <w:color w:val="000000"/>
              </w:rPr>
            </w:pPr>
            <w:r w:rsidRPr="003860D3">
              <w:rPr>
                <w:color w:val="000000"/>
              </w:rPr>
              <w:t>-Создание условий для реализации каждым человеком его творческого потенциала;</w:t>
            </w:r>
          </w:p>
          <w:p w:rsidR="004F7567" w:rsidRPr="003860D3" w:rsidRDefault="004F7567" w:rsidP="004F7567">
            <w:pPr>
              <w:spacing w:after="0" w:line="240" w:lineRule="auto"/>
              <w:jc w:val="both"/>
              <w:rPr>
                <w:rFonts w:ascii="Times New Roman" w:hAnsi="Times New Roman" w:cs="Times New Roman"/>
                <w:color w:val="000000"/>
                <w:sz w:val="24"/>
                <w:szCs w:val="24"/>
              </w:rPr>
            </w:pPr>
            <w:r w:rsidRPr="003860D3">
              <w:rPr>
                <w:rFonts w:ascii="Times New Roman" w:hAnsi="Times New Roman" w:cs="Times New Roman"/>
                <w:color w:val="000000"/>
                <w:sz w:val="24"/>
                <w:szCs w:val="24"/>
              </w:rPr>
              <w:lastRenderedPageBreak/>
              <w:t>-Обеспечение гражданам доступа к знаниям, информации и культурным ценностям;</w:t>
            </w:r>
          </w:p>
          <w:p w:rsidR="004F7567" w:rsidRPr="003860D3" w:rsidRDefault="004F7567" w:rsidP="004F756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-Популяризация и пропаганда физической культуры и спорта в муниципальном образовании «Моркинский муниципальный район»;</w:t>
            </w:r>
          </w:p>
          <w:p w:rsidR="00B73201" w:rsidRPr="003860D3" w:rsidRDefault="004F7567" w:rsidP="004F756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-Обеспечение равного доступа граждан района к средствам массовой информации.</w:t>
            </w:r>
          </w:p>
        </w:tc>
      </w:tr>
      <w:tr w:rsidR="00940D52" w:rsidRPr="003860D3" w:rsidTr="002F0E5D">
        <w:tc>
          <w:tcPr>
            <w:tcW w:w="2127" w:type="dxa"/>
            <w:shd w:val="clear" w:color="auto" w:fill="auto"/>
          </w:tcPr>
          <w:p w:rsidR="00B73201" w:rsidRPr="003860D3" w:rsidRDefault="00B73201"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lastRenderedPageBreak/>
              <w:t xml:space="preserve">Задачи муниципальной программы </w:t>
            </w:r>
          </w:p>
        </w:tc>
        <w:tc>
          <w:tcPr>
            <w:tcW w:w="7543" w:type="dxa"/>
            <w:shd w:val="clear" w:color="auto" w:fill="auto"/>
          </w:tcPr>
          <w:p w:rsidR="00903800" w:rsidRPr="003860D3" w:rsidRDefault="00903800" w:rsidP="00903800">
            <w:pPr>
              <w:pStyle w:val="consplusnonformat0"/>
              <w:spacing w:before="0" w:beforeAutospacing="0" w:after="0" w:afterAutospacing="0"/>
              <w:jc w:val="both"/>
              <w:rPr>
                <w:color w:val="000000"/>
              </w:rPr>
            </w:pPr>
            <w:r w:rsidRPr="003860D3">
              <w:rPr>
                <w:color w:val="000000"/>
              </w:rPr>
              <w:t>-Обеспечение равного доступа к культурным благам и возможности реализации творческого потенциала граждан в Моркинском муниципальном районе с использованием цифровых коммуникационных технологий;</w:t>
            </w:r>
          </w:p>
          <w:p w:rsidR="00903800" w:rsidRPr="003860D3" w:rsidRDefault="00903800" w:rsidP="00903800">
            <w:pPr>
              <w:pStyle w:val="consplusnonformat0"/>
              <w:spacing w:before="0" w:beforeAutospacing="0" w:after="0" w:afterAutospacing="0"/>
              <w:jc w:val="both"/>
              <w:rPr>
                <w:color w:val="000000"/>
              </w:rPr>
            </w:pPr>
            <w:r w:rsidRPr="003860D3">
              <w:rPr>
                <w:color w:val="000000"/>
              </w:rPr>
              <w:t>-Выявление, охрана и популяризация культурного наследия народов Российской Федерации, проживающих в Моркинском муниципальном районе;</w:t>
            </w:r>
          </w:p>
          <w:p w:rsidR="00903800" w:rsidRPr="003860D3" w:rsidRDefault="00903800" w:rsidP="00903800">
            <w:pPr>
              <w:pStyle w:val="consplusnonformat0"/>
              <w:spacing w:before="0" w:beforeAutospacing="0" w:after="0" w:afterAutospacing="0"/>
              <w:jc w:val="both"/>
              <w:rPr>
                <w:color w:val="000000"/>
              </w:rPr>
            </w:pPr>
            <w:r w:rsidRPr="003860D3">
              <w:rPr>
                <w:color w:val="000000"/>
              </w:rPr>
              <w:t>-Сохранение предметов музейного, архивного и библиотечного фондов;</w:t>
            </w:r>
          </w:p>
          <w:p w:rsidR="00903800" w:rsidRPr="003860D3" w:rsidRDefault="00903800" w:rsidP="00903800">
            <w:pPr>
              <w:pStyle w:val="consplusnonformat0"/>
              <w:spacing w:before="0" w:beforeAutospacing="0" w:after="0" w:afterAutospacing="0"/>
              <w:jc w:val="both"/>
              <w:rPr>
                <w:color w:val="000000"/>
              </w:rPr>
            </w:pPr>
            <w:r w:rsidRPr="003860D3">
              <w:rPr>
                <w:color w:val="000000"/>
              </w:rPr>
              <w:t>-Сохранение нематериального культурного наследия;</w:t>
            </w:r>
          </w:p>
          <w:p w:rsidR="00903800" w:rsidRPr="003860D3" w:rsidRDefault="00903800" w:rsidP="00903800">
            <w:pPr>
              <w:pStyle w:val="consplusnonformat0"/>
              <w:spacing w:before="0" w:beforeAutospacing="0" w:after="0" w:afterAutospacing="0"/>
              <w:jc w:val="both"/>
              <w:rPr>
                <w:color w:val="000000"/>
              </w:rPr>
            </w:pPr>
            <w:r w:rsidRPr="003860D3">
              <w:rPr>
                <w:color w:val="000000"/>
              </w:rPr>
              <w:t>-Сохранение этнокультурного разнообразия как одного из значимых источников профессиональной культуры и важной составляющей</w:t>
            </w:r>
            <w:r w:rsidRPr="003860D3">
              <w:rPr>
                <w:rStyle w:val="apple-converted-space"/>
                <w:color w:val="000000"/>
              </w:rPr>
              <w:t> </w:t>
            </w:r>
            <w:r w:rsidRPr="003860D3">
              <w:rPr>
                <w:rStyle w:val="spelle"/>
                <w:color w:val="000000"/>
              </w:rPr>
              <w:t>этнонациональной</w:t>
            </w:r>
            <w:r w:rsidRPr="003860D3">
              <w:rPr>
                <w:rStyle w:val="apple-converted-space"/>
                <w:color w:val="000000"/>
              </w:rPr>
              <w:t> </w:t>
            </w:r>
            <w:r w:rsidRPr="003860D3">
              <w:rPr>
                <w:color w:val="000000"/>
              </w:rPr>
              <w:t>идентичности;</w:t>
            </w:r>
          </w:p>
          <w:p w:rsidR="00903800" w:rsidRPr="003860D3" w:rsidRDefault="00903800" w:rsidP="00903800">
            <w:pPr>
              <w:pStyle w:val="consplusnonformat0"/>
              <w:spacing w:before="0" w:beforeAutospacing="0" w:after="0" w:afterAutospacing="0"/>
              <w:jc w:val="both"/>
              <w:rPr>
                <w:color w:val="000000"/>
              </w:rPr>
            </w:pPr>
            <w:r w:rsidRPr="003860D3">
              <w:rPr>
                <w:color w:val="000000"/>
              </w:rPr>
              <w:t>-Развитие театрального, музыкального и других видов исполнительного искусства;</w:t>
            </w:r>
          </w:p>
          <w:p w:rsidR="00903800" w:rsidRPr="003860D3" w:rsidRDefault="00903800" w:rsidP="00903800">
            <w:pPr>
              <w:pStyle w:val="consplusnonformat0"/>
              <w:spacing w:before="0" w:beforeAutospacing="0" w:after="0" w:afterAutospacing="0"/>
              <w:jc w:val="both"/>
              <w:rPr>
                <w:color w:val="000000"/>
              </w:rPr>
            </w:pPr>
            <w:r w:rsidRPr="003860D3">
              <w:rPr>
                <w:color w:val="000000"/>
              </w:rPr>
              <w:t>-Развитие фестивальной, гастрольной, выставочной деятельности;</w:t>
            </w:r>
          </w:p>
          <w:p w:rsidR="00903800" w:rsidRPr="003860D3" w:rsidRDefault="00903800" w:rsidP="00903800">
            <w:pPr>
              <w:pStyle w:val="consplusnonformat0"/>
              <w:spacing w:before="0" w:beforeAutospacing="0" w:after="0" w:afterAutospacing="0"/>
              <w:jc w:val="both"/>
              <w:rPr>
                <w:color w:val="000000"/>
              </w:rPr>
            </w:pPr>
            <w:r w:rsidRPr="003860D3">
              <w:rPr>
                <w:color w:val="000000"/>
              </w:rPr>
              <w:t>-Сохранение традиций и создание условий для развития всех видов народного искусства и творчества;</w:t>
            </w:r>
          </w:p>
          <w:p w:rsidR="00903800" w:rsidRPr="003860D3" w:rsidRDefault="00903800" w:rsidP="00903800">
            <w:pPr>
              <w:pStyle w:val="consplusnonformat0"/>
              <w:spacing w:before="0" w:beforeAutospacing="0" w:after="0" w:afterAutospacing="0"/>
              <w:jc w:val="both"/>
              <w:rPr>
                <w:color w:val="000000"/>
              </w:rPr>
            </w:pPr>
            <w:r w:rsidRPr="003860D3">
              <w:rPr>
                <w:color w:val="000000"/>
              </w:rPr>
              <w:t>-Сохранение сложившейся сети организаций культуры, создание условий для их развития, освоения ими новых технологий культурной деятельности;</w:t>
            </w:r>
          </w:p>
          <w:p w:rsidR="00B73201" w:rsidRPr="003860D3" w:rsidRDefault="00903800" w:rsidP="00903800">
            <w:pPr>
              <w:spacing w:after="0" w:line="240" w:lineRule="auto"/>
              <w:ind w:firstLine="6"/>
              <w:jc w:val="both"/>
              <w:rPr>
                <w:rFonts w:ascii="Times New Roman" w:hAnsi="Times New Roman" w:cs="Times New Roman"/>
                <w:sz w:val="24"/>
                <w:szCs w:val="24"/>
              </w:rPr>
            </w:pPr>
            <w:r w:rsidRPr="003860D3">
              <w:rPr>
                <w:rFonts w:ascii="Times New Roman" w:hAnsi="Times New Roman" w:cs="Times New Roman"/>
                <w:color w:val="000000"/>
                <w:sz w:val="24"/>
                <w:szCs w:val="24"/>
              </w:rPr>
              <w:t>-Обеспечение участия в реализации государственной культурной политики общественных культурных институций.</w:t>
            </w:r>
          </w:p>
        </w:tc>
      </w:tr>
      <w:tr w:rsidR="00940D52" w:rsidRPr="003860D3" w:rsidTr="002F0E5D">
        <w:tc>
          <w:tcPr>
            <w:tcW w:w="2127" w:type="dxa"/>
            <w:shd w:val="clear" w:color="auto" w:fill="auto"/>
          </w:tcPr>
          <w:p w:rsidR="00B73201" w:rsidRPr="003860D3" w:rsidRDefault="00B73201"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t>Целевые индикаторы и показатели муниципальной программы</w:t>
            </w:r>
          </w:p>
          <w:p w:rsidR="008805E4" w:rsidRPr="003860D3" w:rsidRDefault="008805E4" w:rsidP="00552E07">
            <w:pPr>
              <w:pStyle w:val="ab"/>
              <w:spacing w:line="240" w:lineRule="auto"/>
              <w:rPr>
                <w:rFonts w:ascii="Times New Roman" w:hAnsi="Times New Roman" w:cs="Times New Roman"/>
                <w:sz w:val="24"/>
                <w:szCs w:val="24"/>
              </w:rPr>
            </w:pPr>
          </w:p>
          <w:p w:rsidR="008805E4" w:rsidRPr="003860D3" w:rsidRDefault="008805E4" w:rsidP="00552E07">
            <w:pPr>
              <w:pStyle w:val="ab"/>
              <w:spacing w:line="240" w:lineRule="auto"/>
              <w:rPr>
                <w:rFonts w:ascii="Times New Roman" w:hAnsi="Times New Roman" w:cs="Times New Roman"/>
                <w:sz w:val="24"/>
                <w:szCs w:val="24"/>
              </w:rPr>
            </w:pPr>
          </w:p>
          <w:p w:rsidR="008805E4" w:rsidRPr="003860D3" w:rsidRDefault="008805E4" w:rsidP="00552E07">
            <w:pPr>
              <w:pStyle w:val="ab"/>
              <w:spacing w:line="240" w:lineRule="auto"/>
              <w:rPr>
                <w:rFonts w:ascii="Times New Roman" w:hAnsi="Times New Roman" w:cs="Times New Roman"/>
                <w:sz w:val="24"/>
                <w:szCs w:val="24"/>
              </w:rPr>
            </w:pPr>
          </w:p>
          <w:p w:rsidR="008805E4" w:rsidRPr="003860D3" w:rsidRDefault="008805E4" w:rsidP="00552E07">
            <w:pPr>
              <w:pStyle w:val="ab"/>
              <w:spacing w:line="240" w:lineRule="auto"/>
              <w:rPr>
                <w:rFonts w:ascii="Times New Roman" w:hAnsi="Times New Roman" w:cs="Times New Roman"/>
                <w:sz w:val="24"/>
                <w:szCs w:val="24"/>
              </w:rPr>
            </w:pPr>
          </w:p>
          <w:p w:rsidR="008805E4" w:rsidRPr="003860D3" w:rsidRDefault="008805E4" w:rsidP="00552E07">
            <w:pPr>
              <w:pStyle w:val="ab"/>
              <w:spacing w:line="240" w:lineRule="auto"/>
              <w:rPr>
                <w:rFonts w:ascii="Times New Roman" w:hAnsi="Times New Roman" w:cs="Times New Roman"/>
                <w:sz w:val="24"/>
                <w:szCs w:val="24"/>
              </w:rPr>
            </w:pPr>
          </w:p>
        </w:tc>
        <w:tc>
          <w:tcPr>
            <w:tcW w:w="7543" w:type="dxa"/>
            <w:shd w:val="clear" w:color="auto" w:fill="auto"/>
          </w:tcPr>
          <w:p w:rsidR="00B73201" w:rsidRPr="003860D3" w:rsidRDefault="00AF31CE" w:rsidP="00552E07">
            <w:pPr>
              <w:pStyle w:val="ConsPlusCell"/>
              <w:spacing w:line="240" w:lineRule="auto"/>
              <w:jc w:val="both"/>
              <w:rPr>
                <w:rFonts w:ascii="Times New Roman" w:eastAsia="Courier New" w:hAnsi="Times New Roman" w:cs="Times New Roman"/>
                <w:i/>
                <w:sz w:val="24"/>
                <w:szCs w:val="24"/>
                <w:u w:val="single"/>
              </w:rPr>
            </w:pPr>
            <w:r w:rsidRPr="003860D3">
              <w:rPr>
                <w:rFonts w:ascii="Times New Roman" w:hAnsi="Times New Roman" w:cs="Times New Roman"/>
                <w:i/>
                <w:sz w:val="24"/>
                <w:szCs w:val="24"/>
                <w:u w:val="single"/>
              </w:rPr>
              <w:t>-</w:t>
            </w:r>
            <w:r w:rsidR="00B73201" w:rsidRPr="003860D3">
              <w:rPr>
                <w:rFonts w:ascii="Times New Roman" w:hAnsi="Times New Roman" w:cs="Times New Roman"/>
                <w:i/>
                <w:sz w:val="24"/>
                <w:szCs w:val="24"/>
                <w:u w:val="single"/>
              </w:rPr>
              <w:t>в области развития культурно-досуговой деятельности:</w:t>
            </w:r>
          </w:p>
          <w:p w:rsidR="00B73201" w:rsidRPr="003860D3" w:rsidRDefault="008805E4"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количество культурно-досуговых мероприятий;</w:t>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количество посетителей культурно-досуговых мероприятий;</w:t>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количество клубных формирований;</w:t>
            </w:r>
          </w:p>
          <w:p w:rsidR="001178F2"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количество участников в клубных формированиях;</w:t>
            </w:r>
          </w:p>
          <w:p w:rsidR="00B73201" w:rsidRPr="003860D3" w:rsidRDefault="008805E4"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sz w:val="24"/>
                <w:szCs w:val="24"/>
              </w:rPr>
              <w:t>-</w:t>
            </w:r>
            <w:r w:rsidR="00B73201" w:rsidRPr="003860D3">
              <w:rPr>
                <w:rFonts w:ascii="Times New Roman" w:hAnsi="Times New Roman" w:cs="Times New Roman"/>
                <w:i/>
                <w:sz w:val="24"/>
                <w:szCs w:val="24"/>
                <w:u w:val="single"/>
              </w:rPr>
              <w:t xml:space="preserve">в  области  развития  </w:t>
            </w:r>
            <w:r w:rsidR="001178F2" w:rsidRPr="003860D3">
              <w:rPr>
                <w:rFonts w:ascii="Times New Roman" w:hAnsi="Times New Roman" w:cs="Times New Roman"/>
                <w:i/>
                <w:sz w:val="24"/>
                <w:szCs w:val="24"/>
                <w:u w:val="single"/>
              </w:rPr>
              <w:t xml:space="preserve">художественного </w:t>
            </w:r>
            <w:r w:rsidR="00B73201" w:rsidRPr="003860D3">
              <w:rPr>
                <w:rFonts w:ascii="Times New Roman" w:hAnsi="Times New Roman" w:cs="Times New Roman"/>
                <w:i/>
                <w:sz w:val="24"/>
                <w:szCs w:val="24"/>
                <w:u w:val="single"/>
              </w:rPr>
              <w:t>образования:</w:t>
            </w:r>
          </w:p>
          <w:p w:rsidR="001178F2" w:rsidRPr="003860D3" w:rsidRDefault="001178F2"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-сохранение контингента детей, обучающихся в  учреждениях дополнительного образования в сфере культуры;</w:t>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-увеличение доли детей, </w:t>
            </w:r>
            <w:r w:rsidR="001178F2" w:rsidRPr="003860D3">
              <w:rPr>
                <w:rFonts w:ascii="Times New Roman" w:hAnsi="Times New Roman" w:cs="Times New Roman"/>
                <w:sz w:val="24"/>
                <w:szCs w:val="24"/>
              </w:rPr>
              <w:t>принявших участие в смотрах, конкурсах, фестивалях и других творческих мероприятиях</w:t>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1178F2" w:rsidRPr="003860D3">
              <w:rPr>
                <w:rFonts w:ascii="Times New Roman" w:hAnsi="Times New Roman" w:cs="Times New Roman"/>
                <w:sz w:val="24"/>
                <w:szCs w:val="24"/>
              </w:rPr>
              <w:t>увеличение</w:t>
            </w:r>
            <w:r w:rsidR="00B73201" w:rsidRPr="003860D3">
              <w:rPr>
                <w:rFonts w:ascii="Times New Roman" w:hAnsi="Times New Roman" w:cs="Times New Roman"/>
                <w:sz w:val="24"/>
                <w:szCs w:val="24"/>
              </w:rPr>
              <w:t xml:space="preserve"> контингента детей, </w:t>
            </w:r>
            <w:r w:rsidR="001178F2" w:rsidRPr="003860D3">
              <w:rPr>
                <w:rFonts w:ascii="Times New Roman" w:hAnsi="Times New Roman" w:cs="Times New Roman"/>
                <w:sz w:val="24"/>
                <w:szCs w:val="24"/>
              </w:rPr>
              <w:t>продолживших обучение по программе дополнительного образования в сфере культуры;</w:t>
            </w:r>
          </w:p>
          <w:p w:rsidR="00B73201" w:rsidRPr="003860D3" w:rsidRDefault="00A70F06" w:rsidP="00552E07">
            <w:pPr>
              <w:pStyle w:val="ConsPlusCell"/>
              <w:spacing w:line="240" w:lineRule="auto"/>
              <w:jc w:val="both"/>
              <w:rPr>
                <w:rFonts w:ascii="Times New Roman" w:eastAsia="Courier New" w:hAnsi="Times New Roman" w:cs="Times New Roman"/>
                <w:i/>
                <w:sz w:val="24"/>
                <w:szCs w:val="24"/>
                <w:u w:val="single"/>
              </w:rPr>
            </w:pPr>
            <w:r w:rsidRPr="003860D3">
              <w:rPr>
                <w:rFonts w:ascii="Times New Roman" w:hAnsi="Times New Roman" w:cs="Times New Roman"/>
                <w:i/>
                <w:sz w:val="24"/>
                <w:szCs w:val="24"/>
                <w:u w:val="single"/>
              </w:rPr>
              <w:t xml:space="preserve">- </w:t>
            </w:r>
            <w:r w:rsidR="00B73201" w:rsidRPr="003860D3">
              <w:rPr>
                <w:rFonts w:ascii="Times New Roman" w:hAnsi="Times New Roman" w:cs="Times New Roman"/>
                <w:i/>
                <w:sz w:val="24"/>
                <w:szCs w:val="24"/>
                <w:u w:val="single"/>
              </w:rPr>
              <w:t>в области развития музейного дела:</w:t>
            </w:r>
          </w:p>
          <w:p w:rsidR="00B73201" w:rsidRPr="003860D3" w:rsidRDefault="00A70F06"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количество посещений муниципальных музеев;</w:t>
            </w:r>
          </w:p>
          <w:p w:rsidR="00B73201" w:rsidRPr="003860D3" w:rsidRDefault="00A70F06"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количество выставок в муниципальных музеях;</w:t>
            </w:r>
          </w:p>
          <w:p w:rsidR="00B73201" w:rsidRPr="003860D3" w:rsidRDefault="00A70F06"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число предметов основного и вспомогательного фондов;</w:t>
            </w:r>
          </w:p>
          <w:p w:rsidR="00B73201" w:rsidRPr="003860D3" w:rsidRDefault="00A70F06"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количество предметов  музейного  фонда,  переведенных  в</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электронный вид;</w:t>
            </w:r>
          </w:p>
          <w:p w:rsidR="00B73201" w:rsidRPr="003860D3" w:rsidRDefault="00AF31CE" w:rsidP="00552E07">
            <w:pPr>
              <w:pStyle w:val="ConsPlusCell"/>
              <w:spacing w:line="240" w:lineRule="auto"/>
              <w:jc w:val="both"/>
              <w:rPr>
                <w:rFonts w:ascii="Times New Roman" w:eastAsia="Courier New" w:hAnsi="Times New Roman" w:cs="Times New Roman"/>
                <w:i/>
                <w:sz w:val="24"/>
                <w:szCs w:val="24"/>
                <w:u w:val="single"/>
              </w:rPr>
            </w:pPr>
            <w:r w:rsidRPr="003860D3">
              <w:rPr>
                <w:rFonts w:ascii="Times New Roman" w:hAnsi="Times New Roman" w:cs="Times New Roman"/>
                <w:i/>
                <w:sz w:val="24"/>
                <w:szCs w:val="24"/>
                <w:u w:val="single"/>
              </w:rPr>
              <w:t>-</w:t>
            </w:r>
            <w:r w:rsidR="00B73201" w:rsidRPr="003860D3">
              <w:rPr>
                <w:rFonts w:ascii="Times New Roman" w:hAnsi="Times New Roman" w:cs="Times New Roman"/>
                <w:i/>
                <w:sz w:val="24"/>
                <w:szCs w:val="24"/>
                <w:u w:val="single"/>
              </w:rPr>
              <w:t>в области развития библиотечного дела:</w:t>
            </w:r>
          </w:p>
          <w:p w:rsidR="008805E4"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1178F2" w:rsidRPr="003860D3">
              <w:rPr>
                <w:rFonts w:ascii="Times New Roman" w:hAnsi="Times New Roman" w:cs="Times New Roman"/>
                <w:sz w:val="24"/>
                <w:szCs w:val="24"/>
              </w:rPr>
              <w:t xml:space="preserve"> увеличение количества посещений муниципальных музеев;</w:t>
            </w:r>
          </w:p>
          <w:p w:rsidR="001178F2" w:rsidRPr="003860D3" w:rsidRDefault="001178F2"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увеличение количества выставок в муниципальных музеях;</w:t>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количество библиографических записей в электронных базах</w:t>
            </w:r>
          </w:p>
          <w:p w:rsidR="00B73201" w:rsidRPr="003860D3" w:rsidRDefault="00B73201"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данных;</w:t>
            </w:r>
          </w:p>
          <w:p w:rsidR="00B73201" w:rsidRPr="003860D3" w:rsidRDefault="00AF31CE" w:rsidP="00552E07">
            <w:pPr>
              <w:pStyle w:val="ConsPlusCell"/>
              <w:spacing w:line="240" w:lineRule="auto"/>
              <w:jc w:val="both"/>
              <w:rPr>
                <w:rFonts w:ascii="Times New Roman" w:eastAsia="Courier New" w:hAnsi="Times New Roman" w:cs="Times New Roman"/>
                <w:i/>
                <w:sz w:val="24"/>
                <w:szCs w:val="24"/>
                <w:u w:val="single"/>
              </w:rPr>
            </w:pPr>
            <w:r w:rsidRPr="003860D3">
              <w:rPr>
                <w:rFonts w:ascii="Times New Roman" w:eastAsia="Courier New" w:hAnsi="Times New Roman" w:cs="Times New Roman"/>
                <w:i/>
                <w:sz w:val="24"/>
                <w:szCs w:val="24"/>
                <w:u w:val="single"/>
              </w:rPr>
              <w:lastRenderedPageBreak/>
              <w:t>-</w:t>
            </w:r>
            <w:r w:rsidR="00B73201" w:rsidRPr="003860D3">
              <w:rPr>
                <w:rFonts w:ascii="Times New Roman" w:eastAsia="Courier New" w:hAnsi="Times New Roman" w:cs="Times New Roman"/>
                <w:i/>
                <w:sz w:val="24"/>
                <w:szCs w:val="24"/>
                <w:u w:val="single"/>
              </w:rPr>
              <w:t xml:space="preserve">в области </w:t>
            </w:r>
            <w:r w:rsidR="00EA5068" w:rsidRPr="003860D3">
              <w:rPr>
                <w:rFonts w:ascii="Times New Roman" w:hAnsi="Times New Roman"/>
                <w:i/>
                <w:sz w:val="24"/>
                <w:szCs w:val="24"/>
                <w:u w:val="single"/>
              </w:rPr>
              <w:t>развития и укрепления материально технической базы, реконструкции и капитального ремонта учреждений культуры</w:t>
            </w:r>
            <w:r w:rsidR="00B73201" w:rsidRPr="003860D3">
              <w:rPr>
                <w:rFonts w:ascii="Times New Roman" w:eastAsia="Courier New" w:hAnsi="Times New Roman" w:cs="Times New Roman"/>
                <w:i/>
                <w:sz w:val="24"/>
                <w:szCs w:val="24"/>
                <w:u w:val="single"/>
              </w:rPr>
              <w:t>:</w:t>
            </w:r>
          </w:p>
          <w:p w:rsidR="0023336F" w:rsidRPr="003860D3" w:rsidRDefault="0023336F" w:rsidP="0023336F">
            <w:pPr>
              <w:spacing w:after="0" w:line="240" w:lineRule="auto"/>
              <w:jc w:val="both"/>
              <w:rPr>
                <w:rFonts w:ascii="Times New Roman" w:hAnsi="Times New Roman" w:cs="Times New Roman"/>
                <w:sz w:val="24"/>
                <w:szCs w:val="24"/>
              </w:rPr>
            </w:pPr>
            <w:r w:rsidRPr="003860D3">
              <w:rPr>
                <w:rFonts w:ascii="Times New Roman" w:hAnsi="Times New Roman" w:cs="Times New Roman"/>
                <w:color w:val="000000"/>
                <w:sz w:val="24"/>
                <w:szCs w:val="24"/>
              </w:rPr>
              <w:t xml:space="preserve">-количество объектов недвижимого имущества, в которых расположены муниципальные учреждения культуры в </w:t>
            </w:r>
            <w:r w:rsidRPr="003860D3">
              <w:rPr>
                <w:rFonts w:ascii="Times New Roman" w:hAnsi="Times New Roman" w:cs="Times New Roman"/>
                <w:sz w:val="24"/>
                <w:szCs w:val="24"/>
              </w:rPr>
              <w:t>Моркинском муниципальном районе</w:t>
            </w:r>
            <w:r w:rsidRPr="003860D3">
              <w:rPr>
                <w:rFonts w:ascii="Times New Roman" w:hAnsi="Times New Roman" w:cs="Times New Roman"/>
                <w:color w:val="000000"/>
                <w:sz w:val="24"/>
                <w:szCs w:val="24"/>
              </w:rPr>
              <w:t>, на которых произведена реконструкция и капитальный ремонт;</w:t>
            </w:r>
          </w:p>
          <w:p w:rsidR="0023336F" w:rsidRPr="003860D3" w:rsidRDefault="0023336F" w:rsidP="0023336F">
            <w:pPr>
              <w:spacing w:after="0" w:line="240" w:lineRule="auto"/>
              <w:jc w:val="both"/>
              <w:rPr>
                <w:rFonts w:ascii="Times New Roman" w:hAnsi="Times New Roman" w:cs="Times New Roman"/>
                <w:sz w:val="24"/>
                <w:szCs w:val="24"/>
              </w:rPr>
            </w:pPr>
            <w:r w:rsidRPr="003860D3">
              <w:rPr>
                <w:rFonts w:ascii="Times New Roman" w:hAnsi="Times New Roman" w:cs="Times New Roman"/>
                <w:color w:val="000000"/>
                <w:sz w:val="24"/>
                <w:szCs w:val="24"/>
              </w:rPr>
              <w:t xml:space="preserve">-доля муниципальных учреждений культуры в </w:t>
            </w:r>
            <w:r w:rsidRPr="003860D3">
              <w:rPr>
                <w:rFonts w:ascii="Times New Roman" w:hAnsi="Times New Roman" w:cs="Times New Roman"/>
                <w:sz w:val="24"/>
                <w:szCs w:val="24"/>
              </w:rPr>
              <w:t>Моркинском муниципальном районе</w:t>
            </w:r>
            <w:r w:rsidRPr="003860D3">
              <w:rPr>
                <w:rFonts w:ascii="Times New Roman" w:hAnsi="Times New Roman" w:cs="Times New Roman"/>
                <w:color w:val="000000"/>
                <w:sz w:val="24"/>
                <w:szCs w:val="24"/>
              </w:rPr>
              <w:t xml:space="preserve">, находящихся в удовлетворительном состоянии, в общем количестве муниципальных учреждений культуры в </w:t>
            </w:r>
            <w:r w:rsidRPr="003860D3">
              <w:rPr>
                <w:rFonts w:ascii="Times New Roman" w:hAnsi="Times New Roman" w:cs="Times New Roman"/>
                <w:sz w:val="24"/>
                <w:szCs w:val="24"/>
              </w:rPr>
              <w:t>Моркинском муниципальном районе</w:t>
            </w:r>
            <w:r w:rsidRPr="003860D3">
              <w:rPr>
                <w:rFonts w:ascii="Times New Roman" w:hAnsi="Times New Roman" w:cs="Times New Roman"/>
                <w:color w:val="000000"/>
                <w:sz w:val="24"/>
                <w:szCs w:val="24"/>
              </w:rPr>
              <w:t>;</w:t>
            </w:r>
          </w:p>
          <w:p w:rsidR="00B73201" w:rsidRPr="003860D3" w:rsidRDefault="00AF31CE" w:rsidP="00552E07">
            <w:pPr>
              <w:pStyle w:val="ConsPlusCell"/>
              <w:tabs>
                <w:tab w:val="left" w:pos="3510"/>
              </w:tabs>
              <w:spacing w:line="240" w:lineRule="auto"/>
              <w:jc w:val="both"/>
              <w:rPr>
                <w:rFonts w:ascii="Times New Roman" w:eastAsia="Courier New" w:hAnsi="Times New Roman" w:cs="Times New Roman"/>
                <w:i/>
                <w:sz w:val="24"/>
                <w:szCs w:val="24"/>
                <w:u w:val="single"/>
              </w:rPr>
            </w:pPr>
            <w:r w:rsidRPr="003860D3">
              <w:rPr>
                <w:rFonts w:ascii="Times New Roman" w:eastAsia="Courier New" w:hAnsi="Times New Roman" w:cs="Times New Roman"/>
                <w:i/>
                <w:sz w:val="24"/>
                <w:szCs w:val="24"/>
                <w:u w:val="single"/>
              </w:rPr>
              <w:t>-</w:t>
            </w:r>
            <w:r w:rsidR="00B73201" w:rsidRPr="003860D3">
              <w:rPr>
                <w:rFonts w:ascii="Times New Roman" w:eastAsia="Courier New" w:hAnsi="Times New Roman" w:cs="Times New Roman"/>
                <w:i/>
                <w:sz w:val="24"/>
                <w:szCs w:val="24"/>
                <w:u w:val="single"/>
              </w:rPr>
              <w:t>в области поддержки грантов:</w:t>
            </w:r>
            <w:r w:rsidR="00A70F06" w:rsidRPr="003860D3">
              <w:rPr>
                <w:rFonts w:ascii="Times New Roman" w:eastAsia="Courier New" w:hAnsi="Times New Roman" w:cs="Times New Roman"/>
                <w:i/>
                <w:sz w:val="24"/>
                <w:szCs w:val="24"/>
                <w:u w:val="single"/>
              </w:rPr>
              <w:tab/>
            </w:r>
          </w:p>
          <w:p w:rsidR="00B73201"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eastAsia="Courier New" w:hAnsi="Times New Roman" w:cs="Times New Roman"/>
                <w:sz w:val="24"/>
                <w:szCs w:val="24"/>
              </w:rPr>
              <w:t>-</w:t>
            </w:r>
            <w:r w:rsidR="00B73201" w:rsidRPr="003860D3">
              <w:rPr>
                <w:rFonts w:ascii="Times New Roman" w:eastAsia="Courier New" w:hAnsi="Times New Roman" w:cs="Times New Roman"/>
                <w:sz w:val="24"/>
                <w:szCs w:val="24"/>
              </w:rPr>
              <w:t>количество грантов по творческим проектам;</w:t>
            </w:r>
          </w:p>
          <w:p w:rsidR="002E1022" w:rsidRPr="003860D3" w:rsidRDefault="00AF31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eastAsia="Courier New" w:hAnsi="Times New Roman" w:cs="Times New Roman"/>
                <w:sz w:val="24"/>
                <w:szCs w:val="24"/>
              </w:rPr>
              <w:t>-</w:t>
            </w:r>
            <w:r w:rsidR="00B73201" w:rsidRPr="003860D3">
              <w:rPr>
                <w:rFonts w:ascii="Times New Roman" w:eastAsia="Courier New" w:hAnsi="Times New Roman" w:cs="Times New Roman"/>
                <w:sz w:val="24"/>
                <w:szCs w:val="24"/>
              </w:rPr>
              <w:t xml:space="preserve">количество грантов по учреждениям </w:t>
            </w:r>
          </w:p>
          <w:p w:rsidR="00EA5068" w:rsidRPr="003860D3" w:rsidRDefault="00EA5068" w:rsidP="00EA5068">
            <w:pPr>
              <w:pStyle w:val="ConsPlusCell"/>
              <w:tabs>
                <w:tab w:val="left" w:pos="3510"/>
              </w:tabs>
              <w:spacing w:line="240" w:lineRule="auto"/>
              <w:jc w:val="both"/>
              <w:rPr>
                <w:rFonts w:ascii="Times New Roman" w:eastAsia="Courier New" w:hAnsi="Times New Roman" w:cs="Times New Roman"/>
                <w:i/>
                <w:sz w:val="24"/>
                <w:szCs w:val="24"/>
                <w:u w:val="single"/>
              </w:rPr>
            </w:pPr>
            <w:r w:rsidRPr="003860D3">
              <w:rPr>
                <w:rFonts w:ascii="Times New Roman" w:eastAsia="Courier New" w:hAnsi="Times New Roman" w:cs="Times New Roman"/>
                <w:i/>
                <w:sz w:val="24"/>
                <w:szCs w:val="24"/>
                <w:u w:val="single"/>
              </w:rPr>
              <w:t>-в области межнациональных отношений:</w:t>
            </w:r>
            <w:r w:rsidRPr="003860D3">
              <w:rPr>
                <w:rFonts w:ascii="Times New Roman" w:eastAsia="Courier New" w:hAnsi="Times New Roman" w:cs="Times New Roman"/>
                <w:i/>
                <w:sz w:val="24"/>
                <w:szCs w:val="24"/>
                <w:u w:val="single"/>
              </w:rPr>
              <w:tab/>
            </w:r>
          </w:p>
          <w:p w:rsidR="0023336F" w:rsidRPr="003860D3" w:rsidRDefault="00EA5068" w:rsidP="00552E07">
            <w:pPr>
              <w:pStyle w:val="ConsPlusCell"/>
              <w:spacing w:line="240" w:lineRule="auto"/>
              <w:jc w:val="both"/>
              <w:rPr>
                <w:rFonts w:ascii="Times New Roman" w:eastAsia="Courier New" w:hAnsi="Times New Roman" w:cs="Times New Roman"/>
                <w:sz w:val="24"/>
                <w:szCs w:val="24"/>
              </w:rPr>
            </w:pPr>
            <w:r w:rsidRPr="003860D3">
              <w:rPr>
                <w:rFonts w:ascii="Times New Roman" w:eastAsia="Courier New" w:hAnsi="Times New Roman" w:cs="Times New Roman"/>
                <w:sz w:val="24"/>
                <w:szCs w:val="24"/>
              </w:rPr>
              <w:t>-</w:t>
            </w:r>
            <w:r w:rsidRPr="003860D3">
              <w:rPr>
                <w:rFonts w:ascii="Times New Roman" w:hAnsi="Times New Roman"/>
                <w:sz w:val="24"/>
                <w:szCs w:val="24"/>
              </w:rPr>
              <w:t xml:space="preserve"> количество мероприятий по национальной  политике.</w:t>
            </w:r>
            <w:r w:rsidRPr="003860D3">
              <w:rPr>
                <w:rFonts w:ascii="Times New Roman" w:eastAsia="Courier New" w:hAnsi="Times New Roman" w:cs="Times New Roman"/>
                <w:sz w:val="24"/>
                <w:szCs w:val="24"/>
              </w:rPr>
              <w:t xml:space="preserve"> </w:t>
            </w:r>
          </w:p>
          <w:p w:rsidR="00EA5068" w:rsidRPr="003860D3" w:rsidRDefault="00EA5068" w:rsidP="00EA5068">
            <w:pPr>
              <w:pStyle w:val="ConsPlusCell"/>
              <w:tabs>
                <w:tab w:val="left" w:pos="3510"/>
              </w:tabs>
              <w:spacing w:line="240" w:lineRule="auto"/>
              <w:jc w:val="both"/>
              <w:rPr>
                <w:rFonts w:ascii="Times New Roman" w:eastAsia="Courier New" w:hAnsi="Times New Roman" w:cs="Times New Roman"/>
                <w:i/>
                <w:sz w:val="24"/>
                <w:szCs w:val="24"/>
                <w:u w:val="single"/>
              </w:rPr>
            </w:pPr>
            <w:r w:rsidRPr="003860D3">
              <w:rPr>
                <w:rFonts w:ascii="Times New Roman" w:eastAsia="Courier New" w:hAnsi="Times New Roman" w:cs="Times New Roman"/>
                <w:i/>
                <w:sz w:val="24"/>
                <w:szCs w:val="24"/>
                <w:u w:val="single"/>
              </w:rPr>
              <w:t>-в области социальной поддержки отдельных категорий граждан:</w:t>
            </w:r>
          </w:p>
          <w:p w:rsidR="00E34AEB" w:rsidRPr="003860D3" w:rsidRDefault="00EA5068" w:rsidP="00552E07">
            <w:pPr>
              <w:pStyle w:val="ConsPlusCell"/>
              <w:spacing w:line="240" w:lineRule="auto"/>
              <w:jc w:val="both"/>
              <w:rPr>
                <w:rFonts w:ascii="Times New Roman" w:hAnsi="Times New Roman"/>
                <w:sz w:val="24"/>
                <w:szCs w:val="24"/>
              </w:rPr>
            </w:pPr>
            <w:r w:rsidRPr="003860D3">
              <w:rPr>
                <w:rFonts w:ascii="Times New Roman" w:eastAsia="Courier New" w:hAnsi="Times New Roman" w:cs="Times New Roman"/>
                <w:sz w:val="24"/>
                <w:szCs w:val="24"/>
              </w:rPr>
              <w:t>-</w:t>
            </w:r>
            <w:r w:rsidRPr="003860D3">
              <w:rPr>
                <w:rFonts w:ascii="Times New Roman" w:hAnsi="Times New Roman"/>
                <w:sz w:val="24"/>
                <w:szCs w:val="24"/>
              </w:rPr>
              <w:t xml:space="preserve"> количество отдельных категорий граждан</w:t>
            </w:r>
          </w:p>
          <w:p w:rsidR="002E1022" w:rsidRPr="003860D3" w:rsidRDefault="00AF31CE"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 xml:space="preserve">-в </w:t>
            </w:r>
            <w:r w:rsidR="002E1022" w:rsidRPr="003860D3">
              <w:rPr>
                <w:rFonts w:ascii="Times New Roman" w:hAnsi="Times New Roman" w:cs="Times New Roman"/>
                <w:i/>
                <w:sz w:val="24"/>
                <w:szCs w:val="24"/>
                <w:u w:val="single"/>
              </w:rPr>
              <w:t>области поддержки развития средств массовой информации:</w:t>
            </w:r>
          </w:p>
          <w:p w:rsidR="002E1022"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E1022" w:rsidRPr="003860D3">
              <w:rPr>
                <w:rFonts w:ascii="Times New Roman" w:hAnsi="Times New Roman" w:cs="Times New Roman"/>
                <w:sz w:val="24"/>
                <w:szCs w:val="24"/>
              </w:rPr>
              <w:t>суммарный   годовой   тираж    муниципальных    газет,</w:t>
            </w:r>
            <w:r w:rsidR="001A28F8" w:rsidRPr="003860D3">
              <w:rPr>
                <w:rFonts w:ascii="Times New Roman" w:hAnsi="Times New Roman" w:cs="Times New Roman"/>
                <w:sz w:val="24"/>
                <w:szCs w:val="24"/>
              </w:rPr>
              <w:t xml:space="preserve"> </w:t>
            </w:r>
            <w:r w:rsidR="002E1022" w:rsidRPr="003860D3">
              <w:rPr>
                <w:rFonts w:ascii="Times New Roman" w:hAnsi="Times New Roman" w:cs="Times New Roman"/>
                <w:sz w:val="24"/>
                <w:szCs w:val="24"/>
              </w:rPr>
              <w:t>соучредителем которых  является  администрация района;</w:t>
            </w:r>
          </w:p>
          <w:p w:rsidR="00B73201" w:rsidRPr="003860D3" w:rsidRDefault="00AF31CE"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w:t>
            </w:r>
            <w:r w:rsidR="00E217F9" w:rsidRPr="003860D3">
              <w:rPr>
                <w:rFonts w:ascii="Times New Roman" w:hAnsi="Times New Roman" w:cs="Times New Roman"/>
                <w:i/>
                <w:sz w:val="24"/>
                <w:szCs w:val="24"/>
                <w:u w:val="single"/>
              </w:rPr>
              <w:t xml:space="preserve">в области </w:t>
            </w:r>
            <w:r w:rsidR="00EA5068" w:rsidRPr="003860D3">
              <w:rPr>
                <w:rFonts w:ascii="Times New Roman" w:hAnsi="Times New Roman" w:cs="Times New Roman"/>
                <w:i/>
                <w:sz w:val="24"/>
                <w:szCs w:val="24"/>
                <w:u w:val="single"/>
              </w:rPr>
              <w:t xml:space="preserve">развития </w:t>
            </w:r>
            <w:r w:rsidR="00E217F9" w:rsidRPr="003860D3">
              <w:rPr>
                <w:rFonts w:ascii="Times New Roman" w:hAnsi="Times New Roman" w:cs="Times New Roman"/>
                <w:i/>
                <w:sz w:val="24"/>
                <w:szCs w:val="24"/>
                <w:u w:val="single"/>
              </w:rPr>
              <w:t>спорта</w:t>
            </w:r>
            <w:r w:rsidR="00A70F06" w:rsidRPr="003860D3">
              <w:rPr>
                <w:rFonts w:ascii="Times New Roman" w:hAnsi="Times New Roman" w:cs="Times New Roman"/>
                <w:i/>
                <w:sz w:val="24"/>
                <w:szCs w:val="24"/>
                <w:u w:val="single"/>
              </w:rPr>
              <w:t>:</w:t>
            </w:r>
          </w:p>
          <w:p w:rsidR="0024648E"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4648E" w:rsidRPr="003860D3">
              <w:rPr>
                <w:rFonts w:ascii="Times New Roman" w:hAnsi="Times New Roman" w:cs="Times New Roman"/>
                <w:sz w:val="24"/>
                <w:szCs w:val="24"/>
              </w:rPr>
              <w:t>количество населения, привлеченных к занятиям физической культуры, спорта и туризма;</w:t>
            </w:r>
          </w:p>
          <w:p w:rsidR="00AF31CE"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w:t>
            </w:r>
            <w:r w:rsidR="0024648E" w:rsidRPr="003860D3">
              <w:rPr>
                <w:rFonts w:ascii="Times New Roman" w:hAnsi="Times New Roman" w:cs="Times New Roman"/>
                <w:sz w:val="24"/>
                <w:szCs w:val="24"/>
              </w:rPr>
              <w:t>количество спортивных сооружений;</w:t>
            </w:r>
          </w:p>
          <w:p w:rsidR="00E217F9" w:rsidRPr="003860D3" w:rsidRDefault="00AF31CE"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w:t>
            </w:r>
            <w:r w:rsidR="00E217F9" w:rsidRPr="003860D3">
              <w:rPr>
                <w:rFonts w:ascii="Times New Roman" w:hAnsi="Times New Roman" w:cs="Times New Roman"/>
                <w:i/>
                <w:sz w:val="24"/>
                <w:szCs w:val="24"/>
                <w:u w:val="single"/>
              </w:rPr>
              <w:t>в области туризма:</w:t>
            </w:r>
          </w:p>
          <w:p w:rsidR="00E217F9"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4648E" w:rsidRPr="003860D3">
              <w:rPr>
                <w:rFonts w:ascii="Times New Roman" w:hAnsi="Times New Roman" w:cs="Times New Roman"/>
                <w:sz w:val="24"/>
                <w:szCs w:val="24"/>
              </w:rPr>
              <w:t>количество туристских маршрутов в районе;</w:t>
            </w:r>
          </w:p>
          <w:p w:rsidR="0024648E"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4648E" w:rsidRPr="003860D3">
              <w:rPr>
                <w:rFonts w:ascii="Times New Roman" w:hAnsi="Times New Roman" w:cs="Times New Roman"/>
                <w:sz w:val="24"/>
                <w:szCs w:val="24"/>
              </w:rPr>
              <w:t>количество рекламно-информационного обеспечения развития туризма;</w:t>
            </w:r>
          </w:p>
          <w:p w:rsidR="00B73201" w:rsidRPr="003860D3" w:rsidRDefault="00AF31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24648E" w:rsidRPr="003860D3">
              <w:rPr>
                <w:rFonts w:ascii="Times New Roman" w:hAnsi="Times New Roman" w:cs="Times New Roman"/>
                <w:sz w:val="24"/>
                <w:szCs w:val="24"/>
              </w:rPr>
              <w:t>количество событийного туризма.</w:t>
            </w:r>
          </w:p>
          <w:p w:rsidR="00277A6C" w:rsidRPr="003860D3" w:rsidRDefault="00277A6C" w:rsidP="00552E07">
            <w:pPr>
              <w:pStyle w:val="ConsPlusCell"/>
              <w:spacing w:line="240" w:lineRule="auto"/>
              <w:jc w:val="both"/>
              <w:rPr>
                <w:rFonts w:ascii="Times New Roman" w:hAnsi="Times New Roman" w:cs="Times New Roman"/>
                <w:sz w:val="24"/>
                <w:szCs w:val="24"/>
              </w:rPr>
            </w:pPr>
          </w:p>
        </w:tc>
      </w:tr>
      <w:tr w:rsidR="00940D52" w:rsidRPr="003860D3" w:rsidTr="002F0E5D">
        <w:tc>
          <w:tcPr>
            <w:tcW w:w="2127" w:type="dxa"/>
            <w:shd w:val="clear" w:color="auto" w:fill="auto"/>
          </w:tcPr>
          <w:p w:rsidR="00B73201" w:rsidRPr="003860D3" w:rsidRDefault="00B73201"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lastRenderedPageBreak/>
              <w:t>Этапы и сроки реализации Муниципальной программы</w:t>
            </w:r>
          </w:p>
        </w:tc>
        <w:tc>
          <w:tcPr>
            <w:tcW w:w="7543" w:type="dxa"/>
            <w:shd w:val="clear" w:color="auto" w:fill="auto"/>
          </w:tcPr>
          <w:p w:rsidR="00B73201" w:rsidRPr="003860D3" w:rsidRDefault="00B73201" w:rsidP="00AF31CE">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Муниципальная программа реализуется в один этап. Сроки</w:t>
            </w:r>
            <w:r w:rsidR="00C61C44" w:rsidRPr="003860D3">
              <w:rPr>
                <w:rFonts w:ascii="Times New Roman" w:hAnsi="Times New Roman" w:cs="Times New Roman"/>
                <w:sz w:val="24"/>
                <w:szCs w:val="24"/>
              </w:rPr>
              <w:t xml:space="preserve"> </w:t>
            </w:r>
            <w:r w:rsidRPr="003860D3">
              <w:rPr>
                <w:rFonts w:ascii="Times New Roman" w:hAnsi="Times New Roman" w:cs="Times New Roman"/>
                <w:sz w:val="24"/>
                <w:szCs w:val="24"/>
              </w:rPr>
              <w:t>реализации 201</w:t>
            </w:r>
            <w:r w:rsidR="00AF31CE" w:rsidRPr="003860D3">
              <w:rPr>
                <w:rFonts w:ascii="Times New Roman" w:hAnsi="Times New Roman" w:cs="Times New Roman"/>
                <w:sz w:val="24"/>
                <w:szCs w:val="24"/>
              </w:rPr>
              <w:t>8</w:t>
            </w:r>
            <w:r w:rsidRPr="003860D3">
              <w:rPr>
                <w:rFonts w:ascii="Times New Roman" w:hAnsi="Times New Roman" w:cs="Times New Roman"/>
                <w:sz w:val="24"/>
                <w:szCs w:val="24"/>
              </w:rPr>
              <w:t xml:space="preserve"> - 20</w:t>
            </w:r>
            <w:r w:rsidR="00AF31CE" w:rsidRPr="003860D3">
              <w:rPr>
                <w:rFonts w:ascii="Times New Roman" w:hAnsi="Times New Roman" w:cs="Times New Roman"/>
                <w:sz w:val="24"/>
                <w:szCs w:val="24"/>
              </w:rPr>
              <w:t>25</w:t>
            </w:r>
            <w:r w:rsidRPr="003860D3">
              <w:rPr>
                <w:rFonts w:ascii="Times New Roman" w:hAnsi="Times New Roman" w:cs="Times New Roman"/>
                <w:sz w:val="24"/>
                <w:szCs w:val="24"/>
              </w:rPr>
              <w:t xml:space="preserve"> годы</w:t>
            </w:r>
          </w:p>
        </w:tc>
      </w:tr>
      <w:tr w:rsidR="00940D52" w:rsidRPr="003860D3" w:rsidTr="002F0E5D">
        <w:tc>
          <w:tcPr>
            <w:tcW w:w="2127" w:type="dxa"/>
            <w:shd w:val="clear" w:color="auto" w:fill="auto"/>
          </w:tcPr>
          <w:p w:rsidR="00B73201" w:rsidRPr="003860D3" w:rsidRDefault="002E1022"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t xml:space="preserve">Объемы финансирования </w:t>
            </w:r>
            <w:r w:rsidR="00B73201" w:rsidRPr="003860D3">
              <w:rPr>
                <w:rFonts w:ascii="Times New Roman" w:hAnsi="Times New Roman" w:cs="Times New Roman"/>
                <w:sz w:val="24"/>
                <w:szCs w:val="24"/>
              </w:rPr>
              <w:t>Муниципальной программы</w:t>
            </w:r>
          </w:p>
        </w:tc>
        <w:tc>
          <w:tcPr>
            <w:tcW w:w="7543" w:type="dxa"/>
            <w:shd w:val="clear" w:color="auto" w:fill="auto"/>
          </w:tcPr>
          <w:p w:rsidR="00B73201" w:rsidRPr="003860D3" w:rsidRDefault="00B73201"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общий объем финансирования  мероприятий  Муниципальной программы составит</w:t>
            </w:r>
            <w:r w:rsidR="00B94079" w:rsidRPr="003860D3">
              <w:rPr>
                <w:rFonts w:ascii="Times New Roman" w:hAnsi="Times New Roman" w:cs="Times New Roman"/>
                <w:color w:val="FF0000"/>
                <w:sz w:val="24"/>
                <w:szCs w:val="24"/>
              </w:rPr>
              <w:t xml:space="preserve"> </w:t>
            </w:r>
            <w:r w:rsidR="007B1B98" w:rsidRPr="003860D3">
              <w:rPr>
                <w:rFonts w:ascii="Times New Roman" w:hAnsi="Times New Roman" w:cs="Times New Roman"/>
                <w:sz w:val="24"/>
                <w:szCs w:val="24"/>
              </w:rPr>
              <w:t>815 </w:t>
            </w:r>
            <w:r w:rsidR="00870853" w:rsidRPr="003860D3">
              <w:rPr>
                <w:rFonts w:ascii="Times New Roman" w:hAnsi="Times New Roman" w:cs="Times New Roman"/>
                <w:sz w:val="24"/>
                <w:szCs w:val="24"/>
              </w:rPr>
              <w:t>362</w:t>
            </w:r>
            <w:r w:rsidR="007B1B98" w:rsidRPr="003860D3">
              <w:rPr>
                <w:rFonts w:ascii="Times New Roman" w:hAnsi="Times New Roman" w:cs="Times New Roman"/>
                <w:sz w:val="24"/>
                <w:szCs w:val="24"/>
              </w:rPr>
              <w:t>,</w:t>
            </w:r>
            <w:r w:rsidR="00870853" w:rsidRPr="003860D3">
              <w:rPr>
                <w:rFonts w:ascii="Times New Roman" w:hAnsi="Times New Roman" w:cs="Times New Roman"/>
                <w:sz w:val="24"/>
                <w:szCs w:val="24"/>
              </w:rPr>
              <w:t>6</w:t>
            </w:r>
            <w:r w:rsidR="00086DA8" w:rsidRPr="003860D3">
              <w:rPr>
                <w:rFonts w:ascii="Times New Roman" w:hAnsi="Times New Roman" w:cs="Times New Roman"/>
                <w:color w:val="FF0000"/>
                <w:sz w:val="24"/>
                <w:szCs w:val="24"/>
              </w:rPr>
              <w:t xml:space="preserve"> </w:t>
            </w:r>
            <w:r w:rsidRPr="003860D3">
              <w:rPr>
                <w:rFonts w:ascii="Times New Roman" w:hAnsi="Times New Roman" w:cs="Times New Roman"/>
                <w:sz w:val="24"/>
                <w:szCs w:val="24"/>
              </w:rPr>
              <w:t>тыс. рублей, в том числе за счет средств:</w:t>
            </w:r>
          </w:p>
          <w:p w:rsidR="00B73201" w:rsidRPr="003860D3" w:rsidRDefault="00BD282B"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республиканског</w:t>
            </w:r>
            <w:r w:rsidR="0037321E" w:rsidRPr="003860D3">
              <w:rPr>
                <w:rFonts w:ascii="Times New Roman" w:hAnsi="Times New Roman" w:cs="Times New Roman"/>
                <w:sz w:val="24"/>
                <w:szCs w:val="24"/>
              </w:rPr>
              <w:t>о бюджета Республики Марий  Эл –</w:t>
            </w:r>
            <w:r w:rsidR="00B73201" w:rsidRPr="003860D3">
              <w:rPr>
                <w:rFonts w:ascii="Times New Roman" w:hAnsi="Times New Roman" w:cs="Times New Roman"/>
                <w:sz w:val="24"/>
                <w:szCs w:val="24"/>
              </w:rPr>
              <w:t xml:space="preserve"> </w:t>
            </w:r>
            <w:r w:rsidR="00020807" w:rsidRPr="003860D3">
              <w:rPr>
                <w:rFonts w:ascii="Times New Roman" w:hAnsi="Times New Roman" w:cs="Times New Roman"/>
                <w:sz w:val="24"/>
                <w:szCs w:val="24"/>
                <w:shd w:val="clear" w:color="auto" w:fill="FFFFFF"/>
              </w:rPr>
              <w:t>1 816,0</w:t>
            </w:r>
            <w:r w:rsidR="00086DA8" w:rsidRPr="003860D3">
              <w:rPr>
                <w:rFonts w:ascii="Times New Roman" w:hAnsi="Times New Roman" w:cs="Times New Roman"/>
                <w:sz w:val="24"/>
                <w:szCs w:val="24"/>
                <w:shd w:val="clear" w:color="auto" w:fill="FFFFFF"/>
              </w:rPr>
              <w:t xml:space="preserve"> </w:t>
            </w:r>
            <w:r w:rsidR="00B73201" w:rsidRPr="003860D3">
              <w:rPr>
                <w:rFonts w:ascii="Times New Roman" w:hAnsi="Times New Roman" w:cs="Times New Roman"/>
                <w:sz w:val="24"/>
                <w:szCs w:val="24"/>
              </w:rPr>
              <w:t>тыс. рублей</w:t>
            </w:r>
            <w:r w:rsidR="007A2A49" w:rsidRPr="003860D3">
              <w:rPr>
                <w:rFonts w:ascii="Times New Roman" w:hAnsi="Times New Roman" w:cs="Times New Roman"/>
                <w:sz w:val="24"/>
                <w:szCs w:val="24"/>
              </w:rPr>
              <w:t xml:space="preserve"> (при условии выделения средств)</w:t>
            </w:r>
            <w:r w:rsidR="00B73201" w:rsidRPr="003860D3">
              <w:rPr>
                <w:rFonts w:ascii="Times New Roman" w:hAnsi="Times New Roman" w:cs="Times New Roman"/>
                <w:sz w:val="24"/>
                <w:szCs w:val="24"/>
              </w:rPr>
              <w:t>;</w:t>
            </w:r>
          </w:p>
          <w:p w:rsidR="00B73201" w:rsidRPr="003860D3" w:rsidRDefault="00BD282B" w:rsidP="00020807">
            <w:pPr>
              <w:pStyle w:val="ConsPlusCell"/>
              <w:spacing w:line="240" w:lineRule="auto"/>
              <w:jc w:val="both"/>
              <w:rPr>
                <w:rFonts w:ascii="Times New Roman" w:hAnsi="Times New Roman" w:cs="Times New Roman"/>
                <w:color w:val="000000" w:themeColor="text1"/>
                <w:sz w:val="24"/>
                <w:szCs w:val="24"/>
                <w:shd w:val="clear" w:color="auto" w:fill="FFFFFF"/>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бюджетов муниципальных образован</w:t>
            </w:r>
            <w:r w:rsidR="002E1022" w:rsidRPr="003860D3">
              <w:rPr>
                <w:rFonts w:ascii="Times New Roman" w:hAnsi="Times New Roman" w:cs="Times New Roman"/>
                <w:sz w:val="24"/>
                <w:szCs w:val="24"/>
              </w:rPr>
              <w:t xml:space="preserve">ий </w:t>
            </w:r>
            <w:r w:rsidR="00D93496" w:rsidRPr="003860D3">
              <w:rPr>
                <w:rFonts w:ascii="Times New Roman" w:hAnsi="Times New Roman" w:cs="Times New Roman"/>
                <w:sz w:val="24"/>
                <w:szCs w:val="24"/>
              </w:rPr>
              <w:t>Моркинского района</w:t>
            </w:r>
            <w:r w:rsidRPr="003860D3">
              <w:rPr>
                <w:rFonts w:ascii="Times New Roman" w:hAnsi="Times New Roman" w:cs="Times New Roman"/>
                <w:sz w:val="24"/>
                <w:szCs w:val="24"/>
              </w:rPr>
              <w:t xml:space="preserve">  -</w:t>
            </w:r>
            <w:r w:rsidR="00020807" w:rsidRPr="003860D3">
              <w:rPr>
                <w:rFonts w:ascii="Times New Roman" w:hAnsi="Times New Roman" w:cs="Times New Roman"/>
                <w:sz w:val="24"/>
                <w:szCs w:val="24"/>
              </w:rPr>
              <w:t xml:space="preserve"> 7</w:t>
            </w:r>
            <w:r w:rsidR="007B1B98" w:rsidRPr="003860D3">
              <w:rPr>
                <w:rFonts w:ascii="Times New Roman" w:hAnsi="Times New Roman" w:cs="Times New Roman"/>
                <w:sz w:val="24"/>
                <w:szCs w:val="24"/>
              </w:rPr>
              <w:t>93</w:t>
            </w:r>
            <w:r w:rsidR="00870853" w:rsidRPr="003860D3">
              <w:rPr>
                <w:rFonts w:ascii="Times New Roman" w:hAnsi="Times New Roman" w:cs="Times New Roman"/>
                <w:sz w:val="24"/>
                <w:szCs w:val="24"/>
              </w:rPr>
              <w:t> 546,5</w:t>
            </w:r>
            <w:r w:rsidR="00DD7BFA"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shd w:val="clear" w:color="auto" w:fill="FFFFFF"/>
              </w:rPr>
              <w:t>тыс. рублей</w:t>
            </w:r>
            <w:r w:rsidR="0024648E" w:rsidRPr="003860D3">
              <w:rPr>
                <w:rFonts w:ascii="Times New Roman" w:hAnsi="Times New Roman" w:cs="Times New Roman"/>
                <w:sz w:val="24"/>
                <w:szCs w:val="24"/>
                <w:shd w:val="clear" w:color="auto" w:fill="FFFFFF"/>
              </w:rPr>
              <w:t xml:space="preserve"> </w:t>
            </w:r>
            <w:r w:rsidR="0037321E" w:rsidRPr="003860D3">
              <w:rPr>
                <w:rFonts w:ascii="Times New Roman" w:hAnsi="Times New Roman" w:cs="Times New Roman"/>
                <w:color w:val="000000" w:themeColor="text1"/>
                <w:sz w:val="24"/>
                <w:szCs w:val="24"/>
                <w:shd w:val="clear" w:color="auto" w:fill="FFFFFF"/>
              </w:rPr>
              <w:t>(</w:t>
            </w:r>
            <w:r w:rsidR="00D93496" w:rsidRPr="003860D3">
              <w:rPr>
                <w:rFonts w:ascii="Times New Roman" w:hAnsi="Times New Roman" w:cs="Times New Roman"/>
                <w:color w:val="000000" w:themeColor="text1"/>
                <w:sz w:val="24"/>
                <w:szCs w:val="24"/>
                <w:shd w:val="clear" w:color="auto" w:fill="FFFFFF"/>
              </w:rPr>
              <w:t>при условии выделения средств</w:t>
            </w:r>
            <w:r w:rsidR="0024648E" w:rsidRPr="003860D3">
              <w:rPr>
                <w:rFonts w:ascii="Times New Roman" w:hAnsi="Times New Roman" w:cs="Times New Roman"/>
                <w:color w:val="000000" w:themeColor="text1"/>
                <w:sz w:val="24"/>
                <w:szCs w:val="24"/>
                <w:shd w:val="clear" w:color="auto" w:fill="FFFFFF"/>
              </w:rPr>
              <w:t>)</w:t>
            </w:r>
            <w:r w:rsidR="00BB009F" w:rsidRPr="003860D3">
              <w:rPr>
                <w:rFonts w:ascii="Times New Roman" w:hAnsi="Times New Roman" w:cs="Times New Roman"/>
                <w:color w:val="000000" w:themeColor="text1"/>
                <w:sz w:val="24"/>
                <w:szCs w:val="24"/>
                <w:shd w:val="clear" w:color="auto" w:fill="FFFFFF"/>
              </w:rPr>
              <w:t>;</w:t>
            </w:r>
          </w:p>
          <w:p w:rsidR="00020807" w:rsidRPr="003860D3" w:rsidRDefault="00020807" w:rsidP="00BB009F">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color w:val="000000" w:themeColor="text1"/>
                <w:sz w:val="24"/>
                <w:szCs w:val="24"/>
                <w:shd w:val="clear" w:color="auto" w:fill="FFFFFF"/>
              </w:rPr>
              <w:t xml:space="preserve">- внебюджетные источники – </w:t>
            </w:r>
            <w:r w:rsidR="00BB009F" w:rsidRPr="003860D3">
              <w:rPr>
                <w:rFonts w:ascii="Times New Roman" w:hAnsi="Times New Roman" w:cs="Times New Roman"/>
                <w:color w:val="000000" w:themeColor="text1"/>
                <w:sz w:val="24"/>
                <w:szCs w:val="24"/>
                <w:shd w:val="clear" w:color="auto" w:fill="FFFFFF"/>
              </w:rPr>
              <w:t>20 000,0</w:t>
            </w:r>
            <w:r w:rsidRPr="003860D3">
              <w:rPr>
                <w:rFonts w:ascii="Times New Roman" w:hAnsi="Times New Roman" w:cs="Times New Roman"/>
                <w:color w:val="000000" w:themeColor="text1"/>
                <w:sz w:val="24"/>
                <w:szCs w:val="24"/>
                <w:shd w:val="clear" w:color="auto" w:fill="FFFFFF"/>
              </w:rPr>
              <w:t xml:space="preserve"> тыс. руб. (при условии выделения средств).</w:t>
            </w:r>
          </w:p>
        </w:tc>
      </w:tr>
      <w:tr w:rsidR="00940D52" w:rsidRPr="003860D3" w:rsidTr="002F0E5D">
        <w:tc>
          <w:tcPr>
            <w:tcW w:w="2127" w:type="dxa"/>
            <w:shd w:val="clear" w:color="auto" w:fill="auto"/>
          </w:tcPr>
          <w:p w:rsidR="00B73201" w:rsidRPr="003860D3" w:rsidRDefault="00B73201" w:rsidP="00552E07">
            <w:pPr>
              <w:pStyle w:val="ab"/>
              <w:spacing w:line="240" w:lineRule="auto"/>
              <w:rPr>
                <w:rFonts w:ascii="Times New Roman" w:hAnsi="Times New Roman" w:cs="Times New Roman"/>
                <w:sz w:val="24"/>
                <w:szCs w:val="24"/>
              </w:rPr>
            </w:pPr>
            <w:r w:rsidRPr="003860D3">
              <w:rPr>
                <w:rFonts w:ascii="Times New Roman" w:hAnsi="Times New Roman" w:cs="Times New Roman"/>
                <w:sz w:val="24"/>
                <w:szCs w:val="24"/>
              </w:rPr>
              <w:t>Ожидаемые результаты реализации Муниципальной программы</w:t>
            </w:r>
          </w:p>
        </w:tc>
        <w:tc>
          <w:tcPr>
            <w:tcW w:w="7543" w:type="dxa"/>
            <w:shd w:val="clear" w:color="auto" w:fill="auto"/>
          </w:tcPr>
          <w:p w:rsidR="004D5453" w:rsidRPr="003860D3" w:rsidRDefault="004D5453"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i/>
                <w:sz w:val="24"/>
                <w:szCs w:val="24"/>
                <w:u w:val="single"/>
              </w:rPr>
              <w:t>в области развития культурно-досуговой деятельности</w:t>
            </w:r>
            <w:r w:rsidRPr="003860D3">
              <w:rPr>
                <w:rFonts w:ascii="Times New Roman" w:hAnsi="Times New Roman" w:cs="Times New Roman"/>
                <w:sz w:val="24"/>
                <w:szCs w:val="24"/>
                <w:u w:val="single"/>
              </w:rPr>
              <w:t xml:space="preserve"> </w:t>
            </w:r>
            <w:r w:rsidR="00BD282B" w:rsidRPr="003860D3">
              <w:rPr>
                <w:rFonts w:ascii="Times New Roman" w:hAnsi="Times New Roman" w:cs="Times New Roman"/>
                <w:i/>
                <w:sz w:val="24"/>
                <w:szCs w:val="24"/>
                <w:u w:val="single"/>
              </w:rPr>
              <w:t>к 2025</w:t>
            </w:r>
            <w:r w:rsidRPr="003860D3">
              <w:rPr>
                <w:rFonts w:ascii="Times New Roman" w:hAnsi="Times New Roman" w:cs="Times New Roman"/>
                <w:i/>
                <w:sz w:val="24"/>
                <w:szCs w:val="24"/>
                <w:u w:val="single"/>
              </w:rPr>
              <w:t xml:space="preserve"> г.:</w:t>
            </w:r>
          </w:p>
          <w:p w:rsidR="00B73201" w:rsidRPr="003860D3" w:rsidRDefault="00BD282B"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увеличение количества культурно-досуговых мероприятий</w:t>
            </w:r>
            <w:r w:rsidR="004D5453"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до</w:t>
            </w:r>
            <w:r w:rsidR="004D5453" w:rsidRPr="003860D3">
              <w:rPr>
                <w:rFonts w:ascii="Times New Roman" w:hAnsi="Times New Roman" w:cs="Times New Roman"/>
                <w:sz w:val="24"/>
                <w:szCs w:val="24"/>
              </w:rPr>
              <w:t xml:space="preserve"> </w:t>
            </w:r>
            <w:r w:rsidR="00080A71" w:rsidRPr="003860D3">
              <w:rPr>
                <w:rFonts w:ascii="Times New Roman" w:eastAsia="Courier New" w:hAnsi="Times New Roman" w:cs="Times New Roman"/>
                <w:sz w:val="24"/>
                <w:szCs w:val="24"/>
                <w:shd w:val="clear" w:color="auto" w:fill="FFFFFF"/>
              </w:rPr>
              <w:t>5850</w:t>
            </w:r>
            <w:r w:rsidR="00B73201" w:rsidRPr="003860D3">
              <w:rPr>
                <w:rFonts w:ascii="Times New Roman" w:hAnsi="Times New Roman" w:cs="Times New Roman"/>
                <w:sz w:val="24"/>
                <w:szCs w:val="24"/>
              </w:rPr>
              <w:t xml:space="preserve"> </w:t>
            </w:r>
            <w:r w:rsidR="00080A71" w:rsidRPr="003860D3">
              <w:rPr>
                <w:rFonts w:ascii="Times New Roman" w:hAnsi="Times New Roman" w:cs="Times New Roman"/>
                <w:sz w:val="24"/>
                <w:szCs w:val="24"/>
              </w:rPr>
              <w:t>мероприятий</w:t>
            </w:r>
            <w:r w:rsidR="00B73201" w:rsidRPr="003860D3">
              <w:rPr>
                <w:rFonts w:ascii="Times New Roman" w:hAnsi="Times New Roman" w:cs="Times New Roman"/>
                <w:sz w:val="24"/>
                <w:szCs w:val="24"/>
              </w:rPr>
              <w:t>;</w:t>
            </w:r>
          </w:p>
          <w:p w:rsidR="00B73201" w:rsidRPr="003860D3" w:rsidRDefault="00BD282B"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увеличение  количества  посетителей  культурно-досуговых</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 xml:space="preserve">мероприятий до </w:t>
            </w:r>
            <w:r w:rsidR="00080A71" w:rsidRPr="003860D3">
              <w:rPr>
                <w:rFonts w:ascii="Times New Roman" w:hAnsi="Times New Roman" w:cs="Times New Roman"/>
                <w:sz w:val="24"/>
                <w:szCs w:val="24"/>
                <w:shd w:val="clear" w:color="auto" w:fill="FFFFFF"/>
              </w:rPr>
              <w:t>448,8</w:t>
            </w:r>
            <w:r w:rsidR="00B73201" w:rsidRPr="003860D3">
              <w:rPr>
                <w:rFonts w:ascii="Times New Roman" w:hAnsi="Times New Roman" w:cs="Times New Roman"/>
                <w:sz w:val="24"/>
                <w:szCs w:val="24"/>
              </w:rPr>
              <w:t xml:space="preserve"> тыс. человек;</w:t>
            </w:r>
          </w:p>
          <w:p w:rsidR="00B73201" w:rsidRPr="003860D3" w:rsidRDefault="00BD282B"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увеличение количества клубных формирований до</w:t>
            </w:r>
            <w:r w:rsidR="00080A71" w:rsidRPr="003860D3">
              <w:rPr>
                <w:rFonts w:ascii="Times New Roman" w:hAnsi="Times New Roman" w:cs="Times New Roman"/>
                <w:sz w:val="24"/>
                <w:szCs w:val="24"/>
              </w:rPr>
              <w:t xml:space="preserve"> 245</w:t>
            </w:r>
            <w:r w:rsidR="00B73201" w:rsidRPr="003860D3">
              <w:rPr>
                <w:rFonts w:ascii="Times New Roman" w:hAnsi="Times New Roman" w:cs="Times New Roman"/>
                <w:sz w:val="24"/>
                <w:szCs w:val="24"/>
              </w:rPr>
              <w:t xml:space="preserve"> единиц;</w:t>
            </w:r>
          </w:p>
          <w:p w:rsidR="007E2AF8" w:rsidRPr="003860D3" w:rsidRDefault="00BD282B"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B73201" w:rsidRPr="003860D3">
              <w:rPr>
                <w:rFonts w:ascii="Times New Roman" w:hAnsi="Times New Roman" w:cs="Times New Roman"/>
                <w:sz w:val="24"/>
                <w:szCs w:val="24"/>
              </w:rPr>
              <w:t>увеличение количества участников клубных формирований до</w:t>
            </w:r>
            <w:r w:rsidR="001A28F8" w:rsidRPr="003860D3">
              <w:rPr>
                <w:rFonts w:ascii="Times New Roman" w:hAnsi="Times New Roman" w:cs="Times New Roman"/>
                <w:sz w:val="24"/>
                <w:szCs w:val="24"/>
              </w:rPr>
              <w:t xml:space="preserve"> </w:t>
            </w:r>
            <w:r w:rsidR="00080A71" w:rsidRPr="003860D3">
              <w:rPr>
                <w:rFonts w:ascii="Times New Roman" w:hAnsi="Times New Roman" w:cs="Times New Roman"/>
                <w:sz w:val="24"/>
                <w:szCs w:val="24"/>
                <w:shd w:val="clear" w:color="auto" w:fill="FFFFFF"/>
              </w:rPr>
              <w:t>2135</w:t>
            </w:r>
            <w:r w:rsidR="00B73201" w:rsidRPr="003860D3">
              <w:rPr>
                <w:rFonts w:ascii="Times New Roman" w:hAnsi="Times New Roman" w:cs="Times New Roman"/>
                <w:sz w:val="24"/>
                <w:szCs w:val="24"/>
              </w:rPr>
              <w:t xml:space="preserve"> человек;</w:t>
            </w:r>
          </w:p>
          <w:p w:rsidR="0023336F" w:rsidRPr="003860D3" w:rsidRDefault="0023336F" w:rsidP="00552E07">
            <w:pPr>
              <w:pStyle w:val="ConsPlusCell"/>
              <w:spacing w:line="240" w:lineRule="auto"/>
              <w:jc w:val="both"/>
              <w:rPr>
                <w:rFonts w:ascii="Times New Roman" w:hAnsi="Times New Roman" w:cs="Times New Roman"/>
                <w:sz w:val="24"/>
                <w:szCs w:val="24"/>
              </w:rPr>
            </w:pPr>
          </w:p>
          <w:p w:rsidR="00277A6C" w:rsidRPr="003860D3" w:rsidRDefault="00277A6C" w:rsidP="00277A6C">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lastRenderedPageBreak/>
              <w:t>в  области  развития  художественного образования:</w:t>
            </w:r>
          </w:p>
          <w:p w:rsidR="00B73201" w:rsidRPr="003860D3" w:rsidRDefault="007E2AF8"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обеспечение сохранности контингента детей, обучающихся в</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учреждениях   дополнительного   образования   в    сфере</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 xml:space="preserve">культуры, на уровне </w:t>
            </w:r>
            <w:r w:rsidR="00B73201" w:rsidRPr="003860D3">
              <w:rPr>
                <w:rFonts w:ascii="Times New Roman" w:hAnsi="Times New Roman" w:cs="Times New Roman"/>
                <w:sz w:val="24"/>
                <w:szCs w:val="24"/>
                <w:shd w:val="clear" w:color="auto" w:fill="FFFFFF"/>
              </w:rPr>
              <w:t>100</w:t>
            </w:r>
            <w:r w:rsidR="00B73201" w:rsidRPr="003860D3">
              <w:rPr>
                <w:rFonts w:ascii="Times New Roman" w:hAnsi="Times New Roman" w:cs="Times New Roman"/>
                <w:sz w:val="24"/>
                <w:szCs w:val="24"/>
              </w:rPr>
              <w:t xml:space="preserve"> процентов;</w:t>
            </w:r>
          </w:p>
          <w:p w:rsidR="007E2AF8" w:rsidRPr="003860D3" w:rsidRDefault="00B73201"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i/>
                <w:sz w:val="24"/>
                <w:szCs w:val="24"/>
                <w:u w:val="single"/>
              </w:rPr>
              <w:t>в области развития музейного дела:</w:t>
            </w:r>
          </w:p>
          <w:p w:rsidR="00B73201" w:rsidRPr="003860D3" w:rsidRDefault="00931F1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увеличение количества посещений  муниципальных  музеев</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 xml:space="preserve">до </w:t>
            </w:r>
            <w:r w:rsidR="00C96ACE" w:rsidRPr="003860D3">
              <w:rPr>
                <w:rFonts w:ascii="Times New Roman" w:hAnsi="Times New Roman" w:cs="Times New Roman"/>
                <w:sz w:val="24"/>
                <w:szCs w:val="24"/>
                <w:shd w:val="clear" w:color="auto" w:fill="FFFFFF"/>
              </w:rPr>
              <w:t>13,0</w:t>
            </w:r>
            <w:r w:rsidR="00B73201" w:rsidRPr="003860D3">
              <w:rPr>
                <w:rFonts w:ascii="Times New Roman" w:hAnsi="Times New Roman" w:cs="Times New Roman"/>
                <w:sz w:val="24"/>
                <w:szCs w:val="24"/>
              </w:rPr>
              <w:t xml:space="preserve"> тыс. человек;</w:t>
            </w:r>
          </w:p>
          <w:p w:rsidR="00B73201" w:rsidRPr="003860D3" w:rsidRDefault="00931F1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увеличение количества выставок в муниципальных  музеях</w:t>
            </w:r>
            <w:r w:rsidR="001A28F8" w:rsidRPr="003860D3">
              <w:rPr>
                <w:rFonts w:ascii="Times New Roman" w:hAnsi="Times New Roman" w:cs="Times New Roman"/>
                <w:sz w:val="24"/>
                <w:szCs w:val="24"/>
              </w:rPr>
              <w:t xml:space="preserve"> </w:t>
            </w:r>
            <w:r w:rsidR="00FB6E78" w:rsidRPr="003860D3">
              <w:rPr>
                <w:rFonts w:ascii="Times New Roman" w:hAnsi="Times New Roman" w:cs="Times New Roman"/>
                <w:sz w:val="24"/>
                <w:szCs w:val="24"/>
              </w:rPr>
              <w:t xml:space="preserve">до </w:t>
            </w:r>
            <w:r w:rsidR="00C96ACE" w:rsidRPr="003860D3">
              <w:rPr>
                <w:rFonts w:ascii="Times New Roman" w:hAnsi="Times New Roman" w:cs="Times New Roman"/>
                <w:sz w:val="24"/>
                <w:szCs w:val="24"/>
              </w:rPr>
              <w:t>43</w:t>
            </w:r>
            <w:r w:rsidR="00B73201" w:rsidRPr="003860D3">
              <w:rPr>
                <w:rFonts w:ascii="Times New Roman" w:hAnsi="Times New Roman" w:cs="Times New Roman"/>
                <w:sz w:val="24"/>
                <w:szCs w:val="24"/>
              </w:rPr>
              <w:t xml:space="preserve"> единиц;</w:t>
            </w:r>
          </w:p>
          <w:p w:rsidR="007E2AF8" w:rsidRPr="003860D3" w:rsidRDefault="00931F1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увеличение   количества   предметов   музейного   фонда,</w:t>
            </w:r>
            <w:r w:rsidR="001A28F8"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 xml:space="preserve">переведенных в электронный вид, до </w:t>
            </w:r>
            <w:r w:rsidR="00C96ACE" w:rsidRPr="003860D3">
              <w:rPr>
                <w:rFonts w:ascii="Times New Roman" w:hAnsi="Times New Roman" w:cs="Times New Roman"/>
                <w:sz w:val="24"/>
                <w:szCs w:val="24"/>
              </w:rPr>
              <w:t>390</w:t>
            </w:r>
            <w:r w:rsidR="00B73201" w:rsidRPr="003860D3">
              <w:rPr>
                <w:rFonts w:ascii="Times New Roman" w:hAnsi="Times New Roman" w:cs="Times New Roman"/>
                <w:sz w:val="24"/>
                <w:szCs w:val="24"/>
              </w:rPr>
              <w:t xml:space="preserve"> единиц;</w:t>
            </w:r>
          </w:p>
          <w:p w:rsidR="007E2AF8" w:rsidRPr="003860D3" w:rsidRDefault="00B73201"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i/>
                <w:sz w:val="24"/>
                <w:szCs w:val="24"/>
                <w:u w:val="single"/>
              </w:rPr>
              <w:t>в области развития библиотечного дела:</w:t>
            </w:r>
          </w:p>
          <w:p w:rsidR="00B73201" w:rsidRPr="003860D3" w:rsidRDefault="00931F1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увеличение количества  документов,  выданных  из  фондов</w:t>
            </w:r>
            <w:r w:rsidR="001A28F8" w:rsidRPr="003860D3">
              <w:rPr>
                <w:rFonts w:ascii="Times New Roman" w:hAnsi="Times New Roman" w:cs="Times New Roman"/>
                <w:sz w:val="24"/>
                <w:szCs w:val="24"/>
              </w:rPr>
              <w:t xml:space="preserve"> </w:t>
            </w:r>
            <w:r w:rsidR="00FB6E78" w:rsidRPr="003860D3">
              <w:rPr>
                <w:rFonts w:ascii="Times New Roman" w:hAnsi="Times New Roman" w:cs="Times New Roman"/>
                <w:sz w:val="24"/>
                <w:szCs w:val="24"/>
              </w:rPr>
              <w:t xml:space="preserve">библиотек, до </w:t>
            </w:r>
            <w:r w:rsidR="00C96ACE" w:rsidRPr="003860D3">
              <w:rPr>
                <w:rFonts w:ascii="Times New Roman" w:hAnsi="Times New Roman" w:cs="Times New Roman"/>
                <w:sz w:val="24"/>
                <w:szCs w:val="24"/>
              </w:rPr>
              <w:t>520</w:t>
            </w:r>
            <w:r w:rsidR="00B73201" w:rsidRPr="003860D3">
              <w:rPr>
                <w:rFonts w:ascii="Times New Roman" w:hAnsi="Times New Roman" w:cs="Times New Roman"/>
                <w:sz w:val="24"/>
                <w:szCs w:val="24"/>
              </w:rPr>
              <w:t xml:space="preserve"> </w:t>
            </w:r>
            <w:r w:rsidR="00C96ACE" w:rsidRPr="003860D3">
              <w:rPr>
                <w:rFonts w:ascii="Times New Roman" w:hAnsi="Times New Roman" w:cs="Times New Roman"/>
                <w:sz w:val="24"/>
                <w:szCs w:val="24"/>
              </w:rPr>
              <w:t>тыс.экз.</w:t>
            </w:r>
            <w:r w:rsidR="00B73201" w:rsidRPr="003860D3">
              <w:rPr>
                <w:rFonts w:ascii="Times New Roman" w:hAnsi="Times New Roman" w:cs="Times New Roman"/>
                <w:sz w:val="24"/>
                <w:szCs w:val="24"/>
              </w:rPr>
              <w:t>;</w:t>
            </w:r>
          </w:p>
          <w:p w:rsidR="00C96ACE" w:rsidRPr="003860D3" w:rsidRDefault="00C96ACE" w:rsidP="00552E07">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увеличение числа зарегистрированных пользователей до 22,5 тыс.чел.;</w:t>
            </w:r>
          </w:p>
          <w:p w:rsidR="00B73201" w:rsidRPr="003860D3" w:rsidRDefault="00931F1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C96ACE" w:rsidRPr="003860D3">
              <w:rPr>
                <w:rFonts w:ascii="Times New Roman" w:hAnsi="Times New Roman" w:cs="Times New Roman"/>
                <w:sz w:val="24"/>
                <w:szCs w:val="24"/>
              </w:rPr>
              <w:t xml:space="preserve"> увеличение </w:t>
            </w:r>
            <w:r w:rsidR="007E2AF8" w:rsidRPr="003860D3">
              <w:rPr>
                <w:rFonts w:ascii="Times New Roman" w:hAnsi="Times New Roman" w:cs="Times New Roman"/>
                <w:sz w:val="24"/>
                <w:szCs w:val="24"/>
              </w:rPr>
              <w:t>количеств</w:t>
            </w:r>
            <w:r w:rsidR="00C96ACE" w:rsidRPr="003860D3">
              <w:rPr>
                <w:rFonts w:ascii="Times New Roman" w:hAnsi="Times New Roman" w:cs="Times New Roman"/>
                <w:sz w:val="24"/>
                <w:szCs w:val="24"/>
              </w:rPr>
              <w:t>а</w:t>
            </w:r>
            <w:r w:rsidR="007E2AF8" w:rsidRPr="003860D3">
              <w:rPr>
                <w:rFonts w:ascii="Times New Roman" w:hAnsi="Times New Roman" w:cs="Times New Roman"/>
                <w:sz w:val="24"/>
                <w:szCs w:val="24"/>
              </w:rPr>
              <w:t xml:space="preserve"> </w:t>
            </w:r>
            <w:r w:rsidR="003860D3">
              <w:rPr>
                <w:rFonts w:ascii="Times New Roman" w:hAnsi="Times New Roman" w:cs="Times New Roman"/>
                <w:sz w:val="24"/>
                <w:szCs w:val="24"/>
              </w:rPr>
              <w:t>посещений до 210 тыс.</w:t>
            </w:r>
            <w:r w:rsidR="00C96ACE" w:rsidRPr="003860D3">
              <w:rPr>
                <w:rFonts w:ascii="Times New Roman" w:hAnsi="Times New Roman" w:cs="Times New Roman"/>
                <w:sz w:val="24"/>
                <w:szCs w:val="24"/>
              </w:rPr>
              <w:t>;</w:t>
            </w:r>
          </w:p>
          <w:p w:rsidR="00277A6C" w:rsidRPr="003860D3" w:rsidRDefault="00C96ACE"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выполненных справок и консультаций посетителям библиотеки до 4600 ед.</w:t>
            </w:r>
          </w:p>
          <w:p w:rsidR="00647A94" w:rsidRPr="003860D3" w:rsidRDefault="00647A94"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спорта:</w:t>
            </w:r>
          </w:p>
          <w:p w:rsidR="00647A94" w:rsidRPr="003860D3" w:rsidRDefault="00647A94"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увеличение доли жителей, занимающихся спортом до </w:t>
            </w:r>
            <w:r w:rsidR="00E7284C" w:rsidRPr="003860D3">
              <w:rPr>
                <w:rFonts w:ascii="Times New Roman" w:hAnsi="Times New Roman" w:cs="Times New Roman"/>
                <w:sz w:val="24"/>
                <w:szCs w:val="24"/>
              </w:rPr>
              <w:t>36</w:t>
            </w:r>
            <w:r w:rsidRPr="003860D3">
              <w:rPr>
                <w:rFonts w:ascii="Times New Roman" w:hAnsi="Times New Roman" w:cs="Times New Roman"/>
                <w:sz w:val="24"/>
                <w:szCs w:val="24"/>
              </w:rPr>
              <w:t>% от числа жителей района;</w:t>
            </w:r>
          </w:p>
          <w:p w:rsidR="00647A94" w:rsidRPr="003860D3" w:rsidRDefault="00647A94"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учащихся спор</w:t>
            </w:r>
            <w:r w:rsidR="00BD282B" w:rsidRPr="003860D3">
              <w:rPr>
                <w:rFonts w:ascii="Times New Roman" w:hAnsi="Times New Roman" w:cs="Times New Roman"/>
                <w:sz w:val="24"/>
                <w:szCs w:val="24"/>
              </w:rPr>
              <w:t>т</w:t>
            </w:r>
            <w:r w:rsidRPr="003860D3">
              <w:rPr>
                <w:rFonts w:ascii="Times New Roman" w:hAnsi="Times New Roman" w:cs="Times New Roman"/>
                <w:sz w:val="24"/>
                <w:szCs w:val="24"/>
              </w:rPr>
              <w:t>ивных школ в процентном соотношении к общему числу школьников, посещающих занятия по физической культуре;</w:t>
            </w:r>
          </w:p>
          <w:p w:rsidR="00647A94" w:rsidRPr="003860D3" w:rsidRDefault="00647A94"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подготовленных спортсменов-разрядников КМС, МС, МСМК  в процентном отношении к общему количеству учащихся групп спортивного совершенствования и высшего спортивного мастерства).</w:t>
            </w:r>
          </w:p>
          <w:p w:rsidR="00647A94" w:rsidRPr="003860D3" w:rsidRDefault="00647A94"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туризма:</w:t>
            </w:r>
          </w:p>
          <w:p w:rsidR="00647A94" w:rsidRPr="003860D3" w:rsidRDefault="00647A94"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 </w:t>
            </w:r>
            <w:r w:rsidR="00E7284C" w:rsidRPr="003860D3">
              <w:rPr>
                <w:rFonts w:ascii="Times New Roman" w:hAnsi="Times New Roman" w:cs="Times New Roman"/>
                <w:sz w:val="24"/>
                <w:szCs w:val="24"/>
              </w:rPr>
              <w:t>наличие</w:t>
            </w:r>
            <w:r w:rsidR="005B6F75" w:rsidRPr="003860D3">
              <w:rPr>
                <w:rFonts w:ascii="Times New Roman" w:hAnsi="Times New Roman" w:cs="Times New Roman"/>
                <w:sz w:val="24"/>
                <w:szCs w:val="24"/>
              </w:rPr>
              <w:t xml:space="preserve"> туристских маршрутов в районе;</w:t>
            </w:r>
          </w:p>
          <w:p w:rsidR="005B6F75" w:rsidRPr="003860D3" w:rsidRDefault="00BD282B"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5B6F75" w:rsidRPr="003860D3">
              <w:rPr>
                <w:rFonts w:ascii="Times New Roman" w:hAnsi="Times New Roman" w:cs="Times New Roman"/>
                <w:sz w:val="24"/>
                <w:szCs w:val="24"/>
              </w:rPr>
              <w:t xml:space="preserve">увеличение рекламно-информационного обеспечения развития туризма до </w:t>
            </w:r>
            <w:r w:rsidR="00E7284C" w:rsidRPr="003860D3">
              <w:rPr>
                <w:rFonts w:ascii="Times New Roman" w:hAnsi="Times New Roman" w:cs="Times New Roman"/>
                <w:sz w:val="24"/>
                <w:szCs w:val="24"/>
              </w:rPr>
              <w:t>60</w:t>
            </w:r>
            <w:r w:rsidR="005B6F75" w:rsidRPr="003860D3">
              <w:rPr>
                <w:rFonts w:ascii="Times New Roman" w:hAnsi="Times New Roman" w:cs="Times New Roman"/>
                <w:sz w:val="24"/>
                <w:szCs w:val="24"/>
              </w:rPr>
              <w:t xml:space="preserve"> </w:t>
            </w:r>
            <w:r w:rsidR="00E7284C" w:rsidRPr="003860D3">
              <w:rPr>
                <w:rFonts w:ascii="Times New Roman" w:hAnsi="Times New Roman" w:cs="Times New Roman"/>
                <w:sz w:val="24"/>
                <w:szCs w:val="24"/>
              </w:rPr>
              <w:t>экз.</w:t>
            </w:r>
            <w:r w:rsidR="005B6F75" w:rsidRPr="003860D3">
              <w:rPr>
                <w:rFonts w:ascii="Times New Roman" w:hAnsi="Times New Roman" w:cs="Times New Roman"/>
                <w:sz w:val="24"/>
                <w:szCs w:val="24"/>
              </w:rPr>
              <w:t>;</w:t>
            </w:r>
          </w:p>
          <w:p w:rsidR="005B6F75" w:rsidRPr="003860D3" w:rsidRDefault="005B6F75" w:rsidP="00552E07">
            <w:pPr>
              <w:pStyle w:val="ConsPlusCell"/>
              <w:spacing w:line="240" w:lineRule="auto"/>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средств массовой информации:</w:t>
            </w:r>
          </w:p>
          <w:p w:rsidR="005B6F75" w:rsidRPr="003860D3" w:rsidRDefault="005B6F75" w:rsidP="00552E07">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суммарного годового тиража муниципальных газет, соучредителем которых является администрация района.</w:t>
            </w:r>
          </w:p>
        </w:tc>
      </w:tr>
    </w:tbl>
    <w:p w:rsidR="00B73201" w:rsidRPr="003860D3" w:rsidRDefault="00B73201"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E34AEB" w:rsidRPr="003860D3" w:rsidRDefault="00E34AEB" w:rsidP="00552E07">
      <w:pPr>
        <w:widowControl w:val="0"/>
        <w:spacing w:after="0" w:line="240" w:lineRule="auto"/>
        <w:rPr>
          <w:rFonts w:ascii="Times New Roman" w:hAnsi="Times New Roman" w:cs="Times New Roman"/>
          <w:sz w:val="24"/>
          <w:szCs w:val="24"/>
        </w:rPr>
      </w:pPr>
    </w:p>
    <w:p w:rsidR="00E34AEB" w:rsidRDefault="00E34AEB" w:rsidP="00552E07">
      <w:pPr>
        <w:widowControl w:val="0"/>
        <w:spacing w:after="0" w:line="240" w:lineRule="auto"/>
        <w:rPr>
          <w:rFonts w:ascii="Times New Roman" w:hAnsi="Times New Roman" w:cs="Times New Roman"/>
          <w:sz w:val="24"/>
          <w:szCs w:val="24"/>
        </w:rPr>
      </w:pPr>
    </w:p>
    <w:p w:rsidR="003860D3" w:rsidRDefault="003860D3" w:rsidP="00552E07">
      <w:pPr>
        <w:widowControl w:val="0"/>
        <w:spacing w:after="0" w:line="240" w:lineRule="auto"/>
        <w:rPr>
          <w:rFonts w:ascii="Times New Roman" w:hAnsi="Times New Roman" w:cs="Times New Roman"/>
          <w:sz w:val="24"/>
          <w:szCs w:val="24"/>
        </w:rPr>
      </w:pPr>
    </w:p>
    <w:p w:rsidR="003860D3" w:rsidRDefault="003860D3" w:rsidP="00552E07">
      <w:pPr>
        <w:widowControl w:val="0"/>
        <w:spacing w:after="0" w:line="240" w:lineRule="auto"/>
        <w:rPr>
          <w:rFonts w:ascii="Times New Roman" w:hAnsi="Times New Roman" w:cs="Times New Roman"/>
          <w:sz w:val="24"/>
          <w:szCs w:val="24"/>
        </w:rPr>
      </w:pPr>
    </w:p>
    <w:p w:rsidR="003860D3" w:rsidRDefault="003860D3" w:rsidP="00552E07">
      <w:pPr>
        <w:widowControl w:val="0"/>
        <w:spacing w:after="0" w:line="240" w:lineRule="auto"/>
        <w:rPr>
          <w:rFonts w:ascii="Times New Roman" w:hAnsi="Times New Roman" w:cs="Times New Roman"/>
          <w:sz w:val="24"/>
          <w:szCs w:val="24"/>
        </w:rPr>
      </w:pPr>
    </w:p>
    <w:p w:rsidR="003860D3" w:rsidRDefault="003860D3" w:rsidP="00552E07">
      <w:pPr>
        <w:widowControl w:val="0"/>
        <w:spacing w:after="0" w:line="240" w:lineRule="auto"/>
        <w:rPr>
          <w:rFonts w:ascii="Times New Roman" w:hAnsi="Times New Roman" w:cs="Times New Roman"/>
          <w:sz w:val="24"/>
          <w:szCs w:val="24"/>
        </w:rPr>
      </w:pPr>
    </w:p>
    <w:p w:rsidR="003860D3" w:rsidRDefault="003860D3" w:rsidP="00552E07">
      <w:pPr>
        <w:widowControl w:val="0"/>
        <w:spacing w:after="0" w:line="240" w:lineRule="auto"/>
        <w:rPr>
          <w:rFonts w:ascii="Times New Roman" w:hAnsi="Times New Roman" w:cs="Times New Roman"/>
          <w:sz w:val="24"/>
          <w:szCs w:val="24"/>
        </w:rPr>
      </w:pPr>
    </w:p>
    <w:p w:rsidR="003860D3" w:rsidRPr="003860D3" w:rsidRDefault="003860D3" w:rsidP="00552E07">
      <w:pPr>
        <w:widowControl w:val="0"/>
        <w:spacing w:after="0" w:line="240" w:lineRule="auto"/>
        <w:rPr>
          <w:rFonts w:ascii="Times New Roman" w:hAnsi="Times New Roman" w:cs="Times New Roman"/>
          <w:sz w:val="24"/>
          <w:szCs w:val="24"/>
        </w:rPr>
      </w:pPr>
    </w:p>
    <w:p w:rsidR="00E34AEB" w:rsidRPr="003860D3" w:rsidRDefault="00E34AEB" w:rsidP="00552E07">
      <w:pPr>
        <w:widowControl w:val="0"/>
        <w:spacing w:after="0" w:line="240" w:lineRule="auto"/>
        <w:rPr>
          <w:rFonts w:ascii="Times New Roman" w:hAnsi="Times New Roman" w:cs="Times New Roman"/>
          <w:sz w:val="24"/>
          <w:szCs w:val="24"/>
        </w:rPr>
      </w:pPr>
    </w:p>
    <w:p w:rsidR="00E34AEB" w:rsidRPr="003860D3" w:rsidRDefault="00E34AEB" w:rsidP="00552E07">
      <w:pPr>
        <w:widowControl w:val="0"/>
        <w:spacing w:after="0" w:line="240" w:lineRule="auto"/>
        <w:rPr>
          <w:rFonts w:ascii="Times New Roman" w:hAnsi="Times New Roman" w:cs="Times New Roman"/>
          <w:sz w:val="24"/>
          <w:szCs w:val="24"/>
        </w:rPr>
      </w:pPr>
    </w:p>
    <w:p w:rsidR="0023336F" w:rsidRPr="003860D3" w:rsidRDefault="0023336F" w:rsidP="00552E07">
      <w:pPr>
        <w:widowControl w:val="0"/>
        <w:spacing w:after="0" w:line="240" w:lineRule="auto"/>
        <w:rPr>
          <w:rFonts w:ascii="Times New Roman" w:hAnsi="Times New Roman" w:cs="Times New Roman"/>
          <w:sz w:val="24"/>
          <w:szCs w:val="24"/>
        </w:rPr>
      </w:pPr>
    </w:p>
    <w:p w:rsidR="00B73201" w:rsidRPr="003860D3" w:rsidRDefault="00B7320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lastRenderedPageBreak/>
        <w:t>I. Общая характеристика сферы реализации</w:t>
      </w:r>
    </w:p>
    <w:p w:rsidR="00B73201" w:rsidRPr="003860D3" w:rsidRDefault="00B7320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 xml:space="preserve">муниципальной программы </w:t>
      </w:r>
    </w:p>
    <w:p w:rsidR="00BD282B" w:rsidRPr="003860D3" w:rsidRDefault="00B73201" w:rsidP="00552E07">
      <w:pPr>
        <w:widowControl w:val="0"/>
        <w:spacing w:after="0" w:line="240" w:lineRule="auto"/>
        <w:jc w:val="center"/>
        <w:rPr>
          <w:rFonts w:ascii="Times New Roman" w:eastAsia="Times New Roman" w:hAnsi="Times New Roman" w:cs="Times New Roman"/>
          <w:b/>
          <w:kern w:val="0"/>
          <w:sz w:val="24"/>
          <w:szCs w:val="24"/>
          <w:lang w:eastAsia="ru-RU"/>
        </w:rPr>
      </w:pPr>
      <w:r w:rsidRPr="003860D3">
        <w:rPr>
          <w:rFonts w:ascii="Times New Roman" w:hAnsi="Times New Roman" w:cs="Times New Roman"/>
          <w:b/>
          <w:sz w:val="24"/>
          <w:szCs w:val="24"/>
        </w:rPr>
        <w:t>"</w:t>
      </w:r>
      <w:r w:rsidR="00F04915" w:rsidRPr="003860D3">
        <w:rPr>
          <w:rFonts w:ascii="Times New Roman" w:eastAsia="Times New Roman" w:hAnsi="Times New Roman" w:cs="Times New Roman"/>
          <w:b/>
          <w:kern w:val="0"/>
          <w:sz w:val="24"/>
          <w:szCs w:val="24"/>
          <w:lang w:eastAsia="ru-RU"/>
        </w:rPr>
        <w:t xml:space="preserve">Развитие культуры, спорта, туризма и массовой информации </w:t>
      </w:r>
    </w:p>
    <w:p w:rsidR="00B73201" w:rsidRPr="003860D3" w:rsidRDefault="00F04915" w:rsidP="00552E07">
      <w:pPr>
        <w:widowControl w:val="0"/>
        <w:spacing w:after="0" w:line="240" w:lineRule="auto"/>
        <w:jc w:val="center"/>
        <w:rPr>
          <w:rFonts w:ascii="Times New Roman" w:hAnsi="Times New Roman" w:cs="Times New Roman"/>
          <w:b/>
          <w:sz w:val="24"/>
          <w:szCs w:val="24"/>
        </w:rPr>
      </w:pPr>
      <w:r w:rsidRPr="003860D3">
        <w:rPr>
          <w:rFonts w:ascii="Times New Roman" w:eastAsia="Times New Roman" w:hAnsi="Times New Roman" w:cs="Times New Roman"/>
          <w:b/>
          <w:kern w:val="0"/>
          <w:sz w:val="24"/>
          <w:szCs w:val="24"/>
          <w:lang w:eastAsia="ru-RU"/>
        </w:rPr>
        <w:t>МО "Моркинский муниципальный район" на 20</w:t>
      </w:r>
      <w:r w:rsidR="00BD282B" w:rsidRPr="003860D3">
        <w:rPr>
          <w:rFonts w:ascii="Times New Roman" w:eastAsia="Times New Roman" w:hAnsi="Times New Roman" w:cs="Times New Roman"/>
          <w:b/>
          <w:kern w:val="0"/>
          <w:sz w:val="24"/>
          <w:szCs w:val="24"/>
          <w:lang w:eastAsia="ru-RU"/>
        </w:rPr>
        <w:t>18</w:t>
      </w:r>
      <w:r w:rsidRPr="003860D3">
        <w:rPr>
          <w:rFonts w:ascii="Times New Roman" w:eastAsia="Times New Roman" w:hAnsi="Times New Roman" w:cs="Times New Roman"/>
          <w:b/>
          <w:kern w:val="0"/>
          <w:sz w:val="24"/>
          <w:szCs w:val="24"/>
          <w:lang w:eastAsia="ru-RU"/>
        </w:rPr>
        <w:t xml:space="preserve"> - 20</w:t>
      </w:r>
      <w:r w:rsidR="00BD282B" w:rsidRPr="003860D3">
        <w:rPr>
          <w:rFonts w:ascii="Times New Roman" w:eastAsia="Times New Roman" w:hAnsi="Times New Roman" w:cs="Times New Roman"/>
          <w:b/>
          <w:kern w:val="0"/>
          <w:sz w:val="24"/>
          <w:szCs w:val="24"/>
          <w:lang w:eastAsia="ru-RU"/>
        </w:rPr>
        <w:t>25</w:t>
      </w:r>
      <w:r w:rsidRPr="003860D3">
        <w:rPr>
          <w:rFonts w:ascii="Times New Roman" w:eastAsia="Times New Roman" w:hAnsi="Times New Roman" w:cs="Times New Roman"/>
          <w:b/>
          <w:kern w:val="0"/>
          <w:sz w:val="24"/>
          <w:szCs w:val="24"/>
          <w:lang w:eastAsia="ru-RU"/>
        </w:rPr>
        <w:t xml:space="preserve"> годы</w:t>
      </w:r>
      <w:r w:rsidR="00B73201" w:rsidRPr="003860D3">
        <w:rPr>
          <w:rFonts w:ascii="Times New Roman" w:hAnsi="Times New Roman" w:cs="Times New Roman"/>
          <w:b/>
          <w:sz w:val="24"/>
          <w:szCs w:val="24"/>
        </w:rPr>
        <w:t>"</w:t>
      </w:r>
      <w:r w:rsidR="003B2EF5" w:rsidRPr="003860D3">
        <w:rPr>
          <w:rFonts w:ascii="Times New Roman" w:hAnsi="Times New Roman" w:cs="Times New Roman"/>
          <w:b/>
          <w:sz w:val="24"/>
          <w:szCs w:val="24"/>
        </w:rPr>
        <w:t>.</w:t>
      </w:r>
    </w:p>
    <w:p w:rsidR="00B73201" w:rsidRPr="003860D3" w:rsidRDefault="00B73201" w:rsidP="00552E07">
      <w:pPr>
        <w:widowControl w:val="0"/>
        <w:spacing w:after="0" w:line="240" w:lineRule="auto"/>
        <w:jc w:val="center"/>
        <w:rPr>
          <w:rFonts w:ascii="Times New Roman" w:hAnsi="Times New Roman" w:cs="Times New Roman"/>
          <w:sz w:val="24"/>
          <w:szCs w:val="24"/>
        </w:rPr>
      </w:pPr>
    </w:p>
    <w:p w:rsidR="005B6F75" w:rsidRPr="003860D3" w:rsidRDefault="00FB2F9C" w:rsidP="00BD282B">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Созданы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FB2F9C" w:rsidRPr="003860D3" w:rsidRDefault="00FB2F9C" w:rsidP="000124A0">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 xml:space="preserve">Программа ориентирована на последовательную модернизацию отрасли народного творчества, культурно - досуговой деятельности и библиотечного облуживания в плане обеспечение широкого и свободного доступа населения к нематериальному культурному наследию. В условиях социально-экономических преобразований клубный досуг становится особенно значимым в решении социальных проблем общества. </w:t>
      </w:r>
    </w:p>
    <w:p w:rsidR="00FB2F9C" w:rsidRPr="003860D3" w:rsidRDefault="00FB2F9C" w:rsidP="000124A0">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Сложные процессы, происходящие в современном развитии Республики Марий Эл, характеризуются утратой духовно - нравственных ориен</w:t>
      </w:r>
      <w:r w:rsidR="00D93496" w:rsidRPr="003860D3">
        <w:rPr>
          <w:rFonts w:ascii="Times New Roman" w:hAnsi="Times New Roman" w:cs="Times New Roman"/>
          <w:sz w:val="24"/>
          <w:szCs w:val="24"/>
        </w:rPr>
        <w:t>тиров</w:t>
      </w:r>
      <w:r w:rsidRPr="003860D3">
        <w:rPr>
          <w:rFonts w:ascii="Times New Roman" w:hAnsi="Times New Roman" w:cs="Times New Roman"/>
          <w:sz w:val="24"/>
          <w:szCs w:val="24"/>
        </w:rPr>
        <w:t xml:space="preserve"> в обществе. Растут показатели девиантного поведения в молодежной среде. В связи с этим реализация программных мероприятий сыграет огромную роль в процессе эстетического и нравственного воспитания подрастающего поколения, формировании верных морально-эстетических ориентиров, заложенных в народной культуре, как наиболее емкой и образной форме выражения национального характера каждого народа.</w:t>
      </w:r>
      <w:r w:rsidR="007D6229" w:rsidRPr="003860D3">
        <w:rPr>
          <w:rFonts w:ascii="Times New Roman" w:hAnsi="Times New Roman" w:cs="Times New Roman"/>
          <w:sz w:val="24"/>
          <w:szCs w:val="24"/>
        </w:rPr>
        <w:t xml:space="preserve"> </w:t>
      </w:r>
      <w:r w:rsidRPr="003860D3">
        <w:rPr>
          <w:rFonts w:ascii="Times New Roman" w:hAnsi="Times New Roman" w:cs="Times New Roman"/>
          <w:sz w:val="24"/>
          <w:szCs w:val="24"/>
        </w:rPr>
        <w:t xml:space="preserve">Одной из форм сохранения нематериального культурного наследия является проведение районных фестивалей, смотров – конкурсов. </w:t>
      </w:r>
      <w:r w:rsidR="000124A0" w:rsidRPr="003860D3">
        <w:rPr>
          <w:rFonts w:ascii="Times New Roman" w:hAnsi="Times New Roman" w:cs="Times New Roman"/>
          <w:sz w:val="24"/>
          <w:szCs w:val="24"/>
        </w:rPr>
        <w:t xml:space="preserve"> </w:t>
      </w:r>
      <w:r w:rsidRPr="003860D3">
        <w:rPr>
          <w:rFonts w:ascii="Times New Roman" w:hAnsi="Times New Roman" w:cs="Times New Roman"/>
          <w:sz w:val="24"/>
          <w:szCs w:val="24"/>
        </w:rPr>
        <w:t>Жителями района стали востребованы и любимы такие традиционные республиканские фестивали-конкурсы, как конкурс детского эстрадного творчества «Калейдоскоп», «Эстрадный вернисаж», праздник «Пеледыш</w:t>
      </w:r>
      <w:r w:rsidR="00D93496" w:rsidRPr="003860D3">
        <w:rPr>
          <w:rFonts w:ascii="Times New Roman" w:hAnsi="Times New Roman" w:cs="Times New Roman"/>
          <w:sz w:val="24"/>
          <w:szCs w:val="24"/>
        </w:rPr>
        <w:t xml:space="preserve"> </w:t>
      </w:r>
      <w:r w:rsidRPr="003860D3">
        <w:rPr>
          <w:rFonts w:ascii="Times New Roman" w:hAnsi="Times New Roman" w:cs="Times New Roman"/>
          <w:sz w:val="24"/>
          <w:szCs w:val="24"/>
        </w:rPr>
        <w:t>пайрем», праздник семейно-бытовых обрядов «Еш пиал», ярмарка социально - культурных проектов «Сотвори добро», конкурс фольклорных коллективов «Кугезевож», праздник поэзии, фольклорно-этнографический праздник «Земля предков» и т.д. положительный опыт накоплен в организации и проведении республиканских мероприятий.</w:t>
      </w:r>
    </w:p>
    <w:p w:rsidR="001A28F8" w:rsidRPr="003860D3" w:rsidRDefault="00FB2F9C" w:rsidP="000124A0">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В сохранении и развитии народного творчества значительная роль отводится декоративно-прикладному искусству. Для  сохранения и развития традиционных народных ремесел необходимо:</w:t>
      </w:r>
      <w:r w:rsidR="001A28F8" w:rsidRPr="003860D3">
        <w:rPr>
          <w:rFonts w:ascii="Times New Roman" w:hAnsi="Times New Roman" w:cs="Times New Roman"/>
          <w:sz w:val="24"/>
          <w:szCs w:val="24"/>
        </w:rPr>
        <w:t xml:space="preserve"> </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создание материально-технической базы для развития декоративно-прикладного творчества;</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разработка методики обучения традиционным ремеслам;</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организация сети районного дома ремесел.</w:t>
      </w:r>
    </w:p>
    <w:p w:rsidR="00FB2F9C" w:rsidRPr="003860D3" w:rsidRDefault="00FB2F9C" w:rsidP="00060526">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В настоящее время в клубных учреждениях не в полной мере используются различные аудиовизуальные средства, видео-, аудио-, фототехника, оборудования и техника сильно изношены. Реализация намеченных мероприятий Программы позволит создать необходимые условия для внедрения новых форм фото- и видеотворчества, для профессионального роста участников кружков и руководителей коллективов.</w:t>
      </w:r>
    </w:p>
    <w:p w:rsidR="00FB2F9C" w:rsidRPr="003860D3" w:rsidRDefault="00FB2F9C" w:rsidP="00060526">
      <w:pPr>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Современное состояние развития культурно - досуговой деятельности, традиционной народной культуры требует кардинальных улучшений особенно в кадровой политике, где четко просматривается ряд проблем:</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-отток кадров из культурно - досуговой сферы в связи низкой заработной платой;</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-слабая материально-техническая оснащенность учреждений культуры, падение престижа профессии культработника и как следствие –необходимость переподготовки кадров отрасли;</w:t>
      </w:r>
    </w:p>
    <w:p w:rsidR="005B6F75"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-приход в отрасль кадров, особенно на селе, не имеющих базового профессионального образования.</w:t>
      </w:r>
    </w:p>
    <w:p w:rsidR="005B6F75" w:rsidRPr="003860D3" w:rsidRDefault="005B6F75"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lastRenderedPageBreak/>
        <w:t xml:space="preserve"> </w:t>
      </w:r>
      <w:r w:rsidRPr="003860D3">
        <w:rPr>
          <w:rFonts w:ascii="Times New Roman" w:hAnsi="Times New Roman" w:cs="Times New Roman"/>
          <w:sz w:val="24"/>
          <w:szCs w:val="24"/>
        </w:rPr>
        <w:tab/>
      </w:r>
      <w:r w:rsidR="00FB2F9C" w:rsidRPr="003860D3">
        <w:rPr>
          <w:rFonts w:ascii="Times New Roman" w:hAnsi="Times New Roman" w:cs="Times New Roman"/>
          <w:sz w:val="24"/>
          <w:szCs w:val="24"/>
        </w:rPr>
        <w:t xml:space="preserve">На сегодняшний день в </w:t>
      </w:r>
      <w:r w:rsidR="00F33601" w:rsidRPr="003860D3">
        <w:rPr>
          <w:rFonts w:ascii="Times New Roman" w:hAnsi="Times New Roman" w:cs="Times New Roman"/>
          <w:sz w:val="24"/>
          <w:szCs w:val="24"/>
        </w:rPr>
        <w:t>26</w:t>
      </w:r>
      <w:r w:rsidR="00FB2F9C" w:rsidRPr="003860D3">
        <w:rPr>
          <w:rFonts w:ascii="Times New Roman" w:hAnsi="Times New Roman" w:cs="Times New Roman"/>
          <w:sz w:val="24"/>
          <w:szCs w:val="24"/>
        </w:rPr>
        <w:t xml:space="preserve"> клубных учреждениях района работает</w:t>
      </w:r>
      <w:r w:rsidR="00FB2F9C" w:rsidRPr="003860D3">
        <w:rPr>
          <w:rFonts w:ascii="Times New Roman" w:hAnsi="Times New Roman" w:cs="Times New Roman"/>
          <w:b/>
          <w:sz w:val="24"/>
          <w:szCs w:val="24"/>
        </w:rPr>
        <w:t xml:space="preserve"> </w:t>
      </w:r>
      <w:r w:rsidR="00F33601" w:rsidRPr="003860D3">
        <w:rPr>
          <w:rFonts w:ascii="Times New Roman" w:hAnsi="Times New Roman" w:cs="Times New Roman"/>
          <w:b/>
          <w:sz w:val="24"/>
          <w:szCs w:val="24"/>
        </w:rPr>
        <w:t>117</w:t>
      </w:r>
      <w:r w:rsidR="00FB2F9C" w:rsidRPr="003860D3">
        <w:rPr>
          <w:rFonts w:ascii="Times New Roman" w:hAnsi="Times New Roman" w:cs="Times New Roman"/>
          <w:b/>
          <w:sz w:val="24"/>
          <w:szCs w:val="24"/>
        </w:rPr>
        <w:t xml:space="preserve"> </w:t>
      </w:r>
      <w:r w:rsidR="00FB2F9C" w:rsidRPr="003860D3">
        <w:rPr>
          <w:rFonts w:ascii="Times New Roman" w:hAnsi="Times New Roman" w:cs="Times New Roman"/>
          <w:sz w:val="24"/>
          <w:szCs w:val="24"/>
        </w:rPr>
        <w:t>творчески</w:t>
      </w:r>
      <w:r w:rsidR="00F33601" w:rsidRPr="003860D3">
        <w:rPr>
          <w:rFonts w:ascii="Times New Roman" w:hAnsi="Times New Roman" w:cs="Times New Roman"/>
          <w:sz w:val="24"/>
          <w:szCs w:val="24"/>
        </w:rPr>
        <w:t>х</w:t>
      </w:r>
      <w:r w:rsidR="00FB2F9C" w:rsidRPr="003860D3">
        <w:rPr>
          <w:rFonts w:ascii="Times New Roman" w:hAnsi="Times New Roman" w:cs="Times New Roman"/>
          <w:sz w:val="24"/>
          <w:szCs w:val="24"/>
        </w:rPr>
        <w:t xml:space="preserve"> работник</w:t>
      </w:r>
      <w:r w:rsidR="00F33601" w:rsidRPr="003860D3">
        <w:rPr>
          <w:rFonts w:ascii="Times New Roman" w:hAnsi="Times New Roman" w:cs="Times New Roman"/>
          <w:sz w:val="24"/>
          <w:szCs w:val="24"/>
        </w:rPr>
        <w:t>ов</w:t>
      </w:r>
      <w:r w:rsidR="00FB2F9C" w:rsidRPr="003860D3">
        <w:rPr>
          <w:rFonts w:ascii="Times New Roman" w:hAnsi="Times New Roman" w:cs="Times New Roman"/>
          <w:sz w:val="24"/>
          <w:szCs w:val="24"/>
        </w:rPr>
        <w:t xml:space="preserve">, из которых только 33 процента имеют среднее и  2 процента высшее специальное образование. В </w:t>
      </w:r>
      <w:r w:rsidR="00F33601" w:rsidRPr="003860D3">
        <w:rPr>
          <w:rFonts w:ascii="Times New Roman" w:hAnsi="Times New Roman" w:cs="Times New Roman"/>
          <w:sz w:val="24"/>
          <w:szCs w:val="24"/>
        </w:rPr>
        <w:t>27</w:t>
      </w:r>
      <w:r w:rsidR="00FB2F9C" w:rsidRPr="003860D3">
        <w:rPr>
          <w:rFonts w:ascii="Times New Roman" w:hAnsi="Times New Roman" w:cs="Times New Roman"/>
          <w:sz w:val="24"/>
          <w:szCs w:val="24"/>
        </w:rPr>
        <w:t xml:space="preserve"> библиотеках работает  </w:t>
      </w:r>
      <w:r w:rsidR="00F33601" w:rsidRPr="003860D3">
        <w:rPr>
          <w:rFonts w:ascii="Times New Roman" w:hAnsi="Times New Roman" w:cs="Times New Roman"/>
          <w:sz w:val="24"/>
          <w:szCs w:val="24"/>
        </w:rPr>
        <w:t>53</w:t>
      </w:r>
      <w:r w:rsidR="00FB2F9C" w:rsidRPr="003860D3">
        <w:rPr>
          <w:rFonts w:ascii="Times New Roman" w:hAnsi="Times New Roman" w:cs="Times New Roman"/>
          <w:sz w:val="24"/>
          <w:szCs w:val="24"/>
        </w:rPr>
        <w:t xml:space="preserve"> библиотечных работников, из которых только 35 процентов имеют среднее и высшее библиотечное образование.</w:t>
      </w:r>
    </w:p>
    <w:p w:rsidR="005B6F75"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hAnsi="Times New Roman" w:cs="Times New Roman"/>
          <w:sz w:val="24"/>
          <w:szCs w:val="24"/>
        </w:rPr>
        <w:t>В сельских клубных учреждениях идет спад развития основных направлений культурно - досуговой деятельности и жанров народного творчества. Слабо развиваются кружки технического и декоративно - прикладного творчества. В связи с этим предусматривается проведение семинаров - практикумов, творческих лабораторий, мастер - классов, обучения специалистов по жанрам народного творчества и культурно - досуговой деятельности</w:t>
      </w:r>
      <w:r w:rsidR="005B6F75" w:rsidRPr="003860D3">
        <w:rPr>
          <w:rFonts w:ascii="Times New Roman" w:hAnsi="Times New Roman" w:cs="Times New Roman"/>
          <w:sz w:val="24"/>
          <w:szCs w:val="24"/>
        </w:rPr>
        <w:t>.</w:t>
      </w:r>
    </w:p>
    <w:p w:rsidR="005B6F75"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eastAsia="Times New Roman" w:hAnsi="Times New Roman" w:cs="Times New Roman"/>
          <w:color w:val="000000"/>
          <w:sz w:val="24"/>
          <w:szCs w:val="24"/>
          <w:lang w:eastAsia="ru-RU"/>
        </w:rPr>
        <w:t xml:space="preserve">С финансовой точки зрения сфера культуры сегодня является единственной сферой социального блока, где происходит хранение, накопление, производство весьма значительных материальных ценностей, составляющих национальное достояние. По своей реальной стоимости эта часть национального достояния превосходит стоимость основных фондов многих отраслей хозяйства и уникальна тем, что не подвержена инфляции и является реальным средством накопления. </w:t>
      </w:r>
    </w:p>
    <w:p w:rsidR="00FB2F9C"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eastAsia="Times New Roman" w:hAnsi="Times New Roman" w:cs="Times New Roman"/>
          <w:color w:val="000000"/>
          <w:sz w:val="24"/>
          <w:szCs w:val="24"/>
          <w:lang w:eastAsia="ru-RU"/>
        </w:rPr>
        <w:t>С ве</w:t>
      </w:r>
      <w:r w:rsidR="00D93496" w:rsidRPr="003860D3">
        <w:rPr>
          <w:rFonts w:ascii="Times New Roman" w:eastAsia="Times New Roman" w:hAnsi="Times New Roman" w:cs="Times New Roman"/>
          <w:color w:val="000000"/>
          <w:sz w:val="24"/>
          <w:szCs w:val="24"/>
          <w:lang w:eastAsia="ru-RU"/>
        </w:rPr>
        <w:t>дением в действие Федерального з</w:t>
      </w:r>
      <w:r w:rsidRPr="003860D3">
        <w:rPr>
          <w:rFonts w:ascii="Times New Roman" w:eastAsia="Times New Roman" w:hAnsi="Times New Roman" w:cs="Times New Roman"/>
          <w:color w:val="000000"/>
          <w:sz w:val="24"/>
          <w:szCs w:val="24"/>
          <w:lang w:eastAsia="ru-RU"/>
        </w:rPr>
        <w:t>акона</w:t>
      </w:r>
      <w:r w:rsidR="00D93496" w:rsidRPr="003860D3">
        <w:rPr>
          <w:rFonts w:ascii="Times New Roman" w:eastAsia="Times New Roman" w:hAnsi="Times New Roman" w:cs="Times New Roman"/>
          <w:color w:val="000000"/>
          <w:sz w:val="24"/>
          <w:szCs w:val="24"/>
          <w:lang w:eastAsia="ru-RU"/>
        </w:rPr>
        <w:t xml:space="preserve"> от 06.10.2003 г.</w:t>
      </w:r>
      <w:r w:rsidRPr="003860D3">
        <w:rPr>
          <w:rFonts w:ascii="Times New Roman" w:eastAsia="Times New Roman" w:hAnsi="Times New Roman" w:cs="Times New Roman"/>
          <w:color w:val="000000"/>
          <w:sz w:val="24"/>
          <w:szCs w:val="24"/>
          <w:lang w:eastAsia="ru-RU"/>
        </w:rPr>
        <w:t xml:space="preserve"> №131</w:t>
      </w:r>
      <w:r w:rsidR="00D93496" w:rsidRPr="003860D3">
        <w:rPr>
          <w:rFonts w:ascii="Times New Roman" w:eastAsia="Times New Roman" w:hAnsi="Times New Roman" w:cs="Times New Roman"/>
          <w:color w:val="000000"/>
          <w:sz w:val="24"/>
          <w:szCs w:val="24"/>
          <w:lang w:eastAsia="ru-RU"/>
        </w:rPr>
        <w:t>-ФЗ</w:t>
      </w:r>
      <w:r w:rsidRPr="003860D3">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государство передало  полномочия муниципальным образованиям и возложило на них ответственность за формирование и реализацию муниципальной  культурной политики и обеспечение жизнедеятельности муниципальных учреждений культуры. </w:t>
      </w:r>
      <w:r w:rsidR="00060526" w:rsidRPr="003860D3">
        <w:rPr>
          <w:rFonts w:ascii="Times New Roman" w:eastAsia="Times New Roman" w:hAnsi="Times New Roman" w:cs="Times New Roman"/>
          <w:color w:val="000000"/>
          <w:sz w:val="24"/>
          <w:szCs w:val="24"/>
          <w:lang w:eastAsia="ru-RU"/>
        </w:rPr>
        <w:t xml:space="preserve"> </w:t>
      </w:r>
      <w:r w:rsidRPr="003860D3">
        <w:rPr>
          <w:rFonts w:ascii="Times New Roman" w:hAnsi="Times New Roman" w:cs="Times New Roman"/>
          <w:sz w:val="24"/>
          <w:szCs w:val="24"/>
        </w:rPr>
        <w:t>Сеть клубных учреждений по стоянию на 1 января 201</w:t>
      </w:r>
      <w:r w:rsidR="00060526" w:rsidRPr="003860D3">
        <w:rPr>
          <w:rFonts w:ascii="Times New Roman" w:hAnsi="Times New Roman" w:cs="Times New Roman"/>
          <w:sz w:val="24"/>
          <w:szCs w:val="24"/>
        </w:rPr>
        <w:t>8</w:t>
      </w:r>
      <w:r w:rsidRPr="003860D3">
        <w:rPr>
          <w:rFonts w:ascii="Times New Roman" w:hAnsi="Times New Roman" w:cs="Times New Roman"/>
          <w:sz w:val="24"/>
          <w:szCs w:val="24"/>
        </w:rPr>
        <w:t xml:space="preserve"> года представлена </w:t>
      </w:r>
      <w:r w:rsidR="005435EC" w:rsidRPr="003860D3">
        <w:rPr>
          <w:rFonts w:ascii="Times New Roman" w:hAnsi="Times New Roman" w:cs="Times New Roman"/>
          <w:sz w:val="24"/>
          <w:szCs w:val="24"/>
        </w:rPr>
        <w:t>61</w:t>
      </w:r>
      <w:r w:rsidRPr="003860D3">
        <w:rPr>
          <w:rFonts w:ascii="Times New Roman" w:hAnsi="Times New Roman" w:cs="Times New Roman"/>
          <w:sz w:val="24"/>
          <w:szCs w:val="24"/>
        </w:rPr>
        <w:t xml:space="preserve"> учреждени</w:t>
      </w:r>
      <w:r w:rsidR="005435EC" w:rsidRPr="003860D3">
        <w:rPr>
          <w:rFonts w:ascii="Times New Roman" w:hAnsi="Times New Roman" w:cs="Times New Roman"/>
          <w:sz w:val="24"/>
          <w:szCs w:val="24"/>
        </w:rPr>
        <w:t>ем</w:t>
      </w:r>
      <w:r w:rsidRPr="003860D3">
        <w:rPr>
          <w:rFonts w:ascii="Times New Roman" w:hAnsi="Times New Roman" w:cs="Times New Roman"/>
          <w:sz w:val="24"/>
          <w:szCs w:val="24"/>
        </w:rPr>
        <w:t xml:space="preserve"> культуры, из них </w:t>
      </w:r>
      <w:r w:rsidR="005435EC" w:rsidRPr="003860D3">
        <w:rPr>
          <w:rFonts w:ascii="Times New Roman" w:hAnsi="Times New Roman" w:cs="Times New Roman"/>
          <w:sz w:val="24"/>
          <w:szCs w:val="24"/>
        </w:rPr>
        <w:t>5</w:t>
      </w:r>
      <w:r w:rsidRPr="003860D3">
        <w:rPr>
          <w:rFonts w:ascii="Times New Roman" w:hAnsi="Times New Roman" w:cs="Times New Roman"/>
          <w:sz w:val="24"/>
          <w:szCs w:val="24"/>
        </w:rPr>
        <w:t xml:space="preserve"> структурных подразделения: клубные учреждения-</w:t>
      </w:r>
      <w:r w:rsidR="005435EC" w:rsidRPr="003860D3">
        <w:rPr>
          <w:rFonts w:ascii="Times New Roman" w:hAnsi="Times New Roman" w:cs="Times New Roman"/>
          <w:sz w:val="24"/>
          <w:szCs w:val="24"/>
        </w:rPr>
        <w:t>26</w:t>
      </w:r>
      <w:r w:rsidRPr="003860D3">
        <w:rPr>
          <w:rFonts w:ascii="Times New Roman" w:hAnsi="Times New Roman" w:cs="Times New Roman"/>
          <w:sz w:val="24"/>
          <w:szCs w:val="24"/>
        </w:rPr>
        <w:t>, библиотеки-</w:t>
      </w:r>
      <w:r w:rsidR="005435EC" w:rsidRPr="003860D3">
        <w:rPr>
          <w:rFonts w:ascii="Times New Roman" w:hAnsi="Times New Roman" w:cs="Times New Roman"/>
          <w:sz w:val="24"/>
          <w:szCs w:val="24"/>
        </w:rPr>
        <w:t>27</w:t>
      </w:r>
      <w:r w:rsidRPr="003860D3">
        <w:rPr>
          <w:rFonts w:ascii="Times New Roman" w:hAnsi="Times New Roman" w:cs="Times New Roman"/>
          <w:sz w:val="24"/>
          <w:szCs w:val="24"/>
        </w:rPr>
        <w:t>, ДШИ-1, музеи-5</w:t>
      </w:r>
      <w:r w:rsidR="005435EC" w:rsidRPr="003860D3">
        <w:rPr>
          <w:rFonts w:ascii="Times New Roman" w:hAnsi="Times New Roman" w:cs="Times New Roman"/>
          <w:sz w:val="24"/>
          <w:szCs w:val="24"/>
        </w:rPr>
        <w:t>, этно культурный комплекс-1.</w:t>
      </w:r>
    </w:p>
    <w:p w:rsidR="005B6F75" w:rsidRPr="003860D3" w:rsidRDefault="00FB2F9C" w:rsidP="00552E07">
      <w:pPr>
        <w:spacing w:after="0" w:line="240" w:lineRule="auto"/>
        <w:ind w:firstLine="709"/>
        <w:jc w:val="both"/>
        <w:rPr>
          <w:rFonts w:ascii="Times New Roman" w:hAnsi="Times New Roman" w:cs="Times New Roman"/>
          <w:sz w:val="24"/>
          <w:szCs w:val="24"/>
        </w:rPr>
      </w:pPr>
      <w:r w:rsidRPr="003860D3">
        <w:rPr>
          <w:rFonts w:ascii="Times New Roman" w:hAnsi="Times New Roman" w:cs="Times New Roman"/>
          <w:sz w:val="24"/>
          <w:szCs w:val="24"/>
        </w:rPr>
        <w:t>Другой проблемой неэффективности деятельности клубных учреждений является несовершенная материально-техническая база учреждений культуры. Изношенная сценическая одежда, устаревшие сценические костюмы любительских колл</w:t>
      </w:r>
      <w:r w:rsidR="00D93496" w:rsidRPr="003860D3">
        <w:rPr>
          <w:rFonts w:ascii="Times New Roman" w:hAnsi="Times New Roman" w:cs="Times New Roman"/>
          <w:sz w:val="24"/>
          <w:szCs w:val="24"/>
        </w:rPr>
        <w:t>ективов, отсутствие обеспечения</w:t>
      </w:r>
      <w:r w:rsidRPr="003860D3">
        <w:rPr>
          <w:rFonts w:ascii="Times New Roman" w:hAnsi="Times New Roman" w:cs="Times New Roman"/>
          <w:sz w:val="24"/>
          <w:szCs w:val="24"/>
        </w:rPr>
        <w:t xml:space="preserve"> культурно</w:t>
      </w:r>
      <w:r w:rsidR="00D93496" w:rsidRPr="003860D3">
        <w:rPr>
          <w:rFonts w:ascii="Times New Roman" w:hAnsi="Times New Roman" w:cs="Times New Roman"/>
          <w:sz w:val="24"/>
          <w:szCs w:val="24"/>
        </w:rPr>
        <w:t>го</w:t>
      </w:r>
      <w:r w:rsidRPr="003860D3">
        <w:rPr>
          <w:rFonts w:ascii="Times New Roman" w:hAnsi="Times New Roman" w:cs="Times New Roman"/>
          <w:sz w:val="24"/>
          <w:szCs w:val="24"/>
        </w:rPr>
        <w:t xml:space="preserve"> обслуживани</w:t>
      </w:r>
      <w:r w:rsidR="00D93496" w:rsidRPr="003860D3">
        <w:rPr>
          <w:rFonts w:ascii="Times New Roman" w:hAnsi="Times New Roman" w:cs="Times New Roman"/>
          <w:sz w:val="24"/>
          <w:szCs w:val="24"/>
        </w:rPr>
        <w:t>я</w:t>
      </w:r>
      <w:r w:rsidRPr="003860D3">
        <w:rPr>
          <w:rFonts w:ascii="Times New Roman" w:hAnsi="Times New Roman" w:cs="Times New Roman"/>
          <w:sz w:val="24"/>
          <w:szCs w:val="24"/>
        </w:rPr>
        <w:t xml:space="preserve"> сельского населения. Интерес и спрос потребителя требуют внедрения гибкой и многовариантной организации </w:t>
      </w:r>
      <w:r w:rsidR="005B6F75" w:rsidRPr="003860D3">
        <w:rPr>
          <w:rFonts w:ascii="Times New Roman" w:hAnsi="Times New Roman" w:cs="Times New Roman"/>
          <w:sz w:val="24"/>
          <w:szCs w:val="24"/>
        </w:rPr>
        <w:t>сферы досуга в клубную практику.</w:t>
      </w:r>
    </w:p>
    <w:p w:rsidR="005B6F75" w:rsidRPr="003860D3" w:rsidRDefault="00FB2F9C" w:rsidP="00552E07">
      <w:pPr>
        <w:spacing w:after="0" w:line="240" w:lineRule="auto"/>
        <w:ind w:firstLine="709"/>
        <w:jc w:val="both"/>
        <w:rPr>
          <w:rFonts w:ascii="Times New Roman" w:hAnsi="Times New Roman" w:cs="Times New Roman"/>
          <w:sz w:val="24"/>
          <w:szCs w:val="24"/>
        </w:rPr>
      </w:pPr>
      <w:r w:rsidRPr="003860D3">
        <w:rPr>
          <w:rFonts w:ascii="Times New Roman" w:hAnsi="Times New Roman" w:cs="Times New Roman"/>
          <w:sz w:val="24"/>
          <w:szCs w:val="24"/>
        </w:rPr>
        <w:t>Учебно - методическая деятельность неразрывно связана с информационно</w:t>
      </w:r>
      <w:r w:rsidR="00D93496" w:rsidRPr="003860D3">
        <w:rPr>
          <w:rFonts w:ascii="Times New Roman" w:hAnsi="Times New Roman" w:cs="Times New Roman"/>
          <w:sz w:val="24"/>
          <w:szCs w:val="24"/>
        </w:rPr>
        <w:t>-</w:t>
      </w:r>
      <w:r w:rsidRPr="003860D3">
        <w:rPr>
          <w:rFonts w:ascii="Times New Roman" w:hAnsi="Times New Roman" w:cs="Times New Roman"/>
          <w:sz w:val="24"/>
          <w:szCs w:val="24"/>
        </w:rPr>
        <w:t xml:space="preserve"> издательской, библиографической, которые, в свою очередь, опираются на средства массовой информации. Наряду с традиционными методическими сборниками, изданиями полноправно должны существовать кино-, аудио-, видеотворчество, Интернет, широко использоваться компьютерные технологии и создаваться на этой базе единая, отраслевая, информационная сеть в республике</w:t>
      </w:r>
      <w:r w:rsidR="00D93496" w:rsidRPr="003860D3">
        <w:rPr>
          <w:rFonts w:ascii="Times New Roman" w:hAnsi="Times New Roman" w:cs="Times New Roman"/>
          <w:sz w:val="24"/>
          <w:szCs w:val="24"/>
        </w:rPr>
        <w:t>,</w:t>
      </w:r>
      <w:r w:rsidRPr="003860D3">
        <w:rPr>
          <w:rFonts w:ascii="Times New Roman" w:hAnsi="Times New Roman" w:cs="Times New Roman"/>
          <w:sz w:val="24"/>
          <w:szCs w:val="24"/>
        </w:rPr>
        <w:t xml:space="preserve"> в регионах </w:t>
      </w:r>
      <w:r w:rsidR="00D93496" w:rsidRPr="003860D3">
        <w:rPr>
          <w:rFonts w:ascii="Times New Roman" w:hAnsi="Times New Roman" w:cs="Times New Roman"/>
          <w:sz w:val="24"/>
          <w:szCs w:val="24"/>
        </w:rPr>
        <w:t xml:space="preserve">и районах </w:t>
      </w:r>
      <w:r w:rsidRPr="003860D3">
        <w:rPr>
          <w:rFonts w:ascii="Times New Roman" w:hAnsi="Times New Roman" w:cs="Times New Roman"/>
          <w:sz w:val="24"/>
          <w:szCs w:val="24"/>
        </w:rPr>
        <w:t>компактного проживания народа мари. Информационно - издательская библиографическая деятельность в результате реализации Программы предполагает</w:t>
      </w:r>
      <w:r w:rsidR="00D93496" w:rsidRPr="003860D3">
        <w:rPr>
          <w:rFonts w:ascii="Times New Roman" w:hAnsi="Times New Roman" w:cs="Times New Roman"/>
          <w:sz w:val="24"/>
          <w:szCs w:val="24"/>
        </w:rPr>
        <w:t xml:space="preserve"> </w:t>
      </w:r>
      <w:r w:rsidRPr="003860D3">
        <w:rPr>
          <w:rFonts w:ascii="Times New Roman" w:hAnsi="Times New Roman" w:cs="Times New Roman"/>
          <w:sz w:val="24"/>
          <w:szCs w:val="24"/>
        </w:rPr>
        <w:t>создание и формирование единого информационного банка данных в сфере культуры, способствующего внедрению в практику передового опыта, росту проф</w:t>
      </w:r>
      <w:r w:rsidR="005B6F75" w:rsidRPr="003860D3">
        <w:rPr>
          <w:rFonts w:ascii="Times New Roman" w:hAnsi="Times New Roman" w:cs="Times New Roman"/>
          <w:sz w:val="24"/>
          <w:szCs w:val="24"/>
        </w:rPr>
        <w:t>ессионального уровня работников.</w:t>
      </w:r>
    </w:p>
    <w:p w:rsidR="005B6F75"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hAnsi="Times New Roman" w:cs="Times New Roman"/>
          <w:sz w:val="24"/>
          <w:szCs w:val="24"/>
        </w:rPr>
        <w:t>Ограничены возможности библиотек в приобретении новой литературы. Цель создания модельных публичных библиотек</w:t>
      </w:r>
      <w:r w:rsidR="00532C06" w:rsidRPr="003860D3">
        <w:rPr>
          <w:rFonts w:ascii="Times New Roman" w:hAnsi="Times New Roman" w:cs="Times New Roman"/>
          <w:sz w:val="24"/>
          <w:szCs w:val="24"/>
        </w:rPr>
        <w:t xml:space="preserve"> </w:t>
      </w:r>
      <w:r w:rsidRPr="003860D3">
        <w:rPr>
          <w:rFonts w:ascii="Times New Roman" w:hAnsi="Times New Roman" w:cs="Times New Roman"/>
          <w:sz w:val="24"/>
          <w:szCs w:val="24"/>
        </w:rPr>
        <w:t xml:space="preserve">- обеспечение свободного, оперативного и наиболее полного доступа к информации путем модернизации ресурсного обеспечения и библиотечной деятельности. </w:t>
      </w:r>
    </w:p>
    <w:p w:rsidR="00532C06" w:rsidRPr="003860D3" w:rsidRDefault="00FB2F9C" w:rsidP="0023336F">
      <w:pPr>
        <w:spacing w:after="0" w:line="240" w:lineRule="auto"/>
        <w:ind w:firstLine="708"/>
        <w:jc w:val="both"/>
        <w:rPr>
          <w:rFonts w:ascii="Times New Roman" w:hAnsi="Times New Roman" w:cs="Times New Roman"/>
          <w:sz w:val="24"/>
          <w:szCs w:val="24"/>
        </w:rPr>
      </w:pPr>
      <w:r w:rsidRPr="003860D3">
        <w:rPr>
          <w:rFonts w:ascii="Times New Roman" w:eastAsia="Times New Roman" w:hAnsi="Times New Roman" w:cs="Times New Roman"/>
          <w:sz w:val="24"/>
          <w:szCs w:val="24"/>
          <w:lang w:eastAsia="ru-RU"/>
        </w:rPr>
        <w:t>Решение актуальных задач сохранения и развития культуры и искусства требует комплексного подхода, современной организации всей работы, четкого перспективного планирования. Реализация данной программы позволит преодолеть существующие трудности в деятельности учреждений сферы культуры, обеспечить целенаправленную работу по сохранению культурного наследия и развитию культурного потенциала района. Программа предусматривает объединение интеллектуальных, творческих, организационных и финансовых возможностей.</w:t>
      </w:r>
    </w:p>
    <w:p w:rsidR="00FB2F9C"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eastAsia="Times New Roman" w:hAnsi="Times New Roman" w:cs="Times New Roman"/>
          <w:color w:val="000000"/>
          <w:sz w:val="24"/>
          <w:szCs w:val="24"/>
          <w:lang w:eastAsia="ru-RU"/>
        </w:rPr>
        <w:t>Успешная реализация всех программных мероприятий позволит:</w:t>
      </w:r>
    </w:p>
    <w:p w:rsidR="00FB2F9C" w:rsidRPr="003860D3" w:rsidRDefault="00FB2F9C" w:rsidP="00552E07">
      <w:pPr>
        <w:spacing w:after="0" w:line="240" w:lineRule="auto"/>
        <w:jc w:val="both"/>
        <w:rPr>
          <w:rFonts w:ascii="Times New Roman" w:eastAsia="Times New Roman" w:hAnsi="Times New Roman" w:cs="Times New Roman"/>
          <w:sz w:val="24"/>
          <w:szCs w:val="24"/>
          <w:lang w:eastAsia="ru-RU"/>
        </w:rPr>
      </w:pPr>
      <w:r w:rsidRPr="003860D3">
        <w:rPr>
          <w:rFonts w:ascii="Times New Roman" w:eastAsia="Times New Roman" w:hAnsi="Times New Roman" w:cs="Times New Roman"/>
          <w:color w:val="000000"/>
          <w:sz w:val="24"/>
          <w:szCs w:val="24"/>
          <w:lang w:eastAsia="ru-RU"/>
        </w:rPr>
        <w:t>- обеспечить   сохранение и трансляцию культурного наследия;        </w:t>
      </w:r>
    </w:p>
    <w:p w:rsidR="00FB2F9C" w:rsidRPr="003860D3" w:rsidRDefault="00FB2F9C" w:rsidP="00552E07">
      <w:pPr>
        <w:spacing w:after="0" w:line="240" w:lineRule="auto"/>
        <w:jc w:val="both"/>
        <w:rPr>
          <w:rFonts w:ascii="Times New Roman" w:eastAsia="Times New Roman" w:hAnsi="Times New Roman" w:cs="Times New Roman"/>
          <w:color w:val="000000"/>
          <w:sz w:val="24"/>
          <w:szCs w:val="24"/>
          <w:lang w:eastAsia="ru-RU"/>
        </w:rPr>
      </w:pPr>
      <w:r w:rsidRPr="003860D3">
        <w:rPr>
          <w:rFonts w:ascii="Times New Roman" w:eastAsia="Times New Roman" w:hAnsi="Times New Roman" w:cs="Times New Roman"/>
          <w:color w:val="000000"/>
          <w:sz w:val="24"/>
          <w:szCs w:val="24"/>
          <w:lang w:eastAsia="ru-RU"/>
        </w:rPr>
        <w:t>- создать  имидж района-лидера – носителя инновационных тенденций в сфере культуры.</w:t>
      </w:r>
    </w:p>
    <w:p w:rsidR="00FB2F9C" w:rsidRPr="003860D3" w:rsidRDefault="00FB2F9C" w:rsidP="00552E07">
      <w:pPr>
        <w:spacing w:after="0" w:line="240" w:lineRule="auto"/>
        <w:jc w:val="both"/>
        <w:rPr>
          <w:rFonts w:ascii="Times New Roman" w:eastAsia="Times New Roman" w:hAnsi="Times New Roman" w:cs="Times New Roman"/>
          <w:sz w:val="24"/>
          <w:szCs w:val="24"/>
          <w:lang w:eastAsia="ru-RU"/>
        </w:rPr>
      </w:pPr>
      <w:r w:rsidRPr="003860D3">
        <w:rPr>
          <w:rFonts w:ascii="Times New Roman" w:eastAsia="Times New Roman" w:hAnsi="Times New Roman" w:cs="Times New Roman"/>
          <w:color w:val="000000"/>
          <w:sz w:val="24"/>
          <w:szCs w:val="24"/>
          <w:lang w:eastAsia="ru-RU"/>
        </w:rPr>
        <w:t>- оказать содействие развитию профессионального искусства;</w:t>
      </w:r>
    </w:p>
    <w:p w:rsidR="00FB2F9C" w:rsidRPr="003860D3" w:rsidRDefault="00FB2F9C" w:rsidP="00552E07">
      <w:pPr>
        <w:spacing w:after="0" w:line="240" w:lineRule="auto"/>
        <w:jc w:val="both"/>
        <w:rPr>
          <w:rFonts w:ascii="Times New Roman" w:eastAsia="Times New Roman" w:hAnsi="Times New Roman" w:cs="Times New Roman"/>
          <w:sz w:val="24"/>
          <w:szCs w:val="24"/>
          <w:lang w:eastAsia="ru-RU"/>
        </w:rPr>
      </w:pPr>
      <w:r w:rsidRPr="003860D3">
        <w:rPr>
          <w:rFonts w:ascii="Times New Roman" w:eastAsia="Times New Roman" w:hAnsi="Times New Roman" w:cs="Times New Roman"/>
          <w:color w:val="000000"/>
          <w:sz w:val="24"/>
          <w:szCs w:val="24"/>
          <w:lang w:eastAsia="ru-RU"/>
        </w:rPr>
        <w:t>- возродить исторические и создать новые самобытные культурные традиции;</w:t>
      </w:r>
    </w:p>
    <w:p w:rsidR="00FB2F9C" w:rsidRPr="003860D3" w:rsidRDefault="00FB2F9C" w:rsidP="00552E07">
      <w:pPr>
        <w:spacing w:after="0" w:line="240" w:lineRule="auto"/>
        <w:jc w:val="both"/>
        <w:rPr>
          <w:rFonts w:ascii="Times New Roman" w:eastAsia="Times New Roman" w:hAnsi="Times New Roman" w:cs="Times New Roman"/>
          <w:sz w:val="24"/>
          <w:szCs w:val="24"/>
          <w:lang w:eastAsia="ru-RU"/>
        </w:rPr>
      </w:pPr>
      <w:r w:rsidRPr="003860D3">
        <w:rPr>
          <w:rFonts w:ascii="Times New Roman" w:eastAsia="Times New Roman" w:hAnsi="Times New Roman" w:cs="Times New Roman"/>
          <w:color w:val="000000"/>
          <w:sz w:val="24"/>
          <w:szCs w:val="24"/>
          <w:lang w:eastAsia="ru-RU"/>
        </w:rPr>
        <w:t>- повысить  уровень профессиональной компетентности работников культуры.</w:t>
      </w:r>
      <w:r w:rsidRPr="003860D3">
        <w:rPr>
          <w:rFonts w:ascii="Times New Roman" w:eastAsia="Times New Roman" w:hAnsi="Times New Roman" w:cs="Times New Roman"/>
          <w:sz w:val="24"/>
          <w:szCs w:val="24"/>
          <w:lang w:eastAsia="ru-RU"/>
        </w:rPr>
        <w:t>;</w:t>
      </w:r>
    </w:p>
    <w:p w:rsidR="00FB2F9C" w:rsidRPr="003860D3" w:rsidRDefault="00FB2F9C" w:rsidP="00552E07">
      <w:pPr>
        <w:spacing w:after="0" w:line="240" w:lineRule="auto"/>
        <w:jc w:val="both"/>
        <w:rPr>
          <w:rFonts w:ascii="Times New Roman" w:eastAsia="Times New Roman" w:hAnsi="Times New Roman" w:cs="Times New Roman"/>
          <w:sz w:val="24"/>
          <w:szCs w:val="24"/>
          <w:lang w:eastAsia="ru-RU"/>
        </w:rPr>
      </w:pPr>
      <w:r w:rsidRPr="003860D3">
        <w:rPr>
          <w:rFonts w:ascii="Times New Roman" w:eastAsia="Times New Roman" w:hAnsi="Times New Roman" w:cs="Times New Roman"/>
          <w:sz w:val="24"/>
          <w:szCs w:val="24"/>
          <w:lang w:eastAsia="ru-RU"/>
        </w:rPr>
        <w:lastRenderedPageBreak/>
        <w:t>-</w:t>
      </w:r>
      <w:r w:rsidR="00060526" w:rsidRPr="003860D3">
        <w:rPr>
          <w:rFonts w:ascii="Times New Roman" w:eastAsia="Times New Roman" w:hAnsi="Times New Roman" w:cs="Times New Roman"/>
          <w:sz w:val="24"/>
          <w:szCs w:val="24"/>
          <w:lang w:eastAsia="ru-RU"/>
        </w:rPr>
        <w:t xml:space="preserve"> </w:t>
      </w:r>
      <w:r w:rsidRPr="003860D3">
        <w:rPr>
          <w:rFonts w:ascii="Times New Roman" w:eastAsia="Times New Roman" w:hAnsi="Times New Roman" w:cs="Times New Roman"/>
          <w:sz w:val="24"/>
          <w:szCs w:val="24"/>
          <w:lang w:eastAsia="ru-RU"/>
        </w:rPr>
        <w:t>развить спортивный и туристический интерес граждан.</w:t>
      </w:r>
    </w:p>
    <w:p w:rsidR="00FB2F9C" w:rsidRPr="003860D3" w:rsidRDefault="00FB2F9C" w:rsidP="00552E07">
      <w:pPr>
        <w:spacing w:after="0" w:line="240" w:lineRule="auto"/>
        <w:ind w:firstLine="708"/>
        <w:jc w:val="both"/>
        <w:rPr>
          <w:rFonts w:ascii="Times New Roman" w:hAnsi="Times New Roman" w:cs="Times New Roman"/>
          <w:sz w:val="24"/>
          <w:szCs w:val="24"/>
        </w:rPr>
      </w:pPr>
      <w:r w:rsidRPr="003860D3">
        <w:rPr>
          <w:rFonts w:ascii="Times New Roman" w:hAnsi="Times New Roman" w:cs="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FB2F9C" w:rsidRPr="003860D3" w:rsidRDefault="00FB2F9C" w:rsidP="00552E07">
      <w:pPr>
        <w:spacing w:after="0" w:line="240" w:lineRule="auto"/>
        <w:rPr>
          <w:rFonts w:ascii="Times New Roman" w:hAnsi="Times New Roman" w:cs="Times New Roman"/>
          <w:sz w:val="24"/>
          <w:szCs w:val="24"/>
        </w:rPr>
      </w:pPr>
      <w:r w:rsidRPr="003860D3">
        <w:rPr>
          <w:rFonts w:ascii="Times New Roman" w:hAnsi="Times New Roman" w:cs="Times New Roman"/>
          <w:sz w:val="24"/>
          <w:szCs w:val="24"/>
        </w:rPr>
        <w:t>-</w:t>
      </w:r>
      <w:r w:rsidR="00060526" w:rsidRPr="003860D3">
        <w:rPr>
          <w:rFonts w:ascii="Times New Roman" w:hAnsi="Times New Roman" w:cs="Times New Roman"/>
          <w:sz w:val="24"/>
          <w:szCs w:val="24"/>
        </w:rPr>
        <w:t xml:space="preserve"> </w:t>
      </w:r>
      <w:r w:rsidRPr="003860D3">
        <w:rPr>
          <w:rFonts w:ascii="Times New Roman" w:hAnsi="Times New Roman" w:cs="Times New Roman"/>
          <w:sz w:val="24"/>
          <w:szCs w:val="24"/>
        </w:rPr>
        <w:t>срывом мероприятий и не</w:t>
      </w:r>
      <w:r w:rsidR="00060526" w:rsidRPr="003860D3">
        <w:rPr>
          <w:rFonts w:ascii="Times New Roman" w:hAnsi="Times New Roman" w:cs="Times New Roman"/>
          <w:sz w:val="24"/>
          <w:szCs w:val="24"/>
        </w:rPr>
        <w:t xml:space="preserve"> </w:t>
      </w:r>
      <w:r w:rsidRPr="003860D3">
        <w:rPr>
          <w:rFonts w:ascii="Times New Roman" w:hAnsi="Times New Roman" w:cs="Times New Roman"/>
          <w:sz w:val="24"/>
          <w:szCs w:val="24"/>
        </w:rPr>
        <w:t>достижением целевых показателей;</w:t>
      </w:r>
    </w:p>
    <w:p w:rsidR="00FB2F9C" w:rsidRPr="003860D3" w:rsidRDefault="00FB2F9C" w:rsidP="00552E07">
      <w:pPr>
        <w:spacing w:after="0" w:line="240" w:lineRule="auto"/>
        <w:rPr>
          <w:rFonts w:ascii="Times New Roman" w:hAnsi="Times New Roman" w:cs="Times New Roman"/>
          <w:sz w:val="24"/>
          <w:szCs w:val="24"/>
        </w:rPr>
      </w:pPr>
      <w:r w:rsidRPr="003860D3">
        <w:rPr>
          <w:rFonts w:ascii="Times New Roman" w:hAnsi="Times New Roman" w:cs="Times New Roman"/>
          <w:sz w:val="24"/>
          <w:szCs w:val="24"/>
        </w:rPr>
        <w:t>- неэффективным использованием ресурсов;</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060526" w:rsidRPr="003860D3">
        <w:rPr>
          <w:rFonts w:ascii="Times New Roman" w:hAnsi="Times New Roman" w:cs="Times New Roman"/>
          <w:sz w:val="24"/>
          <w:szCs w:val="24"/>
        </w:rPr>
        <w:t xml:space="preserve"> </w:t>
      </w:r>
      <w:r w:rsidRPr="003860D3">
        <w:rPr>
          <w:rFonts w:ascii="Times New Roman" w:hAnsi="Times New Roman" w:cs="Times New Roman"/>
          <w:sz w:val="24"/>
          <w:szCs w:val="24"/>
        </w:rPr>
        <w:t>повышением вероятности неконтролируемого влияния негативных факторов на реализацию Программы.</w:t>
      </w:r>
    </w:p>
    <w:p w:rsidR="00FB2F9C" w:rsidRPr="003860D3" w:rsidRDefault="00FB2F9C" w:rsidP="00060526">
      <w:pPr>
        <w:spacing w:after="0" w:line="240" w:lineRule="auto"/>
        <w:ind w:firstLine="709"/>
        <w:rPr>
          <w:rFonts w:ascii="Times New Roman" w:hAnsi="Times New Roman" w:cs="Times New Roman"/>
          <w:sz w:val="24"/>
          <w:szCs w:val="24"/>
        </w:rPr>
      </w:pPr>
      <w:r w:rsidRPr="003860D3">
        <w:rPr>
          <w:rFonts w:ascii="Times New Roman" w:hAnsi="Times New Roman" w:cs="Times New Roman"/>
          <w:sz w:val="24"/>
          <w:szCs w:val="24"/>
        </w:rPr>
        <w:t>Способами ограничения административного риска являются:</w:t>
      </w:r>
    </w:p>
    <w:p w:rsidR="00FB2F9C" w:rsidRPr="003860D3" w:rsidRDefault="00FB2F9C" w:rsidP="00060526">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регулярная и открытая публикация данных о ходе финансирования Программы в качестве механизма, стимулирующего субъекты Российской Федерации выполнять принятые на себя обязательства;</w:t>
      </w:r>
    </w:p>
    <w:p w:rsidR="00FB2F9C" w:rsidRPr="003860D3" w:rsidRDefault="00FB2F9C" w:rsidP="00060526">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обобщение и анализ опыта  привлечения внебюджетных и кредитных ресурсов, разработка рекомендаций для регионов;</w:t>
      </w:r>
    </w:p>
    <w:p w:rsidR="00FB2F9C" w:rsidRPr="003860D3" w:rsidRDefault="00FB2F9C" w:rsidP="00552E07">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 усиление контроля за ходом выполнения программных мероприятий  и совершенствование механизма текущего управления реализацией Программы;</w:t>
      </w:r>
    </w:p>
    <w:p w:rsidR="00537E0A" w:rsidRPr="003860D3" w:rsidRDefault="00FB2F9C" w:rsidP="0023336F">
      <w:pPr>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w:t>
      </w:r>
      <w:r w:rsidR="00060526" w:rsidRPr="003860D3">
        <w:rPr>
          <w:rFonts w:ascii="Times New Roman" w:hAnsi="Times New Roman" w:cs="Times New Roman"/>
          <w:sz w:val="24"/>
          <w:szCs w:val="24"/>
        </w:rPr>
        <w:t xml:space="preserve"> </w:t>
      </w:r>
      <w:r w:rsidRPr="003860D3">
        <w:rPr>
          <w:rFonts w:ascii="Times New Roman" w:hAnsi="Times New Roman" w:cs="Times New Roman"/>
          <w:sz w:val="24"/>
          <w:szCs w:val="24"/>
        </w:rPr>
        <w:t>своевременная корректировка мероприятий Программы.</w:t>
      </w:r>
    </w:p>
    <w:p w:rsidR="00B73201" w:rsidRPr="003860D3" w:rsidRDefault="00B7320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II. Приоритеты, цели и задачи муниципальной политики</w:t>
      </w:r>
    </w:p>
    <w:p w:rsidR="00B73201" w:rsidRPr="003860D3" w:rsidRDefault="00B73201" w:rsidP="00552E07">
      <w:pPr>
        <w:widowControl w:val="0"/>
        <w:spacing w:after="0" w:line="240" w:lineRule="auto"/>
        <w:jc w:val="center"/>
        <w:rPr>
          <w:rFonts w:ascii="Times New Roman" w:hAnsi="Times New Roman" w:cs="Times New Roman"/>
          <w:sz w:val="24"/>
          <w:szCs w:val="24"/>
        </w:rPr>
      </w:pPr>
      <w:r w:rsidRPr="003860D3">
        <w:rPr>
          <w:rFonts w:ascii="Times New Roman" w:hAnsi="Times New Roman" w:cs="Times New Roman"/>
          <w:b/>
          <w:sz w:val="24"/>
          <w:szCs w:val="24"/>
        </w:rPr>
        <w:t>в сфере реализации муниципальной программы</w:t>
      </w:r>
      <w:r w:rsidR="003B2EF5" w:rsidRPr="003860D3">
        <w:rPr>
          <w:rFonts w:ascii="Times New Roman" w:hAnsi="Times New Roman" w:cs="Times New Roman"/>
          <w:b/>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Приоритетными направлениями муниципальной политики в сфере реализации муниципальной программы являются: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сохранение и развитие единого культурного и информационного пространства;</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поддержка и распространение отечественных и национальных традиций и достижений;</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обеспечение качественно нового развития библиотечного, музейного дела деятельности;</w:t>
      </w:r>
    </w:p>
    <w:p w:rsidR="00B73201" w:rsidRPr="003860D3" w:rsidRDefault="00B73201" w:rsidP="00EA32A3">
      <w:pPr>
        <w:widowControl w:val="0"/>
        <w:spacing w:after="0"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поддержка дополнительного образования;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поддержка развития уникальной культуры народов муниципального образования;</w:t>
      </w:r>
    </w:p>
    <w:p w:rsidR="00D93496" w:rsidRPr="003860D3" w:rsidRDefault="00D93496" w:rsidP="00EA32A3">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поддержка развития физической культуры, спорта и туризма в районе;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условий для обеспечения свободы слова, творчества и развития культурного и духовного потенциала населения муниципального образования.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Основными стратегическими целями муниципальной программы являются: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сохранение и развитие уникальной культурной самобытности и духовного потенциала народов, проживающих в муниципальном образовании;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обеспечение права граждан на равный доступ к культурным ценностям;</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обеспечение права граждан на получение оперативной и достоверной информации из печатных и электронных средств массовой информации;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условий для нравственного совершенствования и улучшение качества жизни каждой л</w:t>
      </w:r>
      <w:r w:rsidR="00D93496" w:rsidRPr="003860D3">
        <w:rPr>
          <w:rFonts w:ascii="Times New Roman" w:hAnsi="Times New Roman" w:cs="Times New Roman"/>
          <w:sz w:val="24"/>
          <w:szCs w:val="24"/>
        </w:rPr>
        <w:t>ичности;</w:t>
      </w:r>
    </w:p>
    <w:p w:rsidR="00D93496" w:rsidRPr="003860D3" w:rsidRDefault="00D93496"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увеличение количества граждан, систематически занимающихся физической культурой, спортом  и туризмом;</w:t>
      </w:r>
    </w:p>
    <w:p w:rsidR="00D93496" w:rsidRPr="003860D3" w:rsidRDefault="00D93496"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условий для формирования в районе конкурентно</w:t>
      </w:r>
      <w:r w:rsidR="00EA32A3" w:rsidRPr="003860D3">
        <w:rPr>
          <w:rFonts w:ascii="Times New Roman" w:hAnsi="Times New Roman" w:cs="Times New Roman"/>
          <w:sz w:val="24"/>
          <w:szCs w:val="24"/>
        </w:rPr>
        <w:t xml:space="preserve"> </w:t>
      </w:r>
      <w:r w:rsidRPr="003860D3">
        <w:rPr>
          <w:rFonts w:ascii="Times New Roman" w:hAnsi="Times New Roman" w:cs="Times New Roman"/>
          <w:sz w:val="24"/>
          <w:szCs w:val="24"/>
        </w:rPr>
        <w:t>способной турист</w:t>
      </w:r>
      <w:r w:rsidR="00EA32A3" w:rsidRPr="003860D3">
        <w:rPr>
          <w:rFonts w:ascii="Times New Roman" w:hAnsi="Times New Roman" w:cs="Times New Roman"/>
          <w:sz w:val="24"/>
          <w:szCs w:val="24"/>
        </w:rPr>
        <w:t>ической</w:t>
      </w:r>
      <w:r w:rsidRPr="003860D3">
        <w:rPr>
          <w:rFonts w:ascii="Times New Roman" w:hAnsi="Times New Roman" w:cs="Times New Roman"/>
          <w:sz w:val="24"/>
          <w:szCs w:val="24"/>
        </w:rPr>
        <w:t xml:space="preserve"> отрасли.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Для достижения этих целей должны быть решены следующие основные задачи:</w:t>
      </w:r>
    </w:p>
    <w:p w:rsidR="00EA32A3" w:rsidRPr="003860D3" w:rsidRDefault="00B73201" w:rsidP="00532C06">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условий для повышения качества и многообразия услуг, предоставляемых в сфере культуры, модернизация работы муниципальных учреждений культуры муниципального образования;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обеспечение равного доступа к культурным благам и возможности реализации творческого потенциала каждой личности;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информатизация отрасли;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модернизация системы художественного образования и подг</w:t>
      </w:r>
      <w:r w:rsidR="00D93496" w:rsidRPr="003860D3">
        <w:rPr>
          <w:rFonts w:ascii="Times New Roman" w:hAnsi="Times New Roman" w:cs="Times New Roman"/>
          <w:sz w:val="24"/>
          <w:szCs w:val="24"/>
        </w:rPr>
        <w:t>отовки кадров в сфере культуры;</w:t>
      </w:r>
    </w:p>
    <w:p w:rsidR="00D93496" w:rsidRPr="003860D3" w:rsidRDefault="00D93496"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условий для поддержания здорового образа жизни населения района;</w:t>
      </w:r>
    </w:p>
    <w:p w:rsidR="00D93496" w:rsidRPr="003860D3" w:rsidRDefault="00D93496"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создание организационных, информационных, нормативно-правовых и финансовых условий для приоритетного развития туризма.</w:t>
      </w:r>
    </w:p>
    <w:p w:rsidR="00B73201" w:rsidRPr="003860D3" w:rsidRDefault="00B73201"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ab/>
      </w:r>
    </w:p>
    <w:p w:rsidR="00B73201" w:rsidRPr="003860D3" w:rsidRDefault="009107A7"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lang w:val="en-US"/>
        </w:rPr>
        <w:lastRenderedPageBreak/>
        <w:t>III</w:t>
      </w:r>
      <w:r w:rsidR="00B73201" w:rsidRPr="003860D3">
        <w:rPr>
          <w:rFonts w:ascii="Times New Roman" w:hAnsi="Times New Roman" w:cs="Times New Roman"/>
          <w:b/>
          <w:sz w:val="24"/>
          <w:szCs w:val="24"/>
        </w:rPr>
        <w:t xml:space="preserve">. </w:t>
      </w:r>
      <w:r w:rsidR="003E013E" w:rsidRPr="003860D3">
        <w:rPr>
          <w:rFonts w:ascii="Times New Roman" w:hAnsi="Times New Roman" w:cs="Times New Roman"/>
          <w:b/>
          <w:sz w:val="24"/>
          <w:szCs w:val="24"/>
        </w:rPr>
        <w:t xml:space="preserve">Сроки и этапы </w:t>
      </w:r>
      <w:r w:rsidR="00B73201" w:rsidRPr="003860D3">
        <w:rPr>
          <w:rFonts w:ascii="Times New Roman" w:hAnsi="Times New Roman" w:cs="Times New Roman"/>
          <w:b/>
          <w:sz w:val="24"/>
          <w:szCs w:val="24"/>
        </w:rPr>
        <w:t xml:space="preserve"> реализации </w:t>
      </w:r>
      <w:r w:rsidR="003E013E"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r w:rsidR="003E013E" w:rsidRPr="003860D3">
        <w:rPr>
          <w:rFonts w:ascii="Times New Roman" w:hAnsi="Times New Roman" w:cs="Times New Roman"/>
          <w:b/>
          <w:sz w:val="24"/>
          <w:szCs w:val="24"/>
        </w:rPr>
        <w:t>, целевые индикаторы и показатели муниципальной программы.</w:t>
      </w:r>
    </w:p>
    <w:p w:rsidR="003E013E"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Срок реализации Муниципальн</w:t>
      </w:r>
      <w:r w:rsidR="000A3A51" w:rsidRPr="003860D3">
        <w:rPr>
          <w:rFonts w:ascii="Times New Roman" w:hAnsi="Times New Roman" w:cs="Times New Roman"/>
          <w:sz w:val="24"/>
          <w:szCs w:val="24"/>
        </w:rPr>
        <w:t xml:space="preserve">ой программы рассчитан на </w:t>
      </w:r>
      <w:r w:rsidR="00EA32A3" w:rsidRPr="003860D3">
        <w:rPr>
          <w:rFonts w:ascii="Times New Roman" w:hAnsi="Times New Roman" w:cs="Times New Roman"/>
          <w:sz w:val="24"/>
          <w:szCs w:val="24"/>
        </w:rPr>
        <w:t>7</w:t>
      </w:r>
      <w:r w:rsidR="000A3A51" w:rsidRPr="003860D3">
        <w:rPr>
          <w:rFonts w:ascii="Times New Roman" w:hAnsi="Times New Roman" w:cs="Times New Roman"/>
          <w:sz w:val="24"/>
          <w:szCs w:val="24"/>
        </w:rPr>
        <w:t xml:space="preserve"> лет</w:t>
      </w:r>
      <w:r w:rsidRPr="003860D3">
        <w:rPr>
          <w:rFonts w:ascii="Times New Roman" w:hAnsi="Times New Roman" w:cs="Times New Roman"/>
          <w:sz w:val="24"/>
          <w:szCs w:val="24"/>
        </w:rPr>
        <w:t xml:space="preserve"> - с 201</w:t>
      </w:r>
      <w:r w:rsidR="00EA32A3" w:rsidRPr="003860D3">
        <w:rPr>
          <w:rFonts w:ascii="Times New Roman" w:hAnsi="Times New Roman" w:cs="Times New Roman"/>
          <w:sz w:val="24"/>
          <w:szCs w:val="24"/>
        </w:rPr>
        <w:t>8</w:t>
      </w:r>
      <w:r w:rsidRPr="003860D3">
        <w:rPr>
          <w:rFonts w:ascii="Times New Roman" w:hAnsi="Times New Roman" w:cs="Times New Roman"/>
          <w:sz w:val="24"/>
          <w:szCs w:val="24"/>
        </w:rPr>
        <w:t xml:space="preserve"> по 20</w:t>
      </w:r>
      <w:r w:rsidR="00EA32A3" w:rsidRPr="003860D3">
        <w:rPr>
          <w:rFonts w:ascii="Times New Roman" w:hAnsi="Times New Roman" w:cs="Times New Roman"/>
          <w:sz w:val="24"/>
          <w:szCs w:val="24"/>
        </w:rPr>
        <w:t>25</w:t>
      </w:r>
      <w:r w:rsidRPr="003860D3">
        <w:rPr>
          <w:rFonts w:ascii="Times New Roman" w:hAnsi="Times New Roman" w:cs="Times New Roman"/>
          <w:sz w:val="24"/>
          <w:szCs w:val="24"/>
        </w:rPr>
        <w:t xml:space="preserve"> год</w:t>
      </w:r>
      <w:r w:rsidR="00EA32A3" w:rsidRPr="003860D3">
        <w:rPr>
          <w:rFonts w:ascii="Times New Roman" w:hAnsi="Times New Roman" w:cs="Times New Roman"/>
          <w:sz w:val="24"/>
          <w:szCs w:val="24"/>
        </w:rPr>
        <w:t>ы</w:t>
      </w:r>
      <w:r w:rsidRPr="003860D3">
        <w:rPr>
          <w:rFonts w:ascii="Times New Roman" w:hAnsi="Times New Roman" w:cs="Times New Roman"/>
          <w:sz w:val="24"/>
          <w:szCs w:val="24"/>
        </w:rPr>
        <w:t>.</w:t>
      </w:r>
      <w:r w:rsidR="003B2EF5" w:rsidRPr="003860D3">
        <w:rPr>
          <w:rFonts w:ascii="Times New Roman" w:hAnsi="Times New Roman" w:cs="Times New Roman"/>
          <w:sz w:val="24"/>
          <w:szCs w:val="24"/>
        </w:rPr>
        <w:t xml:space="preserve"> М</w:t>
      </w:r>
      <w:r w:rsidR="003E013E" w:rsidRPr="003860D3">
        <w:rPr>
          <w:rFonts w:ascii="Times New Roman" w:hAnsi="Times New Roman" w:cs="Times New Roman"/>
          <w:sz w:val="24"/>
          <w:szCs w:val="24"/>
        </w:rPr>
        <w:t>униципальная программа реализуется в один этап.</w:t>
      </w:r>
    </w:p>
    <w:p w:rsidR="003E013E" w:rsidRPr="003860D3" w:rsidRDefault="003E013E"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Сведения о показателях (индикаторах) Муниципальной программы, характеризующих выполнение задач Муниципальной программы, приведены в </w:t>
      </w:r>
      <w:hyperlink w:anchor="Par750" w:history="1">
        <w:r w:rsidR="005B6F75" w:rsidRPr="003860D3">
          <w:rPr>
            <w:rStyle w:val="a5"/>
            <w:rFonts w:ascii="Times New Roman" w:hAnsi="Times New Roman" w:cs="Times New Roman"/>
            <w:sz w:val="24"/>
            <w:szCs w:val="24"/>
          </w:rPr>
          <w:t>таблице</w:t>
        </w:r>
        <w:r w:rsidR="00EA32A3" w:rsidRPr="003860D3">
          <w:rPr>
            <w:rStyle w:val="a5"/>
            <w:rFonts w:ascii="Times New Roman" w:hAnsi="Times New Roman" w:cs="Times New Roman"/>
            <w:sz w:val="24"/>
            <w:szCs w:val="24"/>
          </w:rPr>
          <w:t xml:space="preserve"> №</w:t>
        </w:r>
        <w:r w:rsidRPr="003860D3">
          <w:rPr>
            <w:rStyle w:val="a5"/>
            <w:rFonts w:ascii="Times New Roman" w:hAnsi="Times New Roman" w:cs="Times New Roman"/>
            <w:sz w:val="24"/>
            <w:szCs w:val="24"/>
          </w:rPr>
          <w:t xml:space="preserve"> 1</w:t>
        </w:r>
      </w:hyperlink>
      <w:r w:rsidRPr="003860D3">
        <w:rPr>
          <w:rFonts w:ascii="Times New Roman" w:hAnsi="Times New Roman" w:cs="Times New Roman"/>
          <w:sz w:val="24"/>
          <w:szCs w:val="24"/>
        </w:rPr>
        <w:t xml:space="preserve"> к настоящей Муниципальной программе в разрезе каждой подпрограммы и с расшифровкой плановых значений по годам ее реализации.</w:t>
      </w:r>
    </w:p>
    <w:p w:rsidR="003E013E" w:rsidRPr="003860D3" w:rsidRDefault="003E013E"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В рамках реализации Муниципальной программы планируется оказание муниципальных услуг (работ) в соответствии с перечнем муниципальных услуг (работ), оказываемых муниципальными учреждениями культуры и образования в сфере культуры, находящимися в ведении муниципального учреждения «Отдел культуры, спорта и туризма администрации муниципального образования «Моркинский муниципальный район».</w:t>
      </w:r>
    </w:p>
    <w:p w:rsidR="00B73201" w:rsidRPr="003860D3" w:rsidRDefault="003E013E"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(работ) муниципальными учреждениями культуры и образования в сфере культуры, находящимися в ведении муниципального учреждения «Отдел культуры, спорта и туризма администрации муниципального образования «Моркинский муниципальный район», представлен в </w:t>
      </w:r>
      <w:hyperlink w:anchor="Par4651" w:history="1">
        <w:r w:rsidR="005B6F75" w:rsidRPr="003860D3">
          <w:rPr>
            <w:rStyle w:val="a5"/>
            <w:rFonts w:ascii="Times New Roman" w:hAnsi="Times New Roman" w:cs="Times New Roman"/>
            <w:sz w:val="24"/>
            <w:szCs w:val="24"/>
          </w:rPr>
          <w:t xml:space="preserve">таблице </w:t>
        </w:r>
        <w:r w:rsidR="00EA32A3" w:rsidRPr="003860D3">
          <w:rPr>
            <w:rStyle w:val="a5"/>
            <w:rFonts w:ascii="Times New Roman" w:hAnsi="Times New Roman" w:cs="Times New Roman"/>
            <w:sz w:val="24"/>
            <w:szCs w:val="24"/>
          </w:rPr>
          <w:t>№</w:t>
        </w:r>
        <w:r w:rsidRPr="003860D3">
          <w:rPr>
            <w:rStyle w:val="a5"/>
            <w:rFonts w:ascii="Times New Roman" w:hAnsi="Times New Roman" w:cs="Times New Roman"/>
            <w:sz w:val="24"/>
            <w:szCs w:val="24"/>
          </w:rPr>
          <w:t xml:space="preserve"> 6</w:t>
        </w:r>
      </w:hyperlink>
      <w:r w:rsidRPr="003860D3">
        <w:rPr>
          <w:rFonts w:ascii="Times New Roman" w:hAnsi="Times New Roman" w:cs="Times New Roman"/>
          <w:sz w:val="24"/>
          <w:szCs w:val="24"/>
        </w:rPr>
        <w:t xml:space="preserve"> к муниципальной программе.</w:t>
      </w:r>
    </w:p>
    <w:p w:rsidR="00532C06" w:rsidRPr="003860D3" w:rsidRDefault="00532C06" w:rsidP="00552E07">
      <w:pPr>
        <w:widowControl w:val="0"/>
        <w:spacing w:after="0" w:line="240" w:lineRule="auto"/>
        <w:ind w:firstLine="540"/>
        <w:jc w:val="both"/>
        <w:rPr>
          <w:rFonts w:ascii="Times New Roman" w:hAnsi="Times New Roman" w:cs="Times New Roman"/>
          <w:sz w:val="24"/>
          <w:szCs w:val="24"/>
        </w:rPr>
      </w:pPr>
    </w:p>
    <w:p w:rsidR="00B73201" w:rsidRPr="003860D3" w:rsidRDefault="00B73201" w:rsidP="0023336F">
      <w:pPr>
        <w:widowControl w:val="0"/>
        <w:spacing w:after="0" w:line="240" w:lineRule="auto"/>
        <w:rPr>
          <w:rFonts w:ascii="Times New Roman" w:hAnsi="Times New Roman" w:cs="Times New Roman"/>
          <w:sz w:val="24"/>
          <w:szCs w:val="24"/>
        </w:rPr>
      </w:pPr>
    </w:p>
    <w:p w:rsidR="00B73201" w:rsidRPr="003860D3" w:rsidRDefault="009107A7"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lang w:val="en-US"/>
        </w:rPr>
        <w:t>I</w:t>
      </w:r>
      <w:r w:rsidRPr="003860D3">
        <w:rPr>
          <w:rFonts w:ascii="Times New Roman" w:hAnsi="Times New Roman" w:cs="Times New Roman"/>
          <w:b/>
          <w:sz w:val="24"/>
          <w:szCs w:val="24"/>
        </w:rPr>
        <w:t>V</w:t>
      </w:r>
      <w:r w:rsidR="00B73201" w:rsidRPr="003860D3">
        <w:rPr>
          <w:rFonts w:ascii="Times New Roman" w:hAnsi="Times New Roman" w:cs="Times New Roman"/>
          <w:b/>
          <w:sz w:val="24"/>
          <w:szCs w:val="24"/>
        </w:rPr>
        <w:t xml:space="preserve">. </w:t>
      </w:r>
      <w:r w:rsidRPr="003860D3">
        <w:rPr>
          <w:rFonts w:ascii="Times New Roman" w:hAnsi="Times New Roman" w:cs="Times New Roman"/>
          <w:b/>
          <w:sz w:val="24"/>
          <w:szCs w:val="24"/>
        </w:rPr>
        <w:t>Перечень</w:t>
      </w:r>
      <w:r w:rsidR="00B73201" w:rsidRPr="003860D3">
        <w:rPr>
          <w:rFonts w:ascii="Times New Roman" w:hAnsi="Times New Roman" w:cs="Times New Roman"/>
          <w:b/>
          <w:sz w:val="24"/>
          <w:szCs w:val="24"/>
        </w:rPr>
        <w:t xml:space="preserve"> подпрограмм</w:t>
      </w:r>
      <w:r w:rsidRPr="003860D3">
        <w:rPr>
          <w:rFonts w:ascii="Times New Roman" w:hAnsi="Times New Roman" w:cs="Times New Roman"/>
          <w:b/>
          <w:sz w:val="24"/>
          <w:szCs w:val="24"/>
        </w:rPr>
        <w:t xml:space="preserve"> и характеристика основных мероприятий</w:t>
      </w:r>
    </w:p>
    <w:p w:rsidR="00B73201" w:rsidRPr="003860D3" w:rsidRDefault="009107A7"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r w:rsidR="003B2EF5" w:rsidRPr="003860D3">
        <w:rPr>
          <w:rFonts w:ascii="Times New Roman" w:hAnsi="Times New Roman" w:cs="Times New Roman"/>
          <w:b/>
          <w:sz w:val="24"/>
          <w:szCs w:val="24"/>
        </w:rPr>
        <w:t>.</w:t>
      </w:r>
    </w:p>
    <w:p w:rsidR="00B73201" w:rsidRPr="003860D3" w:rsidRDefault="00B73201" w:rsidP="00552E07">
      <w:pPr>
        <w:widowControl w:val="0"/>
        <w:spacing w:after="0" w:line="240" w:lineRule="auto"/>
        <w:jc w:val="center"/>
        <w:rPr>
          <w:rFonts w:ascii="Times New Roman" w:hAnsi="Times New Roman" w:cs="Times New Roman"/>
          <w:sz w:val="24"/>
          <w:szCs w:val="24"/>
        </w:rPr>
      </w:pP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Достижение целей и решение задач Муниципальной программы будет осущ</w:t>
      </w:r>
      <w:r w:rsidR="00FB2F9C" w:rsidRPr="003860D3">
        <w:rPr>
          <w:rFonts w:ascii="Times New Roman" w:hAnsi="Times New Roman" w:cs="Times New Roman"/>
          <w:sz w:val="24"/>
          <w:szCs w:val="24"/>
        </w:rPr>
        <w:t xml:space="preserve">ествляться в рамках реализации </w:t>
      </w:r>
      <w:r w:rsidR="00D93496" w:rsidRPr="003860D3">
        <w:rPr>
          <w:rFonts w:ascii="Times New Roman" w:hAnsi="Times New Roman" w:cs="Times New Roman"/>
          <w:sz w:val="24"/>
          <w:szCs w:val="24"/>
        </w:rPr>
        <w:t>5</w:t>
      </w:r>
      <w:r w:rsidRPr="003860D3">
        <w:rPr>
          <w:rFonts w:ascii="Times New Roman" w:hAnsi="Times New Roman" w:cs="Times New Roman"/>
          <w:sz w:val="24"/>
          <w:szCs w:val="24"/>
        </w:rPr>
        <w:t xml:space="preserve"> подпрограмм.</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1. </w:t>
      </w:r>
      <w:r w:rsidR="005B6F75" w:rsidRPr="003860D3">
        <w:rPr>
          <w:rFonts w:ascii="Times New Roman" w:hAnsi="Times New Roman" w:cs="Times New Roman"/>
          <w:sz w:val="24"/>
          <w:szCs w:val="24"/>
        </w:rPr>
        <w:t xml:space="preserve">Развитие культуры муниципального образования </w:t>
      </w:r>
      <w:r w:rsidR="00FB2F9C" w:rsidRPr="003860D3">
        <w:rPr>
          <w:rFonts w:ascii="Times New Roman" w:hAnsi="Times New Roman" w:cs="Times New Roman"/>
          <w:sz w:val="24"/>
          <w:szCs w:val="24"/>
        </w:rPr>
        <w:t>"Моркинский муниципальный район" на 201</w:t>
      </w:r>
      <w:r w:rsidR="00EA32A3" w:rsidRPr="003860D3">
        <w:rPr>
          <w:rFonts w:ascii="Times New Roman" w:hAnsi="Times New Roman" w:cs="Times New Roman"/>
          <w:sz w:val="24"/>
          <w:szCs w:val="24"/>
        </w:rPr>
        <w:t>8</w:t>
      </w:r>
      <w:r w:rsidR="00FB2F9C" w:rsidRPr="003860D3">
        <w:rPr>
          <w:rFonts w:ascii="Times New Roman" w:hAnsi="Times New Roman" w:cs="Times New Roman"/>
          <w:sz w:val="24"/>
          <w:szCs w:val="24"/>
        </w:rPr>
        <w:t xml:space="preserve"> - 20</w:t>
      </w:r>
      <w:r w:rsidR="00EA32A3" w:rsidRPr="003860D3">
        <w:rPr>
          <w:rFonts w:ascii="Times New Roman" w:hAnsi="Times New Roman" w:cs="Times New Roman"/>
          <w:sz w:val="24"/>
          <w:szCs w:val="24"/>
        </w:rPr>
        <w:t>25</w:t>
      </w:r>
      <w:r w:rsidR="00FB2F9C" w:rsidRPr="003860D3">
        <w:rPr>
          <w:rFonts w:ascii="Times New Roman" w:hAnsi="Times New Roman" w:cs="Times New Roman"/>
          <w:sz w:val="24"/>
          <w:szCs w:val="24"/>
        </w:rPr>
        <w:t xml:space="preserve"> годы</w:t>
      </w:r>
      <w:r w:rsidRPr="003860D3">
        <w:rPr>
          <w:rFonts w:ascii="Times New Roman" w:hAnsi="Times New Roman" w:cs="Times New Roman"/>
          <w:sz w:val="24"/>
          <w:szCs w:val="24"/>
        </w:rPr>
        <w:t xml:space="preserve"> - регулирует вопросы муниципальной поддержки развития уникальной культуры народов; создания условий для сохранения, развития и популяризации народного художественного творчества и культурно-досуговой деятельности.</w:t>
      </w:r>
    </w:p>
    <w:p w:rsidR="00755B82" w:rsidRPr="003860D3" w:rsidRDefault="005A455C"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2. Развитие спорта муниципального</w:t>
      </w:r>
      <w:r w:rsidR="00755B82" w:rsidRPr="003860D3">
        <w:rPr>
          <w:rFonts w:ascii="Times New Roman" w:hAnsi="Times New Roman" w:cs="Times New Roman"/>
          <w:sz w:val="24"/>
          <w:szCs w:val="24"/>
        </w:rPr>
        <w:t xml:space="preserve"> </w:t>
      </w:r>
      <w:r w:rsidRPr="003860D3">
        <w:rPr>
          <w:rFonts w:ascii="Times New Roman" w:hAnsi="Times New Roman" w:cs="Times New Roman"/>
          <w:sz w:val="24"/>
          <w:szCs w:val="24"/>
        </w:rPr>
        <w:t xml:space="preserve">образования </w:t>
      </w:r>
      <w:r w:rsidR="00755B82" w:rsidRPr="003860D3">
        <w:rPr>
          <w:rFonts w:ascii="Times New Roman" w:hAnsi="Times New Roman" w:cs="Times New Roman"/>
          <w:sz w:val="24"/>
          <w:szCs w:val="24"/>
        </w:rPr>
        <w:t>"Моркинский муниципальный район" на 201</w:t>
      </w:r>
      <w:r w:rsidR="00EA32A3" w:rsidRPr="003860D3">
        <w:rPr>
          <w:rFonts w:ascii="Times New Roman" w:hAnsi="Times New Roman" w:cs="Times New Roman"/>
          <w:sz w:val="24"/>
          <w:szCs w:val="24"/>
        </w:rPr>
        <w:t>8</w:t>
      </w:r>
      <w:r w:rsidR="00755B82" w:rsidRPr="003860D3">
        <w:rPr>
          <w:rFonts w:ascii="Times New Roman" w:hAnsi="Times New Roman" w:cs="Times New Roman"/>
          <w:sz w:val="24"/>
          <w:szCs w:val="24"/>
        </w:rPr>
        <w:t xml:space="preserve"> - 20</w:t>
      </w:r>
      <w:r w:rsidR="00EA32A3" w:rsidRPr="003860D3">
        <w:rPr>
          <w:rFonts w:ascii="Times New Roman" w:hAnsi="Times New Roman" w:cs="Times New Roman"/>
          <w:sz w:val="24"/>
          <w:szCs w:val="24"/>
        </w:rPr>
        <w:t>25</w:t>
      </w:r>
      <w:r w:rsidR="00755B82" w:rsidRPr="003860D3">
        <w:rPr>
          <w:rFonts w:ascii="Times New Roman" w:hAnsi="Times New Roman" w:cs="Times New Roman"/>
          <w:sz w:val="24"/>
          <w:szCs w:val="24"/>
        </w:rPr>
        <w:t xml:space="preserve"> годы</w:t>
      </w:r>
      <w:r w:rsidR="00EA32A3"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 xml:space="preserve">- предполагает решение задач по таким направлениям деятельности, как развитие </w:t>
      </w:r>
      <w:r w:rsidR="00755B82" w:rsidRPr="003860D3">
        <w:rPr>
          <w:rFonts w:ascii="Times New Roman" w:hAnsi="Times New Roman" w:cs="Times New Roman"/>
          <w:sz w:val="24"/>
          <w:szCs w:val="24"/>
        </w:rPr>
        <w:t>массового спорта и физической культуры в муниципальном образовании.</w:t>
      </w:r>
    </w:p>
    <w:p w:rsidR="00755B82"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3. </w:t>
      </w:r>
      <w:r w:rsidR="005A455C" w:rsidRPr="003860D3">
        <w:rPr>
          <w:rFonts w:ascii="Times New Roman" w:hAnsi="Times New Roman" w:cs="Times New Roman"/>
          <w:sz w:val="24"/>
          <w:szCs w:val="24"/>
        </w:rPr>
        <w:t xml:space="preserve">Развитие туризма муниципального образования </w:t>
      </w:r>
      <w:r w:rsidR="00755B82" w:rsidRPr="003860D3">
        <w:rPr>
          <w:rFonts w:ascii="Times New Roman" w:hAnsi="Times New Roman" w:cs="Times New Roman"/>
          <w:sz w:val="24"/>
          <w:szCs w:val="24"/>
        </w:rPr>
        <w:t>"Моркинский муниципальный район" на 201</w:t>
      </w:r>
      <w:r w:rsidR="00EA32A3" w:rsidRPr="003860D3">
        <w:rPr>
          <w:rFonts w:ascii="Times New Roman" w:hAnsi="Times New Roman" w:cs="Times New Roman"/>
          <w:sz w:val="24"/>
          <w:szCs w:val="24"/>
        </w:rPr>
        <w:t>8</w:t>
      </w:r>
      <w:r w:rsidR="00755B82" w:rsidRPr="003860D3">
        <w:rPr>
          <w:rFonts w:ascii="Times New Roman" w:hAnsi="Times New Roman" w:cs="Times New Roman"/>
          <w:sz w:val="24"/>
          <w:szCs w:val="24"/>
        </w:rPr>
        <w:t xml:space="preserve"> </w:t>
      </w:r>
      <w:r w:rsidR="005A455C" w:rsidRPr="003860D3">
        <w:rPr>
          <w:rFonts w:ascii="Times New Roman" w:hAnsi="Times New Roman" w:cs="Times New Roman"/>
          <w:sz w:val="24"/>
          <w:szCs w:val="24"/>
        </w:rPr>
        <w:t>- 20</w:t>
      </w:r>
      <w:r w:rsidR="00EA32A3" w:rsidRPr="003860D3">
        <w:rPr>
          <w:rFonts w:ascii="Times New Roman" w:hAnsi="Times New Roman" w:cs="Times New Roman"/>
          <w:sz w:val="24"/>
          <w:szCs w:val="24"/>
        </w:rPr>
        <w:t>25</w:t>
      </w:r>
      <w:r w:rsidR="005A455C" w:rsidRPr="003860D3">
        <w:rPr>
          <w:rFonts w:ascii="Times New Roman" w:hAnsi="Times New Roman" w:cs="Times New Roman"/>
          <w:sz w:val="24"/>
          <w:szCs w:val="24"/>
        </w:rPr>
        <w:t xml:space="preserve"> годы.</w:t>
      </w:r>
    </w:p>
    <w:p w:rsidR="00755B82"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4. </w:t>
      </w:r>
      <w:r w:rsidR="00755B82" w:rsidRPr="003860D3">
        <w:rPr>
          <w:rFonts w:ascii="Times New Roman" w:hAnsi="Times New Roman" w:cs="Times New Roman"/>
          <w:sz w:val="24"/>
          <w:szCs w:val="24"/>
        </w:rPr>
        <w:t>Развитие массовой информации</w:t>
      </w:r>
      <w:r w:rsidR="005A455C" w:rsidRPr="003860D3">
        <w:rPr>
          <w:rFonts w:ascii="Times New Roman" w:hAnsi="Times New Roman" w:cs="Times New Roman"/>
          <w:sz w:val="24"/>
          <w:szCs w:val="24"/>
        </w:rPr>
        <w:t xml:space="preserve"> муниципального образования «Моркинский муниципальный район» на </w:t>
      </w:r>
      <w:r w:rsidR="00EA32A3" w:rsidRPr="003860D3">
        <w:rPr>
          <w:rFonts w:ascii="Times New Roman" w:hAnsi="Times New Roman" w:cs="Times New Roman"/>
          <w:sz w:val="24"/>
          <w:szCs w:val="24"/>
        </w:rPr>
        <w:t xml:space="preserve">2018 - 2025 </w:t>
      </w:r>
      <w:r w:rsidR="005A455C" w:rsidRPr="003860D3">
        <w:rPr>
          <w:rFonts w:ascii="Times New Roman" w:hAnsi="Times New Roman" w:cs="Times New Roman"/>
          <w:sz w:val="24"/>
          <w:szCs w:val="24"/>
        </w:rPr>
        <w:t>годы.</w:t>
      </w:r>
    </w:p>
    <w:p w:rsidR="009107A7" w:rsidRPr="003860D3" w:rsidRDefault="00EA32A3" w:rsidP="00552E07">
      <w:pPr>
        <w:pStyle w:val="af4"/>
        <w:rPr>
          <w:rFonts w:ascii="Times New Roman" w:hAnsi="Times New Roman"/>
        </w:rPr>
      </w:pPr>
      <w:r w:rsidRPr="003860D3">
        <w:rPr>
          <w:rFonts w:ascii="Times New Roman" w:hAnsi="Times New Roman"/>
        </w:rPr>
        <w:t xml:space="preserve">        5. </w:t>
      </w:r>
      <w:r w:rsidR="009107A7" w:rsidRPr="003860D3">
        <w:rPr>
          <w:rFonts w:ascii="Times New Roman" w:hAnsi="Times New Roman"/>
        </w:rPr>
        <w:t xml:space="preserve">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w:t>
      </w:r>
      <w:r w:rsidRPr="003860D3">
        <w:rPr>
          <w:rFonts w:ascii="Times New Roman" w:hAnsi="Times New Roman"/>
        </w:rPr>
        <w:t xml:space="preserve">2018 - 2025 </w:t>
      </w:r>
      <w:r w:rsidR="009107A7" w:rsidRPr="003860D3">
        <w:rPr>
          <w:rFonts w:ascii="Times New Roman" w:hAnsi="Times New Roman"/>
        </w:rPr>
        <w:t>годы»</w:t>
      </w:r>
      <w:r w:rsidR="005A455C" w:rsidRPr="003860D3">
        <w:rPr>
          <w:rFonts w:ascii="Times New Roman" w:hAnsi="Times New Roman"/>
        </w:rPr>
        <w:t xml:space="preserve">. </w:t>
      </w:r>
    </w:p>
    <w:p w:rsidR="009107A7" w:rsidRPr="003860D3" w:rsidRDefault="009107A7"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Муниципальная программа предусматривает реализацию наиболее важных и эффективных проектов и мероприятий в области культурно-д</w:t>
      </w:r>
      <w:r w:rsidR="002D41FA" w:rsidRPr="003860D3">
        <w:rPr>
          <w:rFonts w:ascii="Times New Roman" w:hAnsi="Times New Roman" w:cs="Times New Roman"/>
          <w:sz w:val="24"/>
          <w:szCs w:val="24"/>
        </w:rPr>
        <w:t>осуговой деятельности, музейном</w:t>
      </w:r>
      <w:r w:rsidRPr="003860D3">
        <w:rPr>
          <w:rFonts w:ascii="Times New Roman" w:hAnsi="Times New Roman" w:cs="Times New Roman"/>
          <w:sz w:val="24"/>
          <w:szCs w:val="24"/>
        </w:rPr>
        <w:t>,</w:t>
      </w:r>
      <w:r w:rsidR="002D41FA" w:rsidRPr="003860D3">
        <w:rPr>
          <w:rFonts w:ascii="Times New Roman" w:hAnsi="Times New Roman" w:cs="Times New Roman"/>
          <w:sz w:val="24"/>
          <w:szCs w:val="24"/>
        </w:rPr>
        <w:t xml:space="preserve"> </w:t>
      </w:r>
      <w:r w:rsidRPr="003860D3">
        <w:rPr>
          <w:rFonts w:ascii="Times New Roman" w:hAnsi="Times New Roman" w:cs="Times New Roman"/>
          <w:sz w:val="24"/>
          <w:szCs w:val="24"/>
        </w:rPr>
        <w:t>библиотечном деле, в сфере спорта, туризма и массовых  информаций.</w:t>
      </w:r>
    </w:p>
    <w:p w:rsidR="009107A7" w:rsidRPr="003860D3" w:rsidRDefault="009107A7"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В Муниципальной программе предусматриваются мероприятия, связанные с модернизацией и информатизацией муниципальных учреждений сферы культуры, укреплением их материально-технической базы.</w:t>
      </w:r>
    </w:p>
    <w:p w:rsidR="009107A7" w:rsidRPr="003860D3" w:rsidRDefault="009107A7"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Муниципальная программа построена с учетом принципов постоянства проводимых мероприятий, ремонтно-реставрационных работ, подготовки кадрового резерва работников отрасли, развития адресных форм поддержки творческих коллективов и творческих союзов.</w:t>
      </w:r>
    </w:p>
    <w:p w:rsidR="009107A7" w:rsidRDefault="00BD3659" w:rsidP="00761162">
      <w:pPr>
        <w:widowControl w:val="0"/>
        <w:spacing w:after="0" w:line="240" w:lineRule="auto"/>
        <w:ind w:firstLine="540"/>
        <w:jc w:val="both"/>
        <w:rPr>
          <w:rFonts w:ascii="Times New Roman" w:hAnsi="Times New Roman" w:cs="Times New Roman"/>
          <w:sz w:val="24"/>
          <w:szCs w:val="24"/>
        </w:rPr>
      </w:pPr>
      <w:hyperlink w:anchor="Par1227" w:history="1">
        <w:r w:rsidR="009107A7" w:rsidRPr="003860D3">
          <w:rPr>
            <w:rStyle w:val="a5"/>
            <w:rFonts w:ascii="Times New Roman" w:hAnsi="Times New Roman" w:cs="Times New Roman"/>
            <w:sz w:val="24"/>
            <w:szCs w:val="24"/>
          </w:rPr>
          <w:t>Перечень</w:t>
        </w:r>
      </w:hyperlink>
      <w:r w:rsidR="009107A7" w:rsidRPr="003860D3">
        <w:rPr>
          <w:rFonts w:ascii="Times New Roman" w:hAnsi="Times New Roman" w:cs="Times New Roman"/>
          <w:sz w:val="24"/>
          <w:szCs w:val="24"/>
        </w:rPr>
        <w:t xml:space="preserve"> основных мероприятий Муниципальной</w:t>
      </w:r>
      <w:r w:rsidR="005A455C" w:rsidRPr="003860D3">
        <w:rPr>
          <w:rFonts w:ascii="Times New Roman" w:hAnsi="Times New Roman" w:cs="Times New Roman"/>
          <w:sz w:val="24"/>
          <w:szCs w:val="24"/>
        </w:rPr>
        <w:t xml:space="preserve"> программы приведен в таблице</w:t>
      </w:r>
      <w:r w:rsidR="009107A7" w:rsidRPr="003860D3">
        <w:rPr>
          <w:rFonts w:ascii="Times New Roman" w:hAnsi="Times New Roman" w:cs="Times New Roman"/>
          <w:sz w:val="24"/>
          <w:szCs w:val="24"/>
        </w:rPr>
        <w:t xml:space="preserve"> </w:t>
      </w:r>
      <w:r w:rsidR="002D41FA" w:rsidRPr="003860D3">
        <w:rPr>
          <w:rFonts w:ascii="Times New Roman" w:hAnsi="Times New Roman" w:cs="Times New Roman"/>
          <w:sz w:val="24"/>
          <w:szCs w:val="24"/>
        </w:rPr>
        <w:t>№</w:t>
      </w:r>
      <w:r w:rsidR="009107A7" w:rsidRPr="003860D3">
        <w:rPr>
          <w:rFonts w:ascii="Times New Roman" w:hAnsi="Times New Roman" w:cs="Times New Roman"/>
          <w:sz w:val="24"/>
          <w:szCs w:val="24"/>
        </w:rPr>
        <w:t xml:space="preserve"> 2 к Муниципальной программе.</w:t>
      </w:r>
    </w:p>
    <w:p w:rsidR="007020A4" w:rsidRPr="003860D3" w:rsidRDefault="007020A4" w:rsidP="00761162">
      <w:pPr>
        <w:widowControl w:val="0"/>
        <w:spacing w:after="0" w:line="240" w:lineRule="auto"/>
        <w:ind w:firstLine="540"/>
        <w:jc w:val="both"/>
        <w:rPr>
          <w:rFonts w:ascii="Times New Roman" w:hAnsi="Times New Roman" w:cs="Times New Roman"/>
          <w:sz w:val="24"/>
          <w:szCs w:val="24"/>
        </w:rPr>
      </w:pPr>
    </w:p>
    <w:p w:rsidR="0027787D" w:rsidRPr="003860D3" w:rsidRDefault="0027787D" w:rsidP="00552E07">
      <w:pPr>
        <w:widowControl w:val="0"/>
        <w:spacing w:after="0" w:line="240" w:lineRule="auto"/>
        <w:jc w:val="center"/>
        <w:rPr>
          <w:rFonts w:ascii="Times New Roman" w:hAnsi="Times New Roman" w:cs="Times New Roman"/>
          <w:b/>
          <w:sz w:val="24"/>
          <w:szCs w:val="24"/>
        </w:rPr>
      </w:pPr>
    </w:p>
    <w:p w:rsidR="00B73201" w:rsidRPr="003860D3" w:rsidRDefault="003B2EF5"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lastRenderedPageBreak/>
        <w:t>V</w:t>
      </w:r>
      <w:r w:rsidR="00B73201" w:rsidRPr="003860D3">
        <w:rPr>
          <w:rFonts w:ascii="Times New Roman" w:hAnsi="Times New Roman" w:cs="Times New Roman"/>
          <w:b/>
          <w:sz w:val="24"/>
          <w:szCs w:val="24"/>
        </w:rPr>
        <w:t>. Основные меры правового регулирования</w:t>
      </w:r>
    </w:p>
    <w:p w:rsidR="00761162"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Сведения об основных мерах правового регулирования в сфере реализации Муниципальной программы, направленных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 приведены в </w:t>
      </w:r>
    </w:p>
    <w:p w:rsidR="0027787D" w:rsidRPr="003860D3" w:rsidRDefault="00BD3659" w:rsidP="0023336F">
      <w:pPr>
        <w:widowControl w:val="0"/>
        <w:spacing w:after="0" w:line="240" w:lineRule="auto"/>
        <w:jc w:val="both"/>
        <w:rPr>
          <w:rFonts w:ascii="Times New Roman" w:hAnsi="Times New Roman" w:cs="Times New Roman"/>
          <w:sz w:val="24"/>
          <w:szCs w:val="24"/>
        </w:rPr>
      </w:pPr>
      <w:hyperlink w:anchor="Par2495" w:history="1">
        <w:r w:rsidR="005A455C" w:rsidRPr="003860D3">
          <w:rPr>
            <w:rStyle w:val="a5"/>
            <w:rFonts w:ascii="Times New Roman" w:hAnsi="Times New Roman" w:cs="Times New Roman"/>
            <w:sz w:val="24"/>
            <w:szCs w:val="24"/>
          </w:rPr>
          <w:t>таблице</w:t>
        </w:r>
        <w:r w:rsidR="00B73201" w:rsidRPr="003860D3">
          <w:rPr>
            <w:rStyle w:val="a5"/>
            <w:rFonts w:ascii="Times New Roman" w:hAnsi="Times New Roman" w:cs="Times New Roman"/>
            <w:sz w:val="24"/>
            <w:szCs w:val="24"/>
          </w:rPr>
          <w:t xml:space="preserve"> </w:t>
        </w:r>
        <w:r w:rsidR="00761162" w:rsidRPr="003860D3">
          <w:rPr>
            <w:rStyle w:val="a5"/>
            <w:rFonts w:ascii="Times New Roman" w:hAnsi="Times New Roman" w:cs="Times New Roman"/>
            <w:sz w:val="24"/>
            <w:szCs w:val="24"/>
          </w:rPr>
          <w:t>№</w:t>
        </w:r>
        <w:r w:rsidR="00B73201" w:rsidRPr="003860D3">
          <w:rPr>
            <w:rStyle w:val="a5"/>
            <w:rFonts w:ascii="Times New Roman" w:hAnsi="Times New Roman" w:cs="Times New Roman"/>
            <w:sz w:val="24"/>
            <w:szCs w:val="24"/>
          </w:rPr>
          <w:t xml:space="preserve"> 3</w:t>
        </w:r>
      </w:hyperlink>
      <w:r w:rsidR="00B73201" w:rsidRPr="003860D3">
        <w:rPr>
          <w:rFonts w:ascii="Times New Roman" w:hAnsi="Times New Roman" w:cs="Times New Roman"/>
          <w:sz w:val="24"/>
          <w:szCs w:val="24"/>
        </w:rPr>
        <w:t xml:space="preserve"> к Муниципальной программе.</w:t>
      </w:r>
    </w:p>
    <w:p w:rsidR="0027787D" w:rsidRPr="003860D3" w:rsidRDefault="0027787D" w:rsidP="00552E07">
      <w:pPr>
        <w:widowControl w:val="0"/>
        <w:spacing w:after="0" w:line="240" w:lineRule="auto"/>
        <w:jc w:val="center"/>
        <w:rPr>
          <w:rFonts w:ascii="Times New Roman" w:hAnsi="Times New Roman" w:cs="Times New Roman"/>
          <w:b/>
          <w:sz w:val="24"/>
          <w:szCs w:val="24"/>
        </w:rPr>
      </w:pPr>
    </w:p>
    <w:p w:rsidR="00B73201" w:rsidRPr="003860D3" w:rsidRDefault="003B2EF5"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V</w:t>
      </w:r>
      <w:r w:rsidR="00B73201" w:rsidRPr="003860D3">
        <w:rPr>
          <w:rFonts w:ascii="Times New Roman" w:hAnsi="Times New Roman" w:cs="Times New Roman"/>
          <w:b/>
          <w:sz w:val="24"/>
          <w:szCs w:val="24"/>
        </w:rPr>
        <w:t xml:space="preserve">I. Ресурсное обеспечение </w:t>
      </w:r>
      <w:r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Муниципальная программа реализуется за счет средств республиканского бюдже</w:t>
      </w:r>
      <w:r w:rsidR="00755B82" w:rsidRPr="003860D3">
        <w:rPr>
          <w:rFonts w:ascii="Times New Roman" w:hAnsi="Times New Roman" w:cs="Times New Roman"/>
          <w:sz w:val="24"/>
          <w:szCs w:val="24"/>
        </w:rPr>
        <w:t>та Республики Марий Эл, бюджета муниципального образования</w:t>
      </w:r>
      <w:r w:rsidRPr="003860D3">
        <w:rPr>
          <w:rFonts w:ascii="Times New Roman" w:hAnsi="Times New Roman" w:cs="Times New Roman"/>
          <w:sz w:val="24"/>
          <w:szCs w:val="24"/>
        </w:rPr>
        <w:t xml:space="preserve"> и внебюджетных источников.</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Общий объем финансирования мероприятий Муниципальной программы за счет всех источников составляет </w:t>
      </w:r>
      <w:r w:rsidR="007B1B98" w:rsidRPr="003860D3">
        <w:rPr>
          <w:rFonts w:ascii="Times New Roman" w:hAnsi="Times New Roman" w:cs="Times New Roman"/>
          <w:sz w:val="24"/>
          <w:szCs w:val="24"/>
          <w:shd w:val="clear" w:color="auto" w:fill="FFFFFF"/>
        </w:rPr>
        <w:t>815 272,7</w:t>
      </w:r>
      <w:r w:rsidR="00B94079" w:rsidRPr="003860D3">
        <w:rPr>
          <w:rFonts w:ascii="Times New Roman" w:hAnsi="Times New Roman" w:cs="Times New Roman"/>
          <w:color w:val="FF0000"/>
          <w:sz w:val="24"/>
          <w:szCs w:val="24"/>
          <w:shd w:val="clear" w:color="auto" w:fill="FFFFFF"/>
        </w:rPr>
        <w:t xml:space="preserve"> </w:t>
      </w:r>
      <w:r w:rsidRPr="003860D3">
        <w:rPr>
          <w:rFonts w:ascii="Times New Roman" w:hAnsi="Times New Roman" w:cs="Times New Roman"/>
          <w:sz w:val="24"/>
          <w:szCs w:val="24"/>
        </w:rPr>
        <w:t xml:space="preserve">тыс. рублей. </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w:t>
      </w:r>
      <w:r w:rsidR="00755B82" w:rsidRPr="003860D3">
        <w:rPr>
          <w:rFonts w:ascii="Times New Roman" w:hAnsi="Times New Roman" w:cs="Times New Roman"/>
          <w:sz w:val="24"/>
          <w:szCs w:val="24"/>
        </w:rPr>
        <w:t>бразования «Моркинский муниципальный район</w:t>
      </w:r>
      <w:r w:rsidRPr="003860D3">
        <w:rPr>
          <w:rFonts w:ascii="Times New Roman" w:hAnsi="Times New Roman" w:cs="Times New Roman"/>
          <w:sz w:val="24"/>
          <w:szCs w:val="24"/>
        </w:rPr>
        <w:t>» по годам в разрезе подпрограмм и основных мероприятий по соответствующим главам ведомственной и функциональной структуры расходов бюджета м</w:t>
      </w:r>
      <w:r w:rsidR="00755B82" w:rsidRPr="003860D3">
        <w:rPr>
          <w:rFonts w:ascii="Times New Roman" w:hAnsi="Times New Roman" w:cs="Times New Roman"/>
          <w:sz w:val="24"/>
          <w:szCs w:val="24"/>
        </w:rPr>
        <w:t>униципального образования «Моркинский муниципальный район</w:t>
      </w:r>
      <w:r w:rsidRPr="003860D3">
        <w:rPr>
          <w:rFonts w:ascii="Times New Roman" w:hAnsi="Times New Roman" w:cs="Times New Roman"/>
          <w:sz w:val="24"/>
          <w:szCs w:val="24"/>
        </w:rPr>
        <w:t xml:space="preserve">» по кодам целевых статей и видов расходов представлено в </w:t>
      </w:r>
      <w:hyperlink w:anchor="Par2552" w:history="1">
        <w:r w:rsidR="005A455C" w:rsidRPr="003860D3">
          <w:rPr>
            <w:rStyle w:val="a5"/>
            <w:rFonts w:ascii="Times New Roman" w:hAnsi="Times New Roman" w:cs="Times New Roman"/>
            <w:color w:val="FF0000"/>
            <w:sz w:val="24"/>
            <w:szCs w:val="24"/>
          </w:rPr>
          <w:t>таблице</w:t>
        </w:r>
        <w:r w:rsidRPr="003860D3">
          <w:rPr>
            <w:rStyle w:val="a5"/>
            <w:rFonts w:ascii="Times New Roman" w:hAnsi="Times New Roman" w:cs="Times New Roman"/>
            <w:color w:val="FF0000"/>
            <w:sz w:val="24"/>
            <w:szCs w:val="24"/>
          </w:rPr>
          <w:t xml:space="preserve"> </w:t>
        </w:r>
        <w:r w:rsidR="00761162" w:rsidRPr="003860D3">
          <w:rPr>
            <w:rStyle w:val="a5"/>
            <w:rFonts w:ascii="Times New Roman" w:hAnsi="Times New Roman" w:cs="Times New Roman"/>
            <w:color w:val="FF0000"/>
            <w:sz w:val="24"/>
            <w:szCs w:val="24"/>
          </w:rPr>
          <w:t>№</w:t>
        </w:r>
        <w:r w:rsidRPr="003860D3">
          <w:rPr>
            <w:rStyle w:val="a5"/>
            <w:rFonts w:ascii="Times New Roman" w:hAnsi="Times New Roman" w:cs="Times New Roman"/>
            <w:color w:val="FF0000"/>
            <w:sz w:val="24"/>
            <w:szCs w:val="24"/>
          </w:rPr>
          <w:t xml:space="preserve"> 4</w:t>
        </w:r>
      </w:hyperlink>
      <w:r w:rsidRPr="003860D3">
        <w:rPr>
          <w:rFonts w:ascii="Times New Roman" w:hAnsi="Times New Roman" w:cs="Times New Roman"/>
          <w:sz w:val="24"/>
          <w:szCs w:val="24"/>
        </w:rPr>
        <w:t xml:space="preserve"> к Муниципальной программе.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Прогнозная оценка расходов на реализацию целей Муниципальной программы в разрезе всех источников приведена в </w:t>
      </w:r>
      <w:hyperlink w:anchor="Par3141" w:history="1">
        <w:r w:rsidR="005A455C" w:rsidRPr="003860D3">
          <w:rPr>
            <w:rStyle w:val="a5"/>
            <w:rFonts w:ascii="Times New Roman" w:hAnsi="Times New Roman" w:cs="Times New Roman"/>
            <w:color w:val="FF0000"/>
            <w:sz w:val="24"/>
            <w:szCs w:val="24"/>
          </w:rPr>
          <w:t xml:space="preserve">таблице </w:t>
        </w:r>
        <w:r w:rsidR="00761162" w:rsidRPr="003860D3">
          <w:rPr>
            <w:rStyle w:val="a5"/>
            <w:rFonts w:ascii="Times New Roman" w:hAnsi="Times New Roman" w:cs="Times New Roman"/>
            <w:color w:val="FF0000"/>
            <w:sz w:val="24"/>
            <w:szCs w:val="24"/>
          </w:rPr>
          <w:t>№</w:t>
        </w:r>
        <w:r w:rsidRPr="003860D3">
          <w:rPr>
            <w:rStyle w:val="a5"/>
            <w:rFonts w:ascii="Times New Roman" w:hAnsi="Times New Roman" w:cs="Times New Roman"/>
            <w:color w:val="FF0000"/>
            <w:sz w:val="24"/>
            <w:szCs w:val="24"/>
          </w:rPr>
          <w:t xml:space="preserve"> 5</w:t>
        </w:r>
      </w:hyperlink>
      <w:r w:rsidRPr="003860D3">
        <w:rPr>
          <w:rFonts w:ascii="Times New Roman" w:hAnsi="Times New Roman" w:cs="Times New Roman"/>
          <w:sz w:val="24"/>
          <w:szCs w:val="24"/>
        </w:rPr>
        <w:t xml:space="preserve"> к муниципальной программе.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Планируемые затраты на реализацию Муниципальной программы в разрезе всех источников финансирования ежегодно уточняются при </w:t>
      </w:r>
      <w:r w:rsidR="00D93496" w:rsidRPr="003860D3">
        <w:rPr>
          <w:rFonts w:ascii="Times New Roman" w:hAnsi="Times New Roman" w:cs="Times New Roman"/>
          <w:sz w:val="24"/>
          <w:szCs w:val="24"/>
        </w:rPr>
        <w:t>ф</w:t>
      </w:r>
      <w:r w:rsidRPr="003860D3">
        <w:rPr>
          <w:rFonts w:ascii="Times New Roman" w:hAnsi="Times New Roman" w:cs="Times New Roman"/>
          <w:sz w:val="24"/>
          <w:szCs w:val="24"/>
        </w:rPr>
        <w:t>ормировании бюджета му</w:t>
      </w:r>
      <w:r w:rsidR="00755B82" w:rsidRPr="003860D3">
        <w:rPr>
          <w:rFonts w:ascii="Times New Roman" w:hAnsi="Times New Roman" w:cs="Times New Roman"/>
          <w:sz w:val="24"/>
          <w:szCs w:val="24"/>
        </w:rPr>
        <w:t>ниципального  образования «Моркинский муниципальный район</w:t>
      </w:r>
      <w:r w:rsidRPr="003860D3">
        <w:rPr>
          <w:rFonts w:ascii="Times New Roman" w:hAnsi="Times New Roman" w:cs="Times New Roman"/>
          <w:sz w:val="24"/>
          <w:szCs w:val="24"/>
        </w:rPr>
        <w:t>» на очередной финансовый год и плановый период, а также по мере привлечения внебюджетных средств.</w:t>
      </w:r>
    </w:p>
    <w:p w:rsidR="0023336F" w:rsidRPr="003860D3" w:rsidRDefault="0023336F" w:rsidP="00552E07">
      <w:pPr>
        <w:widowControl w:val="0"/>
        <w:spacing w:after="0" w:line="240" w:lineRule="auto"/>
        <w:jc w:val="center"/>
        <w:rPr>
          <w:rFonts w:ascii="Times New Roman" w:hAnsi="Times New Roman" w:cs="Times New Roman"/>
          <w:b/>
          <w:sz w:val="24"/>
          <w:szCs w:val="24"/>
        </w:rPr>
      </w:pPr>
    </w:p>
    <w:p w:rsidR="00B73201" w:rsidRPr="003860D3" w:rsidRDefault="003B2EF5"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VII</w:t>
      </w:r>
      <w:r w:rsidR="00130B93" w:rsidRPr="003860D3">
        <w:rPr>
          <w:rFonts w:ascii="Times New Roman" w:hAnsi="Times New Roman" w:cs="Times New Roman"/>
          <w:b/>
          <w:sz w:val="24"/>
          <w:szCs w:val="24"/>
        </w:rPr>
        <w:t>. Анализ рисков реализации м</w:t>
      </w:r>
      <w:r w:rsidR="00B73201" w:rsidRPr="003860D3">
        <w:rPr>
          <w:rFonts w:ascii="Times New Roman" w:hAnsi="Times New Roman" w:cs="Times New Roman"/>
          <w:b/>
          <w:sz w:val="24"/>
          <w:szCs w:val="24"/>
        </w:rPr>
        <w:t>униципальной программы</w:t>
      </w:r>
    </w:p>
    <w:p w:rsidR="00B73201" w:rsidRPr="003860D3" w:rsidRDefault="00B7320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и описание мер управления рисками ее реализации</w:t>
      </w:r>
      <w:r w:rsidR="00130B93" w:rsidRPr="003860D3">
        <w:rPr>
          <w:rFonts w:ascii="Times New Roman" w:hAnsi="Times New Roman" w:cs="Times New Roman"/>
          <w:b/>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Анализ рисков реализации Муниципальной программы и </w:t>
      </w:r>
      <w:r w:rsidR="00755B82" w:rsidRPr="003860D3">
        <w:rPr>
          <w:rFonts w:ascii="Times New Roman" w:hAnsi="Times New Roman" w:cs="Times New Roman"/>
          <w:sz w:val="24"/>
          <w:szCs w:val="24"/>
        </w:rPr>
        <w:t>управление рисками осуществляет муниципальное учреждение «Отдел культуры, спорта и туризма администрации МО «Моркинский муниципальный район»</w:t>
      </w:r>
      <w:r w:rsidRPr="003860D3">
        <w:rPr>
          <w:rFonts w:ascii="Times New Roman" w:hAnsi="Times New Roman" w:cs="Times New Roman"/>
          <w:sz w:val="24"/>
          <w:szCs w:val="24"/>
        </w:rPr>
        <w:t>, исходя из оценки эффективности исполнения Муниципальной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При реализации Муниципальной программы возможны: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финансовые риски, связанные с невыполнением финансовых обязательств, принятых в Муниципальной программе;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правовые риски, возникающие в связи с отсутствием или изменением нормативных правовых актов, необходимых для реализации Муниципальной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административные риски, выражающиеся в неэффективном управлении Муниципальной программой, невыполнении целей и задач подпрограммы.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Ограничение финансовых рисков осуществляется путем ежегодного уточнения финансовых средств, предусмотренных на реализацию мероприятий Муниципальной программы, в зависимости от достигнутых результатов.</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Мониторинг за состоянием и планируемыми изменениями законодательства Российской Федерации и законодательства Республики Марий Эл, проведение публичных обсуждений проектов нормативных правовых актов в сфере культуры позволят минимизировать правовые риски.</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К мерам снижения административных рисков относятся:</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принятие ежегодных ведомственных приказов об утверждении планов реализации Муниципальной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мониторинг исполнения показателей Муниципальной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размещение отчетов о реализации Муниципальной программы на информационных ресурсах.</w:t>
      </w:r>
    </w:p>
    <w:p w:rsidR="00761162" w:rsidRDefault="00761162" w:rsidP="00552E07">
      <w:pPr>
        <w:widowControl w:val="0"/>
        <w:spacing w:after="0" w:line="240" w:lineRule="auto"/>
        <w:ind w:firstLine="540"/>
        <w:jc w:val="both"/>
        <w:rPr>
          <w:rFonts w:ascii="Times New Roman" w:hAnsi="Times New Roman" w:cs="Times New Roman"/>
          <w:sz w:val="24"/>
          <w:szCs w:val="24"/>
        </w:rPr>
      </w:pPr>
    </w:p>
    <w:p w:rsidR="007020A4" w:rsidRPr="003860D3" w:rsidRDefault="007020A4" w:rsidP="00552E07">
      <w:pPr>
        <w:widowControl w:val="0"/>
        <w:spacing w:after="0" w:line="240" w:lineRule="auto"/>
        <w:ind w:firstLine="540"/>
        <w:jc w:val="both"/>
        <w:rPr>
          <w:rFonts w:ascii="Times New Roman" w:hAnsi="Times New Roman" w:cs="Times New Roman"/>
          <w:sz w:val="24"/>
          <w:szCs w:val="24"/>
        </w:rPr>
      </w:pPr>
    </w:p>
    <w:p w:rsidR="00B73201" w:rsidRPr="003860D3" w:rsidRDefault="00130B93"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lastRenderedPageBreak/>
        <w:t>VII</w:t>
      </w:r>
      <w:r w:rsidRPr="003860D3">
        <w:rPr>
          <w:rFonts w:ascii="Times New Roman" w:hAnsi="Times New Roman" w:cs="Times New Roman"/>
          <w:b/>
          <w:sz w:val="24"/>
          <w:szCs w:val="24"/>
          <w:lang w:val="en-US"/>
        </w:rPr>
        <w:t>I</w:t>
      </w:r>
      <w:r w:rsidR="00B73201" w:rsidRPr="003860D3">
        <w:rPr>
          <w:rFonts w:ascii="Times New Roman" w:hAnsi="Times New Roman" w:cs="Times New Roman"/>
          <w:b/>
          <w:sz w:val="24"/>
          <w:szCs w:val="24"/>
        </w:rPr>
        <w:t>. Оценка планируемой эффективности реализации</w:t>
      </w:r>
    </w:p>
    <w:p w:rsidR="00B73201" w:rsidRPr="003860D3" w:rsidRDefault="00130B93"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r w:rsidR="00385BB3" w:rsidRPr="003860D3">
        <w:rPr>
          <w:rFonts w:ascii="Times New Roman" w:hAnsi="Times New Roman" w:cs="Times New Roman"/>
          <w:b/>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Особенностью сферы культуры является то, что основные результаты деятельности отрасли выражаются в социальном эффекте - повышении качества жизни населения и росте интеллектуального и творческого потенциала общества.</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Экономический эффект Муниципальной программы связан с привлечением дополнительных средств в сферу культуры за счет муниципально-частного партнерства, повышением роли культуры на исторических территориях, формированием культурной и туристической инфраструктуры, позволяющей создать дополнительные рабочие места.</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Оценка эффективности реализации Муниципальной программы проводится ежегодно для обеспечения ответственного исполнителя информацией о ходе и промежуточных результатах реализации Муниципальной программы, подпрограмм и основных мероприятий.</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 результатам оценки эффективности реализации Муниципальной программы производится уточнение и корректировка задач Муниципальной программы, подпрограмм и основных мероприятий.</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Для оценки эффективности реализации Муниципальной программы используются показатели эффективности, которые отражают:</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выполнения основных мероприятий подпрограммы;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достижения целей и решения задач подпрограмм;</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достижения целей и задач Муниципальной программы;</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соответствия фактических затрат м</w:t>
      </w:r>
      <w:r w:rsidR="00C223DF" w:rsidRPr="003860D3">
        <w:rPr>
          <w:rFonts w:ascii="Times New Roman" w:hAnsi="Times New Roman" w:cs="Times New Roman"/>
          <w:sz w:val="24"/>
          <w:szCs w:val="24"/>
        </w:rPr>
        <w:t>униципального образования «Моркинский муниципальный район</w:t>
      </w:r>
      <w:r w:rsidRPr="003860D3">
        <w:rPr>
          <w:rFonts w:ascii="Times New Roman" w:hAnsi="Times New Roman" w:cs="Times New Roman"/>
          <w:sz w:val="24"/>
          <w:szCs w:val="24"/>
        </w:rPr>
        <w:t>» запланированному уровню затрат и эффективности использования средств муниципального образова</w:t>
      </w:r>
      <w:r w:rsidR="00C223DF" w:rsidRPr="003860D3">
        <w:rPr>
          <w:rFonts w:ascii="Times New Roman" w:hAnsi="Times New Roman" w:cs="Times New Roman"/>
          <w:sz w:val="24"/>
          <w:szCs w:val="24"/>
        </w:rPr>
        <w:t>ния «Моркинский муниципальный район</w:t>
      </w:r>
      <w:r w:rsidRPr="003860D3">
        <w:rPr>
          <w:rFonts w:ascii="Times New Roman" w:hAnsi="Times New Roman" w:cs="Times New Roman"/>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В ходе реализации Муниципальной программы планируется достичь к 20</w:t>
      </w:r>
      <w:r w:rsidR="00761162" w:rsidRPr="003860D3">
        <w:rPr>
          <w:rFonts w:ascii="Times New Roman" w:hAnsi="Times New Roman" w:cs="Times New Roman"/>
          <w:sz w:val="24"/>
          <w:szCs w:val="24"/>
        </w:rPr>
        <w:t>25</w:t>
      </w:r>
      <w:r w:rsidRPr="003860D3">
        <w:rPr>
          <w:rFonts w:ascii="Times New Roman" w:hAnsi="Times New Roman" w:cs="Times New Roman"/>
          <w:sz w:val="24"/>
          <w:szCs w:val="24"/>
        </w:rPr>
        <w:t xml:space="preserve"> году следующих основных результатов:</w:t>
      </w:r>
    </w:p>
    <w:p w:rsidR="00B73201" w:rsidRPr="003860D3" w:rsidRDefault="00B73201" w:rsidP="0027787D">
      <w:pPr>
        <w:widowControl w:val="0"/>
        <w:spacing w:after="0" w:line="240" w:lineRule="auto"/>
        <w:ind w:firstLine="567"/>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культурно-досуговой деятельности:</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-увеличение количества культурно-досуговых мероприятий до </w:t>
      </w:r>
      <w:r w:rsidRPr="003860D3">
        <w:rPr>
          <w:rFonts w:ascii="Times New Roman" w:eastAsia="Courier New" w:hAnsi="Times New Roman" w:cs="Times New Roman"/>
          <w:sz w:val="24"/>
          <w:szCs w:val="24"/>
          <w:shd w:val="clear" w:color="auto" w:fill="FFFFFF"/>
        </w:rPr>
        <w:t>5850</w:t>
      </w:r>
      <w:r w:rsidRPr="003860D3">
        <w:rPr>
          <w:rFonts w:ascii="Times New Roman" w:hAnsi="Times New Roman" w:cs="Times New Roman"/>
          <w:sz w:val="24"/>
          <w:szCs w:val="24"/>
        </w:rPr>
        <w:t xml:space="preserve"> мероприятий;</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-увеличение  количества  посетителей  культурно-досуговых мероприятий до </w:t>
      </w:r>
      <w:r w:rsidRPr="003860D3">
        <w:rPr>
          <w:rFonts w:ascii="Times New Roman" w:hAnsi="Times New Roman" w:cs="Times New Roman"/>
          <w:sz w:val="24"/>
          <w:szCs w:val="24"/>
          <w:shd w:val="clear" w:color="auto" w:fill="FFFFFF"/>
        </w:rPr>
        <w:t>448,8</w:t>
      </w:r>
      <w:r w:rsidRPr="003860D3">
        <w:rPr>
          <w:rFonts w:ascii="Times New Roman" w:hAnsi="Times New Roman" w:cs="Times New Roman"/>
          <w:sz w:val="24"/>
          <w:szCs w:val="24"/>
        </w:rPr>
        <w:t xml:space="preserve"> тыс. человек;</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-увеличение количества клубных формирований до 245 единиц;</w:t>
      </w:r>
    </w:p>
    <w:p w:rsidR="00280BF1" w:rsidRPr="003860D3" w:rsidRDefault="00280BF1" w:rsidP="00280BF1">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xml:space="preserve">-увеличение количества участников клубных формирований до </w:t>
      </w:r>
      <w:r w:rsidRPr="003860D3">
        <w:rPr>
          <w:rFonts w:ascii="Times New Roman" w:hAnsi="Times New Roman" w:cs="Times New Roman"/>
          <w:sz w:val="24"/>
          <w:szCs w:val="24"/>
          <w:shd w:val="clear" w:color="auto" w:fill="FFFFFF"/>
        </w:rPr>
        <w:t>2135</w:t>
      </w:r>
      <w:r w:rsidRPr="003860D3">
        <w:rPr>
          <w:rFonts w:ascii="Times New Roman" w:hAnsi="Times New Roman" w:cs="Times New Roman"/>
          <w:sz w:val="24"/>
          <w:szCs w:val="24"/>
        </w:rPr>
        <w:t xml:space="preserve"> человек;</w:t>
      </w:r>
    </w:p>
    <w:p w:rsidR="00277A6C" w:rsidRPr="003860D3" w:rsidRDefault="00277A6C" w:rsidP="00277A6C">
      <w:pPr>
        <w:pStyle w:val="ConsPlusCell"/>
        <w:spacing w:line="240" w:lineRule="auto"/>
        <w:ind w:firstLine="567"/>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художественного образования:</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обеспечение сохранности контингента детей, обучающихся в  учреждениях   дополнительного   образования   в    сфере культуры, на уровне </w:t>
      </w:r>
      <w:r w:rsidRPr="003860D3">
        <w:rPr>
          <w:rFonts w:ascii="Times New Roman" w:hAnsi="Times New Roman" w:cs="Times New Roman"/>
          <w:sz w:val="24"/>
          <w:szCs w:val="24"/>
          <w:shd w:val="clear" w:color="auto" w:fill="FFFFFF"/>
        </w:rPr>
        <w:t>100</w:t>
      </w:r>
      <w:r w:rsidRPr="003860D3">
        <w:rPr>
          <w:rFonts w:ascii="Times New Roman" w:hAnsi="Times New Roman" w:cs="Times New Roman"/>
          <w:sz w:val="24"/>
          <w:szCs w:val="24"/>
        </w:rPr>
        <w:t xml:space="preserve"> процентов;</w:t>
      </w:r>
    </w:p>
    <w:p w:rsidR="00B73201" w:rsidRPr="003860D3" w:rsidRDefault="00B73201" w:rsidP="00552E07">
      <w:pPr>
        <w:widowControl w:val="0"/>
        <w:spacing w:after="0" w:line="240" w:lineRule="auto"/>
        <w:ind w:firstLine="540"/>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музейного дела:</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xml:space="preserve">- увеличение количества посещений  муниципальных  музеев до </w:t>
      </w:r>
      <w:r w:rsidRPr="003860D3">
        <w:rPr>
          <w:rFonts w:ascii="Times New Roman" w:hAnsi="Times New Roman" w:cs="Times New Roman"/>
          <w:sz w:val="24"/>
          <w:szCs w:val="24"/>
          <w:shd w:val="clear" w:color="auto" w:fill="FFFFFF"/>
        </w:rPr>
        <w:t>13,0</w:t>
      </w:r>
      <w:r w:rsidRPr="003860D3">
        <w:rPr>
          <w:rFonts w:ascii="Times New Roman" w:hAnsi="Times New Roman" w:cs="Times New Roman"/>
          <w:sz w:val="24"/>
          <w:szCs w:val="24"/>
        </w:rPr>
        <w:t xml:space="preserve"> тыс. человек;</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увеличение количества выставок в муниципальных  музеях до 43 единиц;</w:t>
      </w:r>
    </w:p>
    <w:p w:rsidR="00280BF1" w:rsidRPr="003860D3" w:rsidRDefault="00280BF1" w:rsidP="00280BF1">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предметов   музейного   фонда, переведенных в электронный вид, до 390 единиц;</w:t>
      </w:r>
    </w:p>
    <w:p w:rsidR="00B73201" w:rsidRPr="003860D3" w:rsidRDefault="00B73201" w:rsidP="00552E07">
      <w:pPr>
        <w:widowControl w:val="0"/>
        <w:spacing w:after="0" w:line="240" w:lineRule="auto"/>
        <w:ind w:firstLine="540"/>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библиотечного дела:</w:t>
      </w:r>
    </w:p>
    <w:p w:rsidR="00280BF1" w:rsidRPr="003860D3" w:rsidRDefault="00280BF1" w:rsidP="00280BF1">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документов,  выданных  из  фондов библиотек, до 520 тыс.экз.;</w:t>
      </w:r>
    </w:p>
    <w:p w:rsidR="00280BF1" w:rsidRPr="003860D3" w:rsidRDefault="00280BF1" w:rsidP="00280BF1">
      <w:pPr>
        <w:pStyle w:val="ConsPlusCell"/>
        <w:spacing w:line="240" w:lineRule="auto"/>
        <w:jc w:val="both"/>
        <w:rPr>
          <w:rFonts w:ascii="Times New Roman" w:eastAsia="Courier New" w:hAnsi="Times New Roman" w:cs="Times New Roman"/>
          <w:sz w:val="24"/>
          <w:szCs w:val="24"/>
        </w:rPr>
      </w:pPr>
      <w:r w:rsidRPr="003860D3">
        <w:rPr>
          <w:rFonts w:ascii="Times New Roman" w:hAnsi="Times New Roman" w:cs="Times New Roman"/>
          <w:sz w:val="24"/>
          <w:szCs w:val="24"/>
        </w:rPr>
        <w:t>- увеличение числа зарегистрированных пользователей до 22,5 тыс.чел.;</w:t>
      </w:r>
    </w:p>
    <w:p w:rsidR="00280BF1" w:rsidRPr="003860D3" w:rsidRDefault="00280BF1" w:rsidP="00280BF1">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w:t>
      </w:r>
      <w:r w:rsidR="007020A4">
        <w:rPr>
          <w:rFonts w:ascii="Times New Roman" w:hAnsi="Times New Roman" w:cs="Times New Roman"/>
          <w:sz w:val="24"/>
          <w:szCs w:val="24"/>
        </w:rPr>
        <w:t>чества посещений до 210 тыс.</w:t>
      </w:r>
      <w:r w:rsidRPr="003860D3">
        <w:rPr>
          <w:rFonts w:ascii="Times New Roman" w:hAnsi="Times New Roman" w:cs="Times New Roman"/>
          <w:sz w:val="24"/>
          <w:szCs w:val="24"/>
        </w:rPr>
        <w:t>;</w:t>
      </w:r>
    </w:p>
    <w:p w:rsidR="00280BF1" w:rsidRPr="003860D3" w:rsidRDefault="00280BF1" w:rsidP="00280BF1">
      <w:pPr>
        <w:pStyle w:val="ConsPlusCell"/>
        <w:spacing w:line="240" w:lineRule="auto"/>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выполненных справок и консультаций посетителям библиотеки до 4600 ед.</w:t>
      </w:r>
    </w:p>
    <w:p w:rsidR="00B73201" w:rsidRPr="003860D3" w:rsidRDefault="00B73201" w:rsidP="00552E07">
      <w:pPr>
        <w:widowControl w:val="0"/>
        <w:spacing w:after="0" w:line="240" w:lineRule="auto"/>
        <w:ind w:firstLine="540"/>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 xml:space="preserve">в области </w:t>
      </w:r>
      <w:r w:rsidR="00280BF1" w:rsidRPr="003860D3">
        <w:rPr>
          <w:rFonts w:ascii="Times New Roman" w:hAnsi="Times New Roman"/>
          <w:i/>
          <w:sz w:val="24"/>
          <w:szCs w:val="24"/>
          <w:u w:val="single"/>
        </w:rPr>
        <w:t>развития и укрепления материально технической базы, реконструкции и капитального ремонта учреждений культуры:</w:t>
      </w:r>
    </w:p>
    <w:p w:rsidR="00B73201" w:rsidRPr="003860D3" w:rsidRDefault="00B73201"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ab/>
      </w:r>
      <w:r w:rsidR="00280BF1" w:rsidRPr="003860D3">
        <w:rPr>
          <w:rFonts w:ascii="Times New Roman" w:hAnsi="Times New Roman"/>
          <w:sz w:val="24"/>
          <w:szCs w:val="24"/>
        </w:rPr>
        <w:t>Увеличение учреждений культуры, в которых проведен капитальный ремонт</w:t>
      </w:r>
      <w:r w:rsidRPr="003860D3">
        <w:rPr>
          <w:rFonts w:ascii="Times New Roman" w:hAnsi="Times New Roman" w:cs="Times New Roman"/>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поддержки грантов:</w:t>
      </w:r>
    </w:p>
    <w:p w:rsidR="00B73201" w:rsidRPr="003860D3" w:rsidRDefault="00280BF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sz w:val="24"/>
          <w:szCs w:val="24"/>
        </w:rPr>
        <w:t>Получение грантов Главы администрации до 28 человек</w:t>
      </w:r>
      <w:r w:rsidR="00BF1FF0" w:rsidRPr="003860D3">
        <w:rPr>
          <w:rFonts w:ascii="Times New Roman" w:hAnsi="Times New Roman" w:cs="Times New Roman"/>
          <w:sz w:val="24"/>
          <w:szCs w:val="24"/>
        </w:rPr>
        <w:t>;</w:t>
      </w:r>
    </w:p>
    <w:p w:rsidR="00BF1FF0" w:rsidRPr="003860D3" w:rsidRDefault="00BF1FF0" w:rsidP="00552E07">
      <w:pPr>
        <w:widowControl w:val="0"/>
        <w:spacing w:after="0" w:line="240" w:lineRule="auto"/>
        <w:ind w:firstLine="540"/>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развития средств массовой информации:</w:t>
      </w:r>
    </w:p>
    <w:p w:rsidR="00B73201" w:rsidRPr="003860D3" w:rsidRDefault="00BF1FF0"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увеличение суммарного годового тиража муниципальных газет, соучредителем которых является администрация района;</w:t>
      </w:r>
    </w:p>
    <w:p w:rsidR="00BF1FF0" w:rsidRPr="003860D3" w:rsidRDefault="00BF1FF0" w:rsidP="00D46F7A">
      <w:pPr>
        <w:pStyle w:val="ConsPlusCell"/>
        <w:spacing w:line="240" w:lineRule="auto"/>
        <w:ind w:firstLine="567"/>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lastRenderedPageBreak/>
        <w:t>в области спорта:</w:t>
      </w:r>
    </w:p>
    <w:p w:rsidR="00BF1FF0" w:rsidRPr="003860D3" w:rsidRDefault="00BF1FF0" w:rsidP="00D46F7A">
      <w:pPr>
        <w:pStyle w:val="ConsPlusCell"/>
        <w:spacing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 xml:space="preserve">- увеличение доли жителей, занимающихся спортом до </w:t>
      </w:r>
      <w:r w:rsidR="00280BF1" w:rsidRPr="003860D3">
        <w:rPr>
          <w:rFonts w:ascii="Times New Roman" w:hAnsi="Times New Roman" w:cs="Times New Roman"/>
          <w:sz w:val="24"/>
          <w:szCs w:val="24"/>
        </w:rPr>
        <w:t>36</w:t>
      </w:r>
      <w:r w:rsidRPr="003860D3">
        <w:rPr>
          <w:rFonts w:ascii="Times New Roman" w:hAnsi="Times New Roman" w:cs="Times New Roman"/>
          <w:sz w:val="24"/>
          <w:szCs w:val="24"/>
        </w:rPr>
        <w:t>% от числа жителей района;</w:t>
      </w:r>
    </w:p>
    <w:p w:rsidR="00BF1FF0" w:rsidRPr="003860D3" w:rsidRDefault="00BF1FF0" w:rsidP="00D46F7A">
      <w:pPr>
        <w:pStyle w:val="ConsPlusCell"/>
        <w:spacing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 увеличение учащихся спор</w:t>
      </w:r>
      <w:r w:rsidR="00D46F7A" w:rsidRPr="003860D3">
        <w:rPr>
          <w:rFonts w:ascii="Times New Roman" w:hAnsi="Times New Roman" w:cs="Times New Roman"/>
          <w:sz w:val="24"/>
          <w:szCs w:val="24"/>
        </w:rPr>
        <w:t>т</w:t>
      </w:r>
      <w:r w:rsidRPr="003860D3">
        <w:rPr>
          <w:rFonts w:ascii="Times New Roman" w:hAnsi="Times New Roman" w:cs="Times New Roman"/>
          <w:sz w:val="24"/>
          <w:szCs w:val="24"/>
        </w:rPr>
        <w:t>ивных школ в процентном соотношении к общему числу школьников, посещающих занятия по физической культуре;</w:t>
      </w:r>
    </w:p>
    <w:p w:rsidR="00BF1FF0" w:rsidRPr="003860D3" w:rsidRDefault="00BF1FF0" w:rsidP="00D46F7A">
      <w:pPr>
        <w:pStyle w:val="ConsPlusCell"/>
        <w:spacing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 увеличение количества подготовленных спортсменов-разрядников КМС, МС, МСМК  в процентном отношении к общему количеству учащихся групп спортивного совершенствования и высшего спортивного мастерства).</w:t>
      </w:r>
    </w:p>
    <w:p w:rsidR="00BF1FF0" w:rsidRPr="003860D3" w:rsidRDefault="00BF1FF0" w:rsidP="00D46F7A">
      <w:pPr>
        <w:pStyle w:val="ConsPlusCell"/>
        <w:spacing w:line="240" w:lineRule="auto"/>
        <w:ind w:firstLine="567"/>
        <w:jc w:val="both"/>
        <w:rPr>
          <w:rFonts w:ascii="Times New Roman" w:hAnsi="Times New Roman" w:cs="Times New Roman"/>
          <w:i/>
          <w:sz w:val="24"/>
          <w:szCs w:val="24"/>
          <w:u w:val="single"/>
        </w:rPr>
      </w:pPr>
      <w:r w:rsidRPr="003860D3">
        <w:rPr>
          <w:rFonts w:ascii="Times New Roman" w:hAnsi="Times New Roman" w:cs="Times New Roman"/>
          <w:i/>
          <w:sz w:val="24"/>
          <w:szCs w:val="24"/>
          <w:u w:val="single"/>
        </w:rPr>
        <w:t>в области туризма:</w:t>
      </w:r>
    </w:p>
    <w:p w:rsidR="00BF1FF0" w:rsidRPr="003860D3" w:rsidRDefault="00D46F7A" w:rsidP="007020A4">
      <w:pPr>
        <w:pStyle w:val="ConsPlusCell"/>
        <w:spacing w:line="240" w:lineRule="auto"/>
        <w:ind w:firstLine="567"/>
        <w:jc w:val="both"/>
        <w:rPr>
          <w:rFonts w:ascii="Times New Roman" w:hAnsi="Times New Roman" w:cs="Times New Roman"/>
          <w:sz w:val="24"/>
          <w:szCs w:val="24"/>
        </w:rPr>
      </w:pPr>
      <w:r w:rsidRPr="003860D3">
        <w:rPr>
          <w:rFonts w:ascii="Times New Roman" w:hAnsi="Times New Roman" w:cs="Times New Roman"/>
          <w:sz w:val="24"/>
          <w:szCs w:val="24"/>
        </w:rPr>
        <w:t>-</w:t>
      </w:r>
      <w:r w:rsidR="00BF1FF0" w:rsidRPr="003860D3">
        <w:rPr>
          <w:rFonts w:ascii="Times New Roman" w:hAnsi="Times New Roman" w:cs="Times New Roman"/>
          <w:sz w:val="24"/>
          <w:szCs w:val="24"/>
        </w:rPr>
        <w:t>увеличение количества туристских маршрутов в районе;</w:t>
      </w:r>
    </w:p>
    <w:p w:rsidR="00B73201" w:rsidRPr="003860D3" w:rsidRDefault="009F5C4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I</w:t>
      </w:r>
      <w:r w:rsidR="00193FB5" w:rsidRPr="003860D3">
        <w:rPr>
          <w:rFonts w:ascii="Times New Roman" w:hAnsi="Times New Roman" w:cs="Times New Roman"/>
          <w:b/>
          <w:sz w:val="24"/>
          <w:szCs w:val="24"/>
        </w:rPr>
        <w:t>X. Мониторинг,</w:t>
      </w:r>
      <w:r w:rsidR="00B73201" w:rsidRPr="003860D3">
        <w:rPr>
          <w:rFonts w:ascii="Times New Roman" w:hAnsi="Times New Roman" w:cs="Times New Roman"/>
          <w:b/>
          <w:sz w:val="24"/>
          <w:szCs w:val="24"/>
        </w:rPr>
        <w:t xml:space="preserve"> контроль</w:t>
      </w:r>
      <w:r w:rsidR="00193FB5" w:rsidRPr="003860D3">
        <w:rPr>
          <w:rFonts w:ascii="Times New Roman" w:hAnsi="Times New Roman" w:cs="Times New Roman"/>
          <w:b/>
          <w:sz w:val="24"/>
          <w:szCs w:val="24"/>
        </w:rPr>
        <w:t xml:space="preserve"> и </w:t>
      </w:r>
    </w:p>
    <w:p w:rsidR="00B73201" w:rsidRPr="003860D3" w:rsidRDefault="00193FB5"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 xml:space="preserve">отчётность </w:t>
      </w:r>
      <w:r w:rsidR="009F5C41"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r w:rsidR="009F5C41" w:rsidRPr="003860D3">
        <w:rPr>
          <w:rFonts w:ascii="Times New Roman" w:hAnsi="Times New Roman" w:cs="Times New Roman"/>
          <w:b/>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Ответственным исполнителем Муниц</w:t>
      </w:r>
      <w:r w:rsidR="00C223DF" w:rsidRPr="003860D3">
        <w:rPr>
          <w:rFonts w:ascii="Times New Roman" w:hAnsi="Times New Roman" w:cs="Times New Roman"/>
          <w:sz w:val="24"/>
          <w:szCs w:val="24"/>
        </w:rPr>
        <w:t xml:space="preserve">ипальной программы является муниципальное учреждение «Отдел культуры, спорта и туризма администрации </w:t>
      </w:r>
      <w:r w:rsidR="009F5C41" w:rsidRPr="003860D3">
        <w:rPr>
          <w:rFonts w:ascii="Times New Roman" w:hAnsi="Times New Roman" w:cs="Times New Roman"/>
          <w:sz w:val="24"/>
          <w:szCs w:val="24"/>
        </w:rPr>
        <w:t>муниципального образования</w:t>
      </w:r>
      <w:r w:rsidR="00C223DF" w:rsidRPr="003860D3">
        <w:rPr>
          <w:rFonts w:ascii="Times New Roman" w:hAnsi="Times New Roman" w:cs="Times New Roman"/>
          <w:sz w:val="24"/>
          <w:szCs w:val="24"/>
        </w:rPr>
        <w:t xml:space="preserve"> «Моркинский муниципальный район</w:t>
      </w:r>
      <w:r w:rsidRPr="003860D3">
        <w:rPr>
          <w:rFonts w:ascii="Times New Roman" w:hAnsi="Times New Roman" w:cs="Times New Roman"/>
          <w:sz w:val="24"/>
          <w:szCs w:val="24"/>
        </w:rPr>
        <w:t xml:space="preserve">». </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Реализация Муниципальной программы осуществляется в соответствии с планом реализации, утверждаемым на очередной финансовый год ответственным исполнителем не позднее 15 декабря текущего финансового года.</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Утвержденный в установленном порядке план реализации Муниципальной прогр</w:t>
      </w:r>
      <w:r w:rsidR="00C223DF" w:rsidRPr="003860D3">
        <w:rPr>
          <w:rFonts w:ascii="Times New Roman" w:hAnsi="Times New Roman" w:cs="Times New Roman"/>
          <w:sz w:val="24"/>
          <w:szCs w:val="24"/>
        </w:rPr>
        <w:t xml:space="preserve">аммы   муниципальным учреждением «Отдел культуры, спорта и туризма администрации </w:t>
      </w:r>
      <w:r w:rsidR="009F5C41" w:rsidRPr="003860D3">
        <w:rPr>
          <w:rFonts w:ascii="Times New Roman" w:hAnsi="Times New Roman" w:cs="Times New Roman"/>
          <w:sz w:val="24"/>
          <w:szCs w:val="24"/>
        </w:rPr>
        <w:t>муниципального образования</w:t>
      </w:r>
      <w:r w:rsidR="00C223DF" w:rsidRPr="003860D3">
        <w:rPr>
          <w:rFonts w:ascii="Times New Roman" w:hAnsi="Times New Roman" w:cs="Times New Roman"/>
          <w:sz w:val="24"/>
          <w:szCs w:val="24"/>
        </w:rPr>
        <w:t xml:space="preserve"> «Моркинский муниципальный район»</w:t>
      </w:r>
      <w:r w:rsidRPr="003860D3">
        <w:rPr>
          <w:rFonts w:ascii="Times New Roman" w:hAnsi="Times New Roman" w:cs="Times New Roman"/>
          <w:sz w:val="24"/>
          <w:szCs w:val="24"/>
        </w:rPr>
        <w:t xml:space="preserve">  направляется в Экономиче</w:t>
      </w:r>
      <w:r w:rsidR="00C223DF" w:rsidRPr="003860D3">
        <w:rPr>
          <w:rFonts w:ascii="Times New Roman" w:hAnsi="Times New Roman" w:cs="Times New Roman"/>
          <w:sz w:val="24"/>
          <w:szCs w:val="24"/>
        </w:rPr>
        <w:t xml:space="preserve">ский отдел администрации </w:t>
      </w:r>
      <w:r w:rsidR="009F5C41" w:rsidRPr="003860D3">
        <w:rPr>
          <w:rFonts w:ascii="Times New Roman" w:hAnsi="Times New Roman" w:cs="Times New Roman"/>
          <w:sz w:val="24"/>
          <w:szCs w:val="24"/>
        </w:rPr>
        <w:t>муниципального образования</w:t>
      </w:r>
      <w:r w:rsidR="00C223DF" w:rsidRPr="003860D3">
        <w:rPr>
          <w:rFonts w:ascii="Times New Roman" w:hAnsi="Times New Roman" w:cs="Times New Roman"/>
          <w:sz w:val="24"/>
          <w:szCs w:val="24"/>
        </w:rPr>
        <w:t xml:space="preserve"> «Моркинский муниципальный район» и Финансовый отдел муниципального образования «Моркинский муниципальный район</w:t>
      </w:r>
      <w:r w:rsidRPr="003860D3">
        <w:rPr>
          <w:rFonts w:ascii="Times New Roman" w:hAnsi="Times New Roman" w:cs="Times New Roman"/>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Составление годового отчета о ходе реализации и об оценке эффективности Муниципальной программы осуществляется ответственным исполнителем в соответствии с </w:t>
      </w:r>
      <w:hyperlink r:id="rId8" w:history="1">
        <w:r w:rsidRPr="003860D3">
          <w:rPr>
            <w:rStyle w:val="a5"/>
            <w:rFonts w:ascii="Times New Roman" w:hAnsi="Times New Roman" w:cs="Times New Roman"/>
            <w:sz w:val="24"/>
            <w:szCs w:val="24"/>
          </w:rPr>
          <w:t>Порядком</w:t>
        </w:r>
      </w:hyperlink>
      <w:r w:rsidRPr="003860D3">
        <w:rPr>
          <w:rFonts w:ascii="Times New Roman" w:hAnsi="Times New Roman" w:cs="Times New Roman"/>
          <w:sz w:val="24"/>
          <w:szCs w:val="24"/>
        </w:rPr>
        <w:t xml:space="preserve"> разработки, реализации и оценки эффективности</w:t>
      </w:r>
      <w:r w:rsidR="00C223DF" w:rsidRPr="003860D3">
        <w:rPr>
          <w:rFonts w:ascii="Times New Roman" w:hAnsi="Times New Roman" w:cs="Times New Roman"/>
          <w:sz w:val="24"/>
          <w:szCs w:val="24"/>
        </w:rPr>
        <w:t xml:space="preserve"> муниципальных программ МО «Моркинский муниципальный район»</w:t>
      </w:r>
      <w:r w:rsidRPr="003860D3">
        <w:rPr>
          <w:rFonts w:ascii="Times New Roman" w:hAnsi="Times New Roman" w:cs="Times New Roman"/>
          <w:sz w:val="24"/>
          <w:szCs w:val="24"/>
        </w:rPr>
        <w:t>, утвержденным постановлением  Админист</w:t>
      </w:r>
      <w:r w:rsidR="00C223DF" w:rsidRPr="003860D3">
        <w:rPr>
          <w:rFonts w:ascii="Times New Roman" w:hAnsi="Times New Roman" w:cs="Times New Roman"/>
          <w:sz w:val="24"/>
          <w:szCs w:val="24"/>
        </w:rPr>
        <w:t xml:space="preserve">рации муниципального образования «Моркинский муниципальный район» от 30 мая 2013 г. </w:t>
      </w:r>
      <w:r w:rsidR="00D46F7A" w:rsidRPr="003860D3">
        <w:rPr>
          <w:rFonts w:ascii="Times New Roman" w:hAnsi="Times New Roman" w:cs="Times New Roman"/>
          <w:sz w:val="24"/>
          <w:szCs w:val="24"/>
        </w:rPr>
        <w:t>№</w:t>
      </w:r>
      <w:r w:rsidR="00C223DF" w:rsidRPr="003860D3">
        <w:rPr>
          <w:rFonts w:ascii="Times New Roman" w:hAnsi="Times New Roman" w:cs="Times New Roman"/>
          <w:sz w:val="24"/>
          <w:szCs w:val="24"/>
        </w:rPr>
        <w:t xml:space="preserve"> 844</w:t>
      </w:r>
      <w:r w:rsidRPr="003860D3">
        <w:rPr>
          <w:rFonts w:ascii="Times New Roman" w:hAnsi="Times New Roman" w:cs="Times New Roman"/>
          <w:sz w:val="24"/>
          <w:szCs w:val="24"/>
        </w:rPr>
        <w:t>.</w:t>
      </w:r>
    </w:p>
    <w:p w:rsidR="007020A4" w:rsidRPr="003860D3" w:rsidRDefault="00B73201" w:rsidP="007020A4">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Годовой отчет о ходе реализации и об оценке эффективности Муниципальной программы в срок до 1 марта года, следующего за отчетным, представляется в  Экон</w:t>
      </w:r>
      <w:r w:rsidR="00C223DF" w:rsidRPr="003860D3">
        <w:rPr>
          <w:rFonts w:ascii="Times New Roman" w:hAnsi="Times New Roman" w:cs="Times New Roman"/>
          <w:sz w:val="24"/>
          <w:szCs w:val="24"/>
        </w:rPr>
        <w:t>омический отдел администрации муниципального об</w:t>
      </w:r>
      <w:r w:rsidR="00140BD6" w:rsidRPr="003860D3">
        <w:rPr>
          <w:rFonts w:ascii="Times New Roman" w:hAnsi="Times New Roman" w:cs="Times New Roman"/>
          <w:sz w:val="24"/>
          <w:szCs w:val="24"/>
        </w:rPr>
        <w:t>разования «Моркинский муниципальный район» и Финансовый отдел</w:t>
      </w:r>
      <w:r w:rsidRPr="003860D3">
        <w:rPr>
          <w:rFonts w:ascii="Times New Roman" w:hAnsi="Times New Roman" w:cs="Times New Roman"/>
          <w:sz w:val="24"/>
          <w:szCs w:val="24"/>
        </w:rPr>
        <w:t xml:space="preserve"> мун</w:t>
      </w:r>
      <w:r w:rsidR="00140BD6" w:rsidRPr="003860D3">
        <w:rPr>
          <w:rFonts w:ascii="Times New Roman" w:hAnsi="Times New Roman" w:cs="Times New Roman"/>
          <w:sz w:val="24"/>
          <w:szCs w:val="24"/>
        </w:rPr>
        <w:t>иципального образования «Моркинский муниципальный район</w:t>
      </w:r>
      <w:r w:rsidRPr="003860D3">
        <w:rPr>
          <w:rFonts w:ascii="Times New Roman" w:hAnsi="Times New Roman" w:cs="Times New Roman"/>
          <w:sz w:val="24"/>
          <w:szCs w:val="24"/>
        </w:rPr>
        <w:t>» и подлежит размещению на официальном сайте ответственного исполнителя в информационно-телекоммуникационной сети "Интернет".</w:t>
      </w:r>
      <w:bookmarkStart w:id="0" w:name="Par654"/>
      <w:bookmarkEnd w:id="0"/>
    </w:p>
    <w:p w:rsidR="00B73201" w:rsidRPr="003860D3" w:rsidRDefault="00B73201"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X. Методика оценки эффективности</w:t>
      </w:r>
    </w:p>
    <w:p w:rsidR="00B73201" w:rsidRPr="003860D3" w:rsidRDefault="00193FB5" w:rsidP="00552E07">
      <w:pPr>
        <w:widowControl w:val="0"/>
        <w:spacing w:after="0" w:line="240" w:lineRule="auto"/>
        <w:jc w:val="center"/>
        <w:rPr>
          <w:rFonts w:ascii="Times New Roman" w:hAnsi="Times New Roman" w:cs="Times New Roman"/>
          <w:b/>
          <w:sz w:val="24"/>
          <w:szCs w:val="24"/>
        </w:rPr>
      </w:pPr>
      <w:r w:rsidRPr="003860D3">
        <w:rPr>
          <w:rFonts w:ascii="Times New Roman" w:hAnsi="Times New Roman" w:cs="Times New Roman"/>
          <w:b/>
          <w:sz w:val="24"/>
          <w:szCs w:val="24"/>
        </w:rPr>
        <w:t>м</w:t>
      </w:r>
      <w:r w:rsidR="00B73201" w:rsidRPr="003860D3">
        <w:rPr>
          <w:rFonts w:ascii="Times New Roman" w:hAnsi="Times New Roman" w:cs="Times New Roman"/>
          <w:b/>
          <w:sz w:val="24"/>
          <w:szCs w:val="24"/>
        </w:rPr>
        <w:t>униципальной программы</w:t>
      </w:r>
      <w:r w:rsidRPr="003860D3">
        <w:rPr>
          <w:rFonts w:ascii="Times New Roman" w:hAnsi="Times New Roman" w:cs="Times New Roman"/>
          <w:b/>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Оценка эффективности реализации Муниципальной программы, ее подпрограмм и основных мероприятий производится ежегодно на основе использования системы показателей эффективности, отражающих степень выполнения основных мероприятий подпрограмм, степень достижения целей и решения задач подпрограмм, степень достижения целей и задач Муниципальной программы, степень соответствия фактических затрат бюджета муниципального обр</w:t>
      </w:r>
      <w:r w:rsidR="00140BD6" w:rsidRPr="003860D3">
        <w:rPr>
          <w:rFonts w:ascii="Times New Roman" w:hAnsi="Times New Roman" w:cs="Times New Roman"/>
          <w:sz w:val="24"/>
          <w:szCs w:val="24"/>
        </w:rPr>
        <w:t>азования «Моркинский муниципальный район</w:t>
      </w:r>
      <w:r w:rsidRPr="003860D3">
        <w:rPr>
          <w:rFonts w:ascii="Times New Roman" w:hAnsi="Times New Roman" w:cs="Times New Roman"/>
          <w:sz w:val="24"/>
          <w:szCs w:val="24"/>
        </w:rPr>
        <w:t>», запланированному уровню затрат и эффективности использования средств бюджета м</w:t>
      </w:r>
      <w:r w:rsidR="00140BD6" w:rsidRPr="003860D3">
        <w:rPr>
          <w:rFonts w:ascii="Times New Roman" w:hAnsi="Times New Roman" w:cs="Times New Roman"/>
          <w:sz w:val="24"/>
          <w:szCs w:val="24"/>
        </w:rPr>
        <w:t>униципального образования «Моркинский муниципальный район»</w:t>
      </w:r>
      <w:r w:rsidRPr="003860D3">
        <w:rPr>
          <w:rFonts w:ascii="Times New Roman" w:hAnsi="Times New Roman" w:cs="Times New Roman"/>
          <w:sz w:val="24"/>
          <w:szCs w:val="24"/>
        </w:rPr>
        <w:t>.</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достижения целей и задач Муниципальной программы характеризует показатель эффективности реализации Муниципальной программы.</w:t>
      </w:r>
    </w:p>
    <w:p w:rsidR="00B73201" w:rsidRPr="003860D3" w:rsidRDefault="00B73201" w:rsidP="00D46F7A">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Показатель эффективности реализации Муниципальной программы определяется по формуле:</w:t>
      </w:r>
    </w:p>
    <w:p w:rsidR="00193FB5" w:rsidRPr="007020A4" w:rsidRDefault="00193FB5"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            Iф + Iф + Iф</w:t>
      </w:r>
    </w:p>
    <w:p w:rsidR="00193FB5" w:rsidRPr="007020A4" w:rsidRDefault="00193FB5"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                1    2    3</w:t>
      </w:r>
    </w:p>
    <w:p w:rsidR="00B73201" w:rsidRPr="007020A4" w:rsidRDefault="00B73201"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ПЭгп = --------------- x 100,</w:t>
      </w:r>
    </w:p>
    <w:p w:rsidR="00193FB5" w:rsidRPr="007020A4" w:rsidRDefault="00193FB5"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                  IпIпIп</w:t>
      </w:r>
    </w:p>
    <w:p w:rsidR="00B73201" w:rsidRPr="007020A4" w:rsidRDefault="00193FB5" w:rsidP="00552E07">
      <w:pPr>
        <w:pStyle w:val="ConsPlusNonformat"/>
        <w:spacing w:line="240" w:lineRule="auto"/>
        <w:rPr>
          <w:rFonts w:ascii="Times New Roman" w:hAnsi="Times New Roman" w:cs="Times New Roman"/>
        </w:rPr>
      </w:pPr>
      <w:r w:rsidRPr="007020A4">
        <w:rPr>
          <w:rFonts w:ascii="Times New Roman" w:hAnsi="Times New Roman" w:cs="Times New Roman"/>
        </w:rPr>
        <w:t xml:space="preserve">                 1    2    3</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где:</w:t>
      </w:r>
    </w:p>
    <w:p w:rsidR="00B73201" w:rsidRPr="003860D3" w:rsidRDefault="00B73201" w:rsidP="00552E07">
      <w:pPr>
        <w:pStyle w:val="ConsPlusNonformat"/>
        <w:spacing w:line="240" w:lineRule="auto"/>
        <w:rPr>
          <w:rFonts w:ascii="Times New Roman" w:hAnsi="Times New Roman" w:cs="Times New Roman"/>
          <w:sz w:val="24"/>
          <w:szCs w:val="24"/>
        </w:rPr>
      </w:pPr>
      <w:r w:rsidRPr="003860D3">
        <w:rPr>
          <w:rFonts w:ascii="Times New Roman" w:hAnsi="Times New Roman" w:cs="Times New Roman"/>
          <w:sz w:val="24"/>
          <w:szCs w:val="24"/>
        </w:rPr>
        <w:t>ПЭгп  -  показатель эффективности реализации Муниципальной программы,</w:t>
      </w:r>
    </w:p>
    <w:p w:rsidR="00B73201" w:rsidRPr="003860D3" w:rsidRDefault="00614AA6"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процентов;</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7020A4">
        <w:rPr>
          <w:rFonts w:ascii="Times New Roman" w:hAnsi="Times New Roman" w:cs="Times New Roman"/>
        </w:rPr>
        <w:t>Iф , Iф , Iф</w:t>
      </w:r>
      <w:r w:rsidRPr="003860D3">
        <w:rPr>
          <w:rFonts w:ascii="Times New Roman" w:hAnsi="Times New Roman" w:cs="Times New Roman"/>
          <w:sz w:val="24"/>
          <w:szCs w:val="24"/>
        </w:rPr>
        <w:t xml:space="preserve">  -   значения  целевых  индикаторов,  достигнутые  в  ходе</w:t>
      </w:r>
    </w:p>
    <w:p w:rsidR="00B73201" w:rsidRPr="007020A4" w:rsidRDefault="00B73201" w:rsidP="00552E07">
      <w:pPr>
        <w:pStyle w:val="ConsPlusNonformat"/>
        <w:spacing w:line="240" w:lineRule="auto"/>
        <w:rPr>
          <w:rFonts w:ascii="Times New Roman" w:hAnsi="Times New Roman" w:cs="Times New Roman"/>
        </w:rPr>
      </w:pPr>
      <w:r w:rsidRPr="007020A4">
        <w:rPr>
          <w:rFonts w:ascii="Times New Roman" w:hAnsi="Times New Roman" w:cs="Times New Roman"/>
        </w:rPr>
        <w:t>1    2    3</w:t>
      </w:r>
    </w:p>
    <w:p w:rsidR="00B73201" w:rsidRPr="003860D3" w:rsidRDefault="00614AA6"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реализации Муниципальной программы;</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7020A4">
        <w:rPr>
          <w:rFonts w:ascii="Times New Roman" w:hAnsi="Times New Roman" w:cs="Times New Roman"/>
        </w:rPr>
        <w:t>Iп , Iп , Iп</w:t>
      </w:r>
      <w:r w:rsidRPr="003860D3">
        <w:rPr>
          <w:rFonts w:ascii="Times New Roman" w:hAnsi="Times New Roman" w:cs="Times New Roman"/>
          <w:sz w:val="24"/>
          <w:szCs w:val="24"/>
        </w:rPr>
        <w:t xml:space="preserve">   -  значения    целевых    индикаторов,      утвержденные</w:t>
      </w:r>
    </w:p>
    <w:p w:rsidR="00B73201" w:rsidRPr="007020A4" w:rsidRDefault="00B73201" w:rsidP="00552E07">
      <w:pPr>
        <w:pStyle w:val="ConsPlusNonformat"/>
        <w:spacing w:line="240" w:lineRule="auto"/>
        <w:rPr>
          <w:rFonts w:ascii="Times New Roman" w:hAnsi="Times New Roman" w:cs="Times New Roman"/>
        </w:rPr>
      </w:pPr>
      <w:r w:rsidRPr="007020A4">
        <w:rPr>
          <w:rFonts w:ascii="Times New Roman" w:hAnsi="Times New Roman" w:cs="Times New Roman"/>
        </w:rPr>
        <w:t>1    2    3</w:t>
      </w:r>
    </w:p>
    <w:p w:rsidR="00B73201" w:rsidRPr="003860D3" w:rsidRDefault="00614AA6" w:rsidP="00280BF1">
      <w:pPr>
        <w:pStyle w:val="ConsPlusNonformat"/>
        <w:spacing w:line="240" w:lineRule="auto"/>
        <w:rPr>
          <w:rFonts w:ascii="Times New Roman"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Муниципальной программой.</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Если показатель эффективности реализации Муниципальной программы ПЭгп больше 100 процентов, то выполнение Муниципальной программы считается удовлетворительным.</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выполнения основных мероприятий подпрограмм характеризует показатель эффективности реализации i-го мероприятия подпрограммы.</w:t>
      </w:r>
    </w:p>
    <w:p w:rsidR="00B73201" w:rsidRPr="003860D3" w:rsidRDefault="00B73201" w:rsidP="00D46F7A">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Показатель эффективности реализации i-го мероприятия подпрограммы определяется путем отношения фактически достигнутого показателя по реализации i-го мероприятия за соответствующий год к плановому значению показателя:</w:t>
      </w:r>
    </w:p>
    <w:p w:rsidR="00B73201" w:rsidRPr="007020A4" w:rsidRDefault="00614AA6"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            </w:t>
      </w:r>
      <w:r w:rsidR="00B73201" w:rsidRPr="007020A4">
        <w:rPr>
          <w:rFonts w:ascii="Times New Roman" w:hAnsi="Times New Roman" w:cs="Times New Roman"/>
        </w:rPr>
        <w:t>Ф</w:t>
      </w:r>
      <w:r w:rsidR="00B73201" w:rsidRPr="007020A4">
        <w:rPr>
          <w:rFonts w:ascii="Times New Roman" w:hAnsi="Times New Roman" w:cs="Times New Roman"/>
          <w:lang w:val="en-US"/>
        </w:rPr>
        <w:t>i</w:t>
      </w:r>
    </w:p>
    <w:p w:rsidR="00B73201" w:rsidRPr="007020A4" w:rsidRDefault="00B73201"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Пэф  = ----- </w:t>
      </w:r>
      <w:r w:rsidRPr="007020A4">
        <w:rPr>
          <w:rFonts w:ascii="Times New Roman" w:hAnsi="Times New Roman" w:cs="Times New Roman"/>
          <w:lang w:val="en-US"/>
        </w:rPr>
        <w:t>x</w:t>
      </w:r>
      <w:r w:rsidRPr="007020A4">
        <w:rPr>
          <w:rFonts w:ascii="Times New Roman" w:hAnsi="Times New Roman" w:cs="Times New Roman"/>
        </w:rPr>
        <w:t xml:space="preserve"> 100,</w:t>
      </w:r>
    </w:p>
    <w:p w:rsidR="00B73201" w:rsidRPr="007020A4" w:rsidRDefault="00614AA6" w:rsidP="00552E07">
      <w:pPr>
        <w:pStyle w:val="ConsPlusNonformat"/>
        <w:spacing w:line="240" w:lineRule="auto"/>
        <w:rPr>
          <w:rFonts w:ascii="Times New Roman" w:hAnsi="Times New Roman" w:cs="Times New Roman"/>
        </w:rPr>
      </w:pPr>
      <w:r w:rsidRPr="007020A4">
        <w:rPr>
          <w:rFonts w:ascii="Times New Roman" w:hAnsi="Times New Roman" w:cs="Times New Roman"/>
        </w:rPr>
        <w:t xml:space="preserve">             </w:t>
      </w:r>
      <w:r w:rsidR="00B73201" w:rsidRPr="007020A4">
        <w:rPr>
          <w:rFonts w:ascii="Times New Roman" w:hAnsi="Times New Roman" w:cs="Times New Roman"/>
        </w:rPr>
        <w:t>Ц</w:t>
      </w:r>
      <w:r w:rsidR="00B73201" w:rsidRPr="007020A4">
        <w:rPr>
          <w:rFonts w:ascii="Times New Roman" w:hAnsi="Times New Roman" w:cs="Times New Roman"/>
          <w:lang w:val="en-US"/>
        </w:rPr>
        <w:t>i</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где:</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Пэф    -   показатель   эффективности   реализации   i-го   мероприятия</w:t>
      </w:r>
    </w:p>
    <w:p w:rsidR="00B73201" w:rsidRPr="003860D3" w:rsidRDefault="00614AA6"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i</w:t>
      </w:r>
      <w:r w:rsidR="00D566CB"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подпрограммы, процентов;</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Ф - фактически достигнутый показатель по реализации i-го мероприятия;</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Ц  - плановое (целевое) значение показателя</w:t>
      </w:r>
      <w:r w:rsidR="00D566CB" w:rsidRPr="003860D3">
        <w:rPr>
          <w:rFonts w:ascii="Times New Roman" w:hAnsi="Times New Roman" w:cs="Times New Roman"/>
          <w:sz w:val="24"/>
          <w:szCs w:val="24"/>
        </w:rPr>
        <w:t xml:space="preserve"> </w:t>
      </w:r>
      <w:r w:rsidRPr="003860D3">
        <w:rPr>
          <w:rFonts w:ascii="Times New Roman" w:hAnsi="Times New Roman" w:cs="Times New Roman"/>
          <w:sz w:val="24"/>
          <w:szCs w:val="24"/>
        </w:rPr>
        <w:t>i</w:t>
      </w:r>
      <w:r w:rsidR="00D566CB" w:rsidRPr="003860D3">
        <w:rPr>
          <w:rFonts w:ascii="Times New Roman" w:hAnsi="Times New Roman" w:cs="Times New Roman"/>
          <w:sz w:val="24"/>
          <w:szCs w:val="24"/>
        </w:rPr>
        <w:t>.</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Если показатель эффективности реализации i-го мероприятия  подпрограммы</w:t>
      </w:r>
    </w:p>
    <w:p w:rsidR="00B73201" w:rsidRPr="003860D3" w:rsidRDefault="00B73201" w:rsidP="00552E07">
      <w:pPr>
        <w:pStyle w:val="ConsPlusNonformat"/>
        <w:spacing w:line="240" w:lineRule="auto"/>
        <w:rPr>
          <w:rFonts w:ascii="Times New Roman" w:eastAsia="Courier New" w:hAnsi="Times New Roman" w:cs="Times New Roman"/>
          <w:sz w:val="24"/>
          <w:szCs w:val="24"/>
        </w:rPr>
      </w:pPr>
      <w:r w:rsidRPr="003860D3">
        <w:rPr>
          <w:rFonts w:ascii="Times New Roman" w:hAnsi="Times New Roman" w:cs="Times New Roman"/>
          <w:sz w:val="24"/>
          <w:szCs w:val="24"/>
        </w:rPr>
        <w:t>Пэф  больше  100  процентов,  то выполнение  i-го мероприятия подпрограммы</w:t>
      </w:r>
    </w:p>
    <w:p w:rsidR="00B73201" w:rsidRPr="003860D3" w:rsidRDefault="00B73201" w:rsidP="00D46F7A">
      <w:pPr>
        <w:pStyle w:val="ConsPlusNonformat"/>
        <w:spacing w:line="240" w:lineRule="auto"/>
        <w:rPr>
          <w:rFonts w:ascii="Times New Roman" w:hAnsi="Times New Roman" w:cs="Times New Roman"/>
          <w:sz w:val="24"/>
          <w:szCs w:val="24"/>
        </w:rPr>
      </w:pPr>
      <w:r w:rsidRPr="003860D3">
        <w:rPr>
          <w:rFonts w:ascii="Times New Roman" w:hAnsi="Times New Roman" w:cs="Times New Roman"/>
          <w:sz w:val="24"/>
          <w:szCs w:val="24"/>
        </w:rPr>
        <w:t>i</w:t>
      </w:r>
      <w:r w:rsidR="00D566CB" w:rsidRPr="003860D3">
        <w:rPr>
          <w:rFonts w:ascii="Times New Roman" w:hAnsi="Times New Roman" w:cs="Times New Roman"/>
          <w:sz w:val="24"/>
          <w:szCs w:val="24"/>
        </w:rPr>
        <w:t xml:space="preserve"> </w:t>
      </w:r>
      <w:r w:rsidRPr="003860D3">
        <w:rPr>
          <w:rFonts w:ascii="Times New Roman" w:hAnsi="Times New Roman" w:cs="Times New Roman"/>
          <w:sz w:val="24"/>
          <w:szCs w:val="24"/>
        </w:rPr>
        <w:t>считается удовлетворительным.</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Степень соответствия фактических затрат бюджета м</w:t>
      </w:r>
      <w:r w:rsidR="00140BD6" w:rsidRPr="003860D3">
        <w:rPr>
          <w:rFonts w:ascii="Times New Roman" w:hAnsi="Times New Roman" w:cs="Times New Roman"/>
          <w:sz w:val="24"/>
          <w:szCs w:val="24"/>
        </w:rPr>
        <w:t>униципального образования «Моркинский муниципальный район</w:t>
      </w:r>
      <w:r w:rsidRPr="003860D3">
        <w:rPr>
          <w:rFonts w:ascii="Times New Roman" w:hAnsi="Times New Roman" w:cs="Times New Roman"/>
          <w:sz w:val="24"/>
          <w:szCs w:val="24"/>
        </w:rPr>
        <w:t>» запланированному уровню затрат и эффективности использования средств бюджета м</w:t>
      </w:r>
      <w:r w:rsidR="00140BD6" w:rsidRPr="003860D3">
        <w:rPr>
          <w:rFonts w:ascii="Times New Roman" w:hAnsi="Times New Roman" w:cs="Times New Roman"/>
          <w:sz w:val="24"/>
          <w:szCs w:val="24"/>
        </w:rPr>
        <w:t>униципального образования «Моркинский</w:t>
      </w:r>
      <w:r w:rsidR="00D46F7A" w:rsidRPr="003860D3">
        <w:rPr>
          <w:rFonts w:ascii="Times New Roman" w:hAnsi="Times New Roman" w:cs="Times New Roman"/>
          <w:sz w:val="24"/>
          <w:szCs w:val="24"/>
        </w:rPr>
        <w:t xml:space="preserve"> </w:t>
      </w:r>
      <w:r w:rsidR="00140BD6" w:rsidRPr="003860D3">
        <w:rPr>
          <w:rFonts w:ascii="Times New Roman" w:hAnsi="Times New Roman" w:cs="Times New Roman"/>
          <w:sz w:val="24"/>
          <w:szCs w:val="24"/>
        </w:rPr>
        <w:t>муниципльный район</w:t>
      </w:r>
      <w:r w:rsidRPr="003860D3">
        <w:rPr>
          <w:rFonts w:ascii="Times New Roman" w:hAnsi="Times New Roman" w:cs="Times New Roman"/>
          <w:sz w:val="24"/>
          <w:szCs w:val="24"/>
        </w:rPr>
        <w:t>» характеризуют показатели оценки полноты использования бюджетных средств и эффективности использования бюджетных средств.</w:t>
      </w:r>
    </w:p>
    <w:p w:rsidR="00B73201" w:rsidRPr="003860D3" w:rsidRDefault="00B73201" w:rsidP="00D46F7A">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Показатель оценки полноты использования бюджетных средств определяется как отношение фактических расходов бюджета муниципального образования </w:t>
      </w:r>
      <w:r w:rsidR="00140BD6" w:rsidRPr="003860D3">
        <w:rPr>
          <w:rFonts w:ascii="Times New Roman" w:hAnsi="Times New Roman" w:cs="Times New Roman"/>
          <w:sz w:val="24"/>
          <w:szCs w:val="24"/>
        </w:rPr>
        <w:t>«Моркинский муниципальный район</w:t>
      </w:r>
      <w:r w:rsidRPr="003860D3">
        <w:rPr>
          <w:rFonts w:ascii="Times New Roman" w:hAnsi="Times New Roman" w:cs="Times New Roman"/>
          <w:sz w:val="24"/>
          <w:szCs w:val="24"/>
        </w:rPr>
        <w:t xml:space="preserve">» в соответствующем периоде к запланированному уровню расходов бюджета муниципального образования </w:t>
      </w:r>
      <w:r w:rsidR="00140BD6" w:rsidRPr="003860D3">
        <w:rPr>
          <w:rFonts w:ascii="Times New Roman" w:hAnsi="Times New Roman" w:cs="Times New Roman"/>
          <w:sz w:val="24"/>
          <w:szCs w:val="24"/>
        </w:rPr>
        <w:t>«Моркинский муниципальный район</w:t>
      </w:r>
      <w:r w:rsidRPr="003860D3">
        <w:rPr>
          <w:rFonts w:ascii="Times New Roman" w:hAnsi="Times New Roman" w:cs="Times New Roman"/>
          <w:sz w:val="24"/>
          <w:szCs w:val="24"/>
        </w:rPr>
        <w:t>» в соответствующем периоде:</w:t>
      </w:r>
    </w:p>
    <w:p w:rsidR="00B73201" w:rsidRPr="007020A4" w:rsidRDefault="00614AA6"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 xml:space="preserve">         </w:t>
      </w:r>
      <w:r w:rsidR="00B73201" w:rsidRPr="007020A4">
        <w:rPr>
          <w:rFonts w:ascii="Times New Roman" w:hAnsi="Times New Roman" w:cs="Times New Roman"/>
        </w:rPr>
        <w:t>Фрасх</w:t>
      </w:r>
    </w:p>
    <w:p w:rsidR="00B73201" w:rsidRPr="007020A4" w:rsidRDefault="00B73201"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Оп = -------- x 100,</w:t>
      </w:r>
    </w:p>
    <w:p w:rsidR="00B73201" w:rsidRPr="003860D3" w:rsidRDefault="00614AA6" w:rsidP="00031FDE">
      <w:pPr>
        <w:pStyle w:val="ConsPlusNonformat"/>
        <w:spacing w:line="240" w:lineRule="auto"/>
        <w:rPr>
          <w:rFonts w:ascii="Times New Roman" w:hAnsi="Times New Roman" w:cs="Times New Roman"/>
          <w:sz w:val="24"/>
          <w:szCs w:val="24"/>
        </w:rPr>
      </w:pPr>
      <w:r w:rsidRPr="007020A4">
        <w:rPr>
          <w:rFonts w:ascii="Times New Roman" w:hAnsi="Times New Roman" w:cs="Times New Roman"/>
        </w:rPr>
        <w:t xml:space="preserve">         </w:t>
      </w:r>
      <w:r w:rsidR="00B73201" w:rsidRPr="007020A4">
        <w:rPr>
          <w:rFonts w:ascii="Times New Roman" w:hAnsi="Times New Roman" w:cs="Times New Roman"/>
        </w:rPr>
        <w:t>Прасх</w:t>
      </w:r>
      <w:r w:rsidR="00031FDE" w:rsidRPr="003860D3">
        <w:rPr>
          <w:rFonts w:ascii="Times New Roman" w:hAnsi="Times New Roman" w:cs="Times New Roman"/>
          <w:sz w:val="24"/>
          <w:szCs w:val="24"/>
        </w:rPr>
        <w:t xml:space="preserve">            </w:t>
      </w:r>
      <w:r w:rsidR="00B73201" w:rsidRPr="003860D3">
        <w:rPr>
          <w:rFonts w:ascii="Times New Roman" w:hAnsi="Times New Roman" w:cs="Times New Roman"/>
          <w:sz w:val="24"/>
          <w:szCs w:val="24"/>
        </w:rPr>
        <w:t>где: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Оп - показатель оценки полноты использования бюджетных средств, процентов;</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Фрасх - фактические расходы бюджета муниципального образования </w:t>
      </w:r>
      <w:r w:rsidR="00140BD6" w:rsidRPr="003860D3">
        <w:rPr>
          <w:rFonts w:ascii="Times New Roman" w:hAnsi="Times New Roman" w:cs="Times New Roman"/>
          <w:sz w:val="24"/>
          <w:szCs w:val="24"/>
        </w:rPr>
        <w:t>«Моркинский муниципальный район</w:t>
      </w:r>
      <w:r w:rsidRPr="003860D3">
        <w:rPr>
          <w:rFonts w:ascii="Times New Roman" w:hAnsi="Times New Roman" w:cs="Times New Roman"/>
          <w:sz w:val="24"/>
          <w:szCs w:val="24"/>
        </w:rPr>
        <w:t>» в соответствующем периоде;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 xml:space="preserve">Прасх - запланированные расходы бюджета муниципального образования </w:t>
      </w:r>
      <w:r w:rsidR="00140BD6" w:rsidRPr="003860D3">
        <w:rPr>
          <w:rFonts w:ascii="Times New Roman" w:hAnsi="Times New Roman" w:cs="Times New Roman"/>
          <w:sz w:val="24"/>
          <w:szCs w:val="24"/>
        </w:rPr>
        <w:t>«Моркинский муниципальный район</w:t>
      </w:r>
      <w:r w:rsidRPr="003860D3">
        <w:rPr>
          <w:rFonts w:ascii="Times New Roman" w:hAnsi="Times New Roman" w:cs="Times New Roman"/>
          <w:sz w:val="24"/>
          <w:szCs w:val="24"/>
        </w:rPr>
        <w:t>» в соответствующем периоде.</w:t>
      </w:r>
    </w:p>
    <w:p w:rsidR="00B73201" w:rsidRPr="003860D3" w:rsidRDefault="00B73201" w:rsidP="00031FDE">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Показатель эффективности использования бюджетных средств определяется как отношение показателя оценки полноты использования бюджетных средств к показателю эффективности реализации Муниципальной программы:</w:t>
      </w:r>
    </w:p>
    <w:p w:rsidR="00B73201" w:rsidRPr="007020A4" w:rsidRDefault="00614AA6" w:rsidP="00552E07">
      <w:pPr>
        <w:pStyle w:val="ConsPlusNonformat"/>
        <w:spacing w:line="240" w:lineRule="auto"/>
        <w:rPr>
          <w:rFonts w:ascii="Times New Roman" w:eastAsia="Courier New" w:hAnsi="Times New Roman" w:cs="Times New Roman"/>
        </w:rPr>
      </w:pPr>
      <w:r w:rsidRPr="003860D3">
        <w:rPr>
          <w:rFonts w:ascii="Times New Roman" w:hAnsi="Times New Roman" w:cs="Times New Roman"/>
          <w:sz w:val="24"/>
          <w:szCs w:val="24"/>
        </w:rPr>
        <w:t xml:space="preserve">       </w:t>
      </w:r>
      <w:r w:rsidR="00B73201" w:rsidRPr="007020A4">
        <w:rPr>
          <w:rFonts w:ascii="Times New Roman" w:hAnsi="Times New Roman" w:cs="Times New Roman"/>
        </w:rPr>
        <w:t>Оп</w:t>
      </w:r>
    </w:p>
    <w:p w:rsidR="00B73201" w:rsidRPr="007020A4" w:rsidRDefault="00B73201" w:rsidP="00552E07">
      <w:pPr>
        <w:pStyle w:val="ConsPlusNonformat"/>
        <w:spacing w:line="240" w:lineRule="auto"/>
        <w:rPr>
          <w:rFonts w:ascii="Times New Roman" w:eastAsia="Courier New" w:hAnsi="Times New Roman" w:cs="Times New Roman"/>
        </w:rPr>
      </w:pPr>
      <w:r w:rsidRPr="007020A4">
        <w:rPr>
          <w:rFonts w:ascii="Times New Roman" w:hAnsi="Times New Roman" w:cs="Times New Roman"/>
        </w:rPr>
        <w:t>Э = -----,</w:t>
      </w:r>
    </w:p>
    <w:p w:rsidR="00B73201" w:rsidRPr="007020A4" w:rsidRDefault="00614AA6" w:rsidP="00552E07">
      <w:pPr>
        <w:pStyle w:val="ConsPlusNonformat"/>
        <w:spacing w:line="240" w:lineRule="auto"/>
        <w:rPr>
          <w:rFonts w:ascii="Times New Roman" w:hAnsi="Times New Roman" w:cs="Times New Roman"/>
        </w:rPr>
      </w:pPr>
      <w:r w:rsidRPr="007020A4">
        <w:rPr>
          <w:rFonts w:ascii="Times New Roman" w:hAnsi="Times New Roman" w:cs="Times New Roman"/>
        </w:rPr>
        <w:t xml:space="preserve">     </w:t>
      </w:r>
      <w:r w:rsidR="00B73201" w:rsidRPr="007020A4">
        <w:rPr>
          <w:rFonts w:ascii="Times New Roman" w:hAnsi="Times New Roman" w:cs="Times New Roman"/>
        </w:rPr>
        <w:t>ПЭгп</w:t>
      </w:r>
    </w:p>
    <w:p w:rsidR="00B73201" w:rsidRPr="003860D3" w:rsidRDefault="00B73201" w:rsidP="00552E07">
      <w:pPr>
        <w:widowControl w:val="0"/>
        <w:spacing w:after="0" w:line="240" w:lineRule="auto"/>
        <w:jc w:val="both"/>
        <w:rPr>
          <w:rFonts w:ascii="Times New Roman" w:hAnsi="Times New Roman" w:cs="Times New Roman"/>
          <w:sz w:val="24"/>
          <w:szCs w:val="24"/>
        </w:rPr>
      </w:pPr>
      <w:r w:rsidRPr="003860D3">
        <w:rPr>
          <w:rFonts w:ascii="Times New Roman" w:hAnsi="Times New Roman" w:cs="Times New Roman"/>
          <w:sz w:val="24"/>
          <w:szCs w:val="24"/>
        </w:rPr>
        <w:t>где:</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Э - показатель эффективности использования бюджетных средств;</w:t>
      </w:r>
    </w:p>
    <w:p w:rsidR="00B73201" w:rsidRPr="003860D3" w:rsidRDefault="00B73201" w:rsidP="00552E07">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Оп - показатель оценки полноты использования бюджетных средств;</w:t>
      </w:r>
    </w:p>
    <w:p w:rsidR="00B73201" w:rsidRPr="003860D3" w:rsidRDefault="00B73201" w:rsidP="00231264">
      <w:pPr>
        <w:widowControl w:val="0"/>
        <w:spacing w:after="0" w:line="240" w:lineRule="auto"/>
        <w:ind w:firstLine="540"/>
        <w:jc w:val="both"/>
        <w:rPr>
          <w:rFonts w:ascii="Times New Roman" w:hAnsi="Times New Roman" w:cs="Times New Roman"/>
          <w:sz w:val="24"/>
          <w:szCs w:val="24"/>
        </w:rPr>
      </w:pPr>
      <w:r w:rsidRPr="003860D3">
        <w:rPr>
          <w:rFonts w:ascii="Times New Roman" w:hAnsi="Times New Roman" w:cs="Times New Roman"/>
          <w:sz w:val="24"/>
          <w:szCs w:val="24"/>
        </w:rPr>
        <w:t>ПЭгп - показатель эффективности реализации Муниципальной программы.</w:t>
      </w:r>
      <w:r w:rsidR="00231264" w:rsidRPr="003860D3">
        <w:rPr>
          <w:rFonts w:ascii="Times New Roman" w:hAnsi="Times New Roman" w:cs="Times New Roman"/>
          <w:sz w:val="24"/>
          <w:szCs w:val="24"/>
        </w:rPr>
        <w:t xml:space="preserve"> </w:t>
      </w:r>
    </w:p>
    <w:p w:rsidR="00B73201" w:rsidRPr="00BF1FF0" w:rsidRDefault="00B73201" w:rsidP="00552E07">
      <w:pPr>
        <w:spacing w:line="240" w:lineRule="auto"/>
        <w:rPr>
          <w:rFonts w:ascii="Times New Roman" w:hAnsi="Times New Roman" w:cs="Times New Roman"/>
          <w:sz w:val="28"/>
          <w:szCs w:val="28"/>
        </w:rPr>
        <w:sectPr w:rsidR="00B73201" w:rsidRPr="00BF1FF0" w:rsidSect="005829C6">
          <w:headerReference w:type="default" r:id="rId9"/>
          <w:footerReference w:type="default" r:id="rId10"/>
          <w:pgSz w:w="11907" w:h="16840" w:code="9"/>
          <w:pgMar w:top="227" w:right="567" w:bottom="567" w:left="1134" w:header="284" w:footer="567" w:gutter="0"/>
          <w:cols w:space="720"/>
          <w:docGrid w:linePitch="360" w:charSpace="4096"/>
        </w:sectPr>
      </w:pPr>
    </w:p>
    <w:p w:rsidR="0052379D" w:rsidRPr="00FF3C59" w:rsidRDefault="0052379D" w:rsidP="0069566D">
      <w:pPr>
        <w:spacing w:line="240" w:lineRule="auto"/>
        <w:ind w:left="11328" w:firstLine="708"/>
        <w:jc w:val="right"/>
        <w:rPr>
          <w:rFonts w:ascii="Times New Roman" w:hAnsi="Times New Roman" w:cs="Times New Roman"/>
          <w:sz w:val="24"/>
          <w:szCs w:val="24"/>
          <w:highlight w:val="yellow"/>
        </w:rPr>
      </w:pPr>
      <w:r w:rsidRPr="00FF3C59">
        <w:rPr>
          <w:rStyle w:val="af3"/>
          <w:rFonts w:ascii="Times New Roman" w:hAnsi="Times New Roman" w:cs="Times New Roman"/>
          <w:b w:val="0"/>
          <w:bCs w:val="0"/>
          <w:color w:val="auto"/>
          <w:sz w:val="24"/>
          <w:szCs w:val="24"/>
        </w:rPr>
        <w:t>таблица 1</w:t>
      </w:r>
    </w:p>
    <w:p w:rsidR="00F941E8" w:rsidRPr="00FF3C59" w:rsidRDefault="00F941E8" w:rsidP="00CD76CB">
      <w:pPr>
        <w:pStyle w:val="1"/>
        <w:spacing w:before="0" w:after="0" w:line="240" w:lineRule="auto"/>
        <w:jc w:val="center"/>
        <w:rPr>
          <w:rFonts w:ascii="Times New Roman" w:hAnsi="Times New Roman" w:cs="Times New Roman"/>
          <w:bCs w:val="0"/>
          <w:sz w:val="24"/>
          <w:szCs w:val="24"/>
        </w:rPr>
      </w:pPr>
      <w:r w:rsidRPr="00FF3C59">
        <w:rPr>
          <w:rFonts w:ascii="Times New Roman" w:hAnsi="Times New Roman" w:cs="Times New Roman"/>
          <w:bCs w:val="0"/>
          <w:sz w:val="24"/>
          <w:szCs w:val="24"/>
        </w:rPr>
        <w:t>Сведения о показателях (индикаторах) муниципальной программы,</w:t>
      </w:r>
    </w:p>
    <w:p w:rsidR="00F941E8" w:rsidRPr="00FF3C59" w:rsidRDefault="00F941E8" w:rsidP="00CD76CB">
      <w:pPr>
        <w:pStyle w:val="1"/>
        <w:spacing w:before="0" w:after="0" w:line="240" w:lineRule="auto"/>
        <w:jc w:val="center"/>
        <w:rPr>
          <w:rFonts w:ascii="Times New Roman" w:hAnsi="Times New Roman" w:cs="Times New Roman"/>
          <w:bCs w:val="0"/>
          <w:sz w:val="24"/>
          <w:szCs w:val="24"/>
        </w:rPr>
      </w:pPr>
      <w:r w:rsidRPr="00FF3C59">
        <w:rPr>
          <w:rFonts w:ascii="Times New Roman" w:hAnsi="Times New Roman" w:cs="Times New Roman"/>
          <w:bCs w:val="0"/>
          <w:sz w:val="24"/>
          <w:szCs w:val="24"/>
        </w:rPr>
        <w:t>подпрограмм и их значениях</w:t>
      </w:r>
      <w:r w:rsidR="00A82A57" w:rsidRPr="00FF3C59">
        <w:rPr>
          <w:rFonts w:ascii="Times New Roman" w:hAnsi="Times New Roman" w:cs="Times New Roman"/>
          <w:bCs w:val="0"/>
          <w:sz w:val="24"/>
          <w:szCs w:val="24"/>
        </w:rPr>
        <w:t>.</w:t>
      </w:r>
    </w:p>
    <w:tbl>
      <w:tblPr>
        <w:tblW w:w="472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18"/>
        <w:gridCol w:w="3554"/>
        <w:gridCol w:w="662"/>
        <w:gridCol w:w="6"/>
        <w:gridCol w:w="1467"/>
        <w:gridCol w:w="1077"/>
        <w:gridCol w:w="1077"/>
        <w:gridCol w:w="1132"/>
        <w:gridCol w:w="1132"/>
        <w:gridCol w:w="1150"/>
        <w:gridCol w:w="1077"/>
        <w:gridCol w:w="1181"/>
        <w:gridCol w:w="1132"/>
      </w:tblGrid>
      <w:tr w:rsidR="0069566D" w:rsidRPr="00FF3C59" w:rsidTr="00B73B92">
        <w:tc>
          <w:tcPr>
            <w:tcW w:w="199" w:type="pct"/>
            <w:gridSpan w:val="2"/>
            <w:vMerge w:val="restart"/>
            <w:tcBorders>
              <w:top w:val="single" w:sz="4" w:space="0" w:color="auto"/>
              <w:left w:val="single" w:sz="4" w:space="0" w:color="auto"/>
              <w:bottom w:val="nil"/>
              <w:right w:val="single" w:sz="4" w:space="0" w:color="auto"/>
            </w:tcBorders>
            <w:vAlign w:val="center"/>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w:t>
            </w:r>
          </w:p>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п/п</w:t>
            </w:r>
          </w:p>
        </w:tc>
        <w:tc>
          <w:tcPr>
            <w:tcW w:w="1384" w:type="pct"/>
            <w:gridSpan w:val="3"/>
            <w:vMerge w:val="restart"/>
            <w:tcBorders>
              <w:top w:val="single" w:sz="4" w:space="0" w:color="auto"/>
              <w:left w:val="single" w:sz="4" w:space="0" w:color="auto"/>
              <w:bottom w:val="nil"/>
              <w:right w:val="single" w:sz="4" w:space="0" w:color="auto"/>
            </w:tcBorders>
            <w:vAlign w:val="center"/>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Показатель (индикатор) (наименование)</w:t>
            </w:r>
          </w:p>
        </w:tc>
        <w:tc>
          <w:tcPr>
            <w:tcW w:w="481" w:type="pct"/>
            <w:vMerge w:val="restart"/>
            <w:tcBorders>
              <w:top w:val="single" w:sz="4" w:space="0" w:color="auto"/>
              <w:left w:val="single" w:sz="4" w:space="0" w:color="auto"/>
              <w:bottom w:val="nil"/>
              <w:right w:val="single" w:sz="4" w:space="0" w:color="auto"/>
            </w:tcBorders>
            <w:vAlign w:val="center"/>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Единица</w:t>
            </w:r>
          </w:p>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измерения</w:t>
            </w:r>
          </w:p>
        </w:tc>
        <w:tc>
          <w:tcPr>
            <w:tcW w:w="2936" w:type="pct"/>
            <w:gridSpan w:val="8"/>
            <w:tcBorders>
              <w:top w:val="single" w:sz="4" w:space="0" w:color="auto"/>
              <w:left w:val="single" w:sz="4" w:space="0" w:color="auto"/>
              <w:bottom w:val="single" w:sz="4" w:space="0" w:color="auto"/>
              <w:right w:val="single" w:sz="4" w:space="0" w:color="auto"/>
            </w:tcBorders>
            <w:vAlign w:val="center"/>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Значения показателей</w:t>
            </w:r>
          </w:p>
        </w:tc>
      </w:tr>
      <w:tr w:rsidR="00FA6497" w:rsidRPr="00FF3C59" w:rsidTr="00B73B92">
        <w:tc>
          <w:tcPr>
            <w:tcW w:w="199" w:type="pct"/>
            <w:gridSpan w:val="2"/>
            <w:vMerge/>
            <w:tcBorders>
              <w:top w:val="nil"/>
              <w:left w:val="single" w:sz="4" w:space="0" w:color="auto"/>
              <w:bottom w:val="single" w:sz="4" w:space="0" w:color="auto"/>
              <w:right w:val="single" w:sz="4" w:space="0" w:color="auto"/>
            </w:tcBorders>
          </w:tcPr>
          <w:p w:rsidR="0069566D" w:rsidRPr="00FF3C59" w:rsidRDefault="0069566D" w:rsidP="00552E07">
            <w:pPr>
              <w:pStyle w:val="af4"/>
              <w:rPr>
                <w:rFonts w:ascii="Times New Roman" w:hAnsi="Times New Roman"/>
                <w:sz w:val="20"/>
                <w:szCs w:val="20"/>
              </w:rPr>
            </w:pPr>
          </w:p>
        </w:tc>
        <w:tc>
          <w:tcPr>
            <w:tcW w:w="1384" w:type="pct"/>
            <w:gridSpan w:val="3"/>
            <w:vMerge/>
            <w:tcBorders>
              <w:top w:val="nil"/>
              <w:left w:val="single" w:sz="4" w:space="0" w:color="auto"/>
              <w:bottom w:val="single" w:sz="4" w:space="0" w:color="auto"/>
              <w:right w:val="single" w:sz="4" w:space="0" w:color="auto"/>
            </w:tcBorders>
          </w:tcPr>
          <w:p w:rsidR="0069566D" w:rsidRPr="00FF3C59" w:rsidRDefault="0069566D" w:rsidP="00552E07">
            <w:pPr>
              <w:pStyle w:val="af4"/>
              <w:rPr>
                <w:rFonts w:ascii="Times New Roman" w:hAnsi="Times New Roman"/>
                <w:sz w:val="20"/>
                <w:szCs w:val="20"/>
              </w:rPr>
            </w:pPr>
          </w:p>
        </w:tc>
        <w:tc>
          <w:tcPr>
            <w:tcW w:w="481" w:type="pct"/>
            <w:vMerge/>
            <w:tcBorders>
              <w:top w:val="nil"/>
              <w:left w:val="single" w:sz="4" w:space="0" w:color="auto"/>
              <w:bottom w:val="single" w:sz="4" w:space="0" w:color="auto"/>
              <w:right w:val="single" w:sz="4" w:space="0" w:color="auto"/>
            </w:tcBorders>
          </w:tcPr>
          <w:p w:rsidR="0069566D" w:rsidRPr="00FF3C59" w:rsidRDefault="0069566D" w:rsidP="00552E07">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2018</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2019</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2021</w:t>
            </w:r>
          </w:p>
        </w:tc>
        <w:tc>
          <w:tcPr>
            <w:tcW w:w="377"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2022</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2023</w:t>
            </w:r>
          </w:p>
        </w:tc>
        <w:tc>
          <w:tcPr>
            <w:tcW w:w="387"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2024</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69566D">
            <w:pPr>
              <w:pStyle w:val="af4"/>
              <w:jc w:val="center"/>
              <w:rPr>
                <w:rFonts w:ascii="Times New Roman" w:hAnsi="Times New Roman"/>
                <w:sz w:val="20"/>
                <w:szCs w:val="20"/>
              </w:rPr>
            </w:pPr>
            <w:r w:rsidRPr="00FF3C59">
              <w:rPr>
                <w:rFonts w:ascii="Times New Roman" w:hAnsi="Times New Roman"/>
                <w:sz w:val="20"/>
                <w:szCs w:val="20"/>
              </w:rPr>
              <w:t>2025</w:t>
            </w:r>
          </w:p>
        </w:tc>
      </w:tr>
      <w:tr w:rsidR="00FA6497"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48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6</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7</w:t>
            </w:r>
          </w:p>
        </w:tc>
        <w:tc>
          <w:tcPr>
            <w:tcW w:w="377"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9</w:t>
            </w:r>
          </w:p>
        </w:tc>
        <w:tc>
          <w:tcPr>
            <w:tcW w:w="387"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10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11</w:t>
            </w:r>
          </w:p>
        </w:tc>
      </w:tr>
      <w:tr w:rsidR="0069566D"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b/>
                <w:sz w:val="20"/>
                <w:szCs w:val="20"/>
              </w:rPr>
            </w:pPr>
            <w:r w:rsidRPr="00FF3C59">
              <w:rPr>
                <w:rFonts w:ascii="Times New Roman" w:hAnsi="Times New Roman"/>
                <w:b/>
                <w:sz w:val="20"/>
                <w:szCs w:val="20"/>
              </w:rPr>
              <w:t xml:space="preserve">Подпрограмма Развитие культуры  в муниципальном образовании «Моркинский муниципальный район» </w:t>
            </w:r>
          </w:p>
          <w:p w:rsidR="0069566D" w:rsidRPr="00FF3C59" w:rsidRDefault="0069566D" w:rsidP="0069566D">
            <w:pPr>
              <w:pStyle w:val="af4"/>
              <w:jc w:val="center"/>
              <w:rPr>
                <w:rFonts w:ascii="Times New Roman" w:hAnsi="Times New Roman"/>
                <w:sz w:val="20"/>
                <w:szCs w:val="20"/>
              </w:rPr>
            </w:pPr>
            <w:r w:rsidRPr="00FF3C59">
              <w:rPr>
                <w:rFonts w:ascii="Times New Roman" w:hAnsi="Times New Roman"/>
                <w:b/>
                <w:sz w:val="20"/>
                <w:szCs w:val="20"/>
              </w:rPr>
              <w:t>на 2018 - 2025 годы</w:t>
            </w:r>
          </w:p>
        </w:tc>
      </w:tr>
      <w:tr w:rsidR="00297CAE"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97CAE" w:rsidRPr="00FF3C59" w:rsidRDefault="004F4D3C" w:rsidP="004F4D3C">
            <w:pPr>
              <w:pStyle w:val="ConsPlusCell"/>
              <w:spacing w:line="240" w:lineRule="auto"/>
              <w:jc w:val="center"/>
              <w:rPr>
                <w:rFonts w:ascii="Times New Roman" w:hAnsi="Times New Roman" w:cs="Times New Roman"/>
                <w:sz w:val="20"/>
                <w:szCs w:val="20"/>
              </w:rPr>
            </w:pPr>
            <w:r w:rsidRPr="00FF3C59">
              <w:rPr>
                <w:rFonts w:ascii="Times New Roman" w:hAnsi="Times New Roman"/>
                <w:sz w:val="20"/>
                <w:szCs w:val="20"/>
              </w:rPr>
              <w:t>Основное мероприятие 1:</w:t>
            </w:r>
            <w:r w:rsidRPr="00FF3C59">
              <w:rPr>
                <w:rFonts w:ascii="Times New Roman" w:hAnsi="Times New Roman" w:cs="Times New Roman"/>
                <w:sz w:val="20"/>
                <w:szCs w:val="20"/>
              </w:rPr>
              <w:t xml:space="preserve"> Р</w:t>
            </w:r>
            <w:r w:rsidR="00297CAE" w:rsidRPr="00FF3C59">
              <w:rPr>
                <w:rFonts w:ascii="Times New Roman" w:hAnsi="Times New Roman" w:cs="Times New Roman"/>
                <w:sz w:val="20"/>
                <w:szCs w:val="20"/>
              </w:rPr>
              <w:t>азвити</w:t>
            </w:r>
            <w:r w:rsidRPr="00FF3C59">
              <w:rPr>
                <w:rFonts w:ascii="Times New Roman" w:hAnsi="Times New Roman" w:cs="Times New Roman"/>
                <w:sz w:val="20"/>
                <w:szCs w:val="20"/>
              </w:rPr>
              <w:t>е</w:t>
            </w:r>
            <w:r w:rsidR="00297CAE" w:rsidRPr="00FF3C59">
              <w:rPr>
                <w:rFonts w:ascii="Times New Roman" w:hAnsi="Times New Roman" w:cs="Times New Roman"/>
                <w:sz w:val="20"/>
                <w:szCs w:val="20"/>
              </w:rPr>
              <w:t xml:space="preserve"> культурно-досуговой деятельности</w:t>
            </w:r>
          </w:p>
        </w:tc>
      </w:tr>
      <w:tr w:rsidR="00FA6497"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69566D" w:rsidRPr="00FF3C59" w:rsidRDefault="00381DF8"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094B95" w:rsidRPr="00FF3C59" w:rsidRDefault="0069566D" w:rsidP="00552E07">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количество культурно-досуговых мероприятий;</w:t>
            </w:r>
          </w:p>
        </w:tc>
        <w:tc>
          <w:tcPr>
            <w:tcW w:w="481" w:type="pct"/>
            <w:tcBorders>
              <w:top w:val="single" w:sz="4" w:space="0" w:color="auto"/>
              <w:left w:val="single" w:sz="4" w:space="0" w:color="auto"/>
              <w:bottom w:val="single" w:sz="4" w:space="0" w:color="auto"/>
              <w:right w:val="single" w:sz="4" w:space="0" w:color="auto"/>
            </w:tcBorders>
          </w:tcPr>
          <w:p w:rsidR="0069566D" w:rsidRPr="00FF3C59" w:rsidRDefault="00CD76CB" w:rsidP="00552E07">
            <w:pPr>
              <w:pStyle w:val="af4"/>
              <w:jc w:val="center"/>
              <w:rPr>
                <w:rFonts w:ascii="Times New Roman" w:hAnsi="Times New Roman"/>
                <w:sz w:val="20"/>
                <w:szCs w:val="20"/>
              </w:rPr>
            </w:pPr>
            <w:r w:rsidRPr="00FF3C59">
              <w:rPr>
                <w:rFonts w:ascii="Times New Roman" w:hAnsi="Times New Roman"/>
                <w:sz w:val="20"/>
                <w:szCs w:val="20"/>
              </w:rPr>
              <w:t>мер.</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5092</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5190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5300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5400</w:t>
            </w:r>
          </w:p>
        </w:tc>
        <w:tc>
          <w:tcPr>
            <w:tcW w:w="377"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5515</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5600</w:t>
            </w:r>
          </w:p>
        </w:tc>
        <w:tc>
          <w:tcPr>
            <w:tcW w:w="387"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5700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1F0040" w:rsidP="001F0040">
            <w:pPr>
              <w:pStyle w:val="af4"/>
              <w:jc w:val="center"/>
              <w:rPr>
                <w:rFonts w:ascii="Times New Roman" w:hAnsi="Times New Roman"/>
                <w:sz w:val="20"/>
                <w:szCs w:val="20"/>
              </w:rPr>
            </w:pPr>
            <w:r w:rsidRPr="00FF3C59">
              <w:rPr>
                <w:rFonts w:ascii="Times New Roman" w:hAnsi="Times New Roman"/>
                <w:sz w:val="20"/>
                <w:szCs w:val="20"/>
              </w:rPr>
              <w:t>5850</w:t>
            </w:r>
          </w:p>
        </w:tc>
      </w:tr>
      <w:tr w:rsidR="00FA6497"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69566D" w:rsidRPr="00FF3C59" w:rsidRDefault="00381DF8"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1384" w:type="pct"/>
            <w:gridSpan w:val="3"/>
            <w:tcBorders>
              <w:top w:val="single" w:sz="4" w:space="0" w:color="auto"/>
              <w:left w:val="single" w:sz="4" w:space="0" w:color="auto"/>
              <w:bottom w:val="single" w:sz="4" w:space="0" w:color="auto"/>
              <w:right w:val="single" w:sz="4" w:space="0" w:color="auto"/>
            </w:tcBorders>
          </w:tcPr>
          <w:p w:rsidR="0069566D" w:rsidRPr="00FF3C59" w:rsidRDefault="0069566D" w:rsidP="00381DF8">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количество</w:t>
            </w:r>
            <w:r w:rsidR="00297CAE" w:rsidRPr="00FF3C59">
              <w:rPr>
                <w:rFonts w:ascii="Times New Roman" w:hAnsi="Times New Roman" w:cs="Times New Roman"/>
                <w:sz w:val="20"/>
                <w:szCs w:val="20"/>
              </w:rPr>
              <w:t xml:space="preserve"> посетителей </w:t>
            </w:r>
            <w:r w:rsidRPr="00FF3C59">
              <w:rPr>
                <w:rFonts w:ascii="Times New Roman" w:hAnsi="Times New Roman" w:cs="Times New Roman"/>
                <w:sz w:val="20"/>
                <w:szCs w:val="20"/>
              </w:rPr>
              <w:t>культурно-досуговых мер</w:t>
            </w:r>
            <w:r w:rsidR="00381DF8" w:rsidRPr="00FF3C59">
              <w:rPr>
                <w:rFonts w:ascii="Times New Roman" w:hAnsi="Times New Roman" w:cs="Times New Roman"/>
                <w:sz w:val="20"/>
                <w:szCs w:val="20"/>
              </w:rPr>
              <w:t>оприят</w:t>
            </w:r>
            <w:r w:rsidRPr="00FF3C59">
              <w:rPr>
                <w:rFonts w:ascii="Times New Roman" w:hAnsi="Times New Roman" w:cs="Times New Roman"/>
                <w:sz w:val="20"/>
                <w:szCs w:val="20"/>
              </w:rPr>
              <w:t>ий</w:t>
            </w:r>
          </w:p>
        </w:tc>
        <w:tc>
          <w:tcPr>
            <w:tcW w:w="481"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CD76CB" w:rsidP="00FA6497">
            <w:pPr>
              <w:pStyle w:val="af4"/>
              <w:jc w:val="center"/>
              <w:rPr>
                <w:rFonts w:ascii="Times New Roman" w:hAnsi="Times New Roman"/>
                <w:sz w:val="20"/>
                <w:szCs w:val="20"/>
              </w:rPr>
            </w:pPr>
            <w:r w:rsidRPr="00FF3C59">
              <w:rPr>
                <w:rFonts w:ascii="Times New Roman" w:hAnsi="Times New Roman"/>
                <w:sz w:val="20"/>
                <w:szCs w:val="20"/>
              </w:rPr>
              <w:t>тыс.</w:t>
            </w:r>
            <w:r w:rsidR="0069566D"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CD76CB">
            <w:pPr>
              <w:pStyle w:val="af4"/>
              <w:jc w:val="center"/>
              <w:rPr>
                <w:rFonts w:ascii="Times New Roman" w:hAnsi="Times New Roman"/>
                <w:sz w:val="20"/>
                <w:szCs w:val="20"/>
              </w:rPr>
            </w:pPr>
            <w:r w:rsidRPr="00FF3C59">
              <w:rPr>
                <w:rFonts w:ascii="Times New Roman" w:hAnsi="Times New Roman"/>
                <w:sz w:val="20"/>
                <w:szCs w:val="20"/>
              </w:rPr>
              <w:t>389</w:t>
            </w:r>
            <w:r w:rsidR="00CD76CB" w:rsidRPr="00FF3C59">
              <w:rPr>
                <w:rFonts w:ascii="Times New Roman" w:hAnsi="Times New Roman"/>
                <w:sz w:val="20"/>
                <w:szCs w:val="20"/>
              </w:rPr>
              <w:t>,9</w:t>
            </w:r>
          </w:p>
        </w:tc>
        <w:tc>
          <w:tcPr>
            <w:tcW w:w="353"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398</w:t>
            </w:r>
            <w:r w:rsidR="002D5281" w:rsidRPr="00FF3C59">
              <w:rPr>
                <w:rFonts w:ascii="Times New Roman" w:hAnsi="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405</w:t>
            </w:r>
            <w:r w:rsidR="002D5281" w:rsidRPr="00FF3C59">
              <w:rPr>
                <w:rFonts w:ascii="Times New Roman" w:hAnsi="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414</w:t>
            </w:r>
            <w:r w:rsidR="002D5281" w:rsidRPr="00FF3C59">
              <w:rPr>
                <w:rFonts w:ascii="Times New Roman" w:hAnsi="Times New Roman"/>
                <w:sz w:val="20"/>
                <w:szCs w:val="20"/>
              </w:rPr>
              <w:t>,0</w:t>
            </w:r>
          </w:p>
        </w:tc>
        <w:tc>
          <w:tcPr>
            <w:tcW w:w="377"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420</w:t>
            </w:r>
            <w:r w:rsidR="002D5281" w:rsidRPr="00FF3C59">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430</w:t>
            </w:r>
            <w:r w:rsidR="002D5281" w:rsidRPr="00FF3C59">
              <w:rPr>
                <w:rFonts w:ascii="Times New Roman" w:hAnsi="Times New Roman"/>
                <w:sz w:val="20"/>
                <w:szCs w:val="20"/>
              </w:rPr>
              <w:t>,5</w:t>
            </w:r>
          </w:p>
        </w:tc>
        <w:tc>
          <w:tcPr>
            <w:tcW w:w="387"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440</w:t>
            </w:r>
            <w:r w:rsidR="002D5281" w:rsidRPr="00FF3C59">
              <w:rPr>
                <w:rFonts w:ascii="Times New Roman" w:hAnsi="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tcPr>
          <w:p w:rsidR="00FA6497" w:rsidRPr="00FF3C59" w:rsidRDefault="00FA6497" w:rsidP="00FA6497">
            <w:pPr>
              <w:pStyle w:val="af4"/>
              <w:jc w:val="center"/>
              <w:rPr>
                <w:rFonts w:ascii="Times New Roman" w:hAnsi="Times New Roman"/>
                <w:sz w:val="20"/>
                <w:szCs w:val="20"/>
              </w:rPr>
            </w:pPr>
          </w:p>
          <w:p w:rsidR="0069566D" w:rsidRPr="00FF3C59" w:rsidRDefault="00FA6497" w:rsidP="002D5281">
            <w:pPr>
              <w:pStyle w:val="af4"/>
              <w:jc w:val="center"/>
              <w:rPr>
                <w:rFonts w:ascii="Times New Roman" w:hAnsi="Times New Roman"/>
                <w:sz w:val="20"/>
                <w:szCs w:val="20"/>
              </w:rPr>
            </w:pPr>
            <w:r w:rsidRPr="00FF3C59">
              <w:rPr>
                <w:rFonts w:ascii="Times New Roman" w:hAnsi="Times New Roman"/>
                <w:sz w:val="20"/>
                <w:szCs w:val="20"/>
              </w:rPr>
              <w:t>448</w:t>
            </w:r>
            <w:r w:rsidR="002D5281" w:rsidRPr="00FF3C59">
              <w:rPr>
                <w:rFonts w:ascii="Times New Roman" w:hAnsi="Times New Roman"/>
                <w:sz w:val="20"/>
                <w:szCs w:val="20"/>
              </w:rPr>
              <w:t>,8</w:t>
            </w:r>
          </w:p>
        </w:tc>
      </w:tr>
      <w:tr w:rsidR="00FA6497"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69566D" w:rsidRPr="00FF3C59" w:rsidRDefault="00381DF8" w:rsidP="00552E07">
            <w:pPr>
              <w:pStyle w:val="af4"/>
              <w:jc w:val="center"/>
              <w:rPr>
                <w:rFonts w:ascii="Times New Roman" w:hAnsi="Times New Roman"/>
                <w:sz w:val="20"/>
                <w:szCs w:val="20"/>
              </w:rPr>
            </w:pPr>
            <w:r w:rsidRPr="00FF3C59">
              <w:rPr>
                <w:rFonts w:ascii="Times New Roman" w:hAnsi="Times New Roman"/>
                <w:sz w:val="20"/>
                <w:szCs w:val="20"/>
              </w:rPr>
              <w:t>3</w:t>
            </w:r>
          </w:p>
        </w:tc>
        <w:tc>
          <w:tcPr>
            <w:tcW w:w="1384" w:type="pct"/>
            <w:gridSpan w:val="3"/>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количество клубных формирований</w:t>
            </w:r>
          </w:p>
        </w:tc>
        <w:tc>
          <w:tcPr>
            <w:tcW w:w="48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228</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230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232</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235</w:t>
            </w:r>
          </w:p>
        </w:tc>
        <w:tc>
          <w:tcPr>
            <w:tcW w:w="377"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238</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240</w:t>
            </w:r>
          </w:p>
        </w:tc>
        <w:tc>
          <w:tcPr>
            <w:tcW w:w="387"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242</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245</w:t>
            </w:r>
          </w:p>
        </w:tc>
      </w:tr>
      <w:tr w:rsidR="00FA6497"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69566D" w:rsidRPr="00FF3C59" w:rsidRDefault="00381DF8" w:rsidP="00552E07">
            <w:pPr>
              <w:pStyle w:val="af4"/>
              <w:jc w:val="center"/>
              <w:rPr>
                <w:rFonts w:ascii="Times New Roman" w:hAnsi="Times New Roman"/>
                <w:sz w:val="20"/>
                <w:szCs w:val="20"/>
              </w:rPr>
            </w:pPr>
            <w:r w:rsidRPr="00FF3C59">
              <w:rPr>
                <w:rFonts w:ascii="Times New Roman" w:hAnsi="Times New Roman"/>
                <w:sz w:val="20"/>
                <w:szCs w:val="20"/>
              </w:rPr>
              <w:t>4</w:t>
            </w:r>
          </w:p>
        </w:tc>
        <w:tc>
          <w:tcPr>
            <w:tcW w:w="1384" w:type="pct"/>
            <w:gridSpan w:val="3"/>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количество участников в клубных формированиях</w:t>
            </w:r>
          </w:p>
        </w:tc>
        <w:tc>
          <w:tcPr>
            <w:tcW w:w="481" w:type="pct"/>
            <w:tcBorders>
              <w:top w:val="single" w:sz="4" w:space="0" w:color="auto"/>
              <w:left w:val="single" w:sz="4" w:space="0" w:color="auto"/>
              <w:bottom w:val="single" w:sz="4" w:space="0" w:color="auto"/>
              <w:right w:val="single" w:sz="4" w:space="0" w:color="auto"/>
            </w:tcBorders>
          </w:tcPr>
          <w:p w:rsidR="0069566D" w:rsidRPr="00FF3C59" w:rsidRDefault="0069566D" w:rsidP="00552E07">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2113</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2116</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2117</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2120</w:t>
            </w:r>
          </w:p>
        </w:tc>
        <w:tc>
          <w:tcPr>
            <w:tcW w:w="377"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2123</w:t>
            </w:r>
          </w:p>
        </w:tc>
        <w:tc>
          <w:tcPr>
            <w:tcW w:w="353"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2126</w:t>
            </w:r>
          </w:p>
        </w:tc>
        <w:tc>
          <w:tcPr>
            <w:tcW w:w="387"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2130</w:t>
            </w:r>
          </w:p>
        </w:tc>
        <w:tc>
          <w:tcPr>
            <w:tcW w:w="371" w:type="pct"/>
            <w:tcBorders>
              <w:top w:val="single" w:sz="4" w:space="0" w:color="auto"/>
              <w:left w:val="single" w:sz="4" w:space="0" w:color="auto"/>
              <w:bottom w:val="single" w:sz="4" w:space="0" w:color="auto"/>
              <w:right w:val="single" w:sz="4" w:space="0" w:color="auto"/>
            </w:tcBorders>
          </w:tcPr>
          <w:p w:rsidR="0069566D" w:rsidRPr="00FF3C59" w:rsidRDefault="00FA6497" w:rsidP="00FA6497">
            <w:pPr>
              <w:pStyle w:val="af4"/>
              <w:jc w:val="center"/>
              <w:rPr>
                <w:rFonts w:ascii="Times New Roman" w:hAnsi="Times New Roman"/>
                <w:sz w:val="20"/>
                <w:szCs w:val="20"/>
              </w:rPr>
            </w:pPr>
            <w:r w:rsidRPr="00FF3C59">
              <w:rPr>
                <w:rFonts w:ascii="Times New Roman" w:hAnsi="Times New Roman"/>
                <w:sz w:val="20"/>
                <w:szCs w:val="20"/>
              </w:rPr>
              <w:t>2135</w:t>
            </w:r>
          </w:p>
        </w:tc>
      </w:tr>
      <w:tr w:rsidR="00297CAE"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97CAE" w:rsidRPr="00FF3C59" w:rsidRDefault="00B73B92" w:rsidP="00B73B92">
            <w:pPr>
              <w:pStyle w:val="ConsPlusCell"/>
              <w:spacing w:line="240" w:lineRule="auto"/>
              <w:jc w:val="center"/>
              <w:rPr>
                <w:rFonts w:ascii="Times New Roman" w:eastAsia="Courier New" w:hAnsi="Times New Roman" w:cs="Times New Roman"/>
                <w:sz w:val="20"/>
                <w:szCs w:val="20"/>
              </w:rPr>
            </w:pPr>
            <w:r w:rsidRPr="00FF3C59">
              <w:rPr>
                <w:rFonts w:ascii="Times New Roman" w:hAnsi="Times New Roman"/>
                <w:sz w:val="20"/>
                <w:szCs w:val="20"/>
              </w:rPr>
              <w:t>Основное мероприятие 2:</w:t>
            </w:r>
            <w:r w:rsidRPr="00FF3C59">
              <w:rPr>
                <w:rFonts w:ascii="Times New Roman" w:hAnsi="Times New Roman" w:cs="Times New Roman"/>
                <w:sz w:val="20"/>
                <w:szCs w:val="20"/>
              </w:rPr>
              <w:t xml:space="preserve"> Развитие </w:t>
            </w:r>
            <w:r w:rsidRPr="00FF3C59">
              <w:rPr>
                <w:rFonts w:ascii="Times New Roman" w:hAnsi="Times New Roman"/>
                <w:sz w:val="20"/>
                <w:szCs w:val="20"/>
              </w:rPr>
              <w:t>библиотечного дела</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1</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spacing w:after="0"/>
              <w:rPr>
                <w:rFonts w:ascii="Times New Roman" w:hAnsi="Times New Roman" w:cs="Times New Roman"/>
                <w:sz w:val="20"/>
                <w:szCs w:val="20"/>
              </w:rPr>
            </w:pPr>
            <w:r w:rsidRPr="00FF3C59">
              <w:rPr>
                <w:rFonts w:ascii="Times New Roman" w:hAnsi="Times New Roman" w:cs="Times New Roman"/>
                <w:sz w:val="20"/>
                <w:szCs w:val="20"/>
              </w:rPr>
              <w:t>Количество документов, выданных из фонда библиотеки</w:t>
            </w:r>
          </w:p>
        </w:tc>
        <w:tc>
          <w:tcPr>
            <w:tcW w:w="483" w:type="pct"/>
            <w:gridSpan w:val="2"/>
            <w:tcBorders>
              <w:top w:val="single" w:sz="4" w:space="0" w:color="auto"/>
              <w:left w:val="single" w:sz="4" w:space="0" w:color="auto"/>
              <w:bottom w:val="single" w:sz="4" w:space="0" w:color="auto"/>
              <w:right w:val="single" w:sz="4" w:space="0" w:color="auto"/>
            </w:tcBorders>
          </w:tcPr>
          <w:p w:rsidR="008F7285" w:rsidRPr="00FF3C59" w:rsidRDefault="006056C2" w:rsidP="00E76CC0">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т</w:t>
            </w:r>
            <w:r w:rsidR="008F7285" w:rsidRPr="00FF3C59">
              <w:rPr>
                <w:rFonts w:ascii="Times New Roman" w:hAnsi="Times New Roman" w:cs="Times New Roman"/>
                <w:sz w:val="20"/>
                <w:szCs w:val="20"/>
              </w:rPr>
              <w:t>ыс.экз.</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515,0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515,0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515,0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515,0</w:t>
            </w:r>
          </w:p>
        </w:tc>
        <w:tc>
          <w:tcPr>
            <w:tcW w:w="377"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520,0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520,0</w:t>
            </w:r>
          </w:p>
        </w:tc>
        <w:tc>
          <w:tcPr>
            <w:tcW w:w="387"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520,0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520,0</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2</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spacing w:after="0"/>
              <w:rPr>
                <w:rFonts w:ascii="Times New Roman" w:hAnsi="Times New Roman" w:cs="Times New Roman"/>
                <w:sz w:val="20"/>
                <w:szCs w:val="20"/>
              </w:rPr>
            </w:pPr>
            <w:r w:rsidRPr="00FF3C59">
              <w:rPr>
                <w:rFonts w:ascii="Times New Roman" w:hAnsi="Times New Roman" w:cs="Times New Roman"/>
                <w:sz w:val="20"/>
                <w:szCs w:val="20"/>
              </w:rPr>
              <w:t xml:space="preserve">Число зарегистрированных пользователей </w:t>
            </w:r>
          </w:p>
        </w:tc>
        <w:tc>
          <w:tcPr>
            <w:tcW w:w="483" w:type="pct"/>
            <w:gridSpan w:val="2"/>
            <w:tcBorders>
              <w:top w:val="single" w:sz="4" w:space="0" w:color="auto"/>
              <w:left w:val="single" w:sz="4" w:space="0" w:color="auto"/>
              <w:bottom w:val="single" w:sz="4" w:space="0" w:color="auto"/>
              <w:right w:val="single" w:sz="4" w:space="0" w:color="auto"/>
            </w:tcBorders>
          </w:tcPr>
          <w:p w:rsidR="008F7285" w:rsidRPr="00FF3C59" w:rsidRDefault="006056C2" w:rsidP="00E76CC0">
            <w:pPr>
              <w:pStyle w:val="ConsPlusNormal"/>
              <w:jc w:val="center"/>
              <w:rPr>
                <w:rFonts w:ascii="Times New Roman" w:hAnsi="Times New Roman" w:cs="Times New Roman"/>
                <w:sz w:val="20"/>
                <w:szCs w:val="20"/>
              </w:rPr>
            </w:pPr>
            <w:r w:rsidRPr="00FF3C59">
              <w:rPr>
                <w:rFonts w:ascii="Times New Roman" w:hAnsi="Times New Roman"/>
                <w:sz w:val="20"/>
                <w:szCs w:val="20"/>
              </w:rPr>
              <w:t>тыс.чел.</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22,0</w:t>
            </w:r>
          </w:p>
        </w:tc>
        <w:tc>
          <w:tcPr>
            <w:tcW w:w="377"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22,5</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22,5</w:t>
            </w:r>
          </w:p>
        </w:tc>
        <w:tc>
          <w:tcPr>
            <w:tcW w:w="387"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22,5</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22,5</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3</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spacing w:after="0"/>
              <w:rPr>
                <w:rFonts w:ascii="Times New Roman" w:hAnsi="Times New Roman" w:cs="Times New Roman"/>
                <w:sz w:val="20"/>
                <w:szCs w:val="20"/>
              </w:rPr>
            </w:pPr>
            <w:r w:rsidRPr="00FF3C59">
              <w:rPr>
                <w:rFonts w:ascii="Times New Roman" w:hAnsi="Times New Roman" w:cs="Times New Roman"/>
                <w:sz w:val="20"/>
                <w:szCs w:val="20"/>
              </w:rPr>
              <w:t>Количество посещений</w:t>
            </w:r>
          </w:p>
        </w:tc>
        <w:tc>
          <w:tcPr>
            <w:tcW w:w="483" w:type="pct"/>
            <w:gridSpan w:val="2"/>
            <w:tcBorders>
              <w:top w:val="single" w:sz="4" w:space="0" w:color="auto"/>
              <w:left w:val="single" w:sz="4" w:space="0" w:color="auto"/>
              <w:bottom w:val="single" w:sz="4" w:space="0" w:color="auto"/>
              <w:right w:val="single" w:sz="4" w:space="0" w:color="auto"/>
            </w:tcBorders>
          </w:tcPr>
          <w:p w:rsidR="008F7285" w:rsidRPr="00FF3C59" w:rsidRDefault="006056C2" w:rsidP="00E76CC0">
            <w:pPr>
              <w:pStyle w:val="ConsPlusNormal"/>
              <w:jc w:val="center"/>
              <w:rPr>
                <w:rFonts w:ascii="Times New Roman" w:hAnsi="Times New Roman" w:cs="Times New Roman"/>
                <w:sz w:val="20"/>
                <w:szCs w:val="20"/>
              </w:rPr>
            </w:pPr>
            <w:r w:rsidRPr="00FF3C59">
              <w:rPr>
                <w:rFonts w:ascii="Times New Roman" w:hAnsi="Times New Roman"/>
                <w:sz w:val="20"/>
                <w:szCs w:val="20"/>
              </w:rPr>
              <w:t>тыс.чел.</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200,0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200,0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200,0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200,0</w:t>
            </w:r>
          </w:p>
        </w:tc>
        <w:tc>
          <w:tcPr>
            <w:tcW w:w="377"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210,0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210,0</w:t>
            </w:r>
          </w:p>
        </w:tc>
        <w:tc>
          <w:tcPr>
            <w:tcW w:w="387"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210,0</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4B10AE"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210,0</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4</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spacing w:after="0"/>
              <w:rPr>
                <w:rFonts w:ascii="Times New Roman" w:hAnsi="Times New Roman" w:cs="Times New Roman"/>
                <w:sz w:val="20"/>
                <w:szCs w:val="20"/>
              </w:rPr>
            </w:pPr>
            <w:r w:rsidRPr="00FF3C59">
              <w:rPr>
                <w:rFonts w:ascii="Times New Roman" w:hAnsi="Times New Roman" w:cs="Times New Roman"/>
                <w:sz w:val="20"/>
                <w:szCs w:val="20"/>
              </w:rPr>
              <w:t>Количество выполненных справок и консультаций посетителям библиотеки.</w:t>
            </w:r>
          </w:p>
        </w:tc>
        <w:tc>
          <w:tcPr>
            <w:tcW w:w="483" w:type="pct"/>
            <w:gridSpan w:val="2"/>
            <w:tcBorders>
              <w:top w:val="single" w:sz="4" w:space="0" w:color="auto"/>
              <w:left w:val="single" w:sz="4" w:space="0" w:color="auto"/>
              <w:bottom w:val="single" w:sz="4" w:space="0" w:color="auto"/>
              <w:right w:val="single" w:sz="4" w:space="0" w:color="auto"/>
            </w:tcBorders>
          </w:tcPr>
          <w:p w:rsidR="00BD0722" w:rsidRPr="00FF3C59" w:rsidRDefault="00BD0722" w:rsidP="00E76CC0">
            <w:pPr>
              <w:pStyle w:val="ConsPlusNormal"/>
              <w:jc w:val="center"/>
              <w:rPr>
                <w:rFonts w:ascii="Times New Roman" w:hAnsi="Times New Roman" w:cs="Times New Roman"/>
                <w:sz w:val="20"/>
                <w:szCs w:val="20"/>
              </w:rPr>
            </w:pPr>
          </w:p>
          <w:p w:rsidR="008F7285" w:rsidRPr="00FF3C59" w:rsidRDefault="006056C2" w:rsidP="00E76CC0">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е</w:t>
            </w:r>
            <w:r w:rsidR="008F7285" w:rsidRPr="00FF3C59">
              <w:rPr>
                <w:rFonts w:ascii="Times New Roman" w:hAnsi="Times New Roman" w:cs="Times New Roman"/>
                <w:sz w:val="20"/>
                <w:szCs w:val="20"/>
              </w:rPr>
              <w:t>д.</w:t>
            </w:r>
          </w:p>
        </w:tc>
        <w:tc>
          <w:tcPr>
            <w:tcW w:w="353"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4500</w:t>
            </w:r>
          </w:p>
        </w:tc>
        <w:tc>
          <w:tcPr>
            <w:tcW w:w="353"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4500</w:t>
            </w:r>
          </w:p>
        </w:tc>
        <w:tc>
          <w:tcPr>
            <w:tcW w:w="371"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4500</w:t>
            </w:r>
          </w:p>
        </w:tc>
        <w:tc>
          <w:tcPr>
            <w:tcW w:w="371"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4500</w:t>
            </w:r>
          </w:p>
        </w:tc>
        <w:tc>
          <w:tcPr>
            <w:tcW w:w="377"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4600</w:t>
            </w:r>
          </w:p>
        </w:tc>
        <w:tc>
          <w:tcPr>
            <w:tcW w:w="353"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4600</w:t>
            </w:r>
          </w:p>
        </w:tc>
        <w:tc>
          <w:tcPr>
            <w:tcW w:w="387"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4600</w:t>
            </w:r>
          </w:p>
        </w:tc>
        <w:tc>
          <w:tcPr>
            <w:tcW w:w="371" w:type="pct"/>
            <w:tcBorders>
              <w:top w:val="single" w:sz="4" w:space="0" w:color="auto"/>
              <w:left w:val="single" w:sz="4" w:space="0" w:color="auto"/>
              <w:bottom w:val="single" w:sz="4" w:space="0" w:color="auto"/>
              <w:right w:val="single" w:sz="4" w:space="0" w:color="auto"/>
            </w:tcBorders>
          </w:tcPr>
          <w:p w:rsidR="00BD0722" w:rsidRPr="00FF3C59" w:rsidRDefault="00BD0722" w:rsidP="00B73B92">
            <w:pPr>
              <w:pStyle w:val="ConsPlusCell"/>
              <w:spacing w:line="240" w:lineRule="auto"/>
              <w:jc w:val="center"/>
              <w:rPr>
                <w:rFonts w:ascii="Times New Roman" w:hAnsi="Times New Roman"/>
                <w:sz w:val="20"/>
                <w:szCs w:val="20"/>
              </w:rPr>
            </w:pPr>
          </w:p>
          <w:p w:rsidR="008F7285" w:rsidRPr="00FF3C59" w:rsidRDefault="00BD0722"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4600</w:t>
            </w:r>
          </w:p>
        </w:tc>
      </w:tr>
      <w:tr w:rsidR="009A653C" w:rsidRPr="00FF3C59" w:rsidTr="009A653C">
        <w:tc>
          <w:tcPr>
            <w:tcW w:w="5000" w:type="pct"/>
            <w:gridSpan w:val="14"/>
            <w:tcBorders>
              <w:top w:val="single" w:sz="4" w:space="0" w:color="auto"/>
              <w:left w:val="single" w:sz="4" w:space="0" w:color="auto"/>
              <w:bottom w:val="single" w:sz="4" w:space="0" w:color="auto"/>
              <w:right w:val="single" w:sz="4" w:space="0" w:color="auto"/>
            </w:tcBorders>
          </w:tcPr>
          <w:p w:rsidR="009A653C" w:rsidRPr="00FF3C59" w:rsidRDefault="009A653C" w:rsidP="009A653C">
            <w:pPr>
              <w:pStyle w:val="ConsPlusCell"/>
              <w:spacing w:line="240" w:lineRule="auto"/>
              <w:jc w:val="center"/>
              <w:rPr>
                <w:rFonts w:ascii="Times New Roman" w:hAnsi="Times New Roman"/>
                <w:sz w:val="20"/>
                <w:szCs w:val="20"/>
              </w:rPr>
            </w:pPr>
            <w:r w:rsidRPr="00FF3C59">
              <w:rPr>
                <w:rFonts w:ascii="Times New Roman" w:hAnsi="Times New Roman"/>
                <w:sz w:val="20"/>
                <w:szCs w:val="20"/>
              </w:rPr>
              <w:t>Основное мероприятие 3:</w:t>
            </w:r>
            <w:r w:rsidRPr="00FF3C59">
              <w:rPr>
                <w:rFonts w:ascii="Times New Roman" w:hAnsi="Times New Roman" w:cs="Times New Roman"/>
                <w:sz w:val="20"/>
                <w:szCs w:val="20"/>
              </w:rPr>
              <w:t xml:space="preserve"> Развитие </w:t>
            </w:r>
            <w:r w:rsidRPr="00FF3C59">
              <w:rPr>
                <w:rFonts w:ascii="Times New Roman" w:hAnsi="Times New Roman"/>
                <w:sz w:val="20"/>
                <w:szCs w:val="20"/>
              </w:rPr>
              <w:t>музейного дела</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1</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sz w:val="20"/>
                <w:szCs w:val="20"/>
              </w:rPr>
              <w:t>количество посещений муниципальных музеев;</w:t>
            </w:r>
          </w:p>
        </w:tc>
        <w:tc>
          <w:tcPr>
            <w:tcW w:w="483" w:type="pct"/>
            <w:gridSpan w:val="2"/>
            <w:tcBorders>
              <w:top w:val="single" w:sz="4" w:space="0" w:color="auto"/>
              <w:left w:val="single" w:sz="4" w:space="0" w:color="auto"/>
              <w:bottom w:val="single" w:sz="4" w:space="0" w:color="auto"/>
              <w:right w:val="single" w:sz="4" w:space="0" w:color="auto"/>
            </w:tcBorders>
          </w:tcPr>
          <w:p w:rsidR="008F7285" w:rsidRPr="00FF3C59" w:rsidRDefault="008F7285" w:rsidP="00E76CC0">
            <w:pPr>
              <w:pStyle w:val="af4"/>
              <w:jc w:val="center"/>
              <w:rPr>
                <w:rFonts w:ascii="Times New Roman" w:hAnsi="Times New Roman"/>
                <w:sz w:val="20"/>
                <w:szCs w:val="20"/>
              </w:rPr>
            </w:pPr>
            <w:r w:rsidRPr="00FF3C59">
              <w:rPr>
                <w:rFonts w:ascii="Times New Roman" w:hAnsi="Times New Roman"/>
                <w:sz w:val="20"/>
                <w:szCs w:val="20"/>
              </w:rPr>
              <w:t>тыс. чел.</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12,3</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12,4</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12,5</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12,6</w:t>
            </w:r>
          </w:p>
        </w:tc>
        <w:tc>
          <w:tcPr>
            <w:tcW w:w="377"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12,7</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12,8</w:t>
            </w:r>
          </w:p>
        </w:tc>
        <w:tc>
          <w:tcPr>
            <w:tcW w:w="387"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12,9</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13,0</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2</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sz w:val="20"/>
                <w:szCs w:val="20"/>
              </w:rPr>
              <w:t>количество выставок в муниципальных музеях;</w:t>
            </w:r>
          </w:p>
        </w:tc>
        <w:tc>
          <w:tcPr>
            <w:tcW w:w="483" w:type="pct"/>
            <w:gridSpan w:val="2"/>
            <w:tcBorders>
              <w:top w:val="single" w:sz="4" w:space="0" w:color="auto"/>
              <w:left w:val="single" w:sz="4" w:space="0" w:color="auto"/>
              <w:bottom w:val="single" w:sz="4" w:space="0" w:color="auto"/>
              <w:right w:val="single" w:sz="4" w:space="0" w:color="auto"/>
            </w:tcBorders>
          </w:tcPr>
          <w:p w:rsidR="008F7285" w:rsidRPr="00FF3C59" w:rsidRDefault="008F7285" w:rsidP="00E76CC0">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36</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37</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38</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39</w:t>
            </w:r>
          </w:p>
        </w:tc>
        <w:tc>
          <w:tcPr>
            <w:tcW w:w="377"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40</w:t>
            </w:r>
          </w:p>
        </w:tc>
        <w:tc>
          <w:tcPr>
            <w:tcW w:w="353"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41</w:t>
            </w:r>
          </w:p>
        </w:tc>
        <w:tc>
          <w:tcPr>
            <w:tcW w:w="387"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42</w:t>
            </w:r>
          </w:p>
        </w:tc>
        <w:tc>
          <w:tcPr>
            <w:tcW w:w="371" w:type="pct"/>
            <w:tcBorders>
              <w:top w:val="single" w:sz="4" w:space="0" w:color="auto"/>
              <w:left w:val="single" w:sz="4" w:space="0" w:color="auto"/>
              <w:bottom w:val="single" w:sz="4" w:space="0" w:color="auto"/>
              <w:right w:val="single" w:sz="4" w:space="0" w:color="auto"/>
            </w:tcBorders>
          </w:tcPr>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43</w:t>
            </w:r>
          </w:p>
        </w:tc>
      </w:tr>
      <w:tr w:rsidR="008F7285" w:rsidRPr="00FF3C59" w:rsidTr="00B73B92">
        <w:tc>
          <w:tcPr>
            <w:tcW w:w="193" w:type="pct"/>
            <w:tcBorders>
              <w:top w:val="single" w:sz="4" w:space="0" w:color="auto"/>
              <w:left w:val="single" w:sz="4" w:space="0" w:color="auto"/>
              <w:bottom w:val="single" w:sz="4" w:space="0" w:color="auto"/>
              <w:right w:val="single" w:sz="4" w:space="0" w:color="auto"/>
            </w:tcBorders>
          </w:tcPr>
          <w:p w:rsidR="008F7285" w:rsidRPr="00FF3C59" w:rsidRDefault="008F7285" w:rsidP="00CD76CB">
            <w:pPr>
              <w:pStyle w:val="af4"/>
              <w:jc w:val="center"/>
              <w:rPr>
                <w:rFonts w:ascii="Times New Roman" w:hAnsi="Times New Roman"/>
                <w:sz w:val="20"/>
                <w:szCs w:val="20"/>
              </w:rPr>
            </w:pPr>
            <w:r w:rsidRPr="00FF3C59">
              <w:rPr>
                <w:rFonts w:ascii="Times New Roman" w:hAnsi="Times New Roman"/>
                <w:sz w:val="20"/>
                <w:szCs w:val="20"/>
              </w:rPr>
              <w:t>3</w:t>
            </w:r>
          </w:p>
        </w:tc>
        <w:tc>
          <w:tcPr>
            <w:tcW w:w="1388" w:type="pct"/>
            <w:gridSpan w:val="3"/>
            <w:tcBorders>
              <w:top w:val="single" w:sz="4" w:space="0" w:color="auto"/>
              <w:left w:val="single" w:sz="4" w:space="0" w:color="auto"/>
              <w:bottom w:val="single" w:sz="4" w:space="0" w:color="auto"/>
              <w:right w:val="single" w:sz="4" w:space="0" w:color="auto"/>
            </w:tcBorders>
          </w:tcPr>
          <w:p w:rsidR="008F7285" w:rsidRPr="00FF3C59" w:rsidRDefault="008F7285" w:rsidP="00E76CC0">
            <w:pPr>
              <w:pStyle w:val="ConsPlusCell"/>
              <w:spacing w:line="240" w:lineRule="auto"/>
              <w:ind w:right="-144"/>
              <w:rPr>
                <w:rFonts w:ascii="Times New Roman" w:hAnsi="Times New Roman" w:cs="Times New Roman"/>
                <w:sz w:val="20"/>
                <w:szCs w:val="20"/>
              </w:rPr>
            </w:pPr>
            <w:r w:rsidRPr="00FF3C59">
              <w:rPr>
                <w:rFonts w:ascii="Times New Roman" w:hAnsi="Times New Roman" w:cs="Times New Roman"/>
                <w:sz w:val="20"/>
                <w:szCs w:val="20"/>
              </w:rPr>
              <w:t>Количество учетных записей музейных предметов, переведенных в электронный вид</w:t>
            </w:r>
          </w:p>
        </w:tc>
        <w:tc>
          <w:tcPr>
            <w:tcW w:w="483" w:type="pct"/>
            <w:gridSpan w:val="2"/>
            <w:tcBorders>
              <w:top w:val="single" w:sz="4" w:space="0" w:color="auto"/>
              <w:left w:val="single" w:sz="4" w:space="0" w:color="auto"/>
              <w:bottom w:val="single" w:sz="4" w:space="0" w:color="auto"/>
              <w:right w:val="single" w:sz="4" w:space="0" w:color="auto"/>
            </w:tcBorders>
          </w:tcPr>
          <w:p w:rsidR="00DA3320" w:rsidRPr="00FF3C59" w:rsidRDefault="00DA3320" w:rsidP="00E76CC0">
            <w:pPr>
              <w:pStyle w:val="af4"/>
              <w:jc w:val="center"/>
              <w:rPr>
                <w:rFonts w:ascii="Times New Roman" w:hAnsi="Times New Roman"/>
                <w:sz w:val="20"/>
                <w:szCs w:val="20"/>
              </w:rPr>
            </w:pPr>
          </w:p>
          <w:p w:rsidR="008F7285" w:rsidRPr="00FF3C59" w:rsidRDefault="008F7285" w:rsidP="00E76CC0">
            <w:pPr>
              <w:pStyle w:val="af4"/>
              <w:jc w:val="center"/>
              <w:rPr>
                <w:rFonts w:ascii="Times New Roman" w:hAnsi="Times New Roman"/>
                <w:sz w:val="20"/>
                <w:szCs w:val="20"/>
              </w:rPr>
            </w:pPr>
            <w:r w:rsidRPr="00FF3C59">
              <w:rPr>
                <w:rFonts w:ascii="Times New Roman" w:hAnsi="Times New Roman"/>
                <w:sz w:val="20"/>
                <w:szCs w:val="20"/>
              </w:rPr>
              <w:t>экз.</w:t>
            </w:r>
          </w:p>
        </w:tc>
        <w:tc>
          <w:tcPr>
            <w:tcW w:w="353"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530</w:t>
            </w:r>
          </w:p>
        </w:tc>
        <w:tc>
          <w:tcPr>
            <w:tcW w:w="353"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530</w:t>
            </w:r>
          </w:p>
        </w:tc>
        <w:tc>
          <w:tcPr>
            <w:tcW w:w="371"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540</w:t>
            </w:r>
          </w:p>
        </w:tc>
        <w:tc>
          <w:tcPr>
            <w:tcW w:w="371"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555</w:t>
            </w:r>
          </w:p>
        </w:tc>
        <w:tc>
          <w:tcPr>
            <w:tcW w:w="377"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446</w:t>
            </w:r>
          </w:p>
        </w:tc>
        <w:tc>
          <w:tcPr>
            <w:tcW w:w="353"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400</w:t>
            </w:r>
          </w:p>
        </w:tc>
        <w:tc>
          <w:tcPr>
            <w:tcW w:w="387"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400</w:t>
            </w:r>
          </w:p>
        </w:tc>
        <w:tc>
          <w:tcPr>
            <w:tcW w:w="371" w:type="pct"/>
            <w:tcBorders>
              <w:top w:val="single" w:sz="4" w:space="0" w:color="auto"/>
              <w:left w:val="single" w:sz="4" w:space="0" w:color="auto"/>
              <w:bottom w:val="single" w:sz="4" w:space="0" w:color="auto"/>
              <w:right w:val="single" w:sz="4" w:space="0" w:color="auto"/>
            </w:tcBorders>
          </w:tcPr>
          <w:p w:rsidR="00DA3320" w:rsidRPr="00FF3C59" w:rsidRDefault="00DA3320" w:rsidP="00B73B92">
            <w:pPr>
              <w:pStyle w:val="ConsPlusCell"/>
              <w:spacing w:line="240" w:lineRule="auto"/>
              <w:jc w:val="center"/>
              <w:rPr>
                <w:rFonts w:ascii="Times New Roman" w:hAnsi="Times New Roman"/>
                <w:sz w:val="20"/>
                <w:szCs w:val="20"/>
              </w:rPr>
            </w:pPr>
          </w:p>
          <w:p w:rsidR="008F7285" w:rsidRPr="00FF3C59" w:rsidRDefault="00DA3320" w:rsidP="00B73B92">
            <w:pPr>
              <w:pStyle w:val="ConsPlusCell"/>
              <w:spacing w:line="240" w:lineRule="auto"/>
              <w:jc w:val="center"/>
              <w:rPr>
                <w:rFonts w:ascii="Times New Roman" w:hAnsi="Times New Roman"/>
                <w:sz w:val="20"/>
                <w:szCs w:val="20"/>
              </w:rPr>
            </w:pPr>
            <w:r w:rsidRPr="00FF3C59">
              <w:rPr>
                <w:rFonts w:ascii="Times New Roman" w:hAnsi="Times New Roman"/>
                <w:sz w:val="20"/>
                <w:szCs w:val="20"/>
              </w:rPr>
              <w:t>390</w:t>
            </w:r>
          </w:p>
        </w:tc>
      </w:tr>
      <w:tr w:rsidR="009A653C" w:rsidRPr="00FF3C59" w:rsidTr="009A653C">
        <w:tc>
          <w:tcPr>
            <w:tcW w:w="5000" w:type="pct"/>
            <w:gridSpan w:val="14"/>
            <w:tcBorders>
              <w:top w:val="single" w:sz="4" w:space="0" w:color="auto"/>
              <w:left w:val="single" w:sz="4" w:space="0" w:color="auto"/>
              <w:bottom w:val="single" w:sz="4" w:space="0" w:color="auto"/>
              <w:right w:val="single" w:sz="4" w:space="0" w:color="auto"/>
            </w:tcBorders>
          </w:tcPr>
          <w:p w:rsidR="009A653C" w:rsidRPr="00FF3C59" w:rsidRDefault="009A653C" w:rsidP="009A653C">
            <w:pPr>
              <w:pStyle w:val="ConsPlusCell"/>
              <w:spacing w:line="240" w:lineRule="auto"/>
              <w:jc w:val="center"/>
              <w:rPr>
                <w:rFonts w:ascii="Times New Roman" w:hAnsi="Times New Roman"/>
                <w:sz w:val="20"/>
                <w:szCs w:val="20"/>
              </w:rPr>
            </w:pPr>
            <w:r w:rsidRPr="00FF3C59">
              <w:rPr>
                <w:rFonts w:ascii="Times New Roman" w:hAnsi="Times New Roman"/>
                <w:sz w:val="20"/>
                <w:szCs w:val="20"/>
              </w:rPr>
              <w:t>Основное мероприятие 4:</w:t>
            </w:r>
            <w:r w:rsidRPr="00FF3C59">
              <w:rPr>
                <w:rFonts w:ascii="Times New Roman" w:hAnsi="Times New Roman" w:cs="Times New Roman"/>
                <w:sz w:val="20"/>
                <w:szCs w:val="20"/>
              </w:rPr>
              <w:t xml:space="preserve"> Развитие </w:t>
            </w:r>
            <w:r w:rsidRPr="00FF3C59">
              <w:rPr>
                <w:rFonts w:ascii="Times New Roman" w:hAnsi="Times New Roman"/>
                <w:sz w:val="20"/>
                <w:szCs w:val="20"/>
              </w:rPr>
              <w:t>художественного образования</w:t>
            </w:r>
          </w:p>
        </w:tc>
      </w:tr>
      <w:tr w:rsidR="00243371" w:rsidRPr="00FF3C59" w:rsidTr="0021242F">
        <w:trPr>
          <w:trHeight w:val="277"/>
        </w:trPr>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0E4790">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sz w:val="20"/>
                <w:szCs w:val="20"/>
              </w:rPr>
              <w:t>Количество обучающихся</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0E4790">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200</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200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205</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210</w:t>
            </w:r>
          </w:p>
        </w:tc>
        <w:tc>
          <w:tcPr>
            <w:tcW w:w="37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215</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220</w:t>
            </w:r>
          </w:p>
        </w:tc>
        <w:tc>
          <w:tcPr>
            <w:tcW w:w="38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jc w:val="center"/>
              <w:rPr>
                <w:rFonts w:ascii="Times New Roman" w:hAnsi="Times New Roman" w:cs="Times New Roman"/>
                <w:sz w:val="20"/>
                <w:szCs w:val="20"/>
              </w:rPr>
            </w:pPr>
            <w:r w:rsidRPr="00FF3C59">
              <w:rPr>
                <w:rFonts w:ascii="Times New Roman" w:hAnsi="Times New Roman" w:cs="Times New Roman"/>
                <w:sz w:val="20"/>
                <w:szCs w:val="20"/>
              </w:rPr>
              <w:t>220</w:t>
            </w:r>
          </w:p>
        </w:tc>
      </w:tr>
      <w:tr w:rsidR="00243371" w:rsidRPr="00FF3C59" w:rsidTr="0021242F">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0E4790">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sz w:val="20"/>
                <w:szCs w:val="20"/>
              </w:rPr>
              <w:t>Количество обучающихся, принявших участие в смотрах, конкурсах, фестивалях и других творческих мероприятиях</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243371">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112</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7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8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150</w:t>
            </w:r>
          </w:p>
        </w:tc>
      </w:tr>
      <w:tr w:rsidR="00243371" w:rsidRPr="00FF3C59" w:rsidTr="0021242F">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3</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0E4790">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sz w:val="20"/>
                <w:szCs w:val="20"/>
              </w:rPr>
              <w:t>Количество обучающихся, занявших призовые места на конкурсах, смотрах и других творческих мероприятиях</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243371">
            <w:pPr>
              <w:pStyle w:val="af4"/>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51</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7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8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50</w:t>
            </w:r>
          </w:p>
        </w:tc>
      </w:tr>
      <w:tr w:rsidR="00243371" w:rsidRPr="00FF3C59" w:rsidTr="0021242F">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4</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0E4790">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Количество обучающихся, продолживших обучение по программе</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243371" w:rsidRPr="00FF3C59" w:rsidRDefault="00243371" w:rsidP="0021242F">
            <w:pPr>
              <w:pStyle w:val="ConsPlusNormal"/>
              <w:snapToGrid w:val="0"/>
              <w:jc w:val="center"/>
              <w:rPr>
                <w:rFonts w:ascii="Times New Roman" w:hAnsi="Times New Roman" w:cs="Times New Roman"/>
                <w:sz w:val="20"/>
                <w:szCs w:val="20"/>
              </w:rPr>
            </w:pPr>
            <w:r w:rsidRPr="00FF3C59">
              <w:rPr>
                <w:rFonts w:ascii="Times New Roman" w:hAnsi="Times New Roman" w:cs="Times New Roman"/>
                <w:sz w:val="20"/>
                <w:szCs w:val="20"/>
              </w:rPr>
              <w:t>1</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9A653C">
            <w:pPr>
              <w:pStyle w:val="ConsPlusCell"/>
              <w:spacing w:line="240" w:lineRule="auto"/>
              <w:jc w:val="center"/>
              <w:rPr>
                <w:rFonts w:ascii="Times New Roman" w:eastAsia="Courier New" w:hAnsi="Times New Roman" w:cs="Times New Roman"/>
                <w:b/>
                <w:sz w:val="20"/>
                <w:szCs w:val="20"/>
              </w:rPr>
            </w:pPr>
            <w:r w:rsidRPr="00FF3C59">
              <w:rPr>
                <w:rFonts w:ascii="Times New Roman" w:hAnsi="Times New Roman"/>
                <w:sz w:val="20"/>
                <w:szCs w:val="20"/>
              </w:rPr>
              <w:t>Основное мероприятие 5:</w:t>
            </w:r>
            <w:r w:rsidRPr="00FF3C59">
              <w:rPr>
                <w:rFonts w:ascii="Times New Roman" w:hAnsi="Times New Roman" w:cs="Times New Roman"/>
                <w:sz w:val="20"/>
                <w:szCs w:val="20"/>
              </w:rPr>
              <w:t xml:space="preserve"> </w:t>
            </w:r>
            <w:r w:rsidRPr="00FF3C59">
              <w:rPr>
                <w:rFonts w:ascii="Times New Roman" w:hAnsi="Times New Roman"/>
                <w:sz w:val="20"/>
                <w:szCs w:val="20"/>
              </w:rPr>
              <w:t>Развитие и укрепление материально технической базы, реконструкция и капитальный ремонт учреждений культуры</w:t>
            </w:r>
          </w:p>
        </w:tc>
      </w:tr>
      <w:tr w:rsidR="001F4E49"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1F4E49" w:rsidRPr="00FF3C59" w:rsidRDefault="001F4E49"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1F4E49" w:rsidRPr="00FF3C59" w:rsidRDefault="001F4E49" w:rsidP="00C422E4">
            <w:pPr>
              <w:pStyle w:val="ConsPlusCell"/>
              <w:spacing w:line="240" w:lineRule="auto"/>
              <w:rPr>
                <w:rFonts w:ascii="Times New Roman" w:eastAsia="Courier New" w:hAnsi="Times New Roman" w:cs="Times New Roman"/>
                <w:sz w:val="20"/>
                <w:szCs w:val="20"/>
              </w:rPr>
            </w:pPr>
            <w:r w:rsidRPr="00FF3C59">
              <w:rPr>
                <w:rFonts w:ascii="Times New Roman" w:eastAsia="Courier New" w:hAnsi="Times New Roman" w:cs="Times New Roman"/>
                <w:sz w:val="20"/>
                <w:szCs w:val="20"/>
              </w:rPr>
              <w:t xml:space="preserve">количество объектов культуры на </w:t>
            </w:r>
            <w:r w:rsidRPr="00FF3C59">
              <w:rPr>
                <w:rFonts w:ascii="Times New Roman" w:hAnsi="Times New Roman" w:cs="Times New Roman"/>
                <w:color w:val="000000"/>
                <w:sz w:val="20"/>
                <w:szCs w:val="20"/>
              </w:rPr>
              <w:t>которых произведена реконст-ия и капитальный ремонт;</w:t>
            </w:r>
          </w:p>
        </w:tc>
        <w:tc>
          <w:tcPr>
            <w:tcW w:w="481" w:type="pct"/>
            <w:tcBorders>
              <w:top w:val="single" w:sz="4" w:space="0" w:color="auto"/>
              <w:left w:val="single" w:sz="4" w:space="0" w:color="auto"/>
              <w:bottom w:val="single" w:sz="4" w:space="0" w:color="auto"/>
              <w:right w:val="single" w:sz="4" w:space="0" w:color="auto"/>
            </w:tcBorders>
          </w:tcPr>
          <w:p w:rsidR="001F4E49" w:rsidRPr="00FF3C59" w:rsidRDefault="001F4E49"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1F4E49" w:rsidRPr="00FF3C59" w:rsidRDefault="001F4E49" w:rsidP="00093223">
            <w:pPr>
              <w:pStyle w:val="af4"/>
              <w:jc w:val="center"/>
              <w:rPr>
                <w:rFonts w:ascii="Times New Roman" w:hAnsi="Times New Roman"/>
                <w:sz w:val="20"/>
                <w:szCs w:val="20"/>
              </w:rPr>
            </w:pPr>
            <w:r w:rsidRPr="00FF3C59">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77"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87"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1F4E49" w:rsidRPr="00FF3C59" w:rsidRDefault="001F4E49" w:rsidP="001F4E49">
            <w:pPr>
              <w:jc w:val="center"/>
              <w:rPr>
                <w:sz w:val="20"/>
                <w:szCs w:val="20"/>
              </w:rPr>
            </w:pPr>
            <w:r w:rsidRPr="00FF3C59">
              <w:rPr>
                <w:rFonts w:ascii="Times New Roman" w:hAnsi="Times New Roman"/>
                <w:sz w:val="20"/>
                <w:szCs w:val="20"/>
              </w:rPr>
              <w:t>2</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C422E4" w:rsidP="00C422E4">
            <w:pPr>
              <w:pStyle w:val="ConsPlusCell"/>
              <w:spacing w:line="240" w:lineRule="auto"/>
              <w:rPr>
                <w:rFonts w:ascii="Times New Roman" w:eastAsia="Courier New" w:hAnsi="Times New Roman" w:cs="Times New Roman"/>
                <w:sz w:val="20"/>
                <w:szCs w:val="20"/>
              </w:rPr>
            </w:pPr>
            <w:r w:rsidRPr="00FF3C59">
              <w:rPr>
                <w:rFonts w:ascii="Times New Roman" w:hAnsi="Times New Roman" w:cs="Times New Roman"/>
                <w:color w:val="000000"/>
                <w:sz w:val="20"/>
                <w:szCs w:val="20"/>
              </w:rPr>
              <w:t>доля муниц-ых учреждений культуры, находящихся в удовлетворительном состоянии</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782FEA" w:rsidP="00552E07">
            <w:pPr>
              <w:pStyle w:val="af4"/>
              <w:jc w:val="center"/>
              <w:rPr>
                <w:rFonts w:ascii="Times New Roman" w:hAnsi="Times New Roman"/>
                <w:sz w:val="20"/>
                <w:szCs w:val="20"/>
              </w:rPr>
            </w:pPr>
            <w:r w:rsidRPr="00FF3C59">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140DAF" w:rsidP="00A83A33">
            <w:pPr>
              <w:pStyle w:val="af4"/>
              <w:jc w:val="center"/>
              <w:rPr>
                <w:rFonts w:ascii="Times New Roman" w:hAnsi="Times New Roman"/>
                <w:sz w:val="20"/>
                <w:szCs w:val="20"/>
              </w:rPr>
            </w:pPr>
            <w:r w:rsidRPr="00FF3C59">
              <w:rPr>
                <w:rFonts w:ascii="Times New Roman" w:hAnsi="Times New Roman"/>
                <w:sz w:val="20"/>
                <w:szCs w:val="20"/>
              </w:rPr>
              <w:t>59,5</w:t>
            </w:r>
          </w:p>
        </w:tc>
        <w:tc>
          <w:tcPr>
            <w:tcW w:w="353"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140DAF" w:rsidP="00A83A33">
            <w:pPr>
              <w:pStyle w:val="af4"/>
              <w:jc w:val="center"/>
              <w:rPr>
                <w:rFonts w:ascii="Times New Roman" w:hAnsi="Times New Roman"/>
                <w:sz w:val="20"/>
                <w:szCs w:val="20"/>
              </w:rPr>
            </w:pPr>
            <w:r w:rsidRPr="00FF3C59">
              <w:rPr>
                <w:rFonts w:ascii="Times New Roman" w:hAnsi="Times New Roman"/>
                <w:sz w:val="20"/>
                <w:szCs w:val="20"/>
              </w:rPr>
              <w:t>62,2</w:t>
            </w:r>
          </w:p>
        </w:tc>
        <w:tc>
          <w:tcPr>
            <w:tcW w:w="371"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140DAF" w:rsidP="00A83A33">
            <w:pPr>
              <w:pStyle w:val="af4"/>
              <w:jc w:val="center"/>
              <w:rPr>
                <w:rFonts w:ascii="Times New Roman" w:hAnsi="Times New Roman"/>
                <w:sz w:val="20"/>
                <w:szCs w:val="20"/>
              </w:rPr>
            </w:pPr>
            <w:r w:rsidRPr="00FF3C59">
              <w:rPr>
                <w:rFonts w:ascii="Times New Roman" w:hAnsi="Times New Roman"/>
                <w:sz w:val="20"/>
                <w:szCs w:val="20"/>
              </w:rPr>
              <w:t>59,5</w:t>
            </w:r>
          </w:p>
        </w:tc>
        <w:tc>
          <w:tcPr>
            <w:tcW w:w="371"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A83A33" w:rsidP="00A83A33">
            <w:pPr>
              <w:pStyle w:val="af4"/>
              <w:jc w:val="center"/>
              <w:rPr>
                <w:rFonts w:ascii="Times New Roman" w:hAnsi="Times New Roman"/>
                <w:sz w:val="20"/>
                <w:szCs w:val="20"/>
              </w:rPr>
            </w:pPr>
            <w:r w:rsidRPr="00FF3C59">
              <w:rPr>
                <w:rFonts w:ascii="Times New Roman" w:hAnsi="Times New Roman"/>
                <w:sz w:val="20"/>
                <w:szCs w:val="20"/>
              </w:rPr>
              <w:t>56,8</w:t>
            </w:r>
          </w:p>
        </w:tc>
        <w:tc>
          <w:tcPr>
            <w:tcW w:w="377"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A83A33" w:rsidP="00A83A33">
            <w:pPr>
              <w:pStyle w:val="af4"/>
              <w:jc w:val="center"/>
              <w:rPr>
                <w:rFonts w:ascii="Times New Roman" w:hAnsi="Times New Roman"/>
                <w:sz w:val="20"/>
                <w:szCs w:val="20"/>
              </w:rPr>
            </w:pPr>
            <w:r w:rsidRPr="00FF3C59">
              <w:rPr>
                <w:rFonts w:ascii="Times New Roman" w:hAnsi="Times New Roman"/>
                <w:sz w:val="20"/>
                <w:szCs w:val="20"/>
              </w:rPr>
              <w:t>54,1</w:t>
            </w:r>
          </w:p>
        </w:tc>
        <w:tc>
          <w:tcPr>
            <w:tcW w:w="353"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A83A33" w:rsidP="00A83A33">
            <w:pPr>
              <w:pStyle w:val="af4"/>
              <w:jc w:val="center"/>
              <w:rPr>
                <w:rFonts w:ascii="Times New Roman" w:hAnsi="Times New Roman"/>
                <w:sz w:val="20"/>
                <w:szCs w:val="20"/>
              </w:rPr>
            </w:pPr>
            <w:r w:rsidRPr="00FF3C59">
              <w:rPr>
                <w:rFonts w:ascii="Times New Roman" w:hAnsi="Times New Roman"/>
                <w:sz w:val="20"/>
                <w:szCs w:val="20"/>
              </w:rPr>
              <w:t>51,4</w:t>
            </w:r>
          </w:p>
        </w:tc>
        <w:tc>
          <w:tcPr>
            <w:tcW w:w="387"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A83A33" w:rsidP="00A83A33">
            <w:pPr>
              <w:pStyle w:val="af4"/>
              <w:jc w:val="center"/>
              <w:rPr>
                <w:rFonts w:ascii="Times New Roman" w:hAnsi="Times New Roman"/>
                <w:sz w:val="20"/>
                <w:szCs w:val="20"/>
              </w:rPr>
            </w:pPr>
            <w:r w:rsidRPr="00FF3C59">
              <w:rPr>
                <w:rFonts w:ascii="Times New Roman" w:hAnsi="Times New Roman"/>
                <w:sz w:val="20"/>
                <w:szCs w:val="20"/>
              </w:rPr>
              <w:t>48,7</w:t>
            </w:r>
          </w:p>
        </w:tc>
        <w:tc>
          <w:tcPr>
            <w:tcW w:w="371" w:type="pct"/>
            <w:tcBorders>
              <w:top w:val="single" w:sz="4" w:space="0" w:color="auto"/>
              <w:left w:val="single" w:sz="4" w:space="0" w:color="auto"/>
              <w:bottom w:val="single" w:sz="4" w:space="0" w:color="auto"/>
              <w:right w:val="single" w:sz="4" w:space="0" w:color="auto"/>
            </w:tcBorders>
          </w:tcPr>
          <w:p w:rsidR="00A83A33" w:rsidRPr="00FF3C59" w:rsidRDefault="00A83A33" w:rsidP="00A83A33">
            <w:pPr>
              <w:pStyle w:val="af4"/>
              <w:jc w:val="center"/>
              <w:rPr>
                <w:rFonts w:ascii="Times New Roman" w:hAnsi="Times New Roman"/>
                <w:sz w:val="20"/>
                <w:szCs w:val="20"/>
              </w:rPr>
            </w:pPr>
          </w:p>
          <w:p w:rsidR="00243371" w:rsidRPr="00FF3C59" w:rsidRDefault="00A83A33" w:rsidP="00A83A33">
            <w:pPr>
              <w:pStyle w:val="af4"/>
              <w:jc w:val="center"/>
              <w:rPr>
                <w:rFonts w:ascii="Times New Roman" w:hAnsi="Times New Roman"/>
                <w:sz w:val="20"/>
                <w:szCs w:val="20"/>
              </w:rPr>
            </w:pPr>
            <w:r w:rsidRPr="00FF3C59">
              <w:rPr>
                <w:rFonts w:ascii="Times New Roman" w:hAnsi="Times New Roman"/>
                <w:sz w:val="20"/>
                <w:szCs w:val="20"/>
              </w:rPr>
              <w:t>46,0</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BE670E">
            <w:pPr>
              <w:pStyle w:val="ConsPlusCell"/>
              <w:spacing w:line="240" w:lineRule="auto"/>
              <w:jc w:val="center"/>
              <w:rPr>
                <w:rFonts w:ascii="Times New Roman" w:eastAsia="Courier New" w:hAnsi="Times New Roman" w:cs="Times New Roman"/>
                <w:b/>
                <w:sz w:val="20"/>
                <w:szCs w:val="20"/>
              </w:rPr>
            </w:pPr>
            <w:r w:rsidRPr="00FF3C59">
              <w:rPr>
                <w:rFonts w:ascii="Times New Roman" w:hAnsi="Times New Roman"/>
                <w:sz w:val="20"/>
                <w:szCs w:val="20"/>
              </w:rPr>
              <w:t>Основное мероприятие 6:</w:t>
            </w:r>
            <w:r w:rsidRPr="00FF3C59">
              <w:rPr>
                <w:rFonts w:ascii="Times New Roman" w:hAnsi="Times New Roman" w:cs="Times New Roman"/>
                <w:sz w:val="20"/>
                <w:szCs w:val="20"/>
              </w:rPr>
              <w:t xml:space="preserve"> </w:t>
            </w:r>
            <w:r w:rsidRPr="00FF3C59">
              <w:rPr>
                <w:rFonts w:ascii="Times New Roman" w:eastAsia="Courier New" w:hAnsi="Times New Roman" w:cs="Times New Roman"/>
                <w:sz w:val="20"/>
                <w:szCs w:val="20"/>
              </w:rPr>
              <w:t>Грантовая поддержка</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ConsPlusCell"/>
              <w:spacing w:line="240" w:lineRule="auto"/>
              <w:rPr>
                <w:rFonts w:ascii="Times New Roman" w:eastAsia="Courier New" w:hAnsi="Times New Roman" w:cs="Times New Roman"/>
                <w:sz w:val="20"/>
                <w:szCs w:val="20"/>
              </w:rPr>
            </w:pPr>
            <w:r w:rsidRPr="00FF3C59">
              <w:rPr>
                <w:rFonts w:ascii="Times New Roman" w:eastAsia="Courier New" w:hAnsi="Times New Roman" w:cs="Times New Roman"/>
                <w:sz w:val="20"/>
                <w:szCs w:val="20"/>
              </w:rPr>
              <w:t>количество грантов по проектам;</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4</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3</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4</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5</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BE670E">
            <w:pPr>
              <w:pStyle w:val="ConsPlusCell"/>
              <w:spacing w:line="240" w:lineRule="auto"/>
              <w:rPr>
                <w:rFonts w:ascii="Times New Roman" w:eastAsia="Courier New" w:hAnsi="Times New Roman" w:cs="Times New Roman"/>
                <w:sz w:val="20"/>
                <w:szCs w:val="20"/>
              </w:rPr>
            </w:pPr>
            <w:r w:rsidRPr="00FF3C59">
              <w:rPr>
                <w:rFonts w:ascii="Times New Roman" w:eastAsia="Courier New" w:hAnsi="Times New Roman" w:cs="Times New Roman"/>
                <w:sz w:val="20"/>
                <w:szCs w:val="20"/>
              </w:rPr>
              <w:t xml:space="preserve">количество грантов по учреж-ям </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r w:rsidRPr="00FF3C59">
              <w:rPr>
                <w:rFonts w:ascii="Times New Roman" w:hAnsi="Times New Roman"/>
                <w:sz w:val="20"/>
                <w:szCs w:val="20"/>
              </w:rPr>
              <w:t>3</w:t>
            </w:r>
          </w:p>
        </w:tc>
      </w:tr>
      <w:tr w:rsidR="00243371" w:rsidRPr="00FF3C59" w:rsidTr="00414A90">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414A90">
            <w:pPr>
              <w:pStyle w:val="af4"/>
              <w:jc w:val="center"/>
              <w:rPr>
                <w:rFonts w:ascii="Times New Roman" w:hAnsi="Times New Roman"/>
                <w:sz w:val="20"/>
                <w:szCs w:val="20"/>
              </w:rPr>
            </w:pPr>
            <w:r w:rsidRPr="00FF3C59">
              <w:rPr>
                <w:rFonts w:ascii="Times New Roman" w:hAnsi="Times New Roman"/>
                <w:sz w:val="20"/>
                <w:szCs w:val="20"/>
              </w:rPr>
              <w:t>Основное мероприятие 7: Межнациональные отношения</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ConsPlusCell"/>
              <w:spacing w:line="240" w:lineRule="auto"/>
              <w:rPr>
                <w:rFonts w:ascii="Times New Roman" w:eastAsia="Courier New" w:hAnsi="Times New Roman" w:cs="Times New Roman"/>
                <w:sz w:val="20"/>
                <w:szCs w:val="20"/>
              </w:rPr>
            </w:pPr>
            <w:r w:rsidRPr="00FF3C59">
              <w:rPr>
                <w:rFonts w:ascii="Times New Roman" w:hAnsi="Times New Roman"/>
                <w:sz w:val="20"/>
                <w:szCs w:val="20"/>
              </w:rPr>
              <w:t>количество мероприятий по национальной  политике</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af4"/>
              <w:jc w:val="center"/>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af4"/>
              <w:jc w:val="center"/>
              <w:rPr>
                <w:rFonts w:ascii="Times New Roman" w:hAnsi="Times New Roman"/>
                <w:sz w:val="20"/>
                <w:szCs w:val="20"/>
              </w:rPr>
            </w:pPr>
            <w:r w:rsidRPr="00FF3C59">
              <w:rPr>
                <w:rFonts w:ascii="Times New Roman" w:hAnsi="Times New Roman"/>
                <w:sz w:val="20"/>
                <w:szCs w:val="20"/>
              </w:rPr>
              <w:t>5</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af4"/>
              <w:jc w:val="center"/>
              <w:rPr>
                <w:rFonts w:ascii="Times New Roman" w:hAnsi="Times New Roman"/>
                <w:sz w:val="20"/>
                <w:szCs w:val="20"/>
              </w:rPr>
            </w:pPr>
            <w:r w:rsidRPr="00FF3C59">
              <w:rPr>
                <w:rFonts w:ascii="Times New Roman" w:hAnsi="Times New Roman"/>
                <w:sz w:val="20"/>
                <w:szCs w:val="20"/>
              </w:rPr>
              <w:t>5</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af4"/>
              <w:jc w:val="center"/>
              <w:rPr>
                <w:rFonts w:ascii="Times New Roman" w:hAnsi="Times New Roman"/>
                <w:sz w:val="20"/>
                <w:szCs w:val="20"/>
              </w:rPr>
            </w:pPr>
            <w:r w:rsidRPr="00FF3C59">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E76CC0">
            <w:pPr>
              <w:pStyle w:val="af4"/>
              <w:jc w:val="center"/>
              <w:rPr>
                <w:rFonts w:ascii="Times New Roman" w:hAnsi="Times New Roman"/>
                <w:sz w:val="20"/>
                <w:szCs w:val="20"/>
              </w:rPr>
            </w:pPr>
            <w:r w:rsidRPr="00FF3C59">
              <w:rPr>
                <w:rFonts w:ascii="Times New Roman" w:hAnsi="Times New Roman"/>
                <w:sz w:val="20"/>
                <w:szCs w:val="20"/>
              </w:rPr>
              <w:t>5</w:t>
            </w:r>
          </w:p>
        </w:tc>
      </w:tr>
      <w:tr w:rsidR="00243371" w:rsidRPr="00FF3C59" w:rsidTr="00414A90">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414A90">
            <w:pPr>
              <w:pStyle w:val="af4"/>
              <w:jc w:val="center"/>
              <w:rPr>
                <w:rFonts w:ascii="Times New Roman" w:hAnsi="Times New Roman"/>
                <w:sz w:val="20"/>
                <w:szCs w:val="20"/>
              </w:rPr>
            </w:pPr>
            <w:r w:rsidRPr="00FF3C59">
              <w:rPr>
                <w:rFonts w:ascii="Times New Roman" w:hAnsi="Times New Roman"/>
                <w:sz w:val="20"/>
                <w:szCs w:val="20"/>
              </w:rPr>
              <w:t>Основное мероприятие 8: Социальная поддержка отдельных категорий граждан</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BE670E">
            <w:pPr>
              <w:pStyle w:val="ConsPlusCell"/>
              <w:spacing w:line="240" w:lineRule="auto"/>
              <w:rPr>
                <w:rFonts w:ascii="Times New Roman" w:eastAsia="Courier New" w:hAnsi="Times New Roman" w:cs="Times New Roman"/>
                <w:sz w:val="20"/>
                <w:szCs w:val="20"/>
              </w:rPr>
            </w:pPr>
            <w:r w:rsidRPr="00FF3C59">
              <w:rPr>
                <w:rFonts w:ascii="Times New Roman" w:hAnsi="Times New Roman"/>
                <w:sz w:val="20"/>
                <w:szCs w:val="20"/>
              </w:rPr>
              <w:t>Социальная поддержка отдельных категорий граждан</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9F7343">
            <w:pPr>
              <w:pStyle w:val="af4"/>
              <w:jc w:val="center"/>
              <w:rPr>
                <w:rFonts w:ascii="Times New Roman" w:hAnsi="Times New Roman"/>
                <w:sz w:val="20"/>
                <w:szCs w:val="20"/>
              </w:rPr>
            </w:pP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0F3E17">
            <w:pPr>
              <w:pStyle w:val="af4"/>
              <w:jc w:val="center"/>
              <w:rPr>
                <w:rFonts w:ascii="Times New Roman" w:hAnsi="Times New Roman"/>
                <w:b/>
                <w:sz w:val="20"/>
                <w:szCs w:val="20"/>
              </w:rPr>
            </w:pPr>
            <w:r w:rsidRPr="00FF3C59">
              <w:rPr>
                <w:rFonts w:ascii="Times New Roman" w:hAnsi="Times New Roman"/>
                <w:b/>
                <w:sz w:val="20"/>
                <w:szCs w:val="20"/>
              </w:rPr>
              <w:t xml:space="preserve">Подпрограмма Развитие спорта в муниципальном образовании </w:t>
            </w:r>
          </w:p>
          <w:p w:rsidR="00243371" w:rsidRPr="00FF3C59" w:rsidRDefault="00243371" w:rsidP="000F3E17">
            <w:pPr>
              <w:pStyle w:val="af4"/>
              <w:jc w:val="center"/>
              <w:rPr>
                <w:rFonts w:ascii="Times New Roman" w:hAnsi="Times New Roman"/>
                <w:b/>
                <w:sz w:val="20"/>
                <w:szCs w:val="20"/>
              </w:rPr>
            </w:pPr>
            <w:r w:rsidRPr="00FF3C59">
              <w:rPr>
                <w:rFonts w:ascii="Times New Roman" w:hAnsi="Times New Roman"/>
                <w:b/>
                <w:sz w:val="20"/>
                <w:szCs w:val="20"/>
              </w:rPr>
              <w:t>«Моркинский муниципальный район» на 2018 - 2025 годы</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0F3E17">
            <w:pPr>
              <w:pStyle w:val="af4"/>
              <w:jc w:val="center"/>
              <w:rPr>
                <w:rFonts w:ascii="Times New Roman" w:hAnsi="Times New Roman"/>
                <w:b/>
                <w:sz w:val="20"/>
                <w:szCs w:val="20"/>
              </w:rPr>
            </w:pPr>
            <w:r w:rsidRPr="00FF3C59">
              <w:rPr>
                <w:rFonts w:ascii="Times New Roman" w:hAnsi="Times New Roman"/>
                <w:sz w:val="20"/>
                <w:szCs w:val="20"/>
              </w:rPr>
              <w:t>Основное мероприятие 1: Привлечение населения к занятиям  физической культурой, спортом и туризмом</w:t>
            </w:r>
          </w:p>
        </w:tc>
      </w:tr>
      <w:tr w:rsidR="00243371" w:rsidRPr="00FF3C59" w:rsidTr="00FF3C59">
        <w:trPr>
          <w:trHeight w:val="1154"/>
        </w:trPr>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387411">
            <w:pPr>
              <w:pStyle w:val="ConsPlusNonformat"/>
              <w:widowControl/>
              <w:snapToGrid w:val="0"/>
              <w:spacing w:line="240" w:lineRule="auto"/>
              <w:jc w:val="both"/>
              <w:rPr>
                <w:rFonts w:ascii="Times New Roman" w:hAnsi="Times New Roman" w:cs="Times New Roman"/>
              </w:rPr>
            </w:pPr>
            <w:r w:rsidRPr="00FF3C59">
              <w:rPr>
                <w:rFonts w:ascii="Times New Roman" w:hAnsi="Times New Roman" w:cs="Times New Roman"/>
              </w:rPr>
              <w:t>Увеличение количества      граждан,      систематически занимающихся физ</w:t>
            </w:r>
            <w:r w:rsidR="00387411" w:rsidRPr="00FF3C59">
              <w:rPr>
                <w:rFonts w:ascii="Times New Roman" w:hAnsi="Times New Roman" w:cs="Times New Roman"/>
              </w:rPr>
              <w:t>.</w:t>
            </w:r>
            <w:r w:rsidRPr="00FF3C59">
              <w:rPr>
                <w:rFonts w:ascii="Times New Roman" w:hAnsi="Times New Roman" w:cs="Times New Roman"/>
              </w:rPr>
              <w:t xml:space="preserve"> культурой, спортом и            туризмом, в процентном  отношении  к  общему числу населения; </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780FF9">
            <w:pPr>
              <w:spacing w:line="240" w:lineRule="auto"/>
              <w:rPr>
                <w:rFonts w:ascii="Times New Roman" w:hAnsi="Times New Roman" w:cs="Times New Roman"/>
                <w:sz w:val="20"/>
                <w:szCs w:val="20"/>
                <w:lang w:eastAsia="ru-RU"/>
              </w:rPr>
            </w:pPr>
          </w:p>
          <w:p w:rsidR="00243371" w:rsidRPr="00FF3C59" w:rsidRDefault="00243371" w:rsidP="00FF3C59">
            <w:pPr>
              <w:spacing w:line="240" w:lineRule="auto"/>
              <w:jc w:val="center"/>
              <w:rPr>
                <w:rFonts w:ascii="Times New Roman" w:hAnsi="Times New Roman" w:cs="Times New Roman"/>
                <w:sz w:val="20"/>
                <w:szCs w:val="20"/>
                <w:lang w:eastAsia="ru-RU"/>
              </w:rPr>
            </w:pPr>
            <w:r w:rsidRPr="00FF3C59">
              <w:rPr>
                <w:rFonts w:ascii="Times New Roman" w:hAnsi="Times New Roman" w:cs="Times New Roman"/>
                <w:sz w:val="20"/>
                <w:szCs w:val="20"/>
                <w:lang w:eastAsia="ru-RU"/>
              </w:rPr>
              <w:t>%</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32,5</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33</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33,5</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34</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34,5</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35</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35,5</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36</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2</w:t>
            </w:r>
            <w:r w:rsidRPr="00FF3C59">
              <w:rPr>
                <w:rFonts w:ascii="Times New Roman" w:hAnsi="Times New Roman"/>
                <w:vanish/>
                <w:sz w:val="20"/>
                <w:szCs w:val="20"/>
              </w:rPr>
              <w:t>бласти спортаащихся детей;туры;</w:t>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r w:rsidRPr="00FF3C59">
              <w:rPr>
                <w:rFonts w:ascii="Times New Roman" w:hAnsi="Times New Roman"/>
                <w:vanish/>
                <w:sz w:val="20"/>
                <w:szCs w:val="20"/>
              </w:rPr>
              <w:pgNum/>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ConsPlusNonformat"/>
              <w:widowControl/>
              <w:spacing w:line="240" w:lineRule="auto"/>
              <w:jc w:val="both"/>
              <w:rPr>
                <w:rFonts w:ascii="Times New Roman" w:hAnsi="Times New Roman" w:cs="Times New Roman"/>
              </w:rPr>
            </w:pPr>
            <w:r w:rsidRPr="00FF3C59">
              <w:rPr>
                <w:rFonts w:ascii="Times New Roman" w:hAnsi="Times New Roman" w:cs="Times New Roman"/>
              </w:rPr>
              <w:t>количество  учащихся   спортивных   школ   в процентном   отношении   к   общему числу школьников, посещающих занятия по физической   культуре;</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10</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12</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13</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14</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15</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16</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17</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3</w:t>
            </w:r>
          </w:p>
        </w:tc>
        <w:tc>
          <w:tcPr>
            <w:tcW w:w="1384"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ConsPlusNonformat"/>
              <w:widowControl/>
              <w:spacing w:line="240" w:lineRule="auto"/>
              <w:jc w:val="both"/>
              <w:rPr>
                <w:rFonts w:ascii="Times New Roman" w:hAnsi="Times New Roman" w:cs="Times New Roman"/>
              </w:rPr>
            </w:pPr>
            <w:r w:rsidRPr="00FF3C59">
              <w:rPr>
                <w:rFonts w:ascii="Times New Roman" w:hAnsi="Times New Roman" w:cs="Times New Roman"/>
              </w:rPr>
              <w:t>Количество подготовленных    спортсменов-разрядников  (количество подготовленных КМС, МС, МСМК в  процентном  отношении к общему                        количеству учащихся групп    спортивного совершенствования   и высшего спортивного мастерства)</w:t>
            </w:r>
          </w:p>
        </w:tc>
        <w:tc>
          <w:tcPr>
            <w:tcW w:w="48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spacing w:after="0" w:line="240" w:lineRule="auto"/>
              <w:jc w:val="center"/>
              <w:rPr>
                <w:rFonts w:ascii="Times New Roman" w:hAnsi="Times New Roman" w:cs="Times New Roman"/>
                <w:sz w:val="20"/>
                <w:szCs w:val="20"/>
                <w:lang w:eastAsia="ru-RU"/>
              </w:rPr>
            </w:pPr>
          </w:p>
          <w:p w:rsidR="00243371" w:rsidRPr="00FF3C59" w:rsidRDefault="00243371" w:rsidP="00780FF9">
            <w:pPr>
              <w:spacing w:after="0" w:line="240" w:lineRule="auto"/>
              <w:jc w:val="center"/>
              <w:rPr>
                <w:rFonts w:ascii="Times New Roman" w:hAnsi="Times New Roman" w:cs="Times New Roman"/>
                <w:sz w:val="20"/>
                <w:szCs w:val="20"/>
                <w:lang w:eastAsia="ru-RU"/>
              </w:rPr>
            </w:pPr>
          </w:p>
          <w:p w:rsidR="00243371" w:rsidRPr="00FF3C59" w:rsidRDefault="00243371" w:rsidP="00780FF9">
            <w:pPr>
              <w:spacing w:after="0" w:line="240" w:lineRule="auto"/>
              <w:jc w:val="center"/>
              <w:rPr>
                <w:rFonts w:ascii="Times New Roman" w:hAnsi="Times New Roman" w:cs="Times New Roman"/>
                <w:sz w:val="20"/>
                <w:szCs w:val="20"/>
                <w:lang w:eastAsia="ru-RU"/>
              </w:rPr>
            </w:pPr>
          </w:p>
          <w:p w:rsidR="00243371" w:rsidRPr="00FF3C59" w:rsidRDefault="00243371" w:rsidP="00780FF9">
            <w:pPr>
              <w:spacing w:after="0" w:line="240" w:lineRule="auto"/>
              <w:jc w:val="center"/>
              <w:rPr>
                <w:rFonts w:ascii="Times New Roman" w:hAnsi="Times New Roman" w:cs="Times New Roman"/>
                <w:sz w:val="20"/>
                <w:szCs w:val="20"/>
                <w:lang w:eastAsia="ru-RU"/>
              </w:rPr>
            </w:pPr>
          </w:p>
          <w:p w:rsidR="00243371" w:rsidRPr="00FF3C59" w:rsidRDefault="00243371" w:rsidP="00780FF9">
            <w:pPr>
              <w:spacing w:after="0" w:line="240" w:lineRule="auto"/>
              <w:jc w:val="center"/>
              <w:rPr>
                <w:rFonts w:ascii="Times New Roman" w:hAnsi="Times New Roman" w:cs="Times New Roman"/>
                <w:sz w:val="20"/>
                <w:szCs w:val="20"/>
                <w:lang w:eastAsia="ru-RU"/>
              </w:rPr>
            </w:pPr>
            <w:r w:rsidRPr="00FF3C59">
              <w:rPr>
                <w:rFonts w:ascii="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1,2</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1,3</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1,4</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1,5</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1,6</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p>
          <w:p w:rsidR="00243371" w:rsidRPr="00FF3C59" w:rsidRDefault="00243371" w:rsidP="00780FF9">
            <w:pPr>
              <w:pStyle w:val="af4"/>
              <w:jc w:val="center"/>
              <w:rPr>
                <w:rFonts w:ascii="Times New Roman" w:hAnsi="Times New Roman"/>
                <w:sz w:val="20"/>
                <w:szCs w:val="20"/>
              </w:rPr>
            </w:pPr>
            <w:r w:rsidRPr="00FF3C59">
              <w:rPr>
                <w:rFonts w:ascii="Times New Roman" w:hAnsi="Times New Roman"/>
                <w:sz w:val="20"/>
                <w:szCs w:val="20"/>
              </w:rPr>
              <w:t>1,7</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5507EF">
            <w:pPr>
              <w:pStyle w:val="af4"/>
              <w:jc w:val="center"/>
              <w:rPr>
                <w:rFonts w:ascii="Times New Roman" w:hAnsi="Times New Roman"/>
                <w:b/>
                <w:sz w:val="20"/>
                <w:szCs w:val="20"/>
              </w:rPr>
            </w:pPr>
            <w:r w:rsidRPr="00FF3C59">
              <w:rPr>
                <w:rFonts w:ascii="Times New Roman" w:hAnsi="Times New Roman"/>
                <w:b/>
                <w:sz w:val="20"/>
                <w:szCs w:val="20"/>
              </w:rPr>
              <w:t xml:space="preserve">Подпрограмма «Развитие туризма в муниципальном образовании </w:t>
            </w:r>
          </w:p>
          <w:p w:rsidR="00243371" w:rsidRPr="00FF3C59" w:rsidRDefault="00243371" w:rsidP="005507EF">
            <w:pPr>
              <w:pStyle w:val="af4"/>
              <w:jc w:val="center"/>
              <w:rPr>
                <w:rFonts w:ascii="Times New Roman" w:hAnsi="Times New Roman"/>
                <w:b/>
                <w:sz w:val="20"/>
                <w:szCs w:val="20"/>
              </w:rPr>
            </w:pPr>
            <w:r w:rsidRPr="00FF3C59">
              <w:rPr>
                <w:rFonts w:ascii="Times New Roman" w:hAnsi="Times New Roman"/>
                <w:b/>
                <w:sz w:val="20"/>
                <w:szCs w:val="20"/>
              </w:rPr>
              <w:t>«Моркинский муниципальный район» на 2018-2025 гг.»</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0F3E17">
            <w:pPr>
              <w:spacing w:after="0" w:line="240" w:lineRule="auto"/>
              <w:jc w:val="center"/>
              <w:rPr>
                <w:rFonts w:ascii="Times New Roman" w:hAnsi="Times New Roman" w:cs="Times New Roman"/>
                <w:sz w:val="20"/>
                <w:szCs w:val="20"/>
              </w:rPr>
            </w:pPr>
            <w:r w:rsidRPr="00FF3C59">
              <w:rPr>
                <w:rFonts w:ascii="Times New Roman" w:hAnsi="Times New Roman"/>
                <w:sz w:val="20"/>
                <w:szCs w:val="20"/>
              </w:rPr>
              <w:t>Основное мероприятие 1:</w:t>
            </w:r>
            <w:r w:rsidRPr="00FF3C59">
              <w:rPr>
                <w:rFonts w:ascii="Times New Roman" w:hAnsi="Times New Roman" w:cs="Times New Roman"/>
                <w:sz w:val="20"/>
                <w:szCs w:val="20"/>
              </w:rPr>
              <w:t xml:space="preserve"> Разработка внутреннего и въездного туризма</w:t>
            </w:r>
          </w:p>
        </w:tc>
      </w:tr>
      <w:tr w:rsidR="00243371" w:rsidRPr="00FF3C59" w:rsidTr="00B73B92">
        <w:trPr>
          <w:trHeight w:val="525"/>
        </w:trPr>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5507EF">
            <w:pPr>
              <w:spacing w:after="0" w:line="240" w:lineRule="auto"/>
              <w:rPr>
                <w:rFonts w:ascii="Times New Roman" w:hAnsi="Times New Roman" w:cs="Times New Roman"/>
                <w:sz w:val="20"/>
                <w:szCs w:val="20"/>
              </w:rPr>
            </w:pPr>
            <w:r w:rsidRPr="00FF3C59">
              <w:rPr>
                <w:rFonts w:ascii="Times New Roman" w:hAnsi="Times New Roman" w:cs="Times New Roman"/>
                <w:sz w:val="20"/>
                <w:szCs w:val="20"/>
              </w:rPr>
              <w:t>Разработка туристских маршрутов в районе</w:t>
            </w: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76685B">
            <w:pPr>
              <w:pStyle w:val="af4"/>
              <w:jc w:val="center"/>
              <w:rPr>
                <w:rFonts w:ascii="Times New Roman" w:hAnsi="Times New Roman"/>
                <w:sz w:val="20"/>
                <w:szCs w:val="20"/>
              </w:rPr>
            </w:pPr>
            <w:r w:rsidRPr="00FF3C59">
              <w:rPr>
                <w:rFonts w:ascii="Times New Roman" w:hAnsi="Times New Roman"/>
                <w:sz w:val="20"/>
                <w:szCs w:val="20"/>
              </w:rPr>
              <w:t>1</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2</w:t>
            </w: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AD07C3">
            <w:pPr>
              <w:spacing w:after="0" w:line="240" w:lineRule="auto"/>
              <w:rPr>
                <w:rFonts w:ascii="Times New Roman" w:hAnsi="Times New Roman" w:cs="Times New Roman"/>
                <w:color w:val="000000"/>
                <w:sz w:val="20"/>
                <w:szCs w:val="20"/>
                <w:shd w:val="clear" w:color="auto" w:fill="FFFFFF"/>
              </w:rPr>
            </w:pPr>
            <w:r w:rsidRPr="00FF3C59">
              <w:rPr>
                <w:rFonts w:ascii="Times New Roman" w:hAnsi="Times New Roman" w:cs="Times New Roman"/>
                <w:color w:val="000000"/>
                <w:sz w:val="20"/>
                <w:szCs w:val="20"/>
                <w:shd w:val="clear" w:color="auto" w:fill="FFFFFF"/>
              </w:rPr>
              <w:t>Рекламно-информационное обеспечение развития</w:t>
            </w:r>
            <w:r w:rsidRPr="00FF3C59">
              <w:rPr>
                <w:rFonts w:ascii="Times New Roman" w:hAnsi="Times New Roman" w:cs="Times New Roman"/>
                <w:color w:val="000000"/>
                <w:sz w:val="20"/>
                <w:szCs w:val="20"/>
              </w:rPr>
              <w:br/>
            </w:r>
            <w:r w:rsidRPr="00FF3C59">
              <w:rPr>
                <w:rFonts w:ascii="Times New Roman" w:hAnsi="Times New Roman" w:cs="Times New Roman"/>
                <w:color w:val="000000"/>
                <w:sz w:val="20"/>
                <w:szCs w:val="20"/>
                <w:shd w:val="clear" w:color="auto" w:fill="FFFFFF"/>
              </w:rPr>
              <w:t>туризма</w:t>
            </w: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Кол-во (экз.)</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25</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30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35</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40</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45</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50</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55</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p>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60</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3</w:t>
            </w: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AD07C3">
            <w:pPr>
              <w:spacing w:after="0" w:line="240" w:lineRule="auto"/>
              <w:rPr>
                <w:rFonts w:ascii="Times New Roman" w:eastAsia="Times New Roman" w:hAnsi="Times New Roman" w:cs="Times New Roman"/>
                <w:color w:val="000000"/>
                <w:sz w:val="20"/>
                <w:szCs w:val="20"/>
                <w:lang w:eastAsia="ru-RU"/>
              </w:rPr>
            </w:pPr>
            <w:r w:rsidRPr="00FF3C59">
              <w:rPr>
                <w:rFonts w:ascii="Times New Roman" w:hAnsi="Times New Roman" w:cs="Times New Roman"/>
                <w:color w:val="000000"/>
                <w:sz w:val="20"/>
                <w:szCs w:val="20"/>
                <w:shd w:val="clear" w:color="auto" w:fill="FFFFFF"/>
              </w:rPr>
              <w:t>Событийный туризм</w:t>
            </w: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350</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400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450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500</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550</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600</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650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700</w:t>
            </w:r>
          </w:p>
        </w:tc>
      </w:tr>
      <w:tr w:rsidR="00243371" w:rsidRPr="00FF3C59" w:rsidTr="00FF3C59">
        <w:trPr>
          <w:trHeight w:val="497"/>
        </w:trPr>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4</w:t>
            </w: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AD07C3">
            <w:pPr>
              <w:spacing w:after="0" w:line="240" w:lineRule="auto"/>
              <w:rPr>
                <w:rFonts w:ascii="Times New Roman" w:hAnsi="Times New Roman" w:cs="Times New Roman"/>
                <w:sz w:val="20"/>
                <w:szCs w:val="20"/>
                <w:shd w:val="clear" w:color="auto" w:fill="FFFFFF"/>
              </w:rPr>
            </w:pPr>
            <w:r w:rsidRPr="00FF3C59">
              <w:rPr>
                <w:rFonts w:ascii="Times New Roman" w:hAnsi="Times New Roman" w:cs="Times New Roman"/>
                <w:sz w:val="20"/>
                <w:szCs w:val="20"/>
                <w:shd w:val="clear" w:color="auto" w:fill="FFFFFF"/>
              </w:rPr>
              <w:t>Создание сети гостевых домов в районе</w:t>
            </w: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Кол-во</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3103A2">
            <w:pPr>
              <w:pStyle w:val="af4"/>
              <w:jc w:val="center"/>
              <w:rPr>
                <w:rFonts w:ascii="Times New Roman" w:hAnsi="Times New Roman"/>
                <w:sz w:val="20"/>
                <w:szCs w:val="20"/>
              </w:rPr>
            </w:pPr>
            <w:r w:rsidRPr="00FF3C59">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spacing w:line="240" w:lineRule="auto"/>
              <w:rPr>
                <w:rFonts w:ascii="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spacing w:line="240" w:lineRule="auto"/>
              <w:rPr>
                <w:rFonts w:ascii="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b/>
                <w:sz w:val="20"/>
                <w:szCs w:val="20"/>
              </w:rPr>
            </w:pPr>
            <w:r w:rsidRPr="00FF3C59">
              <w:rPr>
                <w:rFonts w:ascii="Times New Roman" w:hAnsi="Times New Roman"/>
                <w:b/>
                <w:sz w:val="20"/>
                <w:szCs w:val="20"/>
              </w:rPr>
              <w:t xml:space="preserve">Подпрограмма «Развитие средств массовой информации в муниципальном образовании </w:t>
            </w:r>
          </w:p>
          <w:p w:rsidR="00243371" w:rsidRPr="00FF3C59" w:rsidRDefault="00243371" w:rsidP="00BF614C">
            <w:pPr>
              <w:pStyle w:val="af4"/>
              <w:jc w:val="center"/>
              <w:rPr>
                <w:rFonts w:ascii="Times New Roman" w:hAnsi="Times New Roman"/>
                <w:b/>
                <w:sz w:val="20"/>
                <w:szCs w:val="20"/>
              </w:rPr>
            </w:pPr>
            <w:r w:rsidRPr="00FF3C59">
              <w:rPr>
                <w:rFonts w:ascii="Times New Roman" w:hAnsi="Times New Roman"/>
                <w:b/>
                <w:sz w:val="20"/>
                <w:szCs w:val="20"/>
              </w:rPr>
              <w:t xml:space="preserve">«Моркинский муниципальный район» на 2018-2025 гг» </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b/>
                <w:sz w:val="20"/>
                <w:szCs w:val="20"/>
              </w:rPr>
            </w:pPr>
            <w:r w:rsidRPr="00FF3C59">
              <w:rPr>
                <w:rFonts w:ascii="Times New Roman" w:hAnsi="Times New Roman"/>
                <w:sz w:val="20"/>
                <w:szCs w:val="20"/>
              </w:rPr>
              <w:t xml:space="preserve">Основное мероприятие 1: </w:t>
            </w:r>
            <w:r w:rsidRPr="00FF3C59">
              <w:rPr>
                <w:rFonts w:ascii="Times New Roman" w:hAnsi="Times New Roman"/>
                <w:sz w:val="20"/>
                <w:szCs w:val="20"/>
                <w:shd w:val="clear" w:color="auto" w:fill="FFFFFF"/>
              </w:rPr>
              <w:t>Поддержка и развитие средств массовой информации и книгоиздания</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1</w:t>
            </w: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ConsPlusCell"/>
              <w:spacing w:line="240" w:lineRule="auto"/>
              <w:rPr>
                <w:rFonts w:ascii="Times New Roman" w:hAnsi="Times New Roman" w:cs="Times New Roman"/>
                <w:sz w:val="20"/>
                <w:szCs w:val="20"/>
              </w:rPr>
            </w:pPr>
            <w:r w:rsidRPr="00FF3C59">
              <w:rPr>
                <w:rFonts w:ascii="Times New Roman" w:hAnsi="Times New Roman" w:cs="Times New Roman"/>
                <w:sz w:val="20"/>
                <w:szCs w:val="20"/>
              </w:rPr>
              <w:t>суммарный   годовой   тираж    муниципальных    газет, соучредителем которых  является  администрация района;</w:t>
            </w: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p>
          <w:p w:rsidR="00243371" w:rsidRPr="00FF3C59" w:rsidRDefault="00243371" w:rsidP="00552E07">
            <w:pPr>
              <w:pStyle w:val="af4"/>
              <w:jc w:val="center"/>
              <w:rPr>
                <w:rFonts w:ascii="Times New Roman" w:hAnsi="Times New Roman"/>
                <w:sz w:val="20"/>
                <w:szCs w:val="20"/>
              </w:rPr>
            </w:pPr>
            <w:r w:rsidRPr="00FF3C5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p>
          <w:p w:rsidR="00243371" w:rsidRPr="00FF3C59" w:rsidRDefault="00243371" w:rsidP="00552E07">
            <w:pPr>
              <w:pStyle w:val="af4"/>
              <w:rPr>
                <w:rFonts w:ascii="Times New Roman" w:hAnsi="Times New Roman"/>
                <w:sz w:val="20"/>
                <w:szCs w:val="20"/>
              </w:rPr>
            </w:pPr>
            <w:r w:rsidRPr="00FF3C59">
              <w:rPr>
                <w:rFonts w:ascii="Times New Roman" w:hAnsi="Times New Roman"/>
                <w:sz w:val="20"/>
                <w:szCs w:val="20"/>
              </w:rPr>
              <w:t>215000</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BF614C">
            <w:pPr>
              <w:pStyle w:val="ConsPlusCell"/>
              <w:spacing w:line="240" w:lineRule="auto"/>
              <w:jc w:val="center"/>
              <w:rPr>
                <w:rFonts w:ascii="Times New Roman" w:hAnsi="Times New Roman" w:cs="Times New Roman"/>
                <w:b/>
                <w:sz w:val="20"/>
                <w:szCs w:val="20"/>
              </w:rPr>
            </w:pPr>
            <w:r w:rsidRPr="00FF3C59">
              <w:rPr>
                <w:rFonts w:ascii="Times New Roman" w:hAnsi="Times New Roman"/>
                <w:b/>
                <w:sz w:val="20"/>
                <w:szCs w:val="20"/>
              </w:rPr>
              <w:t>Подпрограмма</w:t>
            </w:r>
            <w:r w:rsidRPr="00FF3C59">
              <w:rPr>
                <w:rFonts w:ascii="Times New Roman" w:hAnsi="Times New Roman" w:cs="Times New Roman"/>
                <w:b/>
                <w:sz w:val="20"/>
                <w:szCs w:val="20"/>
              </w:rPr>
              <w:t xml:space="preserve"> «Обеспечение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w:t>
            </w:r>
          </w:p>
          <w:p w:rsidR="00243371" w:rsidRPr="00FF3C59" w:rsidRDefault="00243371" w:rsidP="00BF614C">
            <w:pPr>
              <w:pStyle w:val="ConsPlusCell"/>
              <w:spacing w:line="240" w:lineRule="auto"/>
              <w:jc w:val="center"/>
              <w:rPr>
                <w:rFonts w:ascii="Times New Roman" w:hAnsi="Times New Roman" w:cs="Times New Roman"/>
                <w:b/>
                <w:sz w:val="20"/>
                <w:szCs w:val="20"/>
              </w:rPr>
            </w:pPr>
            <w:r w:rsidRPr="00FF3C59">
              <w:rPr>
                <w:rFonts w:ascii="Times New Roman" w:hAnsi="Times New Roman" w:cs="Times New Roman"/>
                <w:b/>
                <w:sz w:val="20"/>
                <w:szCs w:val="20"/>
              </w:rPr>
              <w:t>на 2018-2025 годы»</w:t>
            </w:r>
          </w:p>
        </w:tc>
      </w:tr>
      <w:tr w:rsidR="00243371" w:rsidRPr="00FF3C59" w:rsidTr="00FA6497">
        <w:tc>
          <w:tcPr>
            <w:tcW w:w="5000" w:type="pct"/>
            <w:gridSpan w:val="14"/>
            <w:tcBorders>
              <w:top w:val="single" w:sz="4" w:space="0" w:color="auto"/>
              <w:left w:val="single" w:sz="4" w:space="0" w:color="auto"/>
              <w:bottom w:val="single" w:sz="4" w:space="0" w:color="auto"/>
              <w:right w:val="single" w:sz="4" w:space="0" w:color="auto"/>
            </w:tcBorders>
          </w:tcPr>
          <w:p w:rsidR="00243371" w:rsidRPr="00FF3C59" w:rsidRDefault="00243371" w:rsidP="00BF614C">
            <w:pPr>
              <w:pStyle w:val="ConsPlusCell"/>
              <w:spacing w:line="240" w:lineRule="auto"/>
              <w:jc w:val="center"/>
              <w:rPr>
                <w:rFonts w:ascii="Times New Roman" w:hAnsi="Times New Roman"/>
                <w:b/>
                <w:sz w:val="20"/>
                <w:szCs w:val="20"/>
              </w:rPr>
            </w:pPr>
            <w:r w:rsidRPr="00FF3C59">
              <w:rPr>
                <w:rFonts w:ascii="Times New Roman" w:hAnsi="Times New Roman"/>
                <w:sz w:val="20"/>
                <w:szCs w:val="20"/>
              </w:rPr>
              <w:t>Основное мероприятие 1:</w:t>
            </w:r>
            <w:r w:rsidRPr="00FF3C59">
              <w:rPr>
                <w:rFonts w:ascii="Times New Roman" w:hAnsi="Times New Roman" w:cs="Times New Roman"/>
                <w:sz w:val="20"/>
                <w:szCs w:val="20"/>
              </w:rPr>
              <w:t xml:space="preserve"> </w:t>
            </w:r>
            <w:r w:rsidRPr="00FF3C59">
              <w:rPr>
                <w:rFonts w:ascii="Times New Roman" w:hAnsi="Times New Roman"/>
                <w:sz w:val="20"/>
                <w:szCs w:val="20"/>
              </w:rPr>
              <w:t>Обеспечение деятельности МУ «Отдел культуры, спорта и туризма администрации муниципального образования «Моркинский муниципальный район»</w:t>
            </w:r>
          </w:p>
        </w:tc>
      </w:tr>
      <w:tr w:rsidR="00243371" w:rsidRPr="00FF3C59" w:rsidTr="00B73B92">
        <w:tc>
          <w:tcPr>
            <w:tcW w:w="199" w:type="pct"/>
            <w:gridSpan w:val="2"/>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highlight w:val="yellow"/>
              </w:rPr>
            </w:pPr>
          </w:p>
        </w:tc>
        <w:tc>
          <w:tcPr>
            <w:tcW w:w="1165"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ConsPlusNonformat"/>
              <w:widowControl/>
              <w:spacing w:line="240" w:lineRule="auto"/>
              <w:jc w:val="both"/>
              <w:rPr>
                <w:rFonts w:ascii="Times New Roman" w:hAnsi="Times New Roman" w:cs="Times New Roman"/>
                <w:highlight w:val="yellow"/>
              </w:rPr>
            </w:pPr>
          </w:p>
        </w:tc>
        <w:tc>
          <w:tcPr>
            <w:tcW w:w="700" w:type="pct"/>
            <w:gridSpan w:val="3"/>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jc w:val="center"/>
              <w:rPr>
                <w:rFonts w:ascii="Times New Roman" w:hAnsi="Times New Roman"/>
                <w:sz w:val="20"/>
                <w:szCs w:val="20"/>
                <w:highlight w:val="yellow"/>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7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53"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87"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c>
          <w:tcPr>
            <w:tcW w:w="371" w:type="pct"/>
            <w:tcBorders>
              <w:top w:val="single" w:sz="4" w:space="0" w:color="auto"/>
              <w:left w:val="single" w:sz="4" w:space="0" w:color="auto"/>
              <w:bottom w:val="single" w:sz="4" w:space="0" w:color="auto"/>
              <w:right w:val="single" w:sz="4" w:space="0" w:color="auto"/>
            </w:tcBorders>
          </w:tcPr>
          <w:p w:rsidR="00243371" w:rsidRPr="00FF3C59" w:rsidRDefault="00243371" w:rsidP="00552E07">
            <w:pPr>
              <w:pStyle w:val="af4"/>
              <w:rPr>
                <w:rFonts w:ascii="Times New Roman" w:hAnsi="Times New Roman"/>
                <w:sz w:val="20"/>
                <w:szCs w:val="20"/>
                <w:highlight w:val="yellow"/>
              </w:rPr>
            </w:pPr>
          </w:p>
        </w:tc>
      </w:tr>
    </w:tbl>
    <w:p w:rsidR="00F941E8" w:rsidRPr="00BF1FF0" w:rsidRDefault="00F941E8" w:rsidP="00552E07">
      <w:pPr>
        <w:widowControl w:val="0"/>
        <w:autoSpaceDE w:val="0"/>
        <w:autoSpaceDN w:val="0"/>
        <w:adjustRightInd w:val="0"/>
        <w:spacing w:line="240" w:lineRule="auto"/>
        <w:outlineLvl w:val="2"/>
        <w:rPr>
          <w:rFonts w:ascii="Times New Roman" w:hAnsi="Times New Roman" w:cs="Times New Roman"/>
          <w:sz w:val="28"/>
          <w:szCs w:val="28"/>
        </w:rPr>
        <w:sectPr w:rsidR="00F941E8" w:rsidRPr="00BF1FF0" w:rsidSect="002D3759">
          <w:pgSz w:w="16840" w:h="11907" w:orient="landscape" w:code="9"/>
          <w:pgMar w:top="567" w:right="567" w:bottom="1985" w:left="340" w:header="284" w:footer="567" w:gutter="0"/>
          <w:cols w:space="720"/>
          <w:noEndnote/>
          <w:docGrid w:linePitch="299"/>
        </w:sectPr>
      </w:pPr>
    </w:p>
    <w:p w:rsidR="0052379D" w:rsidRPr="0030139E" w:rsidRDefault="0052379D" w:rsidP="00552E07">
      <w:pPr>
        <w:pStyle w:val="1"/>
        <w:spacing w:before="0" w:line="240" w:lineRule="auto"/>
        <w:ind w:firstLine="720"/>
        <w:jc w:val="right"/>
        <w:rPr>
          <w:rFonts w:ascii="Times New Roman" w:hAnsi="Times New Roman" w:cs="Times New Roman"/>
          <w:b w:val="0"/>
          <w:sz w:val="24"/>
          <w:szCs w:val="24"/>
        </w:rPr>
      </w:pPr>
      <w:r w:rsidRPr="0030139E">
        <w:rPr>
          <w:rFonts w:ascii="Times New Roman" w:hAnsi="Times New Roman" w:cs="Times New Roman"/>
          <w:b w:val="0"/>
          <w:sz w:val="24"/>
          <w:szCs w:val="24"/>
        </w:rPr>
        <w:t>Таблица 2</w:t>
      </w:r>
    </w:p>
    <w:p w:rsidR="004A112E" w:rsidRPr="0030139E" w:rsidRDefault="0052379D" w:rsidP="00860BDD">
      <w:pPr>
        <w:pStyle w:val="1"/>
        <w:spacing w:before="0" w:line="240" w:lineRule="auto"/>
        <w:ind w:firstLine="720"/>
        <w:jc w:val="center"/>
        <w:rPr>
          <w:rFonts w:ascii="Times New Roman" w:hAnsi="Times New Roman" w:cs="Times New Roman"/>
          <w:sz w:val="24"/>
          <w:szCs w:val="24"/>
        </w:rPr>
      </w:pPr>
      <w:r w:rsidRPr="0030139E">
        <w:rPr>
          <w:rFonts w:ascii="Times New Roman" w:hAnsi="Times New Roman" w:cs="Times New Roman"/>
          <w:sz w:val="24"/>
          <w:szCs w:val="24"/>
        </w:rPr>
        <w:t>П</w:t>
      </w:r>
      <w:r w:rsidR="004A112E" w:rsidRPr="0030139E">
        <w:rPr>
          <w:rFonts w:ascii="Times New Roman" w:hAnsi="Times New Roman" w:cs="Times New Roman"/>
          <w:sz w:val="24"/>
          <w:szCs w:val="24"/>
        </w:rPr>
        <w:t>еречень ведомственных целевых программ и основных мероприятий муниципальной программы</w:t>
      </w:r>
    </w:p>
    <w:tbl>
      <w:tblPr>
        <w:tblW w:w="15820" w:type="dxa"/>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2269"/>
        <w:gridCol w:w="1512"/>
        <w:gridCol w:w="947"/>
        <w:gridCol w:w="850"/>
        <w:gridCol w:w="4062"/>
        <w:gridCol w:w="2552"/>
        <w:gridCol w:w="2976"/>
      </w:tblGrid>
      <w:tr w:rsidR="004A112E" w:rsidRPr="0030139E" w:rsidTr="000D11DE">
        <w:tc>
          <w:tcPr>
            <w:tcW w:w="652"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w:t>
            </w:r>
          </w:p>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п/п</w:t>
            </w:r>
          </w:p>
        </w:tc>
        <w:tc>
          <w:tcPr>
            <w:tcW w:w="2269"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Ответственный исполни-тель</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Срок</w:t>
            </w:r>
          </w:p>
        </w:tc>
        <w:tc>
          <w:tcPr>
            <w:tcW w:w="4062"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Ожидаемый непосредственный результат (краткое описание)</w:t>
            </w:r>
          </w:p>
        </w:tc>
        <w:tc>
          <w:tcPr>
            <w:tcW w:w="2552"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Последствия не</w:t>
            </w:r>
            <w:r w:rsidR="008F2C94" w:rsidRPr="0030139E">
              <w:rPr>
                <w:rFonts w:ascii="Times New Roman" w:hAnsi="Times New Roman"/>
                <w:sz w:val="20"/>
                <w:szCs w:val="20"/>
              </w:rPr>
              <w:t xml:space="preserve"> </w:t>
            </w:r>
            <w:r w:rsidRPr="0030139E">
              <w:rPr>
                <w:rFonts w:ascii="Times New Roman" w:hAnsi="Times New Roman"/>
                <w:sz w:val="20"/>
                <w:szCs w:val="20"/>
              </w:rPr>
              <w:t>реализации ведомственной целевой программы, основного мероприятия</w:t>
            </w:r>
          </w:p>
        </w:tc>
        <w:tc>
          <w:tcPr>
            <w:tcW w:w="2976" w:type="dxa"/>
            <w:vMerge w:val="restart"/>
            <w:tcBorders>
              <w:top w:val="single" w:sz="4" w:space="0" w:color="auto"/>
              <w:left w:val="single" w:sz="4" w:space="0" w:color="auto"/>
              <w:bottom w:val="nil"/>
              <w:right w:val="single" w:sz="4" w:space="0" w:color="auto"/>
            </w:tcBorders>
            <w:vAlign w:val="center"/>
          </w:tcPr>
          <w:p w:rsidR="004A112E" w:rsidRPr="0030139E" w:rsidRDefault="004A112E" w:rsidP="00552E07">
            <w:pPr>
              <w:pStyle w:val="af4"/>
              <w:ind w:left="-108" w:right="-108"/>
              <w:jc w:val="center"/>
              <w:rPr>
                <w:rFonts w:ascii="Times New Roman" w:hAnsi="Times New Roman"/>
                <w:sz w:val="20"/>
                <w:szCs w:val="20"/>
              </w:rPr>
            </w:pPr>
            <w:r w:rsidRPr="0030139E">
              <w:rPr>
                <w:rFonts w:ascii="Times New Roman" w:hAnsi="Times New Roman"/>
                <w:sz w:val="20"/>
                <w:szCs w:val="20"/>
                <w:lang w:val="en-US"/>
              </w:rPr>
              <w:t>C</w:t>
            </w:r>
            <w:r w:rsidRPr="0030139E">
              <w:rPr>
                <w:rFonts w:ascii="Times New Roman" w:hAnsi="Times New Roman"/>
                <w:sz w:val="20"/>
                <w:szCs w:val="20"/>
              </w:rPr>
              <w:t xml:space="preserve">вязь  </w:t>
            </w:r>
          </w:p>
          <w:p w:rsidR="004A112E" w:rsidRPr="0030139E" w:rsidRDefault="004A112E" w:rsidP="00552E07">
            <w:pPr>
              <w:pStyle w:val="af4"/>
              <w:ind w:left="-108" w:right="-108"/>
              <w:jc w:val="center"/>
              <w:rPr>
                <w:rFonts w:ascii="Times New Roman" w:hAnsi="Times New Roman"/>
                <w:sz w:val="20"/>
                <w:szCs w:val="20"/>
              </w:rPr>
            </w:pPr>
            <w:r w:rsidRPr="0030139E">
              <w:rPr>
                <w:rFonts w:ascii="Times New Roman" w:hAnsi="Times New Roman"/>
                <w:sz w:val="20"/>
                <w:szCs w:val="20"/>
              </w:rPr>
              <w:t>с показателями подпрограммы</w:t>
            </w:r>
          </w:p>
        </w:tc>
      </w:tr>
      <w:tr w:rsidR="004A112E" w:rsidRPr="0030139E" w:rsidTr="000D11DE">
        <w:tc>
          <w:tcPr>
            <w:tcW w:w="652"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2269"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1512"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4A112E" w:rsidRPr="0030139E" w:rsidRDefault="004A112E" w:rsidP="00552E07">
            <w:pPr>
              <w:pStyle w:val="af4"/>
              <w:ind w:left="-108" w:right="-108"/>
              <w:jc w:val="center"/>
              <w:rPr>
                <w:rFonts w:ascii="Times New Roman" w:hAnsi="Times New Roman"/>
                <w:sz w:val="20"/>
                <w:szCs w:val="20"/>
              </w:rPr>
            </w:pPr>
            <w:r w:rsidRPr="0030139E">
              <w:rPr>
                <w:rFonts w:ascii="Times New Roman" w:hAnsi="Times New Roman"/>
                <w:sz w:val="20"/>
                <w:szCs w:val="20"/>
              </w:rPr>
              <w:t>окончания реализации</w:t>
            </w:r>
          </w:p>
        </w:tc>
        <w:tc>
          <w:tcPr>
            <w:tcW w:w="4062"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2552"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2976" w:type="dxa"/>
            <w:vMerge/>
            <w:tcBorders>
              <w:top w:val="nil"/>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r>
      <w:tr w:rsidR="004A112E" w:rsidRPr="0030139E" w:rsidTr="000D11DE">
        <w:tc>
          <w:tcPr>
            <w:tcW w:w="6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2</w:t>
            </w:r>
          </w:p>
        </w:tc>
        <w:tc>
          <w:tcPr>
            <w:tcW w:w="151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3</w:t>
            </w:r>
          </w:p>
        </w:tc>
        <w:tc>
          <w:tcPr>
            <w:tcW w:w="947"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r w:rsidRPr="0030139E">
              <w:rPr>
                <w:rFonts w:ascii="Times New Roman" w:hAnsi="Times New Roman"/>
                <w:sz w:val="20"/>
                <w:szCs w:val="20"/>
              </w:rPr>
              <w:t>8</w:t>
            </w:r>
          </w:p>
        </w:tc>
      </w:tr>
      <w:tr w:rsidR="004A112E" w:rsidRPr="0030139E" w:rsidTr="000D11DE">
        <w:tc>
          <w:tcPr>
            <w:tcW w:w="6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15168" w:type="dxa"/>
            <w:gridSpan w:val="7"/>
            <w:tcBorders>
              <w:top w:val="single" w:sz="4" w:space="0" w:color="auto"/>
              <w:left w:val="single" w:sz="4" w:space="0" w:color="auto"/>
              <w:bottom w:val="single" w:sz="4" w:space="0" w:color="auto"/>
              <w:right w:val="single" w:sz="4" w:space="0" w:color="auto"/>
            </w:tcBorders>
          </w:tcPr>
          <w:p w:rsidR="00860BDD" w:rsidRPr="0030139E" w:rsidRDefault="004A112E" w:rsidP="00860BDD">
            <w:pPr>
              <w:spacing w:after="0" w:line="240" w:lineRule="auto"/>
              <w:jc w:val="center"/>
              <w:rPr>
                <w:rFonts w:ascii="Times New Roman" w:hAnsi="Times New Roman" w:cs="Times New Roman"/>
                <w:b/>
                <w:sz w:val="20"/>
                <w:szCs w:val="20"/>
              </w:rPr>
            </w:pPr>
            <w:r w:rsidRPr="0030139E">
              <w:rPr>
                <w:rFonts w:ascii="Times New Roman" w:hAnsi="Times New Roman" w:cs="Times New Roman"/>
                <w:b/>
                <w:sz w:val="20"/>
                <w:szCs w:val="20"/>
              </w:rPr>
              <w:t xml:space="preserve">Подпрограмма Развитие культуры  в муниципальном образовании </w:t>
            </w:r>
          </w:p>
          <w:p w:rsidR="004A112E" w:rsidRPr="0030139E" w:rsidRDefault="004A112E" w:rsidP="008F2C94">
            <w:pPr>
              <w:spacing w:after="0" w:line="240" w:lineRule="auto"/>
              <w:jc w:val="center"/>
              <w:rPr>
                <w:rFonts w:ascii="Times New Roman" w:hAnsi="Times New Roman" w:cs="Times New Roman"/>
                <w:sz w:val="20"/>
                <w:szCs w:val="20"/>
              </w:rPr>
            </w:pPr>
            <w:r w:rsidRPr="0030139E">
              <w:rPr>
                <w:rFonts w:ascii="Times New Roman" w:hAnsi="Times New Roman" w:cs="Times New Roman"/>
                <w:b/>
                <w:sz w:val="20"/>
                <w:szCs w:val="20"/>
              </w:rPr>
              <w:t>«Моркинский муниципальный район» на 201</w:t>
            </w:r>
            <w:r w:rsidR="008F2C94" w:rsidRPr="0030139E">
              <w:rPr>
                <w:rFonts w:ascii="Times New Roman" w:hAnsi="Times New Roman" w:cs="Times New Roman"/>
                <w:b/>
                <w:sz w:val="20"/>
                <w:szCs w:val="20"/>
              </w:rPr>
              <w:t>8</w:t>
            </w:r>
            <w:r w:rsidRPr="0030139E">
              <w:rPr>
                <w:rFonts w:ascii="Times New Roman" w:hAnsi="Times New Roman" w:cs="Times New Roman"/>
                <w:b/>
                <w:sz w:val="20"/>
                <w:szCs w:val="20"/>
              </w:rPr>
              <w:t xml:space="preserve"> - 20</w:t>
            </w:r>
            <w:r w:rsidR="008F2C94" w:rsidRPr="0030139E">
              <w:rPr>
                <w:rFonts w:ascii="Times New Roman" w:hAnsi="Times New Roman" w:cs="Times New Roman"/>
                <w:b/>
                <w:sz w:val="20"/>
                <w:szCs w:val="20"/>
              </w:rPr>
              <w:t>25</w:t>
            </w:r>
            <w:r w:rsidRPr="0030139E">
              <w:rPr>
                <w:rFonts w:ascii="Times New Roman" w:hAnsi="Times New Roman" w:cs="Times New Roman"/>
                <w:b/>
                <w:sz w:val="20"/>
                <w:szCs w:val="20"/>
              </w:rPr>
              <w:t xml:space="preserve"> годы</w:t>
            </w:r>
          </w:p>
        </w:tc>
      </w:tr>
      <w:tr w:rsidR="004A112E" w:rsidRPr="0030139E" w:rsidTr="000D11DE">
        <w:tc>
          <w:tcPr>
            <w:tcW w:w="6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6"/>
              <w:rPr>
                <w:rFonts w:ascii="Times New Roman" w:hAnsi="Times New Roman"/>
                <w:b/>
                <w:sz w:val="20"/>
                <w:szCs w:val="20"/>
              </w:rPr>
            </w:pPr>
            <w:r w:rsidRPr="0030139E">
              <w:rPr>
                <w:rFonts w:ascii="Times New Roman" w:hAnsi="Times New Roman"/>
                <w:b/>
                <w:sz w:val="20"/>
                <w:szCs w:val="20"/>
              </w:rPr>
              <w:t xml:space="preserve">Основное мероприятие </w:t>
            </w:r>
            <w:r w:rsidR="00533B3D" w:rsidRPr="0030139E">
              <w:rPr>
                <w:rFonts w:ascii="Times New Roman" w:hAnsi="Times New Roman"/>
                <w:b/>
                <w:sz w:val="20"/>
                <w:szCs w:val="20"/>
              </w:rPr>
              <w:t>1</w:t>
            </w:r>
          </w:p>
          <w:p w:rsidR="004A112E" w:rsidRPr="0030139E" w:rsidRDefault="007D1A8B" w:rsidP="00552E07">
            <w:pPr>
              <w:pStyle w:val="af6"/>
              <w:rPr>
                <w:rFonts w:ascii="Times New Roman" w:hAnsi="Times New Roman"/>
                <w:sz w:val="20"/>
                <w:szCs w:val="20"/>
              </w:rPr>
            </w:pPr>
            <w:r w:rsidRPr="0030139E">
              <w:rPr>
                <w:rFonts w:ascii="Times New Roman" w:hAnsi="Times New Roman"/>
                <w:sz w:val="20"/>
                <w:szCs w:val="20"/>
              </w:rPr>
              <w:t>Развитие культурно-досуговой деятельности</w:t>
            </w:r>
          </w:p>
          <w:p w:rsidR="004A112E" w:rsidRPr="0030139E" w:rsidRDefault="004A112E" w:rsidP="00552E07">
            <w:pPr>
              <w:spacing w:line="240" w:lineRule="auto"/>
              <w:rPr>
                <w:rFonts w:ascii="Times New Roman" w:hAnsi="Times New Roman" w:cs="Times New Roman"/>
                <w:sz w:val="20"/>
                <w:szCs w:val="20"/>
                <w:lang w:eastAsia="ru-RU"/>
              </w:rPr>
            </w:pPr>
          </w:p>
        </w:tc>
        <w:tc>
          <w:tcPr>
            <w:tcW w:w="1512" w:type="dxa"/>
            <w:tcBorders>
              <w:top w:val="single" w:sz="4" w:space="0" w:color="auto"/>
              <w:left w:val="single" w:sz="4" w:space="0" w:color="auto"/>
              <w:bottom w:val="single" w:sz="4" w:space="0" w:color="auto"/>
              <w:right w:val="single" w:sz="4" w:space="0" w:color="auto"/>
            </w:tcBorders>
          </w:tcPr>
          <w:p w:rsidR="004A112E" w:rsidRPr="0030139E" w:rsidRDefault="007D476A" w:rsidP="00552E07">
            <w:pPr>
              <w:pStyle w:val="af4"/>
              <w:rPr>
                <w:rFonts w:ascii="Times New Roman" w:hAnsi="Times New Roman"/>
                <w:sz w:val="20"/>
                <w:szCs w:val="20"/>
              </w:rPr>
            </w:pPr>
            <w:r w:rsidRPr="0030139E">
              <w:rPr>
                <w:rFonts w:ascii="Times New Roman" w:hAnsi="Times New Roman"/>
                <w:sz w:val="20"/>
                <w:szCs w:val="20"/>
              </w:rPr>
              <w:t>МБУК «Моркинская ЦКС»</w:t>
            </w:r>
          </w:p>
        </w:tc>
        <w:tc>
          <w:tcPr>
            <w:tcW w:w="947" w:type="dxa"/>
            <w:tcBorders>
              <w:top w:val="single" w:sz="4" w:space="0" w:color="auto"/>
              <w:left w:val="single" w:sz="4" w:space="0" w:color="auto"/>
              <w:bottom w:val="single" w:sz="4" w:space="0" w:color="auto"/>
              <w:right w:val="single" w:sz="4" w:space="0" w:color="auto"/>
            </w:tcBorders>
          </w:tcPr>
          <w:p w:rsidR="004A112E" w:rsidRPr="0030139E" w:rsidRDefault="004A112E" w:rsidP="008F2C94">
            <w:pPr>
              <w:pStyle w:val="af4"/>
              <w:rPr>
                <w:rFonts w:ascii="Times New Roman" w:hAnsi="Times New Roman"/>
                <w:sz w:val="20"/>
                <w:szCs w:val="20"/>
              </w:rPr>
            </w:pPr>
            <w:r w:rsidRPr="0030139E">
              <w:rPr>
                <w:rFonts w:ascii="Times New Roman" w:hAnsi="Times New Roman"/>
                <w:sz w:val="20"/>
                <w:szCs w:val="20"/>
              </w:rPr>
              <w:t>201</w:t>
            </w:r>
            <w:r w:rsidR="008F2C94" w:rsidRPr="0030139E">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A112E" w:rsidRPr="0030139E" w:rsidRDefault="004A112E" w:rsidP="008F2C94">
            <w:pPr>
              <w:pStyle w:val="af4"/>
              <w:rPr>
                <w:rFonts w:ascii="Times New Roman" w:hAnsi="Times New Roman"/>
                <w:sz w:val="20"/>
                <w:szCs w:val="20"/>
              </w:rPr>
            </w:pPr>
            <w:r w:rsidRPr="0030139E">
              <w:rPr>
                <w:rFonts w:ascii="Times New Roman" w:hAnsi="Times New Roman"/>
                <w:sz w:val="20"/>
                <w:szCs w:val="20"/>
              </w:rPr>
              <w:t>20</w:t>
            </w:r>
            <w:r w:rsidR="008F2C94" w:rsidRPr="0030139E">
              <w:rPr>
                <w:rFonts w:ascii="Times New Roman" w:hAnsi="Times New Roman"/>
                <w:sz w:val="20"/>
                <w:szCs w:val="20"/>
              </w:rPr>
              <w:t>25</w:t>
            </w:r>
          </w:p>
        </w:tc>
        <w:tc>
          <w:tcPr>
            <w:tcW w:w="406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7"/>
              <w:spacing w:line="240" w:lineRule="auto"/>
              <w:ind w:left="0"/>
              <w:rPr>
                <w:rFonts w:ascii="Times New Roman" w:hAnsi="Times New Roman" w:cs="Times New Roman"/>
                <w:sz w:val="20"/>
                <w:szCs w:val="20"/>
              </w:rPr>
            </w:pPr>
            <w:r w:rsidRPr="0030139E">
              <w:rPr>
                <w:rFonts w:ascii="Times New Roman" w:hAnsi="Times New Roman" w:cs="Times New Roman"/>
                <w:sz w:val="20"/>
                <w:szCs w:val="20"/>
              </w:rPr>
              <w:t>количество культурно-досуговых мероприятий на одно клубное учреждение – от 300 до 3</w:t>
            </w:r>
            <w:r w:rsidR="00A8469F" w:rsidRPr="0030139E">
              <w:rPr>
                <w:rFonts w:ascii="Times New Roman" w:hAnsi="Times New Roman" w:cs="Times New Roman"/>
                <w:sz w:val="20"/>
                <w:szCs w:val="20"/>
              </w:rPr>
              <w:t>5</w:t>
            </w:r>
            <w:r w:rsidRPr="0030139E">
              <w:rPr>
                <w:rFonts w:ascii="Times New Roman" w:hAnsi="Times New Roman" w:cs="Times New Roman"/>
                <w:sz w:val="20"/>
                <w:szCs w:val="20"/>
              </w:rPr>
              <w:t>0 единиц, по количеству посетителей на одном мероприятии – от  7</w:t>
            </w:r>
            <w:r w:rsidR="00A8469F" w:rsidRPr="0030139E">
              <w:rPr>
                <w:rFonts w:ascii="Times New Roman" w:hAnsi="Times New Roman" w:cs="Times New Roman"/>
                <w:sz w:val="20"/>
                <w:szCs w:val="20"/>
              </w:rPr>
              <w:t>5</w:t>
            </w:r>
            <w:r w:rsidRPr="0030139E">
              <w:rPr>
                <w:rFonts w:ascii="Times New Roman" w:hAnsi="Times New Roman" w:cs="Times New Roman"/>
                <w:sz w:val="20"/>
                <w:szCs w:val="20"/>
              </w:rPr>
              <w:t xml:space="preserve"> до 9</w:t>
            </w:r>
            <w:r w:rsidR="00A8469F" w:rsidRPr="0030139E">
              <w:rPr>
                <w:rFonts w:ascii="Times New Roman" w:hAnsi="Times New Roman" w:cs="Times New Roman"/>
                <w:sz w:val="20"/>
                <w:szCs w:val="20"/>
              </w:rPr>
              <w:t>0</w:t>
            </w:r>
            <w:r w:rsidRPr="0030139E">
              <w:rPr>
                <w:rFonts w:ascii="Times New Roman" w:hAnsi="Times New Roman" w:cs="Times New Roman"/>
                <w:sz w:val="20"/>
                <w:szCs w:val="20"/>
              </w:rPr>
              <w:t xml:space="preserve"> человек;</w:t>
            </w:r>
          </w:p>
          <w:p w:rsidR="004A112E" w:rsidRPr="0030139E" w:rsidRDefault="004A112E" w:rsidP="00552E07">
            <w:pPr>
              <w:pStyle w:val="af7"/>
              <w:spacing w:line="240" w:lineRule="auto"/>
              <w:ind w:left="0"/>
              <w:rPr>
                <w:rFonts w:ascii="Times New Roman" w:hAnsi="Times New Roman" w:cs="Times New Roman"/>
                <w:sz w:val="20"/>
                <w:szCs w:val="20"/>
              </w:rPr>
            </w:pPr>
            <w:r w:rsidRPr="0030139E">
              <w:rPr>
                <w:rFonts w:ascii="Times New Roman" w:hAnsi="Times New Roman" w:cs="Times New Roman"/>
                <w:sz w:val="20"/>
                <w:szCs w:val="20"/>
              </w:rPr>
              <w:t xml:space="preserve"> количество проводимых районных </w:t>
            </w:r>
            <w:r w:rsidR="00403A88" w:rsidRPr="0030139E">
              <w:rPr>
                <w:rFonts w:ascii="Times New Roman" w:hAnsi="Times New Roman" w:cs="Times New Roman"/>
                <w:sz w:val="20"/>
                <w:szCs w:val="20"/>
              </w:rPr>
              <w:t xml:space="preserve">фестивалей, конкурсов, смотров, </w:t>
            </w:r>
            <w:r w:rsidRPr="0030139E">
              <w:rPr>
                <w:rFonts w:ascii="Times New Roman" w:hAnsi="Times New Roman" w:cs="Times New Roman"/>
                <w:sz w:val="20"/>
                <w:szCs w:val="20"/>
              </w:rPr>
              <w:t xml:space="preserve">праздников, выставок и других мероприятий в области народного творчества, народной традиционной культуры и культурно - досуговой деятельности – </w:t>
            </w:r>
            <w:r w:rsidR="00A8469F" w:rsidRPr="0030139E">
              <w:rPr>
                <w:rFonts w:ascii="Times New Roman" w:hAnsi="Times New Roman" w:cs="Times New Roman"/>
                <w:sz w:val="20"/>
                <w:szCs w:val="20"/>
              </w:rPr>
              <w:t>20</w:t>
            </w:r>
            <w:r w:rsidRPr="0030139E">
              <w:rPr>
                <w:rFonts w:ascii="Times New Roman" w:hAnsi="Times New Roman" w:cs="Times New Roman"/>
                <w:sz w:val="20"/>
                <w:szCs w:val="20"/>
              </w:rPr>
              <w:t xml:space="preserve"> единиц;</w:t>
            </w:r>
          </w:p>
          <w:p w:rsidR="004A112E" w:rsidRPr="0030139E" w:rsidRDefault="004A112E" w:rsidP="00552E07">
            <w:pPr>
              <w:pStyle w:val="af7"/>
              <w:spacing w:line="240" w:lineRule="auto"/>
              <w:ind w:left="0"/>
              <w:rPr>
                <w:rFonts w:ascii="Times New Roman" w:hAnsi="Times New Roman" w:cs="Times New Roman"/>
                <w:sz w:val="20"/>
                <w:szCs w:val="20"/>
              </w:rPr>
            </w:pPr>
            <w:r w:rsidRPr="0030139E">
              <w:rPr>
                <w:rFonts w:ascii="Times New Roman" w:hAnsi="Times New Roman" w:cs="Times New Roman"/>
                <w:sz w:val="20"/>
                <w:szCs w:val="20"/>
              </w:rPr>
              <w:t xml:space="preserve">количество коллективов народного творчества на каждое клубное учреждение возрастет от </w:t>
            </w:r>
            <w:r w:rsidR="00A8469F" w:rsidRPr="0030139E">
              <w:rPr>
                <w:rFonts w:ascii="Times New Roman" w:hAnsi="Times New Roman" w:cs="Times New Roman"/>
                <w:sz w:val="20"/>
                <w:szCs w:val="20"/>
              </w:rPr>
              <w:t>8 до 10</w:t>
            </w:r>
            <w:r w:rsidRPr="0030139E">
              <w:rPr>
                <w:rFonts w:ascii="Times New Roman" w:hAnsi="Times New Roman" w:cs="Times New Roman"/>
                <w:sz w:val="20"/>
                <w:szCs w:val="20"/>
              </w:rPr>
              <w:t xml:space="preserve"> единиц</w:t>
            </w:r>
            <w:r w:rsidR="00A8469F" w:rsidRPr="0030139E">
              <w:rPr>
                <w:rFonts w:ascii="Times New Roman" w:hAnsi="Times New Roman" w:cs="Times New Roman"/>
                <w:sz w:val="20"/>
                <w:szCs w:val="20"/>
              </w:rPr>
              <w:t>,</w:t>
            </w:r>
          </w:p>
          <w:p w:rsidR="004A112E" w:rsidRPr="0030139E" w:rsidRDefault="004A112E" w:rsidP="00552E07">
            <w:pPr>
              <w:pStyle w:val="af7"/>
              <w:spacing w:line="240" w:lineRule="auto"/>
              <w:ind w:left="0"/>
              <w:rPr>
                <w:rFonts w:ascii="Times New Roman" w:hAnsi="Times New Roman" w:cs="Times New Roman"/>
                <w:sz w:val="20"/>
                <w:szCs w:val="20"/>
              </w:rPr>
            </w:pPr>
            <w:r w:rsidRPr="0030139E">
              <w:rPr>
                <w:rFonts w:ascii="Times New Roman" w:hAnsi="Times New Roman" w:cs="Times New Roman"/>
                <w:sz w:val="20"/>
                <w:szCs w:val="20"/>
              </w:rPr>
              <w:t xml:space="preserve">количество любительских объединений и клубов по интересам от </w:t>
            </w:r>
            <w:r w:rsidR="00A8469F" w:rsidRPr="0030139E">
              <w:rPr>
                <w:rFonts w:ascii="Times New Roman" w:hAnsi="Times New Roman" w:cs="Times New Roman"/>
                <w:sz w:val="20"/>
                <w:szCs w:val="20"/>
              </w:rPr>
              <w:t>6</w:t>
            </w:r>
            <w:r w:rsidRPr="0030139E">
              <w:rPr>
                <w:rFonts w:ascii="Times New Roman" w:hAnsi="Times New Roman" w:cs="Times New Roman"/>
                <w:sz w:val="20"/>
                <w:szCs w:val="20"/>
              </w:rPr>
              <w:t xml:space="preserve"> до </w:t>
            </w:r>
            <w:r w:rsidR="00A8469F" w:rsidRPr="0030139E">
              <w:rPr>
                <w:rFonts w:ascii="Times New Roman" w:hAnsi="Times New Roman" w:cs="Times New Roman"/>
                <w:sz w:val="20"/>
                <w:szCs w:val="20"/>
              </w:rPr>
              <w:t>8</w:t>
            </w:r>
            <w:r w:rsidRPr="0030139E">
              <w:rPr>
                <w:rFonts w:ascii="Times New Roman" w:hAnsi="Times New Roman" w:cs="Times New Roman"/>
                <w:sz w:val="20"/>
                <w:szCs w:val="20"/>
              </w:rPr>
              <w:t xml:space="preserve"> единиц, участников в них – от 2</w:t>
            </w:r>
            <w:r w:rsidR="00A8469F" w:rsidRPr="0030139E">
              <w:rPr>
                <w:rFonts w:ascii="Times New Roman" w:hAnsi="Times New Roman" w:cs="Times New Roman"/>
                <w:sz w:val="20"/>
                <w:szCs w:val="20"/>
              </w:rPr>
              <w:t>5</w:t>
            </w:r>
            <w:r w:rsidRPr="0030139E">
              <w:rPr>
                <w:rFonts w:ascii="Times New Roman" w:hAnsi="Times New Roman" w:cs="Times New Roman"/>
                <w:sz w:val="20"/>
                <w:szCs w:val="20"/>
              </w:rPr>
              <w:t xml:space="preserve"> до </w:t>
            </w:r>
            <w:r w:rsidR="00A8469F" w:rsidRPr="0030139E">
              <w:rPr>
                <w:rFonts w:ascii="Times New Roman" w:hAnsi="Times New Roman" w:cs="Times New Roman"/>
                <w:sz w:val="20"/>
                <w:szCs w:val="20"/>
              </w:rPr>
              <w:t>30</w:t>
            </w:r>
            <w:r w:rsidRPr="0030139E">
              <w:rPr>
                <w:rFonts w:ascii="Times New Roman" w:hAnsi="Times New Roman" w:cs="Times New Roman"/>
                <w:sz w:val="20"/>
                <w:szCs w:val="20"/>
              </w:rPr>
              <w:t xml:space="preserve"> человек;</w:t>
            </w:r>
          </w:p>
          <w:p w:rsidR="004A112E" w:rsidRPr="0030139E" w:rsidRDefault="004A112E" w:rsidP="00403A88">
            <w:pPr>
              <w:pStyle w:val="af7"/>
              <w:spacing w:after="0" w:line="240" w:lineRule="auto"/>
              <w:ind w:left="0"/>
              <w:rPr>
                <w:rFonts w:ascii="Times New Roman" w:hAnsi="Times New Roman" w:cs="Times New Roman"/>
                <w:sz w:val="20"/>
                <w:szCs w:val="20"/>
              </w:rPr>
            </w:pPr>
            <w:r w:rsidRPr="0030139E">
              <w:rPr>
                <w:rFonts w:ascii="Times New Roman" w:hAnsi="Times New Roman" w:cs="Times New Roman"/>
                <w:sz w:val="20"/>
                <w:szCs w:val="20"/>
              </w:rPr>
              <w:t xml:space="preserve">количество проводимых районных семинаров- практикумов, творческих лабораторий, мастер-классов по любительскому творчеству, традиционной народной культуре и культурно - досуговой деятельности – от </w:t>
            </w:r>
            <w:r w:rsidR="00A8469F" w:rsidRPr="0030139E">
              <w:rPr>
                <w:rFonts w:ascii="Times New Roman" w:hAnsi="Times New Roman" w:cs="Times New Roman"/>
                <w:sz w:val="20"/>
                <w:szCs w:val="20"/>
              </w:rPr>
              <w:t>30до 45</w:t>
            </w:r>
            <w:r w:rsidRPr="0030139E">
              <w:rPr>
                <w:rFonts w:ascii="Times New Roman" w:hAnsi="Times New Roman" w:cs="Times New Roman"/>
                <w:sz w:val="20"/>
                <w:szCs w:val="20"/>
              </w:rPr>
              <w:t xml:space="preserve"> единиц, участников в них – от 30 до </w:t>
            </w:r>
            <w:r w:rsidR="00A8469F" w:rsidRPr="0030139E">
              <w:rPr>
                <w:rFonts w:ascii="Times New Roman" w:hAnsi="Times New Roman" w:cs="Times New Roman"/>
                <w:sz w:val="20"/>
                <w:szCs w:val="20"/>
              </w:rPr>
              <w:t>60</w:t>
            </w:r>
            <w:r w:rsidRPr="0030139E">
              <w:rPr>
                <w:rFonts w:ascii="Times New Roman" w:hAnsi="Times New Roman" w:cs="Times New Roman"/>
                <w:sz w:val="20"/>
                <w:szCs w:val="20"/>
              </w:rPr>
              <w:t xml:space="preserve"> человек;</w:t>
            </w:r>
          </w:p>
          <w:p w:rsidR="00064127" w:rsidRPr="0030139E" w:rsidRDefault="00E04E3C" w:rsidP="00A8469F">
            <w:pPr>
              <w:pStyle w:val="af4"/>
              <w:rPr>
                <w:rFonts w:ascii="Times New Roman" w:hAnsi="Times New Roman"/>
                <w:sz w:val="20"/>
                <w:szCs w:val="20"/>
              </w:rPr>
            </w:pPr>
            <w:r w:rsidRPr="0030139E">
              <w:rPr>
                <w:rFonts w:ascii="Times New Roman" w:hAnsi="Times New Roman"/>
                <w:sz w:val="20"/>
                <w:szCs w:val="20"/>
              </w:rPr>
              <w:t>-</w:t>
            </w:r>
            <w:r w:rsidR="004A112E" w:rsidRPr="0030139E">
              <w:rPr>
                <w:rFonts w:ascii="Times New Roman" w:hAnsi="Times New Roman"/>
                <w:sz w:val="20"/>
                <w:szCs w:val="20"/>
              </w:rPr>
              <w:t xml:space="preserve">обеспечение культурно-досуговых учреждений республики методическими, библиографическими и информационными материалами по различным аспектам народного творчества, традиционной народной культуре и культурно - досуговой деятельности от </w:t>
            </w:r>
            <w:r w:rsidR="00A8469F" w:rsidRPr="0030139E">
              <w:rPr>
                <w:rFonts w:ascii="Times New Roman" w:hAnsi="Times New Roman"/>
                <w:sz w:val="20"/>
                <w:szCs w:val="20"/>
              </w:rPr>
              <w:t>30</w:t>
            </w:r>
            <w:r w:rsidR="004A112E" w:rsidRPr="0030139E">
              <w:rPr>
                <w:rFonts w:ascii="Times New Roman" w:hAnsi="Times New Roman"/>
                <w:sz w:val="20"/>
                <w:szCs w:val="20"/>
              </w:rPr>
              <w:t xml:space="preserve"> до </w:t>
            </w:r>
            <w:r w:rsidR="00A8469F" w:rsidRPr="0030139E">
              <w:rPr>
                <w:rFonts w:ascii="Times New Roman" w:hAnsi="Times New Roman"/>
                <w:sz w:val="20"/>
                <w:szCs w:val="20"/>
              </w:rPr>
              <w:t>40</w:t>
            </w:r>
            <w:r w:rsidR="004A112E" w:rsidRPr="0030139E">
              <w:rPr>
                <w:rFonts w:ascii="Times New Roman" w:hAnsi="Times New Roman"/>
                <w:sz w:val="20"/>
                <w:szCs w:val="20"/>
              </w:rPr>
              <w:t xml:space="preserve"> единиц</w:t>
            </w:r>
            <w:r w:rsidR="00A8469F" w:rsidRPr="0030139E">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1E1641" w:rsidRPr="0030139E" w:rsidRDefault="003D77DE" w:rsidP="00552E07">
            <w:pPr>
              <w:pStyle w:val="af4"/>
              <w:rPr>
                <w:rFonts w:ascii="Times New Roman" w:hAnsi="Times New Roman"/>
                <w:sz w:val="20"/>
                <w:szCs w:val="20"/>
              </w:rPr>
            </w:pPr>
            <w:r w:rsidRPr="0030139E">
              <w:rPr>
                <w:rFonts w:ascii="Times New Roman" w:hAnsi="Times New Roman"/>
                <w:sz w:val="20"/>
                <w:szCs w:val="20"/>
              </w:rPr>
              <w:t xml:space="preserve">Несоответствие качества, содержания и </w:t>
            </w:r>
            <w:r w:rsidR="004A112E" w:rsidRPr="0030139E">
              <w:rPr>
                <w:rFonts w:ascii="Times New Roman" w:hAnsi="Times New Roman"/>
                <w:sz w:val="20"/>
                <w:szCs w:val="20"/>
              </w:rPr>
              <w:t>форм культурно</w:t>
            </w:r>
            <w:r w:rsidRPr="0030139E">
              <w:rPr>
                <w:rFonts w:ascii="Times New Roman" w:hAnsi="Times New Roman"/>
                <w:sz w:val="20"/>
                <w:szCs w:val="20"/>
              </w:rPr>
              <w:t xml:space="preserve">-        досуговой </w:t>
            </w:r>
            <w:r w:rsidR="004A112E" w:rsidRPr="0030139E">
              <w:rPr>
                <w:rFonts w:ascii="Times New Roman" w:hAnsi="Times New Roman"/>
                <w:sz w:val="20"/>
                <w:szCs w:val="20"/>
              </w:rPr>
              <w:t xml:space="preserve">деятельности         современным </w:t>
            </w:r>
            <w:r w:rsidRPr="0030139E">
              <w:rPr>
                <w:rFonts w:ascii="Times New Roman" w:hAnsi="Times New Roman"/>
                <w:sz w:val="20"/>
                <w:szCs w:val="20"/>
              </w:rPr>
              <w:t xml:space="preserve">         условиям; </w:t>
            </w:r>
            <w:r w:rsidR="004A112E" w:rsidRPr="0030139E">
              <w:rPr>
                <w:rFonts w:ascii="Times New Roman" w:hAnsi="Times New Roman"/>
                <w:sz w:val="20"/>
                <w:szCs w:val="20"/>
              </w:rPr>
              <w:t>невостре-               бованность              культурно-            досуговых услуг;</w:t>
            </w:r>
            <w:r w:rsidRPr="0030139E">
              <w:rPr>
                <w:rFonts w:ascii="Times New Roman" w:hAnsi="Times New Roman"/>
                <w:sz w:val="20"/>
                <w:szCs w:val="20"/>
              </w:rPr>
              <w:t xml:space="preserve"> </w:t>
            </w:r>
            <w:r w:rsidR="004A112E" w:rsidRPr="0030139E">
              <w:rPr>
                <w:rFonts w:ascii="Times New Roman" w:hAnsi="Times New Roman"/>
                <w:sz w:val="20"/>
                <w:szCs w:val="20"/>
              </w:rPr>
              <w:t>уменьшение         охвата населения     услугами              культуры;        уменьшение</w:t>
            </w:r>
            <w:r w:rsidRPr="0030139E">
              <w:rPr>
                <w:rFonts w:ascii="Times New Roman" w:hAnsi="Times New Roman"/>
                <w:sz w:val="20"/>
                <w:szCs w:val="20"/>
              </w:rPr>
              <w:t xml:space="preserve"> </w:t>
            </w:r>
            <w:r w:rsidR="004A112E" w:rsidRPr="0030139E">
              <w:rPr>
                <w:rFonts w:ascii="Times New Roman" w:hAnsi="Times New Roman"/>
                <w:sz w:val="20"/>
                <w:szCs w:val="20"/>
              </w:rPr>
              <w:t>объема</w:t>
            </w:r>
            <w:r w:rsidRPr="0030139E">
              <w:rPr>
                <w:rFonts w:ascii="Times New Roman" w:hAnsi="Times New Roman"/>
                <w:sz w:val="20"/>
                <w:szCs w:val="20"/>
              </w:rPr>
              <w:t xml:space="preserve"> </w:t>
            </w:r>
            <w:r w:rsidR="004A112E" w:rsidRPr="0030139E">
              <w:rPr>
                <w:rFonts w:ascii="Times New Roman" w:hAnsi="Times New Roman"/>
                <w:sz w:val="20"/>
                <w:szCs w:val="20"/>
              </w:rPr>
              <w:t>оказываемых</w:t>
            </w:r>
            <w:r w:rsidRPr="0030139E">
              <w:rPr>
                <w:rFonts w:ascii="Times New Roman" w:hAnsi="Times New Roman"/>
                <w:sz w:val="20"/>
                <w:szCs w:val="20"/>
              </w:rPr>
              <w:t xml:space="preserve"> </w:t>
            </w:r>
            <w:r w:rsidR="004A112E" w:rsidRPr="0030139E">
              <w:rPr>
                <w:rFonts w:ascii="Times New Roman" w:hAnsi="Times New Roman"/>
                <w:sz w:val="20"/>
                <w:szCs w:val="20"/>
              </w:rPr>
              <w:t>услуг;</w:t>
            </w:r>
            <w:r w:rsidRPr="0030139E">
              <w:rPr>
                <w:rFonts w:ascii="Times New Roman" w:hAnsi="Times New Roman"/>
                <w:sz w:val="20"/>
                <w:szCs w:val="20"/>
              </w:rPr>
              <w:t xml:space="preserve"> </w:t>
            </w:r>
            <w:r w:rsidR="004A112E" w:rsidRPr="0030139E">
              <w:rPr>
                <w:rFonts w:ascii="Times New Roman" w:hAnsi="Times New Roman"/>
                <w:sz w:val="20"/>
                <w:szCs w:val="20"/>
              </w:rPr>
              <w:t>увеличение доли</w:t>
            </w:r>
            <w:r w:rsidR="001E1641" w:rsidRPr="0030139E">
              <w:rPr>
                <w:rFonts w:ascii="Times New Roman" w:hAnsi="Times New Roman"/>
                <w:sz w:val="20"/>
                <w:szCs w:val="20"/>
              </w:rPr>
              <w:t xml:space="preserve"> </w:t>
            </w:r>
            <w:r w:rsidR="004A112E" w:rsidRPr="0030139E">
              <w:rPr>
                <w:rFonts w:ascii="Times New Roman" w:hAnsi="Times New Roman"/>
                <w:sz w:val="20"/>
                <w:szCs w:val="20"/>
              </w:rPr>
              <w:t>специалистов,</w:t>
            </w:r>
            <w:r w:rsidRPr="0030139E">
              <w:rPr>
                <w:rFonts w:ascii="Times New Roman" w:hAnsi="Times New Roman"/>
                <w:sz w:val="20"/>
                <w:szCs w:val="20"/>
              </w:rPr>
              <w:t xml:space="preserve"> </w:t>
            </w:r>
            <w:r w:rsidR="004A112E" w:rsidRPr="0030139E">
              <w:rPr>
                <w:rFonts w:ascii="Times New Roman" w:hAnsi="Times New Roman"/>
                <w:sz w:val="20"/>
                <w:szCs w:val="20"/>
              </w:rPr>
              <w:t>не имеющих</w:t>
            </w:r>
            <w:r w:rsidR="001E1641" w:rsidRPr="0030139E">
              <w:rPr>
                <w:rFonts w:ascii="Times New Roman" w:hAnsi="Times New Roman"/>
                <w:sz w:val="20"/>
                <w:szCs w:val="20"/>
              </w:rPr>
              <w:t xml:space="preserve"> </w:t>
            </w:r>
            <w:r w:rsidR="004A112E" w:rsidRPr="0030139E">
              <w:rPr>
                <w:rFonts w:ascii="Times New Roman" w:hAnsi="Times New Roman"/>
                <w:sz w:val="20"/>
                <w:szCs w:val="20"/>
              </w:rPr>
              <w:t>специального</w:t>
            </w:r>
            <w:r w:rsidR="001E1641" w:rsidRPr="0030139E">
              <w:rPr>
                <w:rFonts w:ascii="Times New Roman" w:hAnsi="Times New Roman"/>
                <w:sz w:val="20"/>
                <w:szCs w:val="20"/>
              </w:rPr>
              <w:t xml:space="preserve"> </w:t>
            </w:r>
            <w:r w:rsidR="004A112E" w:rsidRPr="0030139E">
              <w:rPr>
                <w:rFonts w:ascii="Times New Roman" w:hAnsi="Times New Roman"/>
                <w:sz w:val="20"/>
                <w:szCs w:val="20"/>
              </w:rPr>
              <w:t>образования, к</w:t>
            </w:r>
          </w:p>
          <w:p w:rsidR="001E1641" w:rsidRPr="0030139E" w:rsidRDefault="004A112E" w:rsidP="00552E07">
            <w:pPr>
              <w:pStyle w:val="af4"/>
              <w:rPr>
                <w:rFonts w:ascii="Times New Roman" w:hAnsi="Times New Roman"/>
                <w:sz w:val="20"/>
                <w:szCs w:val="20"/>
              </w:rPr>
            </w:pPr>
            <w:r w:rsidRPr="0030139E">
              <w:rPr>
                <w:rFonts w:ascii="Times New Roman" w:hAnsi="Times New Roman"/>
                <w:sz w:val="20"/>
                <w:szCs w:val="20"/>
              </w:rPr>
              <w:t>общему числу</w:t>
            </w:r>
          </w:p>
          <w:p w:rsidR="004A112E" w:rsidRPr="0030139E" w:rsidRDefault="004A112E" w:rsidP="00552E07">
            <w:pPr>
              <w:pStyle w:val="af4"/>
              <w:rPr>
                <w:rFonts w:ascii="Times New Roman" w:hAnsi="Times New Roman"/>
                <w:sz w:val="20"/>
                <w:szCs w:val="20"/>
              </w:rPr>
            </w:pPr>
            <w:r w:rsidRPr="0030139E">
              <w:rPr>
                <w:rFonts w:ascii="Times New Roman" w:hAnsi="Times New Roman"/>
                <w:sz w:val="20"/>
                <w:szCs w:val="20"/>
              </w:rPr>
              <w:t xml:space="preserve">работников  </w:t>
            </w:r>
          </w:p>
        </w:tc>
        <w:tc>
          <w:tcPr>
            <w:tcW w:w="2976"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r w:rsidRPr="0030139E">
              <w:rPr>
                <w:rFonts w:ascii="Times New Roman" w:hAnsi="Times New Roman"/>
                <w:sz w:val="20"/>
                <w:szCs w:val="20"/>
              </w:rPr>
              <w:t xml:space="preserve">влияет на следующие показатели:                      </w:t>
            </w:r>
            <w:r w:rsidR="003D77DE" w:rsidRPr="0030139E">
              <w:rPr>
                <w:rFonts w:ascii="Times New Roman" w:hAnsi="Times New Roman"/>
                <w:sz w:val="20"/>
                <w:szCs w:val="20"/>
              </w:rPr>
              <w:t xml:space="preserve">                    количество </w:t>
            </w:r>
            <w:r w:rsidRPr="0030139E">
              <w:rPr>
                <w:rFonts w:ascii="Times New Roman" w:hAnsi="Times New Roman"/>
                <w:sz w:val="20"/>
                <w:szCs w:val="20"/>
              </w:rPr>
              <w:t xml:space="preserve">  культурно-досуговых</w:t>
            </w:r>
            <w:r w:rsidR="003D77DE" w:rsidRPr="0030139E">
              <w:rPr>
                <w:rFonts w:ascii="Times New Roman" w:hAnsi="Times New Roman"/>
                <w:sz w:val="20"/>
                <w:szCs w:val="20"/>
              </w:rPr>
              <w:t xml:space="preserve"> </w:t>
            </w:r>
            <w:r w:rsidRPr="0030139E">
              <w:rPr>
                <w:rFonts w:ascii="Times New Roman" w:hAnsi="Times New Roman"/>
                <w:sz w:val="20"/>
                <w:szCs w:val="20"/>
              </w:rPr>
              <w:t>мероприятий;</w:t>
            </w:r>
            <w:r w:rsidR="003D77DE" w:rsidRPr="0030139E">
              <w:rPr>
                <w:rFonts w:ascii="Times New Roman" w:hAnsi="Times New Roman"/>
                <w:sz w:val="20"/>
                <w:szCs w:val="20"/>
              </w:rPr>
              <w:t xml:space="preserve"> </w:t>
            </w:r>
            <w:r w:rsidRPr="0030139E">
              <w:rPr>
                <w:rFonts w:ascii="Times New Roman" w:hAnsi="Times New Roman"/>
                <w:sz w:val="20"/>
                <w:szCs w:val="20"/>
              </w:rPr>
              <w:t>количество</w:t>
            </w:r>
            <w:r w:rsidR="003D77DE" w:rsidRPr="0030139E">
              <w:rPr>
                <w:rFonts w:ascii="Times New Roman" w:hAnsi="Times New Roman"/>
                <w:sz w:val="20"/>
                <w:szCs w:val="20"/>
              </w:rPr>
              <w:t xml:space="preserve"> </w:t>
            </w:r>
            <w:r w:rsidRPr="0030139E">
              <w:rPr>
                <w:rFonts w:ascii="Times New Roman" w:hAnsi="Times New Roman"/>
                <w:sz w:val="20"/>
                <w:szCs w:val="20"/>
              </w:rPr>
              <w:t>посетителей</w:t>
            </w:r>
            <w:r w:rsidR="003D77DE" w:rsidRPr="0030139E">
              <w:rPr>
                <w:rFonts w:ascii="Times New Roman" w:hAnsi="Times New Roman"/>
                <w:sz w:val="20"/>
                <w:szCs w:val="20"/>
              </w:rPr>
              <w:t xml:space="preserve"> </w:t>
            </w:r>
            <w:r w:rsidRPr="0030139E">
              <w:rPr>
                <w:rFonts w:ascii="Times New Roman" w:hAnsi="Times New Roman"/>
                <w:sz w:val="20"/>
                <w:szCs w:val="20"/>
              </w:rPr>
              <w:t>культурно-досуговых</w:t>
            </w:r>
            <w:r w:rsidR="003D77DE" w:rsidRPr="0030139E">
              <w:rPr>
                <w:rFonts w:ascii="Times New Roman" w:hAnsi="Times New Roman"/>
                <w:sz w:val="20"/>
                <w:szCs w:val="20"/>
              </w:rPr>
              <w:t xml:space="preserve"> </w:t>
            </w:r>
            <w:r w:rsidRPr="0030139E">
              <w:rPr>
                <w:rFonts w:ascii="Times New Roman" w:hAnsi="Times New Roman"/>
                <w:sz w:val="20"/>
                <w:szCs w:val="20"/>
              </w:rPr>
              <w:t>мероприятий</w:t>
            </w:r>
            <w:r w:rsidR="003D77DE" w:rsidRPr="0030139E">
              <w:rPr>
                <w:rFonts w:ascii="Times New Roman" w:hAnsi="Times New Roman"/>
                <w:sz w:val="20"/>
                <w:szCs w:val="20"/>
              </w:rPr>
              <w:t xml:space="preserve"> </w:t>
            </w:r>
            <w:r w:rsidRPr="0030139E">
              <w:rPr>
                <w:rFonts w:ascii="Times New Roman" w:hAnsi="Times New Roman"/>
                <w:sz w:val="20"/>
                <w:szCs w:val="20"/>
              </w:rPr>
              <w:t>количество клубных</w:t>
            </w:r>
            <w:r w:rsidR="003D77DE" w:rsidRPr="0030139E">
              <w:rPr>
                <w:rFonts w:ascii="Times New Roman" w:hAnsi="Times New Roman"/>
                <w:sz w:val="20"/>
                <w:szCs w:val="20"/>
              </w:rPr>
              <w:t xml:space="preserve"> </w:t>
            </w:r>
            <w:r w:rsidRPr="0030139E">
              <w:rPr>
                <w:rFonts w:ascii="Times New Roman" w:hAnsi="Times New Roman"/>
                <w:sz w:val="20"/>
                <w:szCs w:val="20"/>
              </w:rPr>
              <w:t>формирований;</w:t>
            </w:r>
            <w:r w:rsidR="00E04E3C" w:rsidRPr="0030139E">
              <w:rPr>
                <w:rFonts w:ascii="Times New Roman" w:hAnsi="Times New Roman"/>
                <w:sz w:val="20"/>
                <w:szCs w:val="20"/>
              </w:rPr>
              <w:t xml:space="preserve"> </w:t>
            </w:r>
            <w:r w:rsidRPr="0030139E">
              <w:rPr>
                <w:rFonts w:ascii="Times New Roman" w:hAnsi="Times New Roman"/>
                <w:sz w:val="20"/>
                <w:szCs w:val="20"/>
              </w:rPr>
              <w:t>количество</w:t>
            </w:r>
            <w:r w:rsidR="003D77DE" w:rsidRPr="0030139E">
              <w:rPr>
                <w:rFonts w:ascii="Times New Roman" w:hAnsi="Times New Roman"/>
                <w:sz w:val="20"/>
                <w:szCs w:val="20"/>
              </w:rPr>
              <w:t xml:space="preserve"> </w:t>
            </w:r>
            <w:r w:rsidRPr="0030139E">
              <w:rPr>
                <w:rFonts w:ascii="Times New Roman" w:hAnsi="Times New Roman"/>
                <w:sz w:val="20"/>
                <w:szCs w:val="20"/>
              </w:rPr>
              <w:t>участников клубных</w:t>
            </w:r>
            <w:r w:rsidR="003D77DE" w:rsidRPr="0030139E">
              <w:rPr>
                <w:rFonts w:ascii="Times New Roman" w:hAnsi="Times New Roman"/>
                <w:sz w:val="20"/>
                <w:szCs w:val="20"/>
              </w:rPr>
              <w:t xml:space="preserve"> </w:t>
            </w:r>
            <w:r w:rsidRPr="0030139E">
              <w:rPr>
                <w:rFonts w:ascii="Times New Roman" w:hAnsi="Times New Roman"/>
                <w:sz w:val="20"/>
                <w:szCs w:val="20"/>
              </w:rPr>
              <w:t>формирований</w:t>
            </w:r>
          </w:p>
        </w:tc>
      </w:tr>
      <w:tr w:rsidR="00C01A7D" w:rsidRPr="0030139E" w:rsidTr="000D11DE">
        <w:tc>
          <w:tcPr>
            <w:tcW w:w="652" w:type="dxa"/>
            <w:tcBorders>
              <w:top w:val="single" w:sz="4" w:space="0" w:color="auto"/>
              <w:left w:val="single" w:sz="4" w:space="0" w:color="auto"/>
              <w:bottom w:val="single" w:sz="4" w:space="0" w:color="auto"/>
              <w:right w:val="single" w:sz="4" w:space="0" w:color="auto"/>
            </w:tcBorders>
          </w:tcPr>
          <w:p w:rsidR="00064127" w:rsidRPr="0030139E" w:rsidRDefault="00064127" w:rsidP="00552E07">
            <w:pPr>
              <w:pStyle w:val="af4"/>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064127" w:rsidRPr="0030139E" w:rsidRDefault="00064127" w:rsidP="00533B3D">
            <w:pPr>
              <w:pStyle w:val="af6"/>
              <w:rPr>
                <w:rFonts w:ascii="Times New Roman" w:hAnsi="Times New Roman"/>
                <w:sz w:val="20"/>
                <w:szCs w:val="20"/>
              </w:rPr>
            </w:pPr>
            <w:r w:rsidRPr="0030139E">
              <w:rPr>
                <w:rFonts w:ascii="Times New Roman" w:hAnsi="Times New Roman"/>
                <w:b/>
                <w:sz w:val="20"/>
                <w:szCs w:val="20"/>
              </w:rPr>
              <w:t xml:space="preserve">Основное мероприятие </w:t>
            </w:r>
            <w:r w:rsidR="00533B3D" w:rsidRPr="0030139E">
              <w:rPr>
                <w:rFonts w:ascii="Times New Roman" w:hAnsi="Times New Roman"/>
                <w:b/>
                <w:sz w:val="20"/>
                <w:szCs w:val="20"/>
              </w:rPr>
              <w:t>2</w:t>
            </w:r>
            <w:r w:rsidRPr="0030139E">
              <w:rPr>
                <w:rFonts w:ascii="Times New Roman" w:hAnsi="Times New Roman"/>
                <w:sz w:val="20"/>
                <w:szCs w:val="20"/>
              </w:rPr>
              <w:t xml:space="preserve"> Развитие библиотечного дела</w:t>
            </w:r>
          </w:p>
        </w:tc>
        <w:tc>
          <w:tcPr>
            <w:tcW w:w="1512" w:type="dxa"/>
            <w:tcBorders>
              <w:top w:val="single" w:sz="4" w:space="0" w:color="auto"/>
              <w:left w:val="single" w:sz="4" w:space="0" w:color="auto"/>
              <w:bottom w:val="single" w:sz="4" w:space="0" w:color="auto"/>
              <w:right w:val="single" w:sz="4" w:space="0" w:color="auto"/>
            </w:tcBorders>
          </w:tcPr>
          <w:p w:rsidR="00064127" w:rsidRPr="0030139E" w:rsidRDefault="007D476A" w:rsidP="007D476A">
            <w:pPr>
              <w:pStyle w:val="af4"/>
              <w:rPr>
                <w:rFonts w:ascii="Times New Roman" w:hAnsi="Times New Roman"/>
                <w:sz w:val="20"/>
                <w:szCs w:val="20"/>
              </w:rPr>
            </w:pPr>
            <w:r w:rsidRPr="0030139E">
              <w:rPr>
                <w:rFonts w:ascii="Times New Roman" w:hAnsi="Times New Roman"/>
                <w:sz w:val="20"/>
                <w:szCs w:val="20"/>
              </w:rPr>
              <w:t>МБУК «Моркинская ЦБС»</w:t>
            </w:r>
          </w:p>
        </w:tc>
        <w:tc>
          <w:tcPr>
            <w:tcW w:w="947" w:type="dxa"/>
            <w:tcBorders>
              <w:top w:val="single" w:sz="4" w:space="0" w:color="auto"/>
              <w:left w:val="single" w:sz="4" w:space="0" w:color="auto"/>
              <w:bottom w:val="single" w:sz="4" w:space="0" w:color="auto"/>
              <w:right w:val="single" w:sz="4" w:space="0" w:color="auto"/>
            </w:tcBorders>
          </w:tcPr>
          <w:p w:rsidR="00064127" w:rsidRPr="0030139E" w:rsidRDefault="00064127"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064127" w:rsidRPr="0030139E" w:rsidRDefault="00064127"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064127" w:rsidRPr="0030139E" w:rsidRDefault="00064127" w:rsidP="0021242F">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 xml:space="preserve">увеличение количества документов,                                    выданных из фондов библиотек,                                     до </w:t>
            </w:r>
            <w:r w:rsidR="0021242F" w:rsidRPr="0030139E">
              <w:rPr>
                <w:rFonts w:ascii="Times New Roman" w:hAnsi="Times New Roman" w:cs="Times New Roman"/>
                <w:sz w:val="20"/>
                <w:szCs w:val="20"/>
              </w:rPr>
              <w:t>520 тыс. единиц;</w:t>
            </w:r>
          </w:p>
          <w:p w:rsidR="00064127" w:rsidRPr="0030139E" w:rsidRDefault="00064127" w:rsidP="0021242F">
            <w:pPr>
              <w:spacing w:after="0" w:line="240" w:lineRule="auto"/>
              <w:rPr>
                <w:rFonts w:ascii="Times New Roman" w:eastAsia="Courier New" w:hAnsi="Times New Roman" w:cs="Times New Roman"/>
                <w:sz w:val="20"/>
                <w:szCs w:val="20"/>
              </w:rPr>
            </w:pPr>
            <w:r w:rsidRPr="0030139E">
              <w:rPr>
                <w:rFonts w:ascii="Times New Roman" w:hAnsi="Times New Roman" w:cs="Times New Roman"/>
                <w:sz w:val="20"/>
                <w:szCs w:val="20"/>
              </w:rPr>
              <w:t xml:space="preserve">увеличение количества                                     </w:t>
            </w:r>
            <w:r w:rsidR="0021242F" w:rsidRPr="0030139E">
              <w:rPr>
                <w:rFonts w:ascii="Times New Roman" w:hAnsi="Times New Roman" w:cs="Times New Roman"/>
                <w:sz w:val="20"/>
                <w:szCs w:val="20"/>
              </w:rPr>
              <w:t>посещений</w:t>
            </w:r>
            <w:r w:rsidRPr="0030139E">
              <w:rPr>
                <w:rFonts w:ascii="Times New Roman" w:hAnsi="Times New Roman" w:cs="Times New Roman"/>
                <w:sz w:val="20"/>
                <w:szCs w:val="20"/>
              </w:rPr>
              <w:t xml:space="preserve"> до</w:t>
            </w:r>
            <w:r w:rsidR="0030139E">
              <w:rPr>
                <w:rFonts w:ascii="Times New Roman" w:hAnsi="Times New Roman" w:cs="Times New Roman"/>
                <w:sz w:val="20"/>
                <w:szCs w:val="20"/>
              </w:rPr>
              <w:t xml:space="preserve"> </w:t>
            </w:r>
            <w:r w:rsidR="0021242F" w:rsidRPr="0030139E">
              <w:rPr>
                <w:rFonts w:ascii="Times New Roman" w:hAnsi="Times New Roman" w:cs="Times New Roman"/>
                <w:sz w:val="20"/>
                <w:szCs w:val="20"/>
              </w:rPr>
              <w:t>210,0</w:t>
            </w:r>
            <w:r w:rsidRPr="0030139E">
              <w:rPr>
                <w:rFonts w:ascii="Times New Roman" w:hAnsi="Times New Roman" w:cs="Times New Roman"/>
                <w:sz w:val="20"/>
                <w:szCs w:val="20"/>
              </w:rPr>
              <w:t xml:space="preserve"> тыс.</w:t>
            </w:r>
            <w:r w:rsidR="0030139E" w:rsidRPr="0030139E">
              <w:rPr>
                <w:rFonts w:ascii="Times New Roman" w:hAnsi="Times New Roman" w:cs="Times New Roman"/>
                <w:sz w:val="20"/>
                <w:szCs w:val="20"/>
              </w:rPr>
              <w:t>;</w:t>
            </w:r>
          </w:p>
          <w:p w:rsidR="00064127" w:rsidRPr="0030139E" w:rsidRDefault="00064127" w:rsidP="00552E07">
            <w:pPr>
              <w:pStyle w:val="af4"/>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064127" w:rsidRPr="0030139E" w:rsidRDefault="00064127" w:rsidP="000D11DE">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Снижение качества обслуживания населения;</w:t>
            </w:r>
          </w:p>
          <w:p w:rsidR="00064127" w:rsidRPr="0030139E" w:rsidRDefault="00064127" w:rsidP="000D11DE">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уменьшение количества пользователей;</w:t>
            </w:r>
          </w:p>
          <w:p w:rsidR="00064127" w:rsidRPr="0030139E" w:rsidRDefault="00064127" w:rsidP="000D11DE">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утрата возможности свободного и эффективного доступа к информациям</w:t>
            </w:r>
          </w:p>
        </w:tc>
        <w:tc>
          <w:tcPr>
            <w:tcW w:w="2976" w:type="dxa"/>
            <w:tcBorders>
              <w:top w:val="single" w:sz="4" w:space="0" w:color="auto"/>
              <w:left w:val="single" w:sz="4" w:space="0" w:color="auto"/>
              <w:bottom w:val="single" w:sz="4" w:space="0" w:color="auto"/>
              <w:right w:val="single" w:sz="4" w:space="0" w:color="auto"/>
            </w:tcBorders>
          </w:tcPr>
          <w:p w:rsidR="00064127" w:rsidRPr="0030139E" w:rsidRDefault="00064127" w:rsidP="000D11DE">
            <w:pPr>
              <w:snapToGrid w:val="0"/>
              <w:spacing w:after="0" w:line="240" w:lineRule="auto"/>
              <w:rPr>
                <w:rFonts w:ascii="Times New Roman" w:hAnsi="Times New Roman" w:cs="Times New Roman"/>
                <w:sz w:val="20"/>
                <w:szCs w:val="20"/>
              </w:rPr>
            </w:pPr>
            <w:r w:rsidRPr="0030139E">
              <w:rPr>
                <w:rFonts w:ascii="Times New Roman" w:hAnsi="Times New Roman" w:cs="Times New Roman"/>
                <w:sz w:val="20"/>
                <w:szCs w:val="20"/>
              </w:rPr>
              <w:t>Влияет на следующие показатели: количество модельных библиотек; количество документов, выданных из фондов библиотек;</w:t>
            </w:r>
          </w:p>
          <w:p w:rsidR="00064127" w:rsidRPr="0030139E" w:rsidRDefault="00064127" w:rsidP="00E04E3C">
            <w:pPr>
              <w:snapToGrid w:val="0"/>
              <w:spacing w:after="0" w:line="240" w:lineRule="auto"/>
              <w:rPr>
                <w:rFonts w:ascii="Times New Roman" w:hAnsi="Times New Roman" w:cs="Times New Roman"/>
                <w:sz w:val="20"/>
                <w:szCs w:val="20"/>
              </w:rPr>
            </w:pPr>
            <w:r w:rsidRPr="0030139E">
              <w:rPr>
                <w:rFonts w:ascii="Times New Roman" w:hAnsi="Times New Roman" w:cs="Times New Roman"/>
                <w:sz w:val="20"/>
                <w:szCs w:val="20"/>
              </w:rPr>
              <w:t>количество библиографических запис</w:t>
            </w:r>
            <w:r w:rsidR="00E04E3C" w:rsidRPr="0030139E">
              <w:rPr>
                <w:rFonts w:ascii="Times New Roman" w:hAnsi="Times New Roman" w:cs="Times New Roman"/>
                <w:sz w:val="20"/>
                <w:szCs w:val="20"/>
              </w:rPr>
              <w:t>ей в электронных базах данных</w:t>
            </w:r>
            <w:r w:rsidRPr="0030139E">
              <w:rPr>
                <w:rFonts w:ascii="Times New Roman" w:hAnsi="Times New Roman" w:cs="Times New Roman"/>
                <w:sz w:val="20"/>
                <w:szCs w:val="20"/>
              </w:rPr>
              <w:t>.</w:t>
            </w:r>
          </w:p>
        </w:tc>
      </w:tr>
      <w:tr w:rsidR="00C01A7D" w:rsidRPr="0030139E" w:rsidTr="000D11DE">
        <w:tc>
          <w:tcPr>
            <w:tcW w:w="652" w:type="dxa"/>
            <w:tcBorders>
              <w:top w:val="single" w:sz="4" w:space="0" w:color="auto"/>
              <w:left w:val="single" w:sz="4" w:space="0" w:color="auto"/>
              <w:bottom w:val="single" w:sz="4" w:space="0" w:color="auto"/>
              <w:right w:val="single" w:sz="4" w:space="0" w:color="auto"/>
            </w:tcBorders>
          </w:tcPr>
          <w:p w:rsidR="00064127" w:rsidRPr="0030139E" w:rsidRDefault="00064127"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064127" w:rsidRPr="0030139E" w:rsidRDefault="00064127" w:rsidP="00552E07">
            <w:pPr>
              <w:pStyle w:val="af6"/>
              <w:rPr>
                <w:rFonts w:ascii="Times New Roman" w:hAnsi="Times New Roman"/>
                <w:b/>
                <w:sz w:val="20"/>
                <w:szCs w:val="20"/>
              </w:rPr>
            </w:pPr>
            <w:r w:rsidRPr="0030139E">
              <w:rPr>
                <w:rFonts w:ascii="Times New Roman" w:hAnsi="Times New Roman"/>
                <w:b/>
                <w:sz w:val="20"/>
                <w:szCs w:val="20"/>
              </w:rPr>
              <w:t xml:space="preserve">Основное мероприятие </w:t>
            </w:r>
            <w:r w:rsidR="00533B3D" w:rsidRPr="0030139E">
              <w:rPr>
                <w:rFonts w:ascii="Times New Roman" w:hAnsi="Times New Roman"/>
                <w:b/>
                <w:sz w:val="20"/>
                <w:szCs w:val="20"/>
              </w:rPr>
              <w:t>3</w:t>
            </w:r>
          </w:p>
          <w:p w:rsidR="00064127" w:rsidRPr="0030139E" w:rsidRDefault="00064127" w:rsidP="00552E07">
            <w:pPr>
              <w:spacing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Развитие музейного дела</w:t>
            </w:r>
          </w:p>
        </w:tc>
        <w:tc>
          <w:tcPr>
            <w:tcW w:w="1512" w:type="dxa"/>
            <w:tcBorders>
              <w:top w:val="single" w:sz="4" w:space="0" w:color="auto"/>
              <w:left w:val="single" w:sz="4" w:space="0" w:color="auto"/>
              <w:bottom w:val="single" w:sz="4" w:space="0" w:color="auto"/>
              <w:right w:val="single" w:sz="4" w:space="0" w:color="auto"/>
            </w:tcBorders>
          </w:tcPr>
          <w:p w:rsidR="00064127" w:rsidRPr="0030139E" w:rsidRDefault="007D476A" w:rsidP="007D476A">
            <w:pPr>
              <w:pStyle w:val="af4"/>
              <w:rPr>
                <w:rFonts w:ascii="Times New Roman" w:hAnsi="Times New Roman"/>
                <w:sz w:val="20"/>
                <w:szCs w:val="20"/>
              </w:rPr>
            </w:pPr>
            <w:r w:rsidRPr="0030139E">
              <w:rPr>
                <w:rFonts w:ascii="Times New Roman" w:hAnsi="Times New Roman"/>
                <w:sz w:val="20"/>
                <w:szCs w:val="20"/>
              </w:rPr>
              <w:t>МБУК «Моркинский районный музей», МБУК «Шоруньжинский ЭКК»</w:t>
            </w:r>
          </w:p>
        </w:tc>
        <w:tc>
          <w:tcPr>
            <w:tcW w:w="947" w:type="dxa"/>
            <w:tcBorders>
              <w:top w:val="single" w:sz="4" w:space="0" w:color="auto"/>
              <w:left w:val="single" w:sz="4" w:space="0" w:color="auto"/>
              <w:bottom w:val="single" w:sz="4" w:space="0" w:color="auto"/>
              <w:right w:val="single" w:sz="4" w:space="0" w:color="auto"/>
            </w:tcBorders>
          </w:tcPr>
          <w:p w:rsidR="00064127" w:rsidRPr="0030139E" w:rsidRDefault="00064127"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064127" w:rsidRPr="0030139E" w:rsidRDefault="00064127"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064127" w:rsidRPr="0030139E" w:rsidRDefault="00064127" w:rsidP="005E1206">
            <w:pPr>
              <w:spacing w:after="0" w:line="240" w:lineRule="auto"/>
              <w:rPr>
                <w:rFonts w:ascii="Times New Roman" w:eastAsia="Courier New" w:hAnsi="Times New Roman" w:cs="Times New Roman"/>
                <w:sz w:val="20"/>
                <w:szCs w:val="20"/>
              </w:rPr>
            </w:pPr>
            <w:r w:rsidRPr="0030139E">
              <w:rPr>
                <w:rFonts w:ascii="Times New Roman" w:hAnsi="Times New Roman" w:cs="Times New Roman"/>
                <w:sz w:val="20"/>
                <w:szCs w:val="20"/>
              </w:rPr>
              <w:t>количество пр</w:t>
            </w:r>
            <w:r w:rsidR="00E04E3C" w:rsidRPr="0030139E">
              <w:rPr>
                <w:rFonts w:ascii="Times New Roman" w:hAnsi="Times New Roman" w:cs="Times New Roman"/>
                <w:sz w:val="20"/>
                <w:szCs w:val="20"/>
              </w:rPr>
              <w:t xml:space="preserve">едметов </w:t>
            </w:r>
            <w:r w:rsidRPr="0030139E">
              <w:rPr>
                <w:rFonts w:ascii="Times New Roman" w:hAnsi="Times New Roman" w:cs="Times New Roman"/>
                <w:sz w:val="20"/>
                <w:szCs w:val="20"/>
              </w:rPr>
              <w:t>музейного фонда, пе</w:t>
            </w:r>
            <w:r w:rsidR="00E04E3C" w:rsidRPr="0030139E">
              <w:rPr>
                <w:rFonts w:ascii="Times New Roman" w:hAnsi="Times New Roman" w:cs="Times New Roman"/>
                <w:sz w:val="20"/>
                <w:szCs w:val="20"/>
              </w:rPr>
              <w:t xml:space="preserve">реведенных в </w:t>
            </w:r>
            <w:r w:rsidRPr="0030139E">
              <w:rPr>
                <w:rFonts w:ascii="Times New Roman" w:hAnsi="Times New Roman" w:cs="Times New Roman"/>
                <w:sz w:val="20"/>
                <w:szCs w:val="20"/>
              </w:rPr>
              <w:t xml:space="preserve">электронный вид, составит </w:t>
            </w:r>
            <w:r w:rsidR="005E1206" w:rsidRPr="0030139E">
              <w:rPr>
                <w:rFonts w:ascii="Times New Roman" w:hAnsi="Times New Roman" w:cs="Times New Roman"/>
                <w:sz w:val="20"/>
                <w:szCs w:val="20"/>
              </w:rPr>
              <w:t>3791</w:t>
            </w:r>
            <w:r w:rsidRPr="0030139E">
              <w:rPr>
                <w:rFonts w:ascii="Times New Roman" w:hAnsi="Times New Roman" w:cs="Times New Roman"/>
                <w:sz w:val="20"/>
                <w:szCs w:val="20"/>
              </w:rPr>
              <w:t xml:space="preserve"> ед.;</w:t>
            </w:r>
          </w:p>
          <w:p w:rsidR="00064127" w:rsidRPr="0030139E" w:rsidRDefault="00064127" w:rsidP="005E1206">
            <w:pPr>
              <w:pStyle w:val="af4"/>
              <w:rPr>
                <w:rFonts w:ascii="Times New Roman" w:hAnsi="Times New Roman"/>
                <w:sz w:val="20"/>
                <w:szCs w:val="20"/>
              </w:rPr>
            </w:pPr>
            <w:r w:rsidRPr="0030139E">
              <w:rPr>
                <w:rFonts w:ascii="Times New Roman" w:hAnsi="Times New Roman"/>
                <w:sz w:val="20"/>
                <w:szCs w:val="20"/>
              </w:rPr>
              <w:t xml:space="preserve">увеличение количества                                 выставок в муниципальных музеях до </w:t>
            </w:r>
            <w:r w:rsidR="005E1206" w:rsidRPr="0030139E">
              <w:rPr>
                <w:rFonts w:ascii="Times New Roman" w:hAnsi="Times New Roman"/>
                <w:sz w:val="20"/>
                <w:szCs w:val="20"/>
              </w:rPr>
              <w:t>4</w:t>
            </w:r>
            <w:r w:rsidRPr="0030139E">
              <w:rPr>
                <w:rFonts w:ascii="Times New Roman" w:hAnsi="Times New Roman"/>
                <w:sz w:val="20"/>
                <w:szCs w:val="20"/>
              </w:rPr>
              <w:t>3 единиц; увеличение количества посещений</w:t>
            </w:r>
            <w:r w:rsidR="000D11DE" w:rsidRPr="0030139E">
              <w:rPr>
                <w:rFonts w:ascii="Times New Roman" w:hAnsi="Times New Roman"/>
                <w:sz w:val="20"/>
                <w:szCs w:val="20"/>
              </w:rPr>
              <w:t xml:space="preserve"> </w:t>
            </w:r>
            <w:r w:rsidRPr="0030139E">
              <w:rPr>
                <w:rFonts w:ascii="Times New Roman" w:eastAsia="Courier New" w:hAnsi="Times New Roman"/>
                <w:sz w:val="20"/>
                <w:szCs w:val="20"/>
              </w:rPr>
              <w:t>муниципаль</w:t>
            </w:r>
            <w:r w:rsidRPr="0030139E">
              <w:rPr>
                <w:rFonts w:ascii="Times New Roman" w:hAnsi="Times New Roman"/>
                <w:sz w:val="20"/>
                <w:szCs w:val="20"/>
              </w:rPr>
              <w:t xml:space="preserve">ных музеев до </w:t>
            </w:r>
            <w:r w:rsidR="005E1206" w:rsidRPr="0030139E">
              <w:rPr>
                <w:rFonts w:ascii="Times New Roman" w:hAnsi="Times New Roman"/>
                <w:sz w:val="20"/>
                <w:szCs w:val="20"/>
              </w:rPr>
              <w:t>13,0</w:t>
            </w:r>
            <w:r w:rsidRPr="0030139E">
              <w:rPr>
                <w:rFonts w:ascii="Times New Roman" w:hAnsi="Times New Roman"/>
                <w:sz w:val="20"/>
                <w:szCs w:val="20"/>
              </w:rPr>
              <w:t xml:space="preserve"> тыс. человек</w:t>
            </w:r>
          </w:p>
        </w:tc>
        <w:tc>
          <w:tcPr>
            <w:tcW w:w="2552" w:type="dxa"/>
            <w:tcBorders>
              <w:top w:val="single" w:sz="4" w:space="0" w:color="auto"/>
              <w:left w:val="single" w:sz="4" w:space="0" w:color="auto"/>
              <w:bottom w:val="single" w:sz="4" w:space="0" w:color="auto"/>
              <w:right w:val="single" w:sz="4" w:space="0" w:color="auto"/>
            </w:tcBorders>
          </w:tcPr>
          <w:p w:rsidR="00064127" w:rsidRPr="0030139E" w:rsidRDefault="00064127" w:rsidP="00552E07">
            <w:pPr>
              <w:pStyle w:val="af4"/>
              <w:rPr>
                <w:rFonts w:ascii="Times New Roman" w:hAnsi="Times New Roman"/>
                <w:sz w:val="20"/>
                <w:szCs w:val="20"/>
              </w:rPr>
            </w:pPr>
            <w:r w:rsidRPr="0030139E">
              <w:rPr>
                <w:rFonts w:ascii="Times New Roman" w:hAnsi="Times New Roman"/>
                <w:sz w:val="20"/>
                <w:szCs w:val="20"/>
              </w:rPr>
              <w:t xml:space="preserve">снижение              посещаемости       музеев, снижение  </w:t>
            </w:r>
            <w:r w:rsidR="004D5641" w:rsidRPr="0030139E">
              <w:rPr>
                <w:rFonts w:ascii="Times New Roman" w:hAnsi="Times New Roman"/>
                <w:sz w:val="20"/>
                <w:szCs w:val="20"/>
              </w:rPr>
              <w:t>интеллек</w:t>
            </w:r>
            <w:r w:rsidRPr="0030139E">
              <w:rPr>
                <w:rFonts w:ascii="Times New Roman" w:hAnsi="Times New Roman"/>
                <w:sz w:val="20"/>
                <w:szCs w:val="20"/>
              </w:rPr>
              <w:t>туального            уровня населения</w:t>
            </w:r>
          </w:p>
        </w:tc>
        <w:tc>
          <w:tcPr>
            <w:tcW w:w="2976" w:type="dxa"/>
            <w:tcBorders>
              <w:top w:val="single" w:sz="4" w:space="0" w:color="auto"/>
              <w:left w:val="single" w:sz="4" w:space="0" w:color="auto"/>
              <w:bottom w:val="single" w:sz="4" w:space="0" w:color="auto"/>
              <w:right w:val="single" w:sz="4" w:space="0" w:color="auto"/>
            </w:tcBorders>
          </w:tcPr>
          <w:p w:rsidR="00064127" w:rsidRPr="0030139E" w:rsidRDefault="00064127" w:rsidP="005E1206">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влияет на следующие показатели: количество посещений муниципальных музеев; количество выставок           в муниципальных музеях; количество предметов музейного фонда, переведенных в электронный вид</w:t>
            </w:r>
            <w:r w:rsidR="00E04E3C" w:rsidRPr="0030139E">
              <w:rPr>
                <w:rFonts w:ascii="Times New Roman" w:hAnsi="Times New Roman" w:cs="Times New Roman"/>
                <w:sz w:val="20"/>
                <w:szCs w:val="20"/>
              </w:rPr>
              <w:t>.</w:t>
            </w:r>
          </w:p>
        </w:tc>
      </w:tr>
      <w:tr w:rsidR="000D11DE" w:rsidRPr="0030139E" w:rsidTr="000D11DE">
        <w:tc>
          <w:tcPr>
            <w:tcW w:w="6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6"/>
              <w:rPr>
                <w:rFonts w:ascii="Times New Roman" w:hAnsi="Times New Roman"/>
                <w:b/>
                <w:sz w:val="20"/>
                <w:szCs w:val="20"/>
              </w:rPr>
            </w:pPr>
            <w:r w:rsidRPr="0030139E">
              <w:rPr>
                <w:rFonts w:ascii="Times New Roman" w:hAnsi="Times New Roman"/>
                <w:b/>
                <w:sz w:val="20"/>
                <w:szCs w:val="20"/>
              </w:rPr>
              <w:t>Основное мероприятие</w:t>
            </w:r>
            <w:r w:rsidR="00533B3D" w:rsidRPr="0030139E">
              <w:rPr>
                <w:rFonts w:ascii="Times New Roman" w:hAnsi="Times New Roman"/>
                <w:b/>
                <w:sz w:val="20"/>
                <w:szCs w:val="20"/>
              </w:rPr>
              <w:t xml:space="preserve"> 4</w:t>
            </w:r>
          </w:p>
          <w:p w:rsidR="000D11DE" w:rsidRPr="0030139E" w:rsidRDefault="000D11DE" w:rsidP="00533B3D">
            <w:pPr>
              <w:spacing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Развитие художественного образования</w:t>
            </w:r>
          </w:p>
        </w:tc>
        <w:tc>
          <w:tcPr>
            <w:tcW w:w="1512" w:type="dxa"/>
            <w:tcBorders>
              <w:top w:val="single" w:sz="4" w:space="0" w:color="auto"/>
              <w:left w:val="single" w:sz="4" w:space="0" w:color="auto"/>
              <w:bottom w:val="single" w:sz="4" w:space="0" w:color="auto"/>
              <w:right w:val="single" w:sz="4" w:space="0" w:color="auto"/>
            </w:tcBorders>
          </w:tcPr>
          <w:p w:rsidR="000D11DE" w:rsidRPr="0030139E" w:rsidRDefault="007D476A" w:rsidP="00552E07">
            <w:pPr>
              <w:pStyle w:val="af4"/>
              <w:rPr>
                <w:rFonts w:ascii="Times New Roman" w:hAnsi="Times New Roman"/>
                <w:sz w:val="20"/>
                <w:szCs w:val="20"/>
              </w:rPr>
            </w:pPr>
            <w:r w:rsidRPr="0030139E">
              <w:rPr>
                <w:rFonts w:ascii="Times New Roman" w:hAnsi="Times New Roman"/>
                <w:sz w:val="20"/>
                <w:szCs w:val="20"/>
              </w:rPr>
              <w:t>МБУ ДО «Моркинская ДШИ»</w:t>
            </w:r>
          </w:p>
        </w:tc>
        <w:tc>
          <w:tcPr>
            <w:tcW w:w="947"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0D11DE" w:rsidRPr="0030139E" w:rsidRDefault="000D11DE" w:rsidP="000D11DE">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увеличение доли детей,                                обучающихся в учреждениях                                    дополнительного</w:t>
            </w:r>
          </w:p>
          <w:p w:rsidR="000D11DE" w:rsidRPr="0030139E" w:rsidRDefault="000D11DE" w:rsidP="000D11DE">
            <w:pPr>
              <w:spacing w:after="0" w:line="240" w:lineRule="auto"/>
              <w:rPr>
                <w:rFonts w:ascii="Times New Roman" w:hAnsi="Times New Roman" w:cs="Times New Roman"/>
                <w:sz w:val="20"/>
                <w:szCs w:val="20"/>
              </w:rPr>
            </w:pPr>
            <w:r w:rsidRPr="0030139E">
              <w:rPr>
                <w:rFonts w:ascii="Times New Roman" w:hAnsi="Times New Roman" w:cs="Times New Roman"/>
                <w:sz w:val="20"/>
                <w:szCs w:val="20"/>
              </w:rPr>
              <w:t>художественного</w:t>
            </w:r>
          </w:p>
          <w:p w:rsidR="000D11DE" w:rsidRPr="0030139E" w:rsidRDefault="000D11DE" w:rsidP="001C75E1">
            <w:pPr>
              <w:spacing w:after="0" w:line="240" w:lineRule="auto"/>
              <w:rPr>
                <w:rFonts w:ascii="Times New Roman" w:hAnsi="Times New Roman" w:cs="Times New Roman"/>
                <w:sz w:val="20"/>
                <w:szCs w:val="20"/>
              </w:rPr>
            </w:pPr>
            <w:r w:rsidRPr="0030139E">
              <w:rPr>
                <w:rFonts w:ascii="Times New Roman" w:eastAsia="Courier New" w:hAnsi="Times New Roman" w:cs="Times New Roman"/>
                <w:sz w:val="20"/>
                <w:szCs w:val="20"/>
              </w:rPr>
              <w:t xml:space="preserve">образования, </w:t>
            </w:r>
            <w:r w:rsidRPr="0030139E">
              <w:rPr>
                <w:rFonts w:ascii="Times New Roman" w:hAnsi="Times New Roman" w:cs="Times New Roman"/>
                <w:sz w:val="20"/>
                <w:szCs w:val="20"/>
              </w:rPr>
              <w:t>до 0,15 от общего числа учащихся   детей; обеспечение      сохранности контингента детей, обучающихся в           учреждениях дополнительного                    художественног</w:t>
            </w:r>
            <w:r w:rsidR="001C75E1" w:rsidRPr="0030139E">
              <w:rPr>
                <w:rFonts w:ascii="Times New Roman" w:hAnsi="Times New Roman" w:cs="Times New Roman"/>
                <w:sz w:val="20"/>
                <w:szCs w:val="20"/>
              </w:rPr>
              <w:t>о                   образования</w:t>
            </w:r>
            <w:r w:rsidRPr="0030139E">
              <w:rPr>
                <w:rFonts w:ascii="Times New Roman" w:hAnsi="Times New Roman" w:cs="Times New Roman"/>
                <w:sz w:val="20"/>
                <w:szCs w:val="20"/>
              </w:rPr>
              <w:t>, на уровне 100%</w:t>
            </w:r>
          </w:p>
        </w:tc>
        <w:tc>
          <w:tcPr>
            <w:tcW w:w="25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rPr>
                <w:rFonts w:ascii="Times New Roman" w:hAnsi="Times New Roman"/>
                <w:sz w:val="20"/>
                <w:szCs w:val="20"/>
              </w:rPr>
            </w:pPr>
            <w:r w:rsidRPr="0030139E">
              <w:rPr>
                <w:rFonts w:ascii="Times New Roman" w:hAnsi="Times New Roman"/>
                <w:sz w:val="20"/>
                <w:szCs w:val="20"/>
              </w:rPr>
              <w:t xml:space="preserve">разрушение        системы         стимулирования        детского           творчества,       поощрения           талантливых       детей, их ранней   профориентации;       разрушение           системы               эстетического        образования       детей  </w:t>
            </w:r>
          </w:p>
        </w:tc>
        <w:tc>
          <w:tcPr>
            <w:tcW w:w="2976" w:type="dxa"/>
            <w:tcBorders>
              <w:top w:val="single" w:sz="4" w:space="0" w:color="auto"/>
              <w:left w:val="single" w:sz="4" w:space="0" w:color="auto"/>
              <w:bottom w:val="single" w:sz="4" w:space="0" w:color="auto"/>
              <w:right w:val="single" w:sz="4" w:space="0" w:color="auto"/>
            </w:tcBorders>
          </w:tcPr>
          <w:p w:rsidR="000D11DE" w:rsidRPr="0030139E" w:rsidRDefault="000D11DE" w:rsidP="00CF747B">
            <w:pPr>
              <w:spacing w:after="0" w:line="240" w:lineRule="auto"/>
              <w:rPr>
                <w:rFonts w:ascii="Times New Roman" w:eastAsia="Courier New" w:hAnsi="Times New Roman" w:cs="Times New Roman"/>
                <w:sz w:val="20"/>
                <w:szCs w:val="20"/>
              </w:rPr>
            </w:pPr>
            <w:r w:rsidRPr="0030139E">
              <w:rPr>
                <w:rFonts w:ascii="Times New Roman" w:hAnsi="Times New Roman" w:cs="Times New Roman"/>
                <w:sz w:val="20"/>
                <w:szCs w:val="20"/>
              </w:rPr>
              <w:t>влияет на следующие показатели: сохранность</w:t>
            </w:r>
          </w:p>
          <w:p w:rsidR="001C75E1" w:rsidRPr="0030139E" w:rsidRDefault="000D11DE" w:rsidP="0030139E">
            <w:pPr>
              <w:pStyle w:val="af4"/>
              <w:rPr>
                <w:rFonts w:ascii="Times New Roman" w:hAnsi="Times New Roman"/>
                <w:sz w:val="20"/>
                <w:szCs w:val="20"/>
              </w:rPr>
            </w:pPr>
            <w:r w:rsidRPr="0030139E">
              <w:rPr>
                <w:rFonts w:ascii="Times New Roman" w:hAnsi="Times New Roman"/>
                <w:sz w:val="20"/>
                <w:szCs w:val="20"/>
              </w:rPr>
              <w:t>контингента детей,    обучающихся в           учреждениях                    дополнительного                художественного образования;                   доля образовательных учреждений сферы              культуры,</w:t>
            </w:r>
            <w:r w:rsidR="001C75E1" w:rsidRPr="0030139E">
              <w:rPr>
                <w:rFonts w:ascii="Times New Roman" w:hAnsi="Times New Roman"/>
                <w:sz w:val="20"/>
                <w:szCs w:val="20"/>
              </w:rPr>
              <w:t xml:space="preserve"> </w:t>
            </w:r>
            <w:r w:rsidRPr="0030139E">
              <w:rPr>
                <w:rFonts w:ascii="Times New Roman" w:hAnsi="Times New Roman"/>
                <w:sz w:val="20"/>
                <w:szCs w:val="20"/>
              </w:rPr>
              <w:t>оснащенных современным</w:t>
            </w:r>
            <w:r w:rsidR="00CF747B" w:rsidRPr="0030139E">
              <w:rPr>
                <w:rFonts w:ascii="Times New Roman" w:hAnsi="Times New Roman"/>
                <w:sz w:val="20"/>
                <w:szCs w:val="20"/>
              </w:rPr>
              <w:t xml:space="preserve"> </w:t>
            </w:r>
            <w:r w:rsidRPr="0030139E">
              <w:rPr>
                <w:rFonts w:ascii="Times New Roman" w:hAnsi="Times New Roman"/>
                <w:sz w:val="20"/>
                <w:szCs w:val="20"/>
              </w:rPr>
              <w:t>материально-техническим оборудованием</w:t>
            </w:r>
            <w:r w:rsidR="0030139E">
              <w:rPr>
                <w:rFonts w:ascii="Times New Roman" w:hAnsi="Times New Roman"/>
                <w:sz w:val="20"/>
                <w:szCs w:val="20"/>
              </w:rPr>
              <w:t>.</w:t>
            </w:r>
          </w:p>
        </w:tc>
      </w:tr>
      <w:tr w:rsidR="004A112E" w:rsidRPr="0030139E" w:rsidTr="000D11DE">
        <w:tc>
          <w:tcPr>
            <w:tcW w:w="6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6"/>
              <w:rPr>
                <w:rFonts w:ascii="Times New Roman" w:hAnsi="Times New Roman"/>
                <w:b/>
                <w:sz w:val="20"/>
                <w:szCs w:val="20"/>
              </w:rPr>
            </w:pPr>
            <w:r w:rsidRPr="0030139E">
              <w:rPr>
                <w:rFonts w:ascii="Times New Roman" w:hAnsi="Times New Roman"/>
                <w:b/>
                <w:sz w:val="20"/>
                <w:szCs w:val="20"/>
              </w:rPr>
              <w:t>Основное мероприятие</w:t>
            </w:r>
            <w:r w:rsidR="00533B3D" w:rsidRPr="0030139E">
              <w:rPr>
                <w:rFonts w:ascii="Times New Roman" w:hAnsi="Times New Roman"/>
                <w:b/>
                <w:sz w:val="20"/>
                <w:szCs w:val="20"/>
              </w:rPr>
              <w:t xml:space="preserve"> 5</w:t>
            </w:r>
          </w:p>
          <w:p w:rsidR="004A112E" w:rsidRPr="0030139E" w:rsidRDefault="00533B3D" w:rsidP="00533B3D">
            <w:pPr>
              <w:spacing w:after="0" w:line="240" w:lineRule="auto"/>
              <w:rPr>
                <w:rFonts w:ascii="Times New Roman" w:hAnsi="Times New Roman" w:cs="Times New Roman"/>
                <w:sz w:val="20"/>
                <w:szCs w:val="20"/>
                <w:lang w:eastAsia="ru-RU"/>
              </w:rPr>
            </w:pPr>
            <w:r w:rsidRPr="0030139E">
              <w:rPr>
                <w:rFonts w:ascii="Times New Roman" w:hAnsi="Times New Roman"/>
                <w:sz w:val="20"/>
                <w:szCs w:val="20"/>
              </w:rPr>
              <w:t>Развитие и укрепление материально технической базы, реконструкция и капитальный ремонт учреждений культуры</w:t>
            </w:r>
          </w:p>
        </w:tc>
        <w:tc>
          <w:tcPr>
            <w:tcW w:w="1512" w:type="dxa"/>
            <w:tcBorders>
              <w:top w:val="single" w:sz="4" w:space="0" w:color="auto"/>
              <w:left w:val="single" w:sz="4" w:space="0" w:color="auto"/>
              <w:bottom w:val="single" w:sz="4" w:space="0" w:color="auto"/>
              <w:right w:val="single" w:sz="4" w:space="0" w:color="auto"/>
            </w:tcBorders>
          </w:tcPr>
          <w:p w:rsidR="004A112E" w:rsidRPr="0030139E" w:rsidRDefault="00DB7E18" w:rsidP="00552E07">
            <w:pPr>
              <w:pStyle w:val="af4"/>
              <w:rPr>
                <w:rFonts w:ascii="Times New Roman" w:hAnsi="Times New Roman"/>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4A112E" w:rsidRPr="0030139E" w:rsidRDefault="004A112E" w:rsidP="000D11DE">
            <w:pPr>
              <w:pStyle w:val="af4"/>
              <w:rPr>
                <w:rFonts w:ascii="Times New Roman" w:hAnsi="Times New Roman"/>
                <w:sz w:val="20"/>
                <w:szCs w:val="20"/>
              </w:rPr>
            </w:pPr>
            <w:r w:rsidRPr="0030139E">
              <w:rPr>
                <w:rFonts w:ascii="Times New Roman" w:hAnsi="Times New Roman"/>
                <w:sz w:val="20"/>
                <w:szCs w:val="20"/>
              </w:rPr>
              <w:t>201</w:t>
            </w:r>
            <w:r w:rsidR="000D11DE" w:rsidRPr="0030139E">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4A112E" w:rsidRPr="0030139E" w:rsidRDefault="004A112E" w:rsidP="000D11DE">
            <w:pPr>
              <w:pStyle w:val="af4"/>
              <w:rPr>
                <w:rFonts w:ascii="Times New Roman" w:hAnsi="Times New Roman"/>
                <w:sz w:val="20"/>
                <w:szCs w:val="20"/>
              </w:rPr>
            </w:pPr>
            <w:r w:rsidRPr="0030139E">
              <w:rPr>
                <w:rFonts w:ascii="Times New Roman" w:hAnsi="Times New Roman"/>
                <w:sz w:val="20"/>
                <w:szCs w:val="20"/>
              </w:rPr>
              <w:t>20</w:t>
            </w:r>
            <w:r w:rsidR="000D11DE" w:rsidRPr="0030139E">
              <w:rPr>
                <w:rFonts w:ascii="Times New Roman" w:hAnsi="Times New Roman"/>
                <w:sz w:val="20"/>
                <w:szCs w:val="20"/>
              </w:rPr>
              <w:t>25</w:t>
            </w:r>
          </w:p>
        </w:tc>
        <w:tc>
          <w:tcPr>
            <w:tcW w:w="4062" w:type="dxa"/>
            <w:tcBorders>
              <w:top w:val="single" w:sz="4" w:space="0" w:color="auto"/>
              <w:left w:val="single" w:sz="4" w:space="0" w:color="auto"/>
              <w:bottom w:val="single" w:sz="4" w:space="0" w:color="auto"/>
              <w:right w:val="single" w:sz="4" w:space="0" w:color="auto"/>
            </w:tcBorders>
          </w:tcPr>
          <w:p w:rsidR="004A112E" w:rsidRPr="0030139E" w:rsidRDefault="004F1ABA" w:rsidP="00CF5713">
            <w:pPr>
              <w:pStyle w:val="af4"/>
              <w:rPr>
                <w:rFonts w:ascii="Times New Roman" w:hAnsi="Times New Roman"/>
                <w:sz w:val="20"/>
                <w:szCs w:val="20"/>
              </w:rPr>
            </w:pPr>
            <w:r w:rsidRPr="0030139E">
              <w:rPr>
                <w:rFonts w:ascii="Times New Roman" w:hAnsi="Times New Roman"/>
                <w:sz w:val="20"/>
                <w:szCs w:val="20"/>
              </w:rPr>
              <w:t xml:space="preserve">Увеличение учреждений культуры, </w:t>
            </w:r>
            <w:r w:rsidR="00CF5713" w:rsidRPr="0030139E">
              <w:rPr>
                <w:rFonts w:ascii="Times New Roman" w:hAnsi="Times New Roman"/>
                <w:sz w:val="20"/>
                <w:szCs w:val="20"/>
              </w:rPr>
              <w:t xml:space="preserve">в которых </w:t>
            </w:r>
            <w:r w:rsidRPr="0030139E">
              <w:rPr>
                <w:rFonts w:ascii="Times New Roman" w:hAnsi="Times New Roman"/>
                <w:sz w:val="20"/>
                <w:szCs w:val="20"/>
              </w:rPr>
              <w:t>проведен капитальный ремонт</w:t>
            </w:r>
            <w:r w:rsidR="00CF5713" w:rsidRPr="0030139E">
              <w:rPr>
                <w:rFonts w:ascii="Times New Roman" w:hAnsi="Times New Roman"/>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r w:rsidRPr="0030139E">
              <w:rPr>
                <w:rFonts w:ascii="Times New Roman" w:hAnsi="Times New Roman"/>
                <w:sz w:val="20"/>
                <w:szCs w:val="20"/>
              </w:rPr>
              <w:t>ухудшение                                                        материально-                                                технического                                                     состояния,                                                         разрушение                                                      зданий,                                          снижение                                                        качества                                                           культурного      обслуживания     населения</w:t>
            </w:r>
          </w:p>
        </w:tc>
        <w:tc>
          <w:tcPr>
            <w:tcW w:w="2976" w:type="dxa"/>
            <w:tcBorders>
              <w:top w:val="single" w:sz="4" w:space="0" w:color="auto"/>
              <w:left w:val="single" w:sz="4" w:space="0" w:color="auto"/>
              <w:bottom w:val="single" w:sz="4" w:space="0" w:color="auto"/>
              <w:right w:val="single" w:sz="4" w:space="0" w:color="auto"/>
            </w:tcBorders>
          </w:tcPr>
          <w:p w:rsidR="004A112E" w:rsidRPr="0030139E" w:rsidRDefault="004A112E" w:rsidP="00552E07">
            <w:pPr>
              <w:pStyle w:val="af4"/>
              <w:rPr>
                <w:rFonts w:ascii="Times New Roman" w:hAnsi="Times New Roman"/>
                <w:sz w:val="20"/>
                <w:szCs w:val="20"/>
              </w:rPr>
            </w:pPr>
            <w:r w:rsidRPr="0030139E">
              <w:rPr>
                <w:rFonts w:ascii="Times New Roman" w:hAnsi="Times New Roman"/>
                <w:sz w:val="20"/>
                <w:szCs w:val="20"/>
              </w:rPr>
              <w:t>Увеличение количества культурно-досуговых мероприятий; увеличение количества посетителей культурно-досуговых мероприятий.</w:t>
            </w:r>
          </w:p>
        </w:tc>
      </w:tr>
      <w:tr w:rsidR="000D11DE" w:rsidRPr="0030139E" w:rsidTr="000D11DE">
        <w:tc>
          <w:tcPr>
            <w:tcW w:w="6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0D11DE" w:rsidRPr="0030139E" w:rsidRDefault="000D11DE" w:rsidP="00533B3D">
            <w:pPr>
              <w:spacing w:after="0" w:line="240" w:lineRule="auto"/>
              <w:rPr>
                <w:rFonts w:ascii="Times New Roman" w:hAnsi="Times New Roman" w:cs="Times New Roman"/>
                <w:b/>
                <w:sz w:val="20"/>
                <w:szCs w:val="20"/>
                <w:lang w:eastAsia="ru-RU"/>
              </w:rPr>
            </w:pPr>
            <w:r w:rsidRPr="0030139E">
              <w:rPr>
                <w:rFonts w:ascii="Times New Roman" w:hAnsi="Times New Roman" w:cs="Times New Roman"/>
                <w:sz w:val="20"/>
                <w:szCs w:val="20"/>
                <w:lang w:eastAsia="ru-RU"/>
              </w:rPr>
              <w:t xml:space="preserve"> </w:t>
            </w:r>
            <w:r w:rsidRPr="0030139E">
              <w:rPr>
                <w:rFonts w:ascii="Times New Roman" w:hAnsi="Times New Roman" w:cs="Times New Roman"/>
                <w:b/>
                <w:sz w:val="20"/>
                <w:szCs w:val="20"/>
                <w:lang w:eastAsia="ru-RU"/>
              </w:rPr>
              <w:t>Основное мероприятие</w:t>
            </w:r>
            <w:r w:rsidR="00533B3D" w:rsidRPr="0030139E">
              <w:rPr>
                <w:rFonts w:ascii="Times New Roman" w:hAnsi="Times New Roman" w:cs="Times New Roman"/>
                <w:b/>
                <w:sz w:val="20"/>
                <w:szCs w:val="20"/>
                <w:lang w:eastAsia="ru-RU"/>
              </w:rPr>
              <w:t xml:space="preserve"> 6</w:t>
            </w:r>
          </w:p>
          <w:p w:rsidR="000D11DE" w:rsidRPr="0030139E" w:rsidRDefault="000D11DE" w:rsidP="00552E07">
            <w:pPr>
              <w:spacing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Грантовая поддержка</w:t>
            </w:r>
          </w:p>
        </w:tc>
        <w:tc>
          <w:tcPr>
            <w:tcW w:w="1512" w:type="dxa"/>
            <w:tcBorders>
              <w:top w:val="single" w:sz="4" w:space="0" w:color="auto"/>
              <w:left w:val="single" w:sz="4" w:space="0" w:color="auto"/>
              <w:bottom w:val="single" w:sz="4" w:space="0" w:color="auto"/>
              <w:right w:val="single" w:sz="4" w:space="0" w:color="auto"/>
            </w:tcBorders>
          </w:tcPr>
          <w:p w:rsidR="000D11DE" w:rsidRPr="0030139E" w:rsidRDefault="00DB7E18" w:rsidP="00552E07">
            <w:pPr>
              <w:pStyle w:val="af4"/>
              <w:rPr>
                <w:rFonts w:ascii="Times New Roman" w:hAnsi="Times New Roman"/>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0D11DE" w:rsidRPr="0030139E" w:rsidRDefault="000D11DE" w:rsidP="00CF5713">
            <w:pPr>
              <w:pStyle w:val="af4"/>
              <w:rPr>
                <w:rFonts w:ascii="Times New Roman" w:hAnsi="Times New Roman"/>
                <w:sz w:val="20"/>
                <w:szCs w:val="20"/>
              </w:rPr>
            </w:pPr>
            <w:r w:rsidRPr="0030139E">
              <w:rPr>
                <w:rFonts w:ascii="Times New Roman" w:hAnsi="Times New Roman"/>
                <w:sz w:val="20"/>
                <w:szCs w:val="20"/>
              </w:rPr>
              <w:t xml:space="preserve">Получение грантов Главы администрации до </w:t>
            </w:r>
            <w:r w:rsidR="00CF5713" w:rsidRPr="0030139E">
              <w:rPr>
                <w:rFonts w:ascii="Times New Roman" w:hAnsi="Times New Roman"/>
                <w:sz w:val="20"/>
                <w:szCs w:val="20"/>
              </w:rPr>
              <w:t>28</w:t>
            </w:r>
            <w:r w:rsidRPr="0030139E">
              <w:rPr>
                <w:rFonts w:ascii="Times New Roman" w:hAnsi="Times New Roman"/>
                <w:sz w:val="20"/>
                <w:szCs w:val="20"/>
              </w:rPr>
              <w:t xml:space="preserve"> человек.</w:t>
            </w:r>
          </w:p>
        </w:tc>
        <w:tc>
          <w:tcPr>
            <w:tcW w:w="25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rPr>
                <w:rFonts w:ascii="Times New Roman" w:hAnsi="Times New Roman"/>
                <w:sz w:val="20"/>
                <w:szCs w:val="20"/>
              </w:rPr>
            </w:pPr>
            <w:r w:rsidRPr="0030139E">
              <w:rPr>
                <w:rFonts w:ascii="Times New Roman" w:hAnsi="Times New Roman"/>
                <w:sz w:val="20"/>
                <w:szCs w:val="20"/>
              </w:rPr>
              <w:t>Влияет на следующие показатели:</w:t>
            </w:r>
          </w:p>
          <w:p w:rsidR="000D11DE" w:rsidRPr="0030139E" w:rsidRDefault="000D11DE" w:rsidP="000D11DE">
            <w:pPr>
              <w:spacing w:after="0"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Привлечение специалистов в сферу культуры;</w:t>
            </w:r>
          </w:p>
          <w:p w:rsidR="000D11DE" w:rsidRPr="0030139E" w:rsidRDefault="000D11DE" w:rsidP="000D11DE">
            <w:pPr>
              <w:spacing w:after="0"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Увеличение количества призеров конкурсов различных уровней.</w:t>
            </w:r>
          </w:p>
        </w:tc>
      </w:tr>
      <w:tr w:rsidR="000D11DE" w:rsidRPr="0030139E" w:rsidTr="0030139E">
        <w:trPr>
          <w:trHeight w:val="1186"/>
        </w:trPr>
        <w:tc>
          <w:tcPr>
            <w:tcW w:w="6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spacing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Основное мероприятие</w:t>
            </w:r>
            <w:r w:rsidR="00533B3D" w:rsidRPr="0030139E">
              <w:rPr>
                <w:rFonts w:ascii="Times New Roman" w:hAnsi="Times New Roman" w:cs="Times New Roman"/>
                <w:b/>
                <w:sz w:val="20"/>
                <w:szCs w:val="20"/>
                <w:lang w:eastAsia="ru-RU"/>
              </w:rPr>
              <w:t xml:space="preserve"> 7 </w:t>
            </w:r>
            <w:r w:rsidRPr="0030139E">
              <w:rPr>
                <w:rFonts w:ascii="Times New Roman" w:hAnsi="Times New Roman" w:cs="Times New Roman"/>
                <w:sz w:val="20"/>
                <w:szCs w:val="20"/>
                <w:lang w:eastAsia="ru-RU"/>
              </w:rPr>
              <w:t>Межнациональные отношения</w:t>
            </w:r>
          </w:p>
        </w:tc>
        <w:tc>
          <w:tcPr>
            <w:tcW w:w="1512" w:type="dxa"/>
            <w:tcBorders>
              <w:top w:val="single" w:sz="4" w:space="0" w:color="auto"/>
              <w:left w:val="single" w:sz="4" w:space="0" w:color="auto"/>
              <w:bottom w:val="single" w:sz="4" w:space="0" w:color="auto"/>
              <w:right w:val="single" w:sz="4" w:space="0" w:color="auto"/>
            </w:tcBorders>
          </w:tcPr>
          <w:p w:rsidR="00CF5713" w:rsidRPr="0030139E" w:rsidRDefault="00DB7E18" w:rsidP="00552E07">
            <w:pPr>
              <w:pStyle w:val="af4"/>
              <w:rPr>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0D11DE" w:rsidRPr="0030139E" w:rsidRDefault="000D11DE"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0D11DE" w:rsidRPr="0030139E" w:rsidRDefault="002E2EB7" w:rsidP="00552E07">
            <w:pPr>
              <w:pStyle w:val="af4"/>
              <w:rPr>
                <w:rFonts w:ascii="Times New Roman" w:hAnsi="Times New Roman"/>
                <w:sz w:val="20"/>
                <w:szCs w:val="20"/>
              </w:rPr>
            </w:pPr>
            <w:r w:rsidRPr="0030139E">
              <w:rPr>
                <w:rFonts w:ascii="Times New Roman" w:hAnsi="Times New Roman"/>
                <w:bCs/>
                <w:color w:val="000000"/>
                <w:sz w:val="20"/>
                <w:szCs w:val="20"/>
                <w:shd w:val="clear" w:color="auto" w:fill="FFFFFF"/>
              </w:rPr>
              <w:t xml:space="preserve">Сохранение </w:t>
            </w:r>
            <w:r w:rsidRPr="0030139E">
              <w:rPr>
                <w:rFonts w:ascii="Times New Roman" w:hAnsi="Times New Roman"/>
                <w:color w:val="000000"/>
                <w:sz w:val="20"/>
                <w:szCs w:val="20"/>
                <w:shd w:val="clear" w:color="auto" w:fill="FFFFFF"/>
              </w:rPr>
              <w:t xml:space="preserve">национальных </w:t>
            </w:r>
            <w:r w:rsidRPr="0030139E">
              <w:rPr>
                <w:rFonts w:ascii="Times New Roman" w:hAnsi="Times New Roman"/>
                <w:bCs/>
                <w:color w:val="000000"/>
                <w:sz w:val="20"/>
                <w:szCs w:val="20"/>
                <w:shd w:val="clear" w:color="auto" w:fill="FFFFFF"/>
              </w:rPr>
              <w:t>традиций</w:t>
            </w:r>
            <w:r w:rsidRPr="0030139E">
              <w:rPr>
                <w:rFonts w:ascii="Times New Roman" w:hAnsi="Times New Roman"/>
                <w:color w:val="000000"/>
                <w:sz w:val="20"/>
                <w:szCs w:val="20"/>
                <w:shd w:val="clear" w:color="auto" w:fill="FFFFFF"/>
              </w:rPr>
              <w:t xml:space="preserve">, обрядов и  </w:t>
            </w:r>
            <w:r w:rsidRPr="0030139E">
              <w:rPr>
                <w:rFonts w:ascii="Times New Roman" w:hAnsi="Times New Roman"/>
                <w:bCs/>
                <w:color w:val="000000"/>
                <w:sz w:val="20"/>
                <w:szCs w:val="20"/>
                <w:shd w:val="clear" w:color="auto" w:fill="FFFFFF"/>
              </w:rPr>
              <w:t xml:space="preserve">обычаев </w:t>
            </w:r>
            <w:r w:rsidRPr="0030139E">
              <w:rPr>
                <w:rFonts w:ascii="Times New Roman" w:hAnsi="Times New Roman"/>
                <w:color w:val="000000"/>
                <w:sz w:val="20"/>
                <w:szCs w:val="20"/>
                <w:shd w:val="clear" w:color="auto" w:fill="FFFFFF"/>
              </w:rPr>
              <w:t xml:space="preserve">марийского </w:t>
            </w:r>
            <w:r w:rsidRPr="0030139E">
              <w:rPr>
                <w:rFonts w:ascii="Times New Roman" w:hAnsi="Times New Roman"/>
                <w:bCs/>
                <w:color w:val="000000"/>
                <w:sz w:val="20"/>
                <w:szCs w:val="20"/>
                <w:shd w:val="clear" w:color="auto" w:fill="FFFFFF"/>
              </w:rPr>
              <w:t>народа</w:t>
            </w:r>
          </w:p>
        </w:tc>
        <w:tc>
          <w:tcPr>
            <w:tcW w:w="2552" w:type="dxa"/>
            <w:tcBorders>
              <w:top w:val="single" w:sz="4" w:space="0" w:color="auto"/>
              <w:left w:val="single" w:sz="4" w:space="0" w:color="auto"/>
              <w:bottom w:val="single" w:sz="4" w:space="0" w:color="auto"/>
              <w:right w:val="single" w:sz="4" w:space="0" w:color="auto"/>
            </w:tcBorders>
          </w:tcPr>
          <w:p w:rsidR="000D11DE" w:rsidRPr="0030139E" w:rsidRDefault="000D11DE" w:rsidP="00552E07">
            <w:pPr>
              <w:pStyle w:val="af4"/>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0D11DE" w:rsidRPr="0030139E" w:rsidRDefault="000D11DE" w:rsidP="00CF747B">
            <w:pPr>
              <w:pStyle w:val="af4"/>
              <w:rPr>
                <w:rFonts w:ascii="Times New Roman" w:hAnsi="Times New Roman"/>
                <w:sz w:val="20"/>
                <w:szCs w:val="20"/>
              </w:rPr>
            </w:pPr>
          </w:p>
        </w:tc>
      </w:tr>
      <w:tr w:rsidR="00D64E7C" w:rsidRPr="0030139E" w:rsidTr="00DA12A6">
        <w:trPr>
          <w:trHeight w:val="1118"/>
        </w:trPr>
        <w:tc>
          <w:tcPr>
            <w:tcW w:w="6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D64E7C" w:rsidRPr="0030139E" w:rsidRDefault="00D64E7C" w:rsidP="00DA12A6">
            <w:pPr>
              <w:spacing w:after="0"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 xml:space="preserve">Основное мероприятие 8 </w:t>
            </w:r>
            <w:r w:rsidRPr="0030139E">
              <w:rPr>
                <w:rFonts w:ascii="Times New Roman" w:hAnsi="Times New Roman"/>
                <w:sz w:val="20"/>
                <w:szCs w:val="20"/>
              </w:rPr>
              <w:t>Социальная поддержка отдельных категорий граждан</w:t>
            </w:r>
          </w:p>
        </w:tc>
        <w:tc>
          <w:tcPr>
            <w:tcW w:w="1512" w:type="dxa"/>
            <w:tcBorders>
              <w:top w:val="single" w:sz="4" w:space="0" w:color="auto"/>
              <w:left w:val="single" w:sz="4" w:space="0" w:color="auto"/>
              <w:bottom w:val="single" w:sz="4" w:space="0" w:color="auto"/>
              <w:right w:val="single" w:sz="4" w:space="0" w:color="auto"/>
            </w:tcBorders>
          </w:tcPr>
          <w:p w:rsidR="00D64E7C" w:rsidRPr="0030139E" w:rsidRDefault="00DB7E18" w:rsidP="00CD76CB">
            <w:pPr>
              <w:pStyle w:val="af4"/>
              <w:rPr>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D64E7C" w:rsidRPr="0030139E" w:rsidRDefault="00D64E7C" w:rsidP="00CD76CB">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64E7C" w:rsidRPr="0030139E" w:rsidRDefault="00D64E7C" w:rsidP="00CD76CB">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D64E7C" w:rsidRPr="0030139E" w:rsidRDefault="004D5641" w:rsidP="00552E07">
            <w:pPr>
              <w:pStyle w:val="af4"/>
              <w:rPr>
                <w:rFonts w:ascii="Times New Roman" w:hAnsi="Times New Roman"/>
                <w:sz w:val="20"/>
                <w:szCs w:val="20"/>
              </w:rPr>
            </w:pPr>
            <w:r w:rsidRPr="0030139E">
              <w:rPr>
                <w:rFonts w:ascii="Times New Roman" w:hAnsi="Times New Roman"/>
                <w:sz w:val="20"/>
                <w:szCs w:val="20"/>
              </w:rPr>
              <w:t>Социальная поддержка отдельных категорий граждан</w:t>
            </w:r>
          </w:p>
        </w:tc>
        <w:tc>
          <w:tcPr>
            <w:tcW w:w="25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p>
        </w:tc>
      </w:tr>
      <w:tr w:rsidR="00D64E7C" w:rsidRPr="0030139E" w:rsidTr="000D11DE">
        <w:tc>
          <w:tcPr>
            <w:tcW w:w="15820" w:type="dxa"/>
            <w:gridSpan w:val="8"/>
            <w:tcBorders>
              <w:top w:val="single" w:sz="4" w:space="0" w:color="auto"/>
              <w:left w:val="single" w:sz="4" w:space="0" w:color="auto"/>
              <w:bottom w:val="single" w:sz="4" w:space="0" w:color="auto"/>
              <w:right w:val="single" w:sz="4" w:space="0" w:color="auto"/>
            </w:tcBorders>
          </w:tcPr>
          <w:p w:rsidR="00D64E7C" w:rsidRPr="0030139E" w:rsidRDefault="00D64E7C" w:rsidP="00A37FA5">
            <w:pPr>
              <w:pStyle w:val="af4"/>
              <w:jc w:val="center"/>
              <w:rPr>
                <w:rFonts w:ascii="Times New Roman" w:hAnsi="Times New Roman"/>
                <w:b/>
                <w:sz w:val="20"/>
                <w:szCs w:val="20"/>
              </w:rPr>
            </w:pPr>
            <w:r w:rsidRPr="0030139E">
              <w:rPr>
                <w:rFonts w:ascii="Times New Roman" w:hAnsi="Times New Roman"/>
                <w:b/>
                <w:sz w:val="20"/>
                <w:szCs w:val="20"/>
              </w:rPr>
              <w:t>Подпрограмма «Развитие спорта в муниципальном образовании «Моркинский муниципальный район» на 2018-2025 гг.»</w:t>
            </w:r>
          </w:p>
        </w:tc>
      </w:tr>
      <w:tr w:rsidR="00D64E7C" w:rsidRPr="0030139E" w:rsidTr="000D11DE">
        <w:tc>
          <w:tcPr>
            <w:tcW w:w="6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D64E7C" w:rsidRPr="0030139E" w:rsidRDefault="00D64E7C" w:rsidP="00EC1355">
            <w:pPr>
              <w:spacing w:after="0"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Основное мероприятие</w:t>
            </w:r>
            <w:r w:rsidR="00EC1355" w:rsidRPr="0030139E">
              <w:rPr>
                <w:rFonts w:ascii="Times New Roman" w:hAnsi="Times New Roman" w:cs="Times New Roman"/>
                <w:b/>
                <w:sz w:val="20"/>
                <w:szCs w:val="20"/>
                <w:lang w:eastAsia="ru-RU"/>
              </w:rPr>
              <w:t xml:space="preserve"> 1</w:t>
            </w:r>
          </w:p>
          <w:p w:rsidR="00D64E7C" w:rsidRDefault="00D64E7C" w:rsidP="00EC1355">
            <w:pPr>
              <w:pStyle w:val="ConsPlusNonformat"/>
              <w:widowControl/>
              <w:snapToGrid w:val="0"/>
              <w:spacing w:line="240" w:lineRule="auto"/>
              <w:jc w:val="both"/>
              <w:rPr>
                <w:rFonts w:ascii="Times New Roman" w:hAnsi="Times New Roman" w:cs="Times New Roman"/>
              </w:rPr>
            </w:pPr>
            <w:r w:rsidRPr="0030139E">
              <w:rPr>
                <w:rFonts w:ascii="Times New Roman" w:hAnsi="Times New Roman" w:cs="Times New Roman"/>
              </w:rPr>
              <w:t>Привлечение населения к занятиям  физической               культурой, спортом и туризмом;</w:t>
            </w:r>
          </w:p>
          <w:p w:rsidR="00DA12A6" w:rsidRPr="0030139E" w:rsidRDefault="00DA12A6" w:rsidP="00EC1355">
            <w:pPr>
              <w:pStyle w:val="ConsPlusNonformat"/>
              <w:widowControl/>
              <w:snapToGrid w:val="0"/>
              <w:spacing w:line="240" w:lineRule="auto"/>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D64E7C" w:rsidRPr="0030139E" w:rsidRDefault="00DB7E18" w:rsidP="00552E07">
            <w:pPr>
              <w:pStyle w:val="af4"/>
              <w:rPr>
                <w:rFonts w:ascii="Times New Roman" w:hAnsi="Times New Roman"/>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D64E7C" w:rsidRPr="0030139E" w:rsidRDefault="00D64E7C" w:rsidP="000D11DE">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64E7C" w:rsidRPr="0030139E" w:rsidRDefault="00D64E7C" w:rsidP="000D11DE">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D64E7C" w:rsidRPr="0030139E" w:rsidRDefault="00D64E7C" w:rsidP="005346A0">
            <w:pPr>
              <w:pStyle w:val="af4"/>
              <w:rPr>
                <w:rFonts w:ascii="Times New Roman" w:hAnsi="Times New Roman"/>
                <w:sz w:val="20"/>
                <w:szCs w:val="20"/>
              </w:rPr>
            </w:pPr>
            <w:r w:rsidRPr="0030139E">
              <w:rPr>
                <w:rFonts w:ascii="Times New Roman" w:hAnsi="Times New Roman"/>
                <w:sz w:val="20"/>
                <w:szCs w:val="20"/>
              </w:rPr>
              <w:t>Увеличение доли жителей занимающихся спортом до 36% от числа жителей района</w:t>
            </w:r>
          </w:p>
        </w:tc>
        <w:tc>
          <w:tcPr>
            <w:tcW w:w="25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Уменьшение доли жителей занимающихся спортом</w:t>
            </w:r>
          </w:p>
        </w:tc>
        <w:tc>
          <w:tcPr>
            <w:tcW w:w="2976"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Влияет на следующие показатели:</w:t>
            </w:r>
          </w:p>
          <w:p w:rsidR="00D64E7C" w:rsidRPr="0030139E" w:rsidRDefault="00D64E7C" w:rsidP="00552E07">
            <w:pPr>
              <w:spacing w:line="240" w:lineRule="auto"/>
              <w:rPr>
                <w:rFonts w:ascii="Times New Roman" w:hAnsi="Times New Roman" w:cs="Times New Roman"/>
                <w:sz w:val="20"/>
                <w:szCs w:val="20"/>
                <w:lang w:eastAsia="ru-RU"/>
              </w:rPr>
            </w:pPr>
            <w:r w:rsidRPr="0030139E">
              <w:rPr>
                <w:rFonts w:ascii="Times New Roman" w:hAnsi="Times New Roman" w:cs="Times New Roman"/>
                <w:sz w:val="20"/>
                <w:szCs w:val="20"/>
                <w:lang w:eastAsia="ru-RU"/>
              </w:rPr>
              <w:t>Доля жителей, занимающихся спортом</w:t>
            </w:r>
          </w:p>
        </w:tc>
      </w:tr>
      <w:tr w:rsidR="00D64E7C" w:rsidRPr="0030139E" w:rsidTr="000D11DE">
        <w:tc>
          <w:tcPr>
            <w:tcW w:w="15820" w:type="dxa"/>
            <w:gridSpan w:val="8"/>
            <w:tcBorders>
              <w:top w:val="single" w:sz="4" w:space="0" w:color="auto"/>
              <w:left w:val="single" w:sz="4" w:space="0" w:color="auto"/>
              <w:bottom w:val="single" w:sz="4" w:space="0" w:color="auto"/>
              <w:right w:val="single" w:sz="4" w:space="0" w:color="auto"/>
            </w:tcBorders>
          </w:tcPr>
          <w:p w:rsidR="00D64E7C" w:rsidRPr="0030139E" w:rsidRDefault="00D64E7C" w:rsidP="000D11DE">
            <w:pPr>
              <w:pStyle w:val="af4"/>
              <w:jc w:val="center"/>
              <w:rPr>
                <w:rFonts w:ascii="Times New Roman" w:hAnsi="Times New Roman"/>
                <w:b/>
                <w:sz w:val="20"/>
                <w:szCs w:val="20"/>
              </w:rPr>
            </w:pPr>
            <w:r w:rsidRPr="0030139E">
              <w:rPr>
                <w:rFonts w:ascii="Times New Roman" w:hAnsi="Times New Roman"/>
                <w:b/>
                <w:sz w:val="20"/>
                <w:szCs w:val="20"/>
              </w:rPr>
              <w:t>Подпрограмма «Развитие тури</w:t>
            </w:r>
            <w:r w:rsidR="00A37FA5" w:rsidRPr="0030139E">
              <w:rPr>
                <w:rFonts w:ascii="Times New Roman" w:hAnsi="Times New Roman"/>
                <w:b/>
                <w:sz w:val="20"/>
                <w:szCs w:val="20"/>
              </w:rPr>
              <w:t>зма в муниципальном образовании</w:t>
            </w:r>
            <w:r w:rsidRPr="0030139E">
              <w:rPr>
                <w:rFonts w:ascii="Times New Roman" w:hAnsi="Times New Roman"/>
                <w:b/>
                <w:sz w:val="20"/>
                <w:szCs w:val="20"/>
              </w:rPr>
              <w:t>«Моркинский муниципальный район» на 2018-2025 гг.»</w:t>
            </w:r>
          </w:p>
        </w:tc>
      </w:tr>
      <w:tr w:rsidR="00D64E7C" w:rsidRPr="0030139E" w:rsidTr="000D11DE">
        <w:tc>
          <w:tcPr>
            <w:tcW w:w="6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A37FA5" w:rsidRPr="0030139E" w:rsidRDefault="00A37FA5" w:rsidP="000D11DE">
            <w:pPr>
              <w:spacing w:after="0"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Основное мероприятие 1</w:t>
            </w:r>
          </w:p>
          <w:p w:rsidR="00D64E7C" w:rsidRPr="0030139E" w:rsidRDefault="00D64E7C" w:rsidP="00552E07">
            <w:pPr>
              <w:pStyle w:val="ConsPlusNonformat"/>
              <w:widowControl/>
              <w:spacing w:line="240" w:lineRule="auto"/>
              <w:jc w:val="both"/>
              <w:rPr>
                <w:rFonts w:ascii="Times New Roman" w:hAnsi="Times New Roman" w:cs="Times New Roman"/>
              </w:rPr>
            </w:pPr>
            <w:r w:rsidRPr="0030139E">
              <w:rPr>
                <w:rFonts w:ascii="Times New Roman" w:hAnsi="Times New Roman" w:cs="Times New Roman"/>
              </w:rPr>
              <w:t xml:space="preserve">Разработка </w:t>
            </w:r>
            <w:r w:rsidR="00A37FA5" w:rsidRPr="0030139E">
              <w:rPr>
                <w:rFonts w:ascii="Times New Roman" w:hAnsi="Times New Roman" w:cs="Times New Roman"/>
              </w:rPr>
              <w:t xml:space="preserve">внутреннего и въездного туризма </w:t>
            </w:r>
          </w:p>
        </w:tc>
        <w:tc>
          <w:tcPr>
            <w:tcW w:w="1512" w:type="dxa"/>
            <w:tcBorders>
              <w:top w:val="single" w:sz="4" w:space="0" w:color="auto"/>
              <w:left w:val="single" w:sz="4" w:space="0" w:color="auto"/>
              <w:bottom w:val="single" w:sz="4" w:space="0" w:color="auto"/>
              <w:right w:val="single" w:sz="4" w:space="0" w:color="auto"/>
            </w:tcBorders>
          </w:tcPr>
          <w:p w:rsidR="00D64E7C" w:rsidRPr="0030139E" w:rsidRDefault="00DB7E18" w:rsidP="00552E07">
            <w:pPr>
              <w:pStyle w:val="af4"/>
              <w:rPr>
                <w:rFonts w:ascii="Times New Roman" w:hAnsi="Times New Roman"/>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D64E7C" w:rsidRPr="0030139E" w:rsidRDefault="00D64E7C" w:rsidP="00B574AD">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64E7C" w:rsidRPr="0030139E" w:rsidRDefault="00D64E7C" w:rsidP="00B574AD">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наличие туристических маршрутов в районе, привлечение туристов в район</w:t>
            </w:r>
            <w:r w:rsidR="00A37FA5" w:rsidRPr="0030139E">
              <w:rPr>
                <w:rFonts w:ascii="Times New Roman" w:hAnsi="Times New Roman"/>
                <w:sz w:val="20"/>
                <w:szCs w:val="20"/>
              </w:rPr>
              <w:t xml:space="preserve">; </w:t>
            </w:r>
            <w:r w:rsidR="00A37FA5" w:rsidRPr="0030139E">
              <w:rPr>
                <w:rFonts w:ascii="Times New Roman" w:hAnsi="Times New Roman"/>
                <w:color w:val="000000"/>
                <w:sz w:val="20"/>
                <w:szCs w:val="20"/>
                <w:shd w:val="clear" w:color="auto" w:fill="FFFFFF"/>
              </w:rPr>
              <w:t>информирование населения района, туристов, потенциальных инвесторов</w:t>
            </w:r>
          </w:p>
        </w:tc>
        <w:tc>
          <w:tcPr>
            <w:tcW w:w="25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Уменьшение количества туристов в районе</w:t>
            </w:r>
          </w:p>
        </w:tc>
        <w:tc>
          <w:tcPr>
            <w:tcW w:w="2976"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p>
        </w:tc>
      </w:tr>
      <w:tr w:rsidR="00D64E7C" w:rsidRPr="0030139E" w:rsidTr="000D11DE">
        <w:tc>
          <w:tcPr>
            <w:tcW w:w="15820" w:type="dxa"/>
            <w:gridSpan w:val="8"/>
            <w:tcBorders>
              <w:top w:val="single" w:sz="4" w:space="0" w:color="auto"/>
              <w:left w:val="single" w:sz="4" w:space="0" w:color="auto"/>
              <w:bottom w:val="single" w:sz="4" w:space="0" w:color="auto"/>
              <w:right w:val="single" w:sz="4" w:space="0" w:color="auto"/>
            </w:tcBorders>
          </w:tcPr>
          <w:p w:rsidR="00DB7E18" w:rsidRPr="0030139E" w:rsidRDefault="00D64E7C" w:rsidP="00B574AD">
            <w:pPr>
              <w:pStyle w:val="af4"/>
              <w:jc w:val="center"/>
              <w:rPr>
                <w:rFonts w:ascii="Times New Roman" w:hAnsi="Times New Roman"/>
                <w:b/>
                <w:sz w:val="20"/>
                <w:szCs w:val="20"/>
              </w:rPr>
            </w:pPr>
            <w:r w:rsidRPr="0030139E">
              <w:rPr>
                <w:rFonts w:ascii="Times New Roman" w:hAnsi="Times New Roman"/>
                <w:b/>
                <w:sz w:val="20"/>
                <w:szCs w:val="20"/>
              </w:rPr>
              <w:t xml:space="preserve">Подпрограмма «Развитие средств массовой информации муниципального образования </w:t>
            </w:r>
          </w:p>
          <w:p w:rsidR="00D64E7C" w:rsidRPr="0030139E" w:rsidRDefault="00D64E7C" w:rsidP="00B574AD">
            <w:pPr>
              <w:pStyle w:val="af4"/>
              <w:jc w:val="center"/>
              <w:rPr>
                <w:rFonts w:ascii="Times New Roman" w:hAnsi="Times New Roman"/>
                <w:sz w:val="20"/>
                <w:szCs w:val="20"/>
              </w:rPr>
            </w:pPr>
            <w:r w:rsidRPr="0030139E">
              <w:rPr>
                <w:rFonts w:ascii="Times New Roman" w:hAnsi="Times New Roman"/>
                <w:b/>
                <w:sz w:val="20"/>
                <w:szCs w:val="20"/>
              </w:rPr>
              <w:t>«Моркинский муниципальный район» на 2018-2025 гг.»</w:t>
            </w:r>
          </w:p>
        </w:tc>
      </w:tr>
      <w:tr w:rsidR="00D64E7C" w:rsidRPr="0030139E" w:rsidTr="000D11DE">
        <w:tc>
          <w:tcPr>
            <w:tcW w:w="6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DB7E18" w:rsidRPr="0030139E" w:rsidRDefault="00DB7E18" w:rsidP="00DB7E18">
            <w:pPr>
              <w:spacing w:after="0"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Основное мероприятие 1</w:t>
            </w:r>
          </w:p>
          <w:p w:rsidR="00D64E7C" w:rsidRPr="0030139E" w:rsidRDefault="00DB7E18" w:rsidP="00DB7E18">
            <w:pPr>
              <w:spacing w:after="0" w:line="240" w:lineRule="auto"/>
              <w:rPr>
                <w:rFonts w:ascii="Times New Roman" w:hAnsi="Times New Roman" w:cs="Times New Roman"/>
                <w:sz w:val="20"/>
                <w:szCs w:val="20"/>
                <w:shd w:val="clear" w:color="auto" w:fill="FFFFFF"/>
              </w:rPr>
            </w:pPr>
            <w:r w:rsidRPr="0030139E">
              <w:rPr>
                <w:rFonts w:ascii="Times New Roman" w:hAnsi="Times New Roman" w:cs="Times New Roman"/>
                <w:sz w:val="20"/>
                <w:szCs w:val="20"/>
                <w:shd w:val="clear" w:color="auto" w:fill="FFFFFF"/>
              </w:rPr>
              <w:t>Поддержка и развитие средств массовой информации и книгоиздания</w:t>
            </w:r>
          </w:p>
        </w:tc>
        <w:tc>
          <w:tcPr>
            <w:tcW w:w="1512" w:type="dxa"/>
            <w:tcBorders>
              <w:top w:val="single" w:sz="4" w:space="0" w:color="auto"/>
              <w:left w:val="single" w:sz="4" w:space="0" w:color="auto"/>
              <w:bottom w:val="single" w:sz="4" w:space="0" w:color="auto"/>
              <w:right w:val="single" w:sz="4" w:space="0" w:color="auto"/>
            </w:tcBorders>
          </w:tcPr>
          <w:p w:rsidR="00D64E7C" w:rsidRPr="0030139E" w:rsidRDefault="00DB7E18" w:rsidP="00552E07">
            <w:pPr>
              <w:pStyle w:val="af4"/>
              <w:rPr>
                <w:rFonts w:ascii="Times New Roman" w:hAnsi="Times New Roman"/>
                <w:sz w:val="20"/>
                <w:szCs w:val="20"/>
              </w:rPr>
            </w:pPr>
            <w:r w:rsidRPr="0030139E">
              <w:rPr>
                <w:rFonts w:ascii="Times New Roman" w:hAnsi="Times New Roman"/>
                <w:sz w:val="20"/>
                <w:szCs w:val="20"/>
              </w:rPr>
              <w:t>Редакция газеты «Моркинская земля»</w:t>
            </w:r>
          </w:p>
        </w:tc>
        <w:tc>
          <w:tcPr>
            <w:tcW w:w="947" w:type="dxa"/>
            <w:tcBorders>
              <w:top w:val="single" w:sz="4" w:space="0" w:color="auto"/>
              <w:left w:val="single" w:sz="4" w:space="0" w:color="auto"/>
              <w:bottom w:val="single" w:sz="4" w:space="0" w:color="auto"/>
              <w:right w:val="single" w:sz="4" w:space="0" w:color="auto"/>
            </w:tcBorders>
          </w:tcPr>
          <w:p w:rsidR="00D64E7C" w:rsidRPr="0030139E" w:rsidRDefault="00D64E7C" w:rsidP="00B83C53">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64E7C" w:rsidRPr="0030139E" w:rsidRDefault="00D64E7C" w:rsidP="00B83C53">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Увеличение тиража до 4,5 тыс. экз.</w:t>
            </w:r>
            <w:r w:rsidR="00DB7E18" w:rsidRPr="0030139E">
              <w:rPr>
                <w:rFonts w:ascii="Times New Roman" w:hAnsi="Times New Roman"/>
                <w:sz w:val="20"/>
                <w:szCs w:val="20"/>
              </w:rPr>
              <w:t>;</w:t>
            </w:r>
          </w:p>
          <w:p w:rsidR="00DB7E18" w:rsidRPr="0030139E" w:rsidRDefault="00DB7E18" w:rsidP="00DB7E18">
            <w:pPr>
              <w:rPr>
                <w:sz w:val="20"/>
                <w:szCs w:val="20"/>
                <w:lang w:eastAsia="ru-RU"/>
              </w:rPr>
            </w:pPr>
            <w:r w:rsidRPr="0030139E">
              <w:rPr>
                <w:rFonts w:ascii="Times New Roman" w:hAnsi="Times New Roman"/>
                <w:sz w:val="20"/>
                <w:szCs w:val="20"/>
              </w:rPr>
              <w:t>Увеличение поступления внебюджетных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D64E7C" w:rsidRPr="0030139E" w:rsidRDefault="00D64E7C" w:rsidP="004D5641">
            <w:pPr>
              <w:pStyle w:val="af4"/>
              <w:rPr>
                <w:rFonts w:ascii="Times New Roman" w:hAnsi="Times New Roman"/>
                <w:sz w:val="20"/>
                <w:szCs w:val="20"/>
              </w:rPr>
            </w:pPr>
            <w:r w:rsidRPr="0030139E">
              <w:rPr>
                <w:rFonts w:ascii="Times New Roman" w:hAnsi="Times New Roman"/>
                <w:sz w:val="20"/>
                <w:szCs w:val="20"/>
              </w:rPr>
              <w:t>Несоответствие качества и содержания газеты</w:t>
            </w:r>
            <w:r w:rsidR="00DB7E18" w:rsidRPr="0030139E">
              <w:rPr>
                <w:rFonts w:ascii="Times New Roman" w:hAnsi="Times New Roman"/>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Влияет на следующие показатели: количество читателей</w:t>
            </w:r>
            <w:r w:rsidR="00DB7E18" w:rsidRPr="0030139E">
              <w:rPr>
                <w:rFonts w:ascii="Times New Roman" w:hAnsi="Times New Roman"/>
                <w:sz w:val="20"/>
                <w:szCs w:val="20"/>
              </w:rPr>
              <w:t>; Стимулирование труда работников редакции газеты</w:t>
            </w:r>
          </w:p>
        </w:tc>
      </w:tr>
      <w:tr w:rsidR="00D64E7C" w:rsidRPr="0030139E" w:rsidTr="000D11DE">
        <w:tc>
          <w:tcPr>
            <w:tcW w:w="15820" w:type="dxa"/>
            <w:gridSpan w:val="8"/>
            <w:tcBorders>
              <w:top w:val="single" w:sz="4" w:space="0" w:color="auto"/>
              <w:left w:val="single" w:sz="4" w:space="0" w:color="auto"/>
              <w:bottom w:val="single" w:sz="4" w:space="0" w:color="auto"/>
              <w:right w:val="single" w:sz="4" w:space="0" w:color="auto"/>
            </w:tcBorders>
          </w:tcPr>
          <w:p w:rsidR="00D64E7C" w:rsidRPr="0030139E" w:rsidRDefault="00D64E7C" w:rsidP="00717271">
            <w:pPr>
              <w:pStyle w:val="af4"/>
              <w:jc w:val="center"/>
              <w:rPr>
                <w:rFonts w:ascii="Times New Roman" w:hAnsi="Times New Roman"/>
                <w:b/>
                <w:sz w:val="20"/>
                <w:szCs w:val="20"/>
              </w:rPr>
            </w:pPr>
            <w:r w:rsidRPr="0030139E">
              <w:rPr>
                <w:rFonts w:ascii="Times New Roman" w:hAnsi="Times New Roman"/>
                <w:b/>
                <w:sz w:val="20"/>
                <w:szCs w:val="20"/>
              </w:rPr>
              <w:t>Подпрограмма «Обеспечение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2018-2025 годы»</w:t>
            </w:r>
          </w:p>
        </w:tc>
      </w:tr>
      <w:tr w:rsidR="00D64E7C" w:rsidRPr="0030139E" w:rsidTr="000D11DE">
        <w:tc>
          <w:tcPr>
            <w:tcW w:w="6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3A0F42" w:rsidRPr="0030139E" w:rsidRDefault="003A0F42" w:rsidP="003A0F42">
            <w:pPr>
              <w:spacing w:after="0" w:line="240" w:lineRule="auto"/>
              <w:rPr>
                <w:rFonts w:ascii="Times New Roman" w:hAnsi="Times New Roman" w:cs="Times New Roman"/>
                <w:b/>
                <w:sz w:val="20"/>
                <w:szCs w:val="20"/>
                <w:lang w:eastAsia="ru-RU"/>
              </w:rPr>
            </w:pPr>
            <w:r w:rsidRPr="0030139E">
              <w:rPr>
                <w:rFonts w:ascii="Times New Roman" w:hAnsi="Times New Roman" w:cs="Times New Roman"/>
                <w:b/>
                <w:sz w:val="20"/>
                <w:szCs w:val="20"/>
                <w:lang w:eastAsia="ru-RU"/>
              </w:rPr>
              <w:t>Основное мероприятие 1</w:t>
            </w:r>
          </w:p>
          <w:p w:rsidR="00D64E7C" w:rsidRPr="0030139E" w:rsidRDefault="003A0F42" w:rsidP="003A0F42">
            <w:pPr>
              <w:spacing w:after="0" w:line="240" w:lineRule="auto"/>
              <w:rPr>
                <w:rFonts w:ascii="Times New Roman" w:hAnsi="Times New Roman" w:cs="Times New Roman"/>
                <w:sz w:val="20"/>
                <w:szCs w:val="20"/>
                <w:shd w:val="clear" w:color="auto" w:fill="FFFFFF"/>
              </w:rPr>
            </w:pPr>
            <w:r w:rsidRPr="0030139E">
              <w:rPr>
                <w:rFonts w:ascii="Times New Roman" w:hAnsi="Times New Roman"/>
                <w:sz w:val="20"/>
                <w:szCs w:val="20"/>
              </w:rPr>
              <w:t xml:space="preserve">Обеспечение деятельности </w:t>
            </w:r>
            <w:r w:rsidR="004D5641" w:rsidRPr="0030139E">
              <w:rPr>
                <w:rFonts w:ascii="Times New Roman" w:hAnsi="Times New Roman"/>
                <w:sz w:val="20"/>
                <w:szCs w:val="20"/>
              </w:rPr>
              <w:t>ОКСиТ администрации Моркинского района</w:t>
            </w:r>
          </w:p>
        </w:tc>
        <w:tc>
          <w:tcPr>
            <w:tcW w:w="1512" w:type="dxa"/>
            <w:tcBorders>
              <w:top w:val="single" w:sz="4" w:space="0" w:color="auto"/>
              <w:left w:val="single" w:sz="4" w:space="0" w:color="auto"/>
              <w:bottom w:val="single" w:sz="4" w:space="0" w:color="auto"/>
              <w:right w:val="single" w:sz="4" w:space="0" w:color="auto"/>
            </w:tcBorders>
          </w:tcPr>
          <w:p w:rsidR="00D64E7C" w:rsidRPr="0030139E" w:rsidRDefault="003A0F42" w:rsidP="00552E07">
            <w:pPr>
              <w:pStyle w:val="af4"/>
              <w:rPr>
                <w:rFonts w:ascii="Times New Roman" w:hAnsi="Times New Roman"/>
                <w:sz w:val="20"/>
                <w:szCs w:val="20"/>
              </w:rPr>
            </w:pPr>
            <w:r w:rsidRPr="0030139E">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D64E7C" w:rsidRPr="0030139E" w:rsidRDefault="00D64E7C" w:rsidP="00B83C53">
            <w:pPr>
              <w:pStyle w:val="af4"/>
              <w:rPr>
                <w:rFonts w:ascii="Times New Roman" w:hAnsi="Times New Roman"/>
                <w:sz w:val="20"/>
                <w:szCs w:val="20"/>
              </w:rPr>
            </w:pPr>
            <w:r w:rsidRPr="0030139E">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64E7C" w:rsidRPr="0030139E" w:rsidRDefault="00D64E7C" w:rsidP="00B83C53">
            <w:pPr>
              <w:pStyle w:val="af4"/>
              <w:rPr>
                <w:rFonts w:ascii="Times New Roman" w:hAnsi="Times New Roman"/>
                <w:sz w:val="20"/>
                <w:szCs w:val="20"/>
              </w:rPr>
            </w:pPr>
            <w:r w:rsidRPr="0030139E">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jc w:val="center"/>
              <w:rPr>
                <w:rFonts w:ascii="Times New Roman" w:hAnsi="Times New Roman"/>
                <w:sz w:val="20"/>
                <w:szCs w:val="20"/>
              </w:rPr>
            </w:pPr>
            <w:r w:rsidRPr="0030139E">
              <w:rPr>
                <w:rFonts w:ascii="Times New Roman" w:hAnsi="Times New Roman"/>
                <w:sz w:val="20"/>
                <w:szCs w:val="20"/>
              </w:rPr>
              <w:t>Обеспечение реализации муниципальной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r w:rsidRPr="0030139E">
              <w:rPr>
                <w:rFonts w:ascii="Times New Roman" w:hAnsi="Times New Roman"/>
                <w:sz w:val="20"/>
                <w:szCs w:val="20"/>
              </w:rPr>
              <w:t xml:space="preserve">Бесконтрольное управление культурой района </w:t>
            </w:r>
          </w:p>
        </w:tc>
        <w:tc>
          <w:tcPr>
            <w:tcW w:w="2976" w:type="dxa"/>
            <w:tcBorders>
              <w:top w:val="single" w:sz="4" w:space="0" w:color="auto"/>
              <w:left w:val="single" w:sz="4" w:space="0" w:color="auto"/>
              <w:bottom w:val="single" w:sz="4" w:space="0" w:color="auto"/>
              <w:right w:val="single" w:sz="4" w:space="0" w:color="auto"/>
            </w:tcBorders>
          </w:tcPr>
          <w:p w:rsidR="00D64E7C" w:rsidRPr="0030139E" w:rsidRDefault="00D64E7C" w:rsidP="00552E07">
            <w:pPr>
              <w:pStyle w:val="af4"/>
              <w:rPr>
                <w:rFonts w:ascii="Times New Roman" w:hAnsi="Times New Roman"/>
                <w:sz w:val="20"/>
                <w:szCs w:val="20"/>
              </w:rPr>
            </w:pPr>
          </w:p>
        </w:tc>
      </w:tr>
    </w:tbl>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DA12A6" w:rsidRDefault="00DA12A6" w:rsidP="00C31A31">
      <w:pPr>
        <w:widowControl w:val="0"/>
        <w:spacing w:after="0" w:line="240" w:lineRule="auto"/>
        <w:jc w:val="right"/>
        <w:rPr>
          <w:rFonts w:ascii="Times New Roman" w:hAnsi="Times New Roman" w:cs="Times New Roman"/>
          <w:sz w:val="28"/>
          <w:szCs w:val="28"/>
        </w:rPr>
      </w:pPr>
    </w:p>
    <w:p w:rsidR="00B73201" w:rsidRPr="009E21EA" w:rsidRDefault="000C3886" w:rsidP="00C31A31">
      <w:pPr>
        <w:widowControl w:val="0"/>
        <w:spacing w:after="0" w:line="240" w:lineRule="auto"/>
        <w:jc w:val="right"/>
        <w:rPr>
          <w:rFonts w:ascii="Times New Roman" w:hAnsi="Times New Roman" w:cs="Times New Roman"/>
          <w:sz w:val="24"/>
          <w:szCs w:val="24"/>
        </w:rPr>
      </w:pPr>
      <w:r w:rsidRPr="009E21EA">
        <w:rPr>
          <w:rFonts w:ascii="Times New Roman" w:hAnsi="Times New Roman" w:cs="Times New Roman"/>
          <w:sz w:val="24"/>
          <w:szCs w:val="24"/>
        </w:rPr>
        <w:t xml:space="preserve">Таблица </w:t>
      </w:r>
      <w:r w:rsidR="004A112E" w:rsidRPr="009E21EA">
        <w:rPr>
          <w:rFonts w:ascii="Times New Roman" w:hAnsi="Times New Roman" w:cs="Times New Roman"/>
          <w:sz w:val="24"/>
          <w:szCs w:val="24"/>
        </w:rPr>
        <w:t>3</w:t>
      </w:r>
    </w:p>
    <w:p w:rsidR="004A112E" w:rsidRPr="009E21EA" w:rsidRDefault="004A112E" w:rsidP="00552E07">
      <w:pPr>
        <w:pStyle w:val="1"/>
        <w:spacing w:before="0" w:line="240" w:lineRule="auto"/>
        <w:jc w:val="center"/>
        <w:rPr>
          <w:rFonts w:ascii="Times New Roman" w:hAnsi="Times New Roman" w:cs="Times New Roman"/>
          <w:bCs w:val="0"/>
          <w:sz w:val="24"/>
          <w:szCs w:val="24"/>
        </w:rPr>
      </w:pPr>
      <w:r w:rsidRPr="009E21EA">
        <w:rPr>
          <w:rFonts w:ascii="Times New Roman" w:hAnsi="Times New Roman" w:cs="Times New Roman"/>
          <w:bCs w:val="0"/>
          <w:sz w:val="24"/>
          <w:szCs w:val="24"/>
        </w:rPr>
        <w:t>Сведения об основных мерах правового регулирования в сфере реализации муниципальной программы</w:t>
      </w:r>
    </w:p>
    <w:tbl>
      <w:tblPr>
        <w:tblW w:w="15013" w:type="dxa"/>
        <w:tblInd w:w="-131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64"/>
        <w:gridCol w:w="8930"/>
        <w:gridCol w:w="2109"/>
        <w:gridCol w:w="1701"/>
      </w:tblGrid>
      <w:tr w:rsidR="004A112E" w:rsidRPr="009E21EA" w:rsidTr="002363B7">
        <w:tc>
          <w:tcPr>
            <w:tcW w:w="709" w:type="dxa"/>
            <w:tcBorders>
              <w:top w:val="single" w:sz="4" w:space="0" w:color="auto"/>
              <w:left w:val="single" w:sz="4" w:space="0" w:color="auto"/>
              <w:bottom w:val="single" w:sz="4" w:space="0" w:color="auto"/>
              <w:right w:val="single" w:sz="4" w:space="0" w:color="auto"/>
            </w:tcBorders>
            <w:vAlign w:val="center"/>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w:t>
            </w:r>
          </w:p>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п/п</w:t>
            </w:r>
          </w:p>
        </w:tc>
        <w:tc>
          <w:tcPr>
            <w:tcW w:w="1564" w:type="dxa"/>
            <w:tcBorders>
              <w:top w:val="single" w:sz="4" w:space="0" w:color="auto"/>
              <w:left w:val="single" w:sz="4" w:space="0" w:color="auto"/>
              <w:bottom w:val="single" w:sz="4" w:space="0" w:color="auto"/>
              <w:right w:val="single" w:sz="4" w:space="0" w:color="auto"/>
            </w:tcBorders>
            <w:vAlign w:val="center"/>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 xml:space="preserve">Вид </w:t>
            </w:r>
          </w:p>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правового акта</w:t>
            </w:r>
          </w:p>
        </w:tc>
        <w:tc>
          <w:tcPr>
            <w:tcW w:w="8930" w:type="dxa"/>
            <w:tcBorders>
              <w:top w:val="single" w:sz="4" w:space="0" w:color="auto"/>
              <w:left w:val="single" w:sz="4" w:space="0" w:color="auto"/>
              <w:bottom w:val="single" w:sz="4" w:space="0" w:color="auto"/>
              <w:right w:val="single" w:sz="4" w:space="0" w:color="auto"/>
            </w:tcBorders>
            <w:vAlign w:val="center"/>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Основные положения правового акта</w:t>
            </w:r>
          </w:p>
        </w:tc>
        <w:tc>
          <w:tcPr>
            <w:tcW w:w="2109" w:type="dxa"/>
            <w:tcBorders>
              <w:top w:val="single" w:sz="4" w:space="0" w:color="auto"/>
              <w:left w:val="single" w:sz="4" w:space="0" w:color="auto"/>
              <w:bottom w:val="single" w:sz="4" w:space="0" w:color="auto"/>
              <w:right w:val="single" w:sz="4" w:space="0" w:color="auto"/>
            </w:tcBorders>
            <w:vAlign w:val="center"/>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Ожидаемые сроки принятия</w:t>
            </w:r>
          </w:p>
        </w:tc>
      </w:tr>
      <w:tr w:rsidR="004A112E" w:rsidRPr="009E21EA" w:rsidTr="002363B7">
        <w:tc>
          <w:tcPr>
            <w:tcW w:w="709" w:type="dxa"/>
            <w:tcBorders>
              <w:top w:val="single" w:sz="4" w:space="0" w:color="auto"/>
              <w:left w:val="single" w:sz="4" w:space="0" w:color="auto"/>
              <w:bottom w:val="single" w:sz="4" w:space="0" w:color="auto"/>
              <w:right w:val="single" w:sz="4" w:space="0" w:color="auto"/>
            </w:tcBorders>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3</w:t>
            </w:r>
          </w:p>
        </w:tc>
        <w:tc>
          <w:tcPr>
            <w:tcW w:w="2109" w:type="dxa"/>
            <w:tcBorders>
              <w:top w:val="single" w:sz="4" w:space="0" w:color="auto"/>
              <w:left w:val="single" w:sz="4" w:space="0" w:color="auto"/>
              <w:bottom w:val="single" w:sz="4" w:space="0" w:color="auto"/>
              <w:right w:val="single" w:sz="4" w:space="0" w:color="auto"/>
            </w:tcBorders>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A112E" w:rsidRPr="009E21EA" w:rsidRDefault="004A112E" w:rsidP="00552E07">
            <w:pPr>
              <w:pStyle w:val="af4"/>
              <w:jc w:val="center"/>
              <w:rPr>
                <w:rFonts w:ascii="Times New Roman" w:hAnsi="Times New Roman"/>
                <w:sz w:val="20"/>
                <w:szCs w:val="20"/>
              </w:rPr>
            </w:pPr>
            <w:r w:rsidRPr="009E21EA">
              <w:rPr>
                <w:rFonts w:ascii="Times New Roman" w:hAnsi="Times New Roman"/>
                <w:sz w:val="20"/>
                <w:szCs w:val="20"/>
              </w:rPr>
              <w:t>5</w:t>
            </w:r>
          </w:p>
        </w:tc>
      </w:tr>
      <w:tr w:rsidR="002363B7" w:rsidRPr="009E21EA" w:rsidTr="002363B7">
        <w:tc>
          <w:tcPr>
            <w:tcW w:w="15013" w:type="dxa"/>
            <w:gridSpan w:val="5"/>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r w:rsidRPr="009E21EA">
              <w:rPr>
                <w:rFonts w:ascii="Times New Roman" w:hAnsi="Times New Roman"/>
                <w:sz w:val="20"/>
                <w:szCs w:val="20"/>
              </w:rPr>
              <w:t xml:space="preserve">Подпрограмма </w:t>
            </w:r>
            <w:r w:rsidR="008E6AFF" w:rsidRPr="009E21EA">
              <w:rPr>
                <w:rFonts w:ascii="Times New Roman" w:hAnsi="Times New Roman"/>
                <w:sz w:val="20"/>
                <w:szCs w:val="20"/>
              </w:rPr>
              <w:t>«</w:t>
            </w:r>
            <w:r w:rsidRPr="009E21EA">
              <w:rPr>
                <w:rFonts w:ascii="Times New Roman" w:hAnsi="Times New Roman"/>
                <w:sz w:val="20"/>
                <w:szCs w:val="20"/>
              </w:rPr>
              <w:t xml:space="preserve">Развитие культуры  в муниципальном образовании </w:t>
            </w:r>
          </w:p>
          <w:p w:rsidR="002363B7" w:rsidRPr="009E21EA" w:rsidRDefault="002363B7" w:rsidP="00552E07">
            <w:pPr>
              <w:pStyle w:val="af4"/>
              <w:jc w:val="center"/>
              <w:rPr>
                <w:rFonts w:ascii="Times New Roman" w:hAnsi="Times New Roman"/>
                <w:sz w:val="20"/>
                <w:szCs w:val="20"/>
              </w:rPr>
            </w:pPr>
            <w:r w:rsidRPr="009E21EA">
              <w:rPr>
                <w:rFonts w:ascii="Times New Roman" w:hAnsi="Times New Roman"/>
                <w:sz w:val="20"/>
                <w:szCs w:val="20"/>
              </w:rPr>
              <w:t>«Моркинский муниципальный район» на 2018 - 2025 годы</w:t>
            </w:r>
            <w:r w:rsidR="008E6AFF" w:rsidRPr="009E21EA">
              <w:rPr>
                <w:rFonts w:ascii="Times New Roman" w:hAnsi="Times New Roman"/>
                <w:sz w:val="20"/>
                <w:szCs w:val="20"/>
              </w:rPr>
              <w:t>»</w:t>
            </w:r>
          </w:p>
        </w:tc>
      </w:tr>
      <w:tr w:rsidR="002363B7" w:rsidRPr="009E21EA" w:rsidTr="002363B7">
        <w:tc>
          <w:tcPr>
            <w:tcW w:w="7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r w:rsidRPr="009E21EA">
              <w:rPr>
                <w:rFonts w:ascii="Times New Roman" w:hAnsi="Times New Roman"/>
                <w:color w:val="000000" w:themeColor="text1"/>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r>
      <w:tr w:rsidR="002363B7" w:rsidRPr="009E21EA" w:rsidTr="002363B7">
        <w:tc>
          <w:tcPr>
            <w:tcW w:w="7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2363B7" w:rsidRPr="009E21EA" w:rsidRDefault="002363B7" w:rsidP="002363B7">
            <w:pPr>
              <w:pStyle w:val="af4"/>
              <w:rPr>
                <w:rFonts w:ascii="Times New Roman" w:hAnsi="Times New Roman"/>
                <w:sz w:val="20"/>
                <w:szCs w:val="20"/>
              </w:rPr>
            </w:pPr>
            <w:r w:rsidRPr="009E21EA">
              <w:rPr>
                <w:rFonts w:ascii="Times New Roman" w:hAnsi="Times New Roman"/>
                <w:color w:val="000000"/>
                <w:sz w:val="20"/>
                <w:szCs w:val="20"/>
              </w:rPr>
              <w:t>Создание единого технологического процесса сохранения, развития и пропаганды народного творчества, традиционной народной культуры, декоративно- прикладного творчества и культурно – досуговой деятельности.</w:t>
            </w:r>
          </w:p>
        </w:tc>
        <w:tc>
          <w:tcPr>
            <w:tcW w:w="21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r>
      <w:tr w:rsidR="002363B7" w:rsidRPr="009E21EA" w:rsidTr="002363B7">
        <w:tc>
          <w:tcPr>
            <w:tcW w:w="7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2363B7" w:rsidRPr="009E21EA" w:rsidRDefault="00114956"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2</w:t>
            </w:r>
          </w:p>
        </w:tc>
        <w:tc>
          <w:tcPr>
            <w:tcW w:w="21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r>
      <w:tr w:rsidR="00114956" w:rsidRPr="009E21EA" w:rsidTr="002363B7">
        <w:tc>
          <w:tcPr>
            <w:tcW w:w="7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114956" w:rsidRPr="009E21EA" w:rsidRDefault="00114956" w:rsidP="00114956">
            <w:pPr>
              <w:pStyle w:val="af4"/>
              <w:rPr>
                <w:rFonts w:ascii="Times New Roman" w:hAnsi="Times New Roman"/>
                <w:sz w:val="20"/>
                <w:szCs w:val="20"/>
              </w:rPr>
            </w:pPr>
            <w:r w:rsidRPr="009E21EA">
              <w:rPr>
                <w:rFonts w:ascii="Times New Roman" w:hAnsi="Times New Roman"/>
                <w:color w:val="000000"/>
                <w:sz w:val="20"/>
                <w:szCs w:val="20"/>
              </w:rPr>
              <w:t>Информационно – библиографическое обеспечение и координация репертуарной политики учреждений культуры и коллективов народного творчества.</w:t>
            </w:r>
          </w:p>
        </w:tc>
        <w:tc>
          <w:tcPr>
            <w:tcW w:w="21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r>
      <w:tr w:rsidR="00114956" w:rsidRPr="009E21EA" w:rsidTr="002363B7">
        <w:tc>
          <w:tcPr>
            <w:tcW w:w="7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3</w:t>
            </w:r>
          </w:p>
        </w:tc>
        <w:tc>
          <w:tcPr>
            <w:tcW w:w="21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r>
      <w:tr w:rsidR="002363B7" w:rsidRPr="009E21EA" w:rsidTr="002363B7">
        <w:tc>
          <w:tcPr>
            <w:tcW w:w="7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2363B7" w:rsidRPr="009E21EA" w:rsidRDefault="00114956" w:rsidP="00114956">
            <w:pPr>
              <w:pStyle w:val="af4"/>
              <w:rPr>
                <w:rFonts w:ascii="Times New Roman" w:hAnsi="Times New Roman"/>
                <w:sz w:val="20"/>
                <w:szCs w:val="20"/>
              </w:rPr>
            </w:pPr>
            <w:r w:rsidRPr="009E21EA">
              <w:rPr>
                <w:rFonts w:ascii="Times New Roman" w:hAnsi="Times New Roman"/>
                <w:color w:val="000000"/>
                <w:sz w:val="20"/>
                <w:szCs w:val="20"/>
              </w:rPr>
              <w:t>Система мер районной методической службы по сохранению культурного наследия народов Моркинского муниципального района и совершенствованию процесса культурно – досуговой деятельности.</w:t>
            </w:r>
          </w:p>
        </w:tc>
        <w:tc>
          <w:tcPr>
            <w:tcW w:w="2109"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363B7" w:rsidRPr="009E21EA" w:rsidRDefault="002363B7" w:rsidP="00552E07">
            <w:pPr>
              <w:pStyle w:val="af4"/>
              <w:jc w:val="center"/>
              <w:rPr>
                <w:rFonts w:ascii="Times New Roman" w:hAnsi="Times New Roman"/>
                <w:sz w:val="20"/>
                <w:szCs w:val="20"/>
              </w:rPr>
            </w:pPr>
          </w:p>
        </w:tc>
      </w:tr>
      <w:tr w:rsidR="00114956" w:rsidRPr="009E21EA" w:rsidTr="002363B7">
        <w:tc>
          <w:tcPr>
            <w:tcW w:w="7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4</w:t>
            </w:r>
          </w:p>
        </w:tc>
        <w:tc>
          <w:tcPr>
            <w:tcW w:w="21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r>
      <w:tr w:rsidR="00114956" w:rsidRPr="009E21EA" w:rsidTr="002363B7">
        <w:tc>
          <w:tcPr>
            <w:tcW w:w="7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4956" w:rsidRPr="009E21EA" w:rsidRDefault="00114956"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86507A">
            <w:pPr>
              <w:pStyle w:val="af4"/>
              <w:jc w:val="center"/>
              <w:rPr>
                <w:rFonts w:ascii="Times New Roman" w:hAnsi="Times New Roman"/>
                <w:sz w:val="20"/>
                <w:szCs w:val="20"/>
              </w:rPr>
            </w:pPr>
            <w:r w:rsidRPr="009E21EA">
              <w:rPr>
                <w:rFonts w:ascii="Times New Roman" w:hAnsi="Times New Roman"/>
                <w:sz w:val="20"/>
                <w:szCs w:val="20"/>
              </w:rPr>
              <w:t>Основное мероприятие 5</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86507A">
            <w:pPr>
              <w:pStyle w:val="af4"/>
              <w:jc w:val="center"/>
              <w:rPr>
                <w:rFonts w:ascii="Times New Roman" w:hAnsi="Times New Roman"/>
                <w:sz w:val="20"/>
                <w:szCs w:val="20"/>
              </w:rPr>
            </w:pPr>
            <w:r w:rsidRPr="009E21EA">
              <w:rPr>
                <w:rFonts w:ascii="Times New Roman" w:hAnsi="Times New Roman"/>
                <w:sz w:val="20"/>
                <w:szCs w:val="20"/>
              </w:rPr>
              <w:t>Основное мероприятие 6</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86507A">
            <w:pPr>
              <w:pStyle w:val="af4"/>
              <w:jc w:val="center"/>
              <w:rPr>
                <w:rFonts w:ascii="Times New Roman" w:hAnsi="Times New Roman"/>
                <w:sz w:val="20"/>
                <w:szCs w:val="20"/>
              </w:rPr>
            </w:pPr>
            <w:r w:rsidRPr="009E21EA">
              <w:rPr>
                <w:rFonts w:ascii="Times New Roman" w:hAnsi="Times New Roman"/>
                <w:sz w:val="20"/>
                <w:szCs w:val="20"/>
              </w:rPr>
              <w:t>Основное мероприятие 7</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86507A">
            <w:pPr>
              <w:pStyle w:val="af4"/>
              <w:jc w:val="center"/>
              <w:rPr>
                <w:rFonts w:ascii="Times New Roman" w:hAnsi="Times New Roman"/>
                <w:sz w:val="20"/>
                <w:szCs w:val="20"/>
              </w:rPr>
            </w:pPr>
            <w:r w:rsidRPr="009E21EA">
              <w:rPr>
                <w:rFonts w:ascii="Times New Roman" w:hAnsi="Times New Roman"/>
                <w:sz w:val="20"/>
                <w:szCs w:val="20"/>
              </w:rPr>
              <w:t>Основное мероприятие 8</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6E79BA" w:rsidRPr="009E21EA" w:rsidTr="00203309">
        <w:tc>
          <w:tcPr>
            <w:tcW w:w="15013" w:type="dxa"/>
            <w:gridSpan w:val="5"/>
            <w:tcBorders>
              <w:top w:val="single" w:sz="4" w:space="0" w:color="auto"/>
              <w:left w:val="single" w:sz="4" w:space="0" w:color="auto"/>
              <w:bottom w:val="single" w:sz="4" w:space="0" w:color="auto"/>
              <w:right w:val="single" w:sz="4" w:space="0" w:color="auto"/>
            </w:tcBorders>
          </w:tcPr>
          <w:p w:rsidR="006E79BA" w:rsidRPr="009E21EA" w:rsidRDefault="006E79BA" w:rsidP="006E79BA">
            <w:pPr>
              <w:pStyle w:val="af4"/>
              <w:jc w:val="center"/>
              <w:rPr>
                <w:rFonts w:ascii="Times New Roman" w:hAnsi="Times New Roman"/>
                <w:sz w:val="20"/>
                <w:szCs w:val="20"/>
              </w:rPr>
            </w:pPr>
            <w:r w:rsidRPr="009E21EA">
              <w:rPr>
                <w:rFonts w:ascii="Times New Roman" w:hAnsi="Times New Roman"/>
                <w:sz w:val="20"/>
                <w:szCs w:val="20"/>
              </w:rPr>
              <w:t xml:space="preserve">Подпрограмма </w:t>
            </w:r>
            <w:r w:rsidR="008E6AFF" w:rsidRPr="009E21EA">
              <w:rPr>
                <w:rFonts w:ascii="Times New Roman" w:hAnsi="Times New Roman"/>
                <w:sz w:val="20"/>
                <w:szCs w:val="20"/>
              </w:rPr>
              <w:t>«</w:t>
            </w:r>
            <w:r w:rsidRPr="009E21EA">
              <w:rPr>
                <w:rFonts w:ascii="Times New Roman" w:hAnsi="Times New Roman"/>
                <w:sz w:val="20"/>
                <w:szCs w:val="20"/>
              </w:rPr>
              <w:t>Развитие спорта в муниципальном образовании «Моркинский муниципальный район» на 2018-2025 гг.</w:t>
            </w:r>
            <w:r w:rsidR="008E6AFF" w:rsidRPr="009E21EA">
              <w:rPr>
                <w:rFonts w:ascii="Times New Roman" w:hAnsi="Times New Roman"/>
                <w:sz w:val="20"/>
                <w:szCs w:val="20"/>
              </w:rPr>
              <w:t>»</w:t>
            </w: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6E79BA" w:rsidP="006E79BA">
            <w:pPr>
              <w:pStyle w:val="af4"/>
              <w:jc w:val="center"/>
              <w:rPr>
                <w:rFonts w:ascii="Times New Roman" w:hAnsi="Times New Roman"/>
                <w:sz w:val="20"/>
                <w:szCs w:val="20"/>
              </w:rPr>
            </w:pPr>
            <w:r w:rsidRPr="009E21EA">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6507A" w:rsidRPr="009E21EA" w:rsidTr="002363B7">
        <w:tc>
          <w:tcPr>
            <w:tcW w:w="7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6507A" w:rsidRPr="009E21EA" w:rsidRDefault="006E79BA" w:rsidP="006E79BA">
            <w:pPr>
              <w:pStyle w:val="af4"/>
              <w:rPr>
                <w:rFonts w:ascii="Times New Roman" w:hAnsi="Times New Roman"/>
                <w:sz w:val="20"/>
                <w:szCs w:val="20"/>
              </w:rPr>
            </w:pPr>
            <w:r w:rsidRPr="009E21EA">
              <w:rPr>
                <w:rFonts w:ascii="Times New Roman" w:hAnsi="Times New Roman"/>
                <w:color w:val="000000"/>
                <w:sz w:val="20"/>
                <w:szCs w:val="20"/>
              </w:rPr>
              <w:t>Материально – техническое и организационное обеспечение культуры, физической культуры и спорта в области сохранения и развития культурного наследия.</w:t>
            </w:r>
          </w:p>
        </w:tc>
        <w:tc>
          <w:tcPr>
            <w:tcW w:w="2109"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6507A" w:rsidRPr="009E21EA" w:rsidRDefault="0086507A" w:rsidP="00552E07">
            <w:pPr>
              <w:pStyle w:val="af4"/>
              <w:jc w:val="center"/>
              <w:rPr>
                <w:rFonts w:ascii="Times New Roman" w:hAnsi="Times New Roman"/>
                <w:sz w:val="20"/>
                <w:szCs w:val="20"/>
              </w:rPr>
            </w:pPr>
          </w:p>
        </w:tc>
      </w:tr>
      <w:tr w:rsidR="008E6AFF" w:rsidRPr="009E21EA" w:rsidTr="00203309">
        <w:tc>
          <w:tcPr>
            <w:tcW w:w="15013" w:type="dxa"/>
            <w:gridSpan w:val="5"/>
            <w:tcBorders>
              <w:top w:val="single" w:sz="4" w:space="0" w:color="auto"/>
              <w:left w:val="single" w:sz="4" w:space="0" w:color="auto"/>
              <w:bottom w:val="single" w:sz="4" w:space="0" w:color="auto"/>
              <w:right w:val="single" w:sz="4" w:space="0" w:color="auto"/>
            </w:tcBorders>
          </w:tcPr>
          <w:p w:rsidR="008E6AFF" w:rsidRPr="009E21EA" w:rsidRDefault="008E6AFF" w:rsidP="008E6AFF">
            <w:pPr>
              <w:pStyle w:val="af4"/>
              <w:jc w:val="center"/>
              <w:rPr>
                <w:rFonts w:ascii="Times New Roman" w:hAnsi="Times New Roman"/>
                <w:sz w:val="20"/>
                <w:szCs w:val="20"/>
              </w:rPr>
            </w:pPr>
            <w:r w:rsidRPr="009E21EA">
              <w:rPr>
                <w:rFonts w:ascii="Times New Roman" w:hAnsi="Times New Roman"/>
                <w:sz w:val="20"/>
                <w:szCs w:val="20"/>
              </w:rPr>
              <w:t>Подпрограмма «Развитие туризма в муниципальном образовании «Моркинский муниципальный район» на 2018-2025 гг.»</w:t>
            </w: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9E21EA">
            <w:pPr>
              <w:pStyle w:val="af4"/>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9E21EA">
            <w:pPr>
              <w:pStyle w:val="af4"/>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E6AFF" w:rsidP="009E21EA">
            <w:pPr>
              <w:pStyle w:val="af4"/>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r w:rsidR="008E6AFF" w:rsidRPr="009E21EA" w:rsidTr="00203309">
        <w:tc>
          <w:tcPr>
            <w:tcW w:w="15013" w:type="dxa"/>
            <w:gridSpan w:val="5"/>
            <w:tcBorders>
              <w:top w:val="single" w:sz="4" w:space="0" w:color="auto"/>
              <w:left w:val="single" w:sz="4" w:space="0" w:color="auto"/>
              <w:bottom w:val="single" w:sz="4" w:space="0" w:color="auto"/>
              <w:right w:val="single" w:sz="4" w:space="0" w:color="auto"/>
            </w:tcBorders>
          </w:tcPr>
          <w:p w:rsidR="008E6AFF" w:rsidRPr="009E21EA" w:rsidRDefault="008E6AFF" w:rsidP="008E6AFF">
            <w:pPr>
              <w:spacing w:after="0" w:line="240" w:lineRule="auto"/>
              <w:jc w:val="center"/>
              <w:rPr>
                <w:rFonts w:ascii="Times New Roman" w:hAnsi="Times New Roman" w:cs="Times New Roman"/>
                <w:color w:val="2D2D2D"/>
                <w:sz w:val="20"/>
                <w:szCs w:val="20"/>
                <w:shd w:val="clear" w:color="auto" w:fill="FFFFFF"/>
              </w:rPr>
            </w:pPr>
            <w:r w:rsidRPr="009E21EA">
              <w:rPr>
                <w:rFonts w:ascii="Times New Roman" w:hAnsi="Times New Roman" w:cs="Times New Roman"/>
                <w:sz w:val="20"/>
                <w:szCs w:val="20"/>
              </w:rPr>
              <w:t>Подпрограмма</w:t>
            </w:r>
            <w:r w:rsidRPr="009E21EA">
              <w:rPr>
                <w:rFonts w:ascii="Times New Roman" w:hAnsi="Times New Roman" w:cs="Times New Roman"/>
                <w:color w:val="2D2D2D"/>
                <w:sz w:val="20"/>
                <w:szCs w:val="20"/>
                <w:shd w:val="clear" w:color="auto" w:fill="FFFFFF"/>
              </w:rPr>
              <w:t xml:space="preserve"> «Развитие средств массовой информации  муниципального образования</w:t>
            </w:r>
          </w:p>
          <w:p w:rsidR="008E6AFF" w:rsidRPr="009E21EA" w:rsidRDefault="008E6AFF" w:rsidP="008E6AFF">
            <w:pPr>
              <w:spacing w:after="0" w:line="240" w:lineRule="auto"/>
              <w:jc w:val="center"/>
              <w:rPr>
                <w:rFonts w:ascii="Times New Roman" w:hAnsi="Times New Roman" w:cs="Times New Roman"/>
                <w:color w:val="2D2D2D"/>
                <w:sz w:val="20"/>
                <w:szCs w:val="20"/>
                <w:shd w:val="clear" w:color="auto" w:fill="FFFFFF"/>
              </w:rPr>
            </w:pPr>
            <w:r w:rsidRPr="009E21EA">
              <w:rPr>
                <w:rFonts w:ascii="Times New Roman" w:hAnsi="Times New Roman" w:cs="Times New Roman"/>
                <w:color w:val="2D2D2D"/>
                <w:sz w:val="20"/>
                <w:szCs w:val="20"/>
                <w:shd w:val="clear" w:color="auto" w:fill="FFFFFF"/>
              </w:rPr>
              <w:t>«Моркинский муниципальный район» на 2018-2025 гг.»</w:t>
            </w: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r w:rsidR="008E6AFF" w:rsidRPr="009E21EA" w:rsidTr="00203309">
        <w:tc>
          <w:tcPr>
            <w:tcW w:w="15013" w:type="dxa"/>
            <w:gridSpan w:val="5"/>
            <w:tcBorders>
              <w:top w:val="single" w:sz="4" w:space="0" w:color="auto"/>
              <w:left w:val="single" w:sz="4" w:space="0" w:color="auto"/>
              <w:bottom w:val="single" w:sz="4" w:space="0" w:color="auto"/>
              <w:right w:val="single" w:sz="4" w:space="0" w:color="auto"/>
            </w:tcBorders>
          </w:tcPr>
          <w:p w:rsidR="008E6AFF" w:rsidRPr="009E21EA" w:rsidRDefault="0085547C" w:rsidP="0085547C">
            <w:pPr>
              <w:pStyle w:val="af4"/>
              <w:jc w:val="center"/>
              <w:rPr>
                <w:rFonts w:ascii="Times New Roman" w:hAnsi="Times New Roman"/>
                <w:sz w:val="20"/>
                <w:szCs w:val="20"/>
              </w:rPr>
            </w:pPr>
            <w:r w:rsidRPr="009E21EA">
              <w:rPr>
                <w:rFonts w:ascii="Times New Roman" w:hAnsi="Times New Roman"/>
                <w:sz w:val="20"/>
                <w:szCs w:val="20"/>
              </w:rPr>
              <w:t>Подпрограмма</w:t>
            </w:r>
            <w:r w:rsidRPr="009E21EA">
              <w:rPr>
                <w:rFonts w:ascii="Times New Roman" w:hAnsi="Times New Roman"/>
                <w:color w:val="2D2D2D"/>
                <w:sz w:val="20"/>
                <w:szCs w:val="20"/>
                <w:shd w:val="clear" w:color="auto" w:fill="FFFFFF"/>
              </w:rPr>
              <w:t xml:space="preserve"> </w:t>
            </w:r>
            <w:r w:rsidRPr="009E21EA">
              <w:rPr>
                <w:rFonts w:ascii="Times New Roman" w:hAnsi="Times New Roman"/>
                <w:sz w:val="20"/>
                <w:szCs w:val="20"/>
              </w:rPr>
              <w:t>«Обеспечение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2018-2025 годы»</w:t>
            </w: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5547C" w:rsidP="00552E07">
            <w:pPr>
              <w:pStyle w:val="af4"/>
              <w:jc w:val="center"/>
              <w:rPr>
                <w:rFonts w:ascii="Times New Roman" w:hAnsi="Times New Roman"/>
                <w:sz w:val="20"/>
                <w:szCs w:val="20"/>
              </w:rPr>
            </w:pPr>
            <w:r w:rsidRPr="009E21EA">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r w:rsidR="008E6AFF" w:rsidRPr="009E21EA" w:rsidTr="002363B7">
        <w:tc>
          <w:tcPr>
            <w:tcW w:w="7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6AFF" w:rsidRPr="009E21EA" w:rsidRDefault="008E6AFF" w:rsidP="00552E07">
            <w:pPr>
              <w:pStyle w:val="af4"/>
              <w:jc w:val="center"/>
              <w:rPr>
                <w:rFonts w:ascii="Times New Roman" w:hAnsi="Times New Roman"/>
                <w:sz w:val="20"/>
                <w:szCs w:val="20"/>
              </w:rPr>
            </w:pPr>
          </w:p>
        </w:tc>
      </w:tr>
    </w:tbl>
    <w:p w:rsidR="000C3886" w:rsidRPr="00BF1FF0" w:rsidRDefault="000C3886" w:rsidP="00552E07">
      <w:pPr>
        <w:widowControl w:val="0"/>
        <w:spacing w:after="0" w:line="240" w:lineRule="auto"/>
        <w:jc w:val="right"/>
        <w:rPr>
          <w:rFonts w:ascii="Times New Roman" w:hAnsi="Times New Roman" w:cs="Times New Roman"/>
          <w:sz w:val="28"/>
          <w:szCs w:val="28"/>
        </w:rPr>
      </w:pPr>
    </w:p>
    <w:p w:rsidR="000C3886" w:rsidRDefault="000C3886"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Default="009E21EA" w:rsidP="00552E07">
      <w:pPr>
        <w:widowControl w:val="0"/>
        <w:spacing w:after="0" w:line="240" w:lineRule="auto"/>
        <w:jc w:val="right"/>
        <w:rPr>
          <w:rFonts w:ascii="Times New Roman" w:hAnsi="Times New Roman" w:cs="Times New Roman"/>
          <w:sz w:val="28"/>
          <w:szCs w:val="28"/>
        </w:rPr>
      </w:pPr>
    </w:p>
    <w:p w:rsidR="009E21EA" w:rsidRPr="00BF1FF0" w:rsidRDefault="009E21EA" w:rsidP="00552E07">
      <w:pPr>
        <w:widowControl w:val="0"/>
        <w:spacing w:after="0" w:line="240" w:lineRule="auto"/>
        <w:jc w:val="right"/>
        <w:rPr>
          <w:rFonts w:ascii="Times New Roman" w:hAnsi="Times New Roman" w:cs="Times New Roman"/>
          <w:sz w:val="28"/>
          <w:szCs w:val="28"/>
        </w:rPr>
      </w:pPr>
    </w:p>
    <w:p w:rsidR="00B73201" w:rsidRPr="00E3796F" w:rsidRDefault="000C3886" w:rsidP="00E3796F">
      <w:pPr>
        <w:widowControl w:val="0"/>
        <w:spacing w:after="0" w:line="240" w:lineRule="auto"/>
        <w:jc w:val="right"/>
        <w:rPr>
          <w:rFonts w:ascii="Times New Roman" w:hAnsi="Times New Roman" w:cs="Times New Roman"/>
          <w:sz w:val="24"/>
          <w:szCs w:val="24"/>
        </w:rPr>
      </w:pPr>
      <w:r w:rsidRPr="00E3796F">
        <w:rPr>
          <w:rFonts w:ascii="Times New Roman" w:hAnsi="Times New Roman" w:cs="Times New Roman"/>
          <w:sz w:val="24"/>
          <w:szCs w:val="24"/>
        </w:rPr>
        <w:t xml:space="preserve">Таблица </w:t>
      </w:r>
      <w:r w:rsidR="007D1A8B" w:rsidRPr="00E3796F">
        <w:rPr>
          <w:rFonts w:ascii="Times New Roman" w:hAnsi="Times New Roman" w:cs="Times New Roman"/>
          <w:sz w:val="24"/>
          <w:szCs w:val="24"/>
        </w:rPr>
        <w:t>4</w:t>
      </w:r>
    </w:p>
    <w:p w:rsidR="007D1A8B" w:rsidRPr="00E3796F" w:rsidRDefault="007D1A8B" w:rsidP="00E3796F">
      <w:pPr>
        <w:pStyle w:val="1"/>
        <w:spacing w:before="0" w:after="0" w:line="240" w:lineRule="auto"/>
        <w:jc w:val="center"/>
        <w:rPr>
          <w:rFonts w:ascii="Times New Roman" w:hAnsi="Times New Roman" w:cs="Times New Roman"/>
          <w:bCs w:val="0"/>
          <w:sz w:val="24"/>
          <w:szCs w:val="24"/>
        </w:rPr>
      </w:pPr>
      <w:r w:rsidRPr="00E3796F">
        <w:rPr>
          <w:rFonts w:ascii="Times New Roman" w:hAnsi="Times New Roman" w:cs="Times New Roman"/>
          <w:bCs w:val="0"/>
          <w:sz w:val="24"/>
          <w:szCs w:val="24"/>
        </w:rPr>
        <w:t>Ресурсное обеспечение реализации муниципальной программы за счет средств бюджета</w:t>
      </w:r>
    </w:p>
    <w:p w:rsidR="007D1A8B" w:rsidRPr="00E3796F" w:rsidRDefault="007D1A8B" w:rsidP="00E3796F">
      <w:pPr>
        <w:pStyle w:val="1"/>
        <w:spacing w:before="0" w:after="0" w:line="240" w:lineRule="auto"/>
        <w:jc w:val="center"/>
        <w:rPr>
          <w:rFonts w:ascii="Times New Roman" w:hAnsi="Times New Roman" w:cs="Times New Roman"/>
          <w:bCs w:val="0"/>
          <w:sz w:val="24"/>
          <w:szCs w:val="24"/>
        </w:rPr>
      </w:pPr>
      <w:r w:rsidRPr="00E3796F">
        <w:rPr>
          <w:rFonts w:ascii="Times New Roman" w:hAnsi="Times New Roman" w:cs="Times New Roman"/>
          <w:bCs w:val="0"/>
          <w:sz w:val="24"/>
          <w:szCs w:val="24"/>
        </w:rPr>
        <w:t>муниципального образования «Моркинский муниципальный район»</w:t>
      </w:r>
    </w:p>
    <w:tbl>
      <w:tblPr>
        <w:tblW w:w="15744" w:type="dxa"/>
        <w:tblInd w:w="-1887" w:type="dxa"/>
        <w:tblBorders>
          <w:top w:val="single" w:sz="4" w:space="0" w:color="auto"/>
          <w:left w:val="single" w:sz="4" w:space="0" w:color="auto"/>
          <w:bottom w:val="single" w:sz="4" w:space="0" w:color="auto"/>
          <w:right w:val="single" w:sz="4" w:space="0" w:color="auto"/>
        </w:tblBorders>
        <w:tblLayout w:type="fixed"/>
        <w:tblLook w:val="0000"/>
      </w:tblPr>
      <w:tblGrid>
        <w:gridCol w:w="1561"/>
        <w:gridCol w:w="8"/>
        <w:gridCol w:w="2694"/>
        <w:gridCol w:w="1843"/>
        <w:gridCol w:w="1559"/>
        <w:gridCol w:w="992"/>
        <w:gridCol w:w="1081"/>
        <w:gridCol w:w="992"/>
        <w:gridCol w:w="1046"/>
        <w:gridCol w:w="992"/>
        <w:gridCol w:w="992"/>
        <w:gridCol w:w="992"/>
        <w:gridCol w:w="992"/>
      </w:tblGrid>
      <w:tr w:rsidR="00B83C53" w:rsidRPr="00EE768D" w:rsidTr="00FF2AF1">
        <w:tc>
          <w:tcPr>
            <w:tcW w:w="1569" w:type="dxa"/>
            <w:gridSpan w:val="2"/>
            <w:vMerge w:val="restart"/>
            <w:tcBorders>
              <w:top w:val="single" w:sz="4" w:space="0" w:color="auto"/>
              <w:left w:val="single" w:sz="4" w:space="0" w:color="auto"/>
              <w:bottom w:val="single" w:sz="4" w:space="0" w:color="auto"/>
              <w:right w:val="single" w:sz="4" w:space="0" w:color="auto"/>
            </w:tcBorders>
            <w:vAlign w:val="center"/>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B83C53" w:rsidRPr="00EE768D" w:rsidRDefault="00B83C53" w:rsidP="00552E07">
            <w:pPr>
              <w:pStyle w:val="af4"/>
              <w:ind w:right="-98" w:hanging="108"/>
              <w:jc w:val="center"/>
              <w:rPr>
                <w:rFonts w:ascii="Times New Roman" w:hAnsi="Times New Roman"/>
                <w:sz w:val="20"/>
                <w:szCs w:val="20"/>
              </w:rPr>
            </w:pPr>
            <w:r w:rsidRPr="00EE768D">
              <w:rPr>
                <w:rFonts w:ascii="Times New Roman" w:hAnsi="Times New Roman"/>
                <w:sz w:val="20"/>
                <w:szCs w:val="20"/>
              </w:rPr>
              <w:t>Код бюджетной классифи-кации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Расходы (тыс. рублей) по годам</w:t>
            </w:r>
          </w:p>
        </w:tc>
      </w:tr>
      <w:tr w:rsidR="00B83C53" w:rsidRPr="00EE768D" w:rsidTr="00FF2AF1">
        <w:trPr>
          <w:trHeight w:val="879"/>
        </w:trPr>
        <w:tc>
          <w:tcPr>
            <w:tcW w:w="1569" w:type="dxa"/>
            <w:gridSpan w:val="2"/>
            <w:vMerge/>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B83C53" w:rsidRPr="00EE768D" w:rsidRDefault="00B83C53" w:rsidP="00552E07">
            <w:pPr>
              <w:pStyle w:val="af4"/>
              <w:ind w:right="-98" w:hanging="108"/>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83C53" w:rsidRPr="00EE768D" w:rsidRDefault="00B83C53" w:rsidP="00A0413F">
            <w:pPr>
              <w:pStyle w:val="af4"/>
              <w:jc w:val="center"/>
              <w:rPr>
                <w:rFonts w:ascii="Times New Roman" w:hAnsi="Times New Roman"/>
                <w:sz w:val="20"/>
                <w:szCs w:val="20"/>
              </w:rPr>
            </w:pPr>
            <w:r w:rsidRPr="00EE768D">
              <w:rPr>
                <w:rFonts w:ascii="Times New Roman" w:hAnsi="Times New Roman"/>
                <w:sz w:val="20"/>
                <w:szCs w:val="20"/>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B83C53" w:rsidRPr="00EE768D" w:rsidRDefault="00B83C53" w:rsidP="00A0413F">
            <w:pPr>
              <w:pStyle w:val="af4"/>
              <w:ind w:left="-108" w:right="-108"/>
              <w:jc w:val="center"/>
              <w:rPr>
                <w:rFonts w:ascii="Times New Roman" w:hAnsi="Times New Roman"/>
                <w:sz w:val="20"/>
                <w:szCs w:val="20"/>
              </w:rPr>
            </w:pPr>
            <w:r w:rsidRPr="00EE768D">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83C53" w:rsidRPr="00EE768D" w:rsidRDefault="00B83C53" w:rsidP="00A0413F">
            <w:pPr>
              <w:pStyle w:val="af4"/>
              <w:ind w:left="-108" w:right="-108"/>
              <w:jc w:val="center"/>
              <w:rPr>
                <w:rFonts w:ascii="Times New Roman" w:hAnsi="Times New Roman"/>
                <w:sz w:val="20"/>
                <w:szCs w:val="20"/>
              </w:rPr>
            </w:pPr>
            <w:r w:rsidRPr="00EE768D">
              <w:rPr>
                <w:rFonts w:ascii="Times New Roman" w:hAnsi="Times New Roman"/>
                <w:sz w:val="20"/>
                <w:szCs w:val="20"/>
              </w:rPr>
              <w:t>2020</w:t>
            </w:r>
          </w:p>
        </w:tc>
        <w:tc>
          <w:tcPr>
            <w:tcW w:w="1046" w:type="dxa"/>
            <w:tcBorders>
              <w:top w:val="single" w:sz="4" w:space="0" w:color="auto"/>
              <w:left w:val="single" w:sz="4" w:space="0" w:color="auto"/>
              <w:bottom w:val="single" w:sz="4" w:space="0" w:color="auto"/>
              <w:right w:val="single" w:sz="4" w:space="0" w:color="auto"/>
            </w:tcBorders>
            <w:vAlign w:val="center"/>
          </w:tcPr>
          <w:p w:rsidR="00B83C53" w:rsidRPr="00EE768D" w:rsidRDefault="00B83C53" w:rsidP="00A0413F">
            <w:pPr>
              <w:pStyle w:val="af4"/>
              <w:jc w:val="center"/>
              <w:rPr>
                <w:rFonts w:ascii="Times New Roman" w:hAnsi="Times New Roman"/>
                <w:sz w:val="20"/>
                <w:szCs w:val="20"/>
              </w:rPr>
            </w:pPr>
            <w:r w:rsidRPr="00EE768D">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r w:rsidRPr="00EE768D">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r w:rsidRPr="00EE768D">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pStyle w:val="af4"/>
              <w:jc w:val="center"/>
              <w:rPr>
                <w:rFonts w:ascii="Times New Roman" w:hAnsi="Times New Roman"/>
                <w:sz w:val="20"/>
                <w:szCs w:val="20"/>
              </w:rPr>
            </w:pPr>
            <w:r w:rsidRPr="00EE768D">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A0413F">
            <w:pPr>
              <w:pStyle w:val="af4"/>
              <w:jc w:val="center"/>
              <w:rPr>
                <w:rFonts w:ascii="Times New Roman" w:hAnsi="Times New Roman"/>
                <w:sz w:val="20"/>
                <w:szCs w:val="20"/>
              </w:rPr>
            </w:pPr>
          </w:p>
          <w:p w:rsidR="00B83C53" w:rsidRPr="00EE768D" w:rsidRDefault="00B83C53" w:rsidP="00A0413F">
            <w:pPr>
              <w:spacing w:after="0"/>
              <w:rPr>
                <w:sz w:val="20"/>
                <w:szCs w:val="20"/>
                <w:lang w:eastAsia="ru-RU"/>
              </w:rPr>
            </w:pPr>
          </w:p>
          <w:p w:rsidR="00A0413F" w:rsidRPr="00EE768D" w:rsidRDefault="00A0413F" w:rsidP="00A0413F">
            <w:pPr>
              <w:spacing w:after="0"/>
              <w:rPr>
                <w:rFonts w:ascii="Times New Roman" w:hAnsi="Times New Roman"/>
                <w:sz w:val="20"/>
                <w:szCs w:val="20"/>
              </w:rPr>
            </w:pPr>
          </w:p>
          <w:p w:rsidR="00B83C53" w:rsidRPr="00EE768D" w:rsidRDefault="00B83C53" w:rsidP="00A0413F">
            <w:pPr>
              <w:spacing w:after="0"/>
              <w:rPr>
                <w:sz w:val="20"/>
                <w:szCs w:val="20"/>
                <w:lang w:eastAsia="ru-RU"/>
              </w:rPr>
            </w:pPr>
            <w:r w:rsidRPr="00EE768D">
              <w:rPr>
                <w:rFonts w:ascii="Times New Roman" w:hAnsi="Times New Roman"/>
                <w:sz w:val="20"/>
                <w:szCs w:val="20"/>
              </w:rPr>
              <w:t>2025</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jc w:val="center"/>
              <w:rPr>
                <w:rFonts w:ascii="Times New Roman" w:hAnsi="Times New Roman"/>
                <w:sz w:val="20"/>
                <w:szCs w:val="20"/>
              </w:rPr>
            </w:pPr>
            <w:r w:rsidRPr="00EE768D">
              <w:rPr>
                <w:rFonts w:ascii="Times New Roman" w:hAnsi="Times New Roman"/>
                <w:sz w:val="20"/>
                <w:szCs w:val="20"/>
              </w:rPr>
              <w:t>12</w:t>
            </w:r>
          </w:p>
        </w:tc>
      </w:tr>
      <w:tr w:rsidR="00F135AE" w:rsidRPr="00EE768D" w:rsidTr="00EE768D">
        <w:trPr>
          <w:trHeight w:val="1884"/>
        </w:trPr>
        <w:tc>
          <w:tcPr>
            <w:tcW w:w="1569" w:type="dxa"/>
            <w:gridSpan w:val="2"/>
            <w:tcBorders>
              <w:top w:val="single" w:sz="4" w:space="0" w:color="auto"/>
              <w:left w:val="single" w:sz="4" w:space="0" w:color="auto"/>
              <w:bottom w:val="single" w:sz="4" w:space="0" w:color="auto"/>
              <w:right w:val="single" w:sz="4" w:space="0" w:color="auto"/>
            </w:tcBorders>
          </w:tcPr>
          <w:p w:rsidR="00F135AE" w:rsidRPr="00EE768D" w:rsidRDefault="00F135AE" w:rsidP="00552E07">
            <w:pPr>
              <w:pStyle w:val="af6"/>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F135AE" w:rsidRPr="00EE768D" w:rsidRDefault="00F135AE" w:rsidP="00552E07">
            <w:pPr>
              <w:widowControl w:val="0"/>
              <w:spacing w:after="0" w:line="240" w:lineRule="auto"/>
              <w:jc w:val="center"/>
              <w:rPr>
                <w:rFonts w:ascii="Times New Roman" w:hAnsi="Times New Roman" w:cs="Times New Roman"/>
                <w:b/>
                <w:bCs/>
                <w:sz w:val="20"/>
                <w:szCs w:val="20"/>
              </w:rPr>
            </w:pPr>
            <w:r w:rsidRPr="00EE768D">
              <w:rPr>
                <w:rFonts w:ascii="Times New Roman" w:hAnsi="Times New Roman" w:cs="Times New Roman"/>
                <w:b/>
                <w:bCs/>
                <w:sz w:val="20"/>
                <w:szCs w:val="20"/>
              </w:rPr>
              <w:t>МУНИЦИПАЛЬНАЯ ПРОГРАММА</w:t>
            </w:r>
          </w:p>
          <w:p w:rsidR="00F135AE" w:rsidRDefault="00F135AE" w:rsidP="00EE768D">
            <w:pPr>
              <w:widowControl w:val="0"/>
              <w:spacing w:after="0" w:line="240" w:lineRule="auto"/>
              <w:jc w:val="center"/>
              <w:rPr>
                <w:rFonts w:ascii="Times New Roman" w:hAnsi="Times New Roman" w:cs="Times New Roman"/>
                <w:sz w:val="20"/>
                <w:szCs w:val="20"/>
              </w:rPr>
            </w:pPr>
            <w:r w:rsidRPr="00EE768D">
              <w:rPr>
                <w:rFonts w:ascii="Times New Roman" w:hAnsi="Times New Roman" w:cs="Times New Roman"/>
                <w:sz w:val="20"/>
                <w:szCs w:val="20"/>
              </w:rPr>
              <w:t>Развитие культуры,  спорта, туризма и  средств массовой информации муниципального образования «Моркинский муниципальный район»</w:t>
            </w:r>
          </w:p>
          <w:p w:rsidR="00EE768D" w:rsidRPr="00EE768D" w:rsidRDefault="00EE768D" w:rsidP="00EE768D">
            <w:pPr>
              <w:widowControl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rsidR="00F135AE" w:rsidRPr="00EE768D" w:rsidRDefault="00F135AE"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right w:val="single" w:sz="4" w:space="0" w:color="auto"/>
            </w:tcBorders>
            <w:shd w:val="clear" w:color="auto" w:fill="auto"/>
          </w:tcPr>
          <w:p w:rsidR="00F135AE" w:rsidRPr="00EE768D" w:rsidRDefault="00F135AE" w:rsidP="00552E07">
            <w:pPr>
              <w:pStyle w:val="af4"/>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3651BB" w:rsidP="00E03AE1">
            <w:pPr>
              <w:pStyle w:val="af4"/>
              <w:rPr>
                <w:rFonts w:ascii="Times New Roman" w:hAnsi="Times New Roman"/>
                <w:b/>
                <w:sz w:val="20"/>
                <w:szCs w:val="20"/>
              </w:rPr>
            </w:pPr>
            <w:r w:rsidRPr="00EE768D">
              <w:rPr>
                <w:rFonts w:ascii="Times New Roman" w:hAnsi="Times New Roman"/>
                <w:b/>
                <w:sz w:val="20"/>
                <w:szCs w:val="20"/>
              </w:rPr>
              <w:t>882</w:t>
            </w:r>
            <w:r w:rsidR="00E03AE1" w:rsidRPr="00EE768D">
              <w:rPr>
                <w:rFonts w:ascii="Times New Roman" w:hAnsi="Times New Roman"/>
                <w:b/>
                <w:sz w:val="20"/>
                <w:szCs w:val="20"/>
              </w:rPr>
              <w:t>7</w:t>
            </w:r>
            <w:r w:rsidRPr="00EE768D">
              <w:rPr>
                <w:rFonts w:ascii="Times New Roman" w:hAnsi="Times New Roman"/>
                <w:b/>
                <w:sz w:val="20"/>
                <w:szCs w:val="20"/>
              </w:rPr>
              <w:t>5,0</w:t>
            </w:r>
          </w:p>
        </w:tc>
        <w:tc>
          <w:tcPr>
            <w:tcW w:w="1081"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91806,0</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94835,6</w:t>
            </w:r>
          </w:p>
        </w:tc>
        <w:tc>
          <w:tcPr>
            <w:tcW w:w="1046"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97870,3</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101002,2</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103931,3</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106633,5</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E03AE1" w:rsidP="003651BB">
            <w:pPr>
              <w:pStyle w:val="af4"/>
              <w:rPr>
                <w:rFonts w:ascii="Times New Roman" w:hAnsi="Times New Roman"/>
                <w:b/>
                <w:sz w:val="20"/>
                <w:szCs w:val="20"/>
              </w:rPr>
            </w:pPr>
            <w:r w:rsidRPr="00EE768D">
              <w:rPr>
                <w:rFonts w:ascii="Times New Roman" w:hAnsi="Times New Roman"/>
                <w:b/>
                <w:sz w:val="20"/>
                <w:szCs w:val="20"/>
              </w:rPr>
              <w:t>109192,7</w:t>
            </w:r>
          </w:p>
        </w:tc>
      </w:tr>
      <w:tr w:rsidR="00F135AE" w:rsidRPr="00EE768D" w:rsidTr="00EE768D">
        <w:trPr>
          <w:trHeight w:val="1119"/>
        </w:trPr>
        <w:tc>
          <w:tcPr>
            <w:tcW w:w="1569" w:type="dxa"/>
            <w:gridSpan w:val="2"/>
            <w:tcBorders>
              <w:top w:val="single" w:sz="4" w:space="0" w:color="auto"/>
              <w:left w:val="single" w:sz="4" w:space="0" w:color="auto"/>
              <w:bottom w:val="single" w:sz="4" w:space="0" w:color="auto"/>
              <w:right w:val="single" w:sz="4" w:space="0" w:color="auto"/>
            </w:tcBorders>
          </w:tcPr>
          <w:p w:rsidR="00F135AE" w:rsidRPr="00EE768D" w:rsidRDefault="00F135AE" w:rsidP="00552E07">
            <w:pPr>
              <w:spacing w:after="0" w:line="240" w:lineRule="auto"/>
              <w:jc w:val="center"/>
              <w:rPr>
                <w:rFonts w:ascii="Times New Roman" w:hAnsi="Times New Roman" w:cs="Times New Roman"/>
                <w:sz w:val="20"/>
                <w:szCs w:val="20"/>
              </w:rPr>
            </w:pPr>
            <w:r w:rsidRPr="00EE768D">
              <w:rPr>
                <w:rFonts w:ascii="Times New Roman" w:hAnsi="Times New Roman" w:cs="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F135AE" w:rsidRPr="00EE768D" w:rsidRDefault="00F135AE" w:rsidP="00B83C53">
            <w:pPr>
              <w:spacing w:after="0" w:line="240" w:lineRule="auto"/>
              <w:jc w:val="center"/>
              <w:rPr>
                <w:rFonts w:ascii="Times New Roman" w:hAnsi="Times New Roman" w:cs="Times New Roman"/>
                <w:sz w:val="20"/>
                <w:szCs w:val="20"/>
              </w:rPr>
            </w:pPr>
            <w:r w:rsidRPr="00EE768D">
              <w:rPr>
                <w:rFonts w:ascii="Times New Roman" w:hAnsi="Times New Roman" w:cs="Times New Roman"/>
                <w:sz w:val="20"/>
                <w:szCs w:val="20"/>
              </w:rPr>
              <w:t>Развитие культуры  в муниципальном образовании «Моркинский муниципальный район» на 2018 - 2025 годы</w:t>
            </w:r>
          </w:p>
        </w:tc>
        <w:tc>
          <w:tcPr>
            <w:tcW w:w="1843" w:type="dxa"/>
            <w:tcBorders>
              <w:top w:val="single" w:sz="4" w:space="0" w:color="auto"/>
              <w:left w:val="single" w:sz="4" w:space="0" w:color="auto"/>
              <w:right w:val="single" w:sz="4" w:space="0" w:color="auto"/>
            </w:tcBorders>
          </w:tcPr>
          <w:p w:rsidR="00F135AE" w:rsidRPr="00EE768D" w:rsidRDefault="00F135AE"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3651BB" w:rsidP="003651BB">
            <w:pPr>
              <w:pStyle w:val="af4"/>
              <w:rPr>
                <w:rFonts w:ascii="Times New Roman" w:hAnsi="Times New Roman"/>
                <w:b/>
                <w:sz w:val="20"/>
                <w:szCs w:val="20"/>
              </w:rPr>
            </w:pPr>
            <w:r w:rsidRPr="00EE768D">
              <w:rPr>
                <w:rFonts w:ascii="Times New Roman" w:hAnsi="Times New Roman"/>
                <w:b/>
                <w:sz w:val="20"/>
                <w:szCs w:val="20"/>
              </w:rPr>
              <w:t>71780,6</w:t>
            </w:r>
          </w:p>
        </w:tc>
        <w:tc>
          <w:tcPr>
            <w:tcW w:w="1081"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74651,8</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77115,3</w:t>
            </w:r>
          </w:p>
        </w:tc>
        <w:tc>
          <w:tcPr>
            <w:tcW w:w="1046"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79583,0</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82129,7</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84511,4</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86708,7</w:t>
            </w:r>
          </w:p>
        </w:tc>
        <w:tc>
          <w:tcPr>
            <w:tcW w:w="992" w:type="dxa"/>
            <w:tcBorders>
              <w:top w:val="single" w:sz="4" w:space="0" w:color="auto"/>
              <w:left w:val="single" w:sz="4" w:space="0" w:color="auto"/>
              <w:right w:val="single" w:sz="4" w:space="0" w:color="auto"/>
            </w:tcBorders>
          </w:tcPr>
          <w:p w:rsidR="00226BC0" w:rsidRPr="00EE768D" w:rsidRDefault="00226BC0" w:rsidP="003651BB">
            <w:pPr>
              <w:pStyle w:val="af4"/>
              <w:rPr>
                <w:rFonts w:ascii="Times New Roman" w:hAnsi="Times New Roman"/>
                <w:b/>
                <w:sz w:val="20"/>
                <w:szCs w:val="20"/>
              </w:rPr>
            </w:pPr>
          </w:p>
          <w:p w:rsidR="00F135AE" w:rsidRPr="00EE768D" w:rsidRDefault="00226BC0" w:rsidP="003651BB">
            <w:pPr>
              <w:pStyle w:val="af4"/>
              <w:rPr>
                <w:rFonts w:ascii="Times New Roman" w:hAnsi="Times New Roman"/>
                <w:b/>
                <w:sz w:val="20"/>
                <w:szCs w:val="20"/>
              </w:rPr>
            </w:pPr>
            <w:r w:rsidRPr="00EE768D">
              <w:rPr>
                <w:rFonts w:ascii="Times New Roman" w:hAnsi="Times New Roman"/>
                <w:b/>
                <w:sz w:val="20"/>
                <w:szCs w:val="20"/>
              </w:rPr>
              <w:t>88789,7</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AB568F" w:rsidRPr="00EE768D">
              <w:rPr>
                <w:rFonts w:ascii="Times New Roman" w:hAnsi="Times New Roman"/>
                <w:sz w:val="20"/>
                <w:szCs w:val="20"/>
              </w:rPr>
              <w:t xml:space="preserve"> 1</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r w:rsidRPr="00EE768D">
              <w:rPr>
                <w:rFonts w:ascii="Times New Roman" w:hAnsi="Times New Roman"/>
                <w:sz w:val="20"/>
                <w:szCs w:val="20"/>
              </w:rPr>
              <w:t>Развитие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CE0A6C" w:rsidP="00FF2AF1">
            <w:pPr>
              <w:spacing w:after="0" w:line="240" w:lineRule="auto"/>
              <w:rPr>
                <w:rFonts w:ascii="Times New Roman" w:hAnsi="Times New Roman" w:cs="Times New Roman"/>
                <w:sz w:val="20"/>
                <w:szCs w:val="20"/>
              </w:rPr>
            </w:pPr>
            <w:r w:rsidRPr="00EE768D">
              <w:rPr>
                <w:rFonts w:ascii="Times New Roman" w:hAnsi="Times New Roman"/>
                <w:sz w:val="20"/>
                <w:szCs w:val="20"/>
              </w:rPr>
              <w:t>МБУК «Моркинская ЦКС»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p w:rsidR="006921BA" w:rsidRPr="00EE768D" w:rsidRDefault="006921BA" w:rsidP="00552E07">
            <w:pPr>
              <w:pStyle w:val="af4"/>
              <w:rPr>
                <w:rFonts w:ascii="Times New Roman" w:hAnsi="Times New Roman"/>
                <w:sz w:val="20"/>
                <w:szCs w:val="20"/>
              </w:rPr>
            </w:pPr>
            <w:r w:rsidRPr="00EE768D">
              <w:rPr>
                <w:rFonts w:ascii="Times New Roman" w:hAnsi="Times New Roman"/>
                <w:sz w:val="20"/>
                <w:szCs w:val="20"/>
              </w:rPr>
              <w:t>0801021012</w:t>
            </w:r>
          </w:p>
          <w:p w:rsidR="00B83C53" w:rsidRPr="00EE768D" w:rsidRDefault="006921BA" w:rsidP="00552E07">
            <w:pPr>
              <w:pStyle w:val="af4"/>
              <w:rPr>
                <w:rFonts w:ascii="Times New Roman" w:hAnsi="Times New Roman"/>
                <w:sz w:val="20"/>
                <w:szCs w:val="20"/>
              </w:rPr>
            </w:pPr>
            <w:r w:rsidRPr="00EE768D">
              <w:rPr>
                <w:rFonts w:ascii="Times New Roman" w:hAnsi="Times New Roman"/>
                <w:sz w:val="20"/>
                <w:szCs w:val="20"/>
              </w:rPr>
              <w:t>9970</w:t>
            </w:r>
            <w:r w:rsidR="0005096E" w:rsidRPr="00EE768D">
              <w:rPr>
                <w:rFonts w:ascii="Times New Roman" w:hAnsi="Times New Roman"/>
                <w:sz w:val="20"/>
                <w:szCs w:val="20"/>
              </w:rPr>
              <w:t>611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3651BB" w:rsidRPr="00EE768D" w:rsidRDefault="003651BB" w:rsidP="003651BB">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41367,5</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835B5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43022,2</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44441,9</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45864,1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47331,7</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48704,3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49970,7</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51170,0</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AB568F" w:rsidRPr="00EE768D">
              <w:rPr>
                <w:rFonts w:ascii="Times New Roman" w:hAnsi="Times New Roman"/>
                <w:sz w:val="20"/>
                <w:szCs w:val="20"/>
              </w:rPr>
              <w:t xml:space="preserve"> 2</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r w:rsidRPr="00EE768D">
              <w:rPr>
                <w:rFonts w:ascii="Times New Roman" w:hAnsi="Times New Roman"/>
                <w:sz w:val="20"/>
                <w:szCs w:val="20"/>
              </w:rPr>
              <w:t>Развитие библиотечного дела</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CE0A6C" w:rsidP="00CE0A6C">
            <w:pPr>
              <w:pStyle w:val="af4"/>
              <w:rPr>
                <w:rFonts w:ascii="Times New Roman" w:hAnsi="Times New Roman"/>
                <w:sz w:val="20"/>
                <w:szCs w:val="20"/>
              </w:rPr>
            </w:pPr>
            <w:r w:rsidRPr="00EE768D">
              <w:rPr>
                <w:rFonts w:ascii="Times New Roman" w:hAnsi="Times New Roman"/>
                <w:sz w:val="20"/>
                <w:szCs w:val="20"/>
              </w:rPr>
              <w:t>МБУК «Моркинская ЦБС»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p w:rsidR="006921BA" w:rsidRPr="00EE768D" w:rsidRDefault="006921BA" w:rsidP="00552E07">
            <w:pPr>
              <w:pStyle w:val="af4"/>
              <w:rPr>
                <w:rFonts w:ascii="Times New Roman" w:hAnsi="Times New Roman"/>
                <w:sz w:val="20"/>
                <w:szCs w:val="20"/>
              </w:rPr>
            </w:pPr>
            <w:r w:rsidRPr="00EE768D">
              <w:rPr>
                <w:rFonts w:ascii="Times New Roman" w:hAnsi="Times New Roman"/>
                <w:sz w:val="20"/>
                <w:szCs w:val="20"/>
              </w:rPr>
              <w:t>0801021022</w:t>
            </w:r>
          </w:p>
          <w:p w:rsidR="00B83C53" w:rsidRPr="00EE768D" w:rsidRDefault="006921BA" w:rsidP="00552E07">
            <w:pPr>
              <w:pStyle w:val="af4"/>
              <w:rPr>
                <w:rFonts w:ascii="Times New Roman" w:hAnsi="Times New Roman"/>
                <w:sz w:val="20"/>
                <w:szCs w:val="20"/>
              </w:rPr>
            </w:pPr>
            <w:r w:rsidRPr="00EE768D">
              <w:rPr>
                <w:rFonts w:ascii="Times New Roman" w:hAnsi="Times New Roman"/>
                <w:sz w:val="20"/>
                <w:szCs w:val="20"/>
              </w:rPr>
              <w:t>9990</w:t>
            </w:r>
            <w:r w:rsidR="0005096E" w:rsidRPr="00EE768D">
              <w:rPr>
                <w:rFonts w:ascii="Times New Roman" w:hAnsi="Times New Roman"/>
                <w:sz w:val="20"/>
                <w:szCs w:val="20"/>
              </w:rPr>
              <w:t>611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3651BB" w:rsidRPr="00EE768D" w:rsidRDefault="003651BB" w:rsidP="003651BB">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14709,9</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835B5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15298,3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15803,1</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16308,8</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16830,7</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17318,8</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17769,1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18195,6</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AB568F" w:rsidRPr="00EE768D">
              <w:rPr>
                <w:rFonts w:ascii="Times New Roman" w:hAnsi="Times New Roman"/>
                <w:sz w:val="20"/>
                <w:szCs w:val="20"/>
              </w:rPr>
              <w:t xml:space="preserve"> 3</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r w:rsidRPr="00EE768D">
              <w:rPr>
                <w:rFonts w:ascii="Times New Roman" w:hAnsi="Times New Roman"/>
                <w:sz w:val="20"/>
                <w:szCs w:val="20"/>
              </w:rPr>
              <w:t>Развитие музейного дела</w:t>
            </w:r>
          </w:p>
        </w:tc>
        <w:tc>
          <w:tcPr>
            <w:tcW w:w="1843" w:type="dxa"/>
            <w:tcBorders>
              <w:top w:val="single" w:sz="4" w:space="0" w:color="auto"/>
              <w:left w:val="single" w:sz="4" w:space="0" w:color="auto"/>
              <w:bottom w:val="single" w:sz="4" w:space="0" w:color="auto"/>
              <w:right w:val="single" w:sz="4" w:space="0" w:color="auto"/>
            </w:tcBorders>
          </w:tcPr>
          <w:p w:rsidR="00EE768D" w:rsidRPr="00EE768D" w:rsidRDefault="00CE0A6C" w:rsidP="00EE768D">
            <w:pPr>
              <w:pStyle w:val="af4"/>
              <w:rPr>
                <w:rFonts w:ascii="Times New Roman" w:hAnsi="Times New Roman"/>
                <w:sz w:val="20"/>
                <w:szCs w:val="20"/>
              </w:rPr>
            </w:pPr>
            <w:r w:rsidRPr="00EE768D">
              <w:rPr>
                <w:rFonts w:ascii="Times New Roman" w:hAnsi="Times New Roman"/>
                <w:sz w:val="20"/>
                <w:szCs w:val="20"/>
              </w:rPr>
              <w:t>МБУК «Моркинская районный музей</w:t>
            </w:r>
            <w:r w:rsidR="007D45FA" w:rsidRPr="00EE768D">
              <w:rPr>
                <w:rFonts w:ascii="Times New Roman" w:hAnsi="Times New Roman"/>
                <w:sz w:val="20"/>
                <w:szCs w:val="20"/>
              </w:rPr>
              <w:t>», МБУК «Шоруньжинский ЭКК»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p w:rsidR="006921BA" w:rsidRPr="00EE768D" w:rsidRDefault="006921BA" w:rsidP="00552E07">
            <w:pPr>
              <w:pStyle w:val="af4"/>
              <w:rPr>
                <w:rFonts w:ascii="Times New Roman" w:hAnsi="Times New Roman"/>
                <w:sz w:val="20"/>
                <w:szCs w:val="20"/>
              </w:rPr>
            </w:pPr>
            <w:r w:rsidRPr="00EE768D">
              <w:rPr>
                <w:rFonts w:ascii="Times New Roman" w:hAnsi="Times New Roman"/>
                <w:sz w:val="20"/>
                <w:szCs w:val="20"/>
              </w:rPr>
              <w:t>0801021032</w:t>
            </w:r>
          </w:p>
          <w:p w:rsidR="00B83C53" w:rsidRPr="00EE768D" w:rsidRDefault="006921BA" w:rsidP="00552E07">
            <w:pPr>
              <w:pStyle w:val="af4"/>
              <w:rPr>
                <w:rFonts w:ascii="Times New Roman" w:hAnsi="Times New Roman"/>
                <w:sz w:val="20"/>
                <w:szCs w:val="20"/>
              </w:rPr>
            </w:pPr>
            <w:r w:rsidRPr="00EE768D">
              <w:rPr>
                <w:rFonts w:ascii="Times New Roman" w:hAnsi="Times New Roman"/>
                <w:sz w:val="20"/>
                <w:szCs w:val="20"/>
              </w:rPr>
              <w:t>9980</w:t>
            </w:r>
            <w:r w:rsidR="0005096E" w:rsidRPr="00EE768D">
              <w:rPr>
                <w:rFonts w:ascii="Times New Roman" w:hAnsi="Times New Roman"/>
                <w:sz w:val="20"/>
                <w:szCs w:val="20"/>
              </w:rPr>
              <w:t>611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3651BB" w:rsidRPr="00EE768D" w:rsidRDefault="003651BB" w:rsidP="003651BB">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6153,4</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835B5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6399,5</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6610,7</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6822,3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7040,6</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7244,8</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7433,1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4A31AF"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7611,5</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AB568F" w:rsidRPr="00EE768D">
              <w:rPr>
                <w:rFonts w:ascii="Times New Roman" w:hAnsi="Times New Roman"/>
                <w:sz w:val="20"/>
                <w:szCs w:val="20"/>
              </w:rPr>
              <w:t xml:space="preserve"> 4</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AB568F">
            <w:pPr>
              <w:pStyle w:val="af4"/>
              <w:rPr>
                <w:rFonts w:ascii="Times New Roman" w:hAnsi="Times New Roman"/>
                <w:sz w:val="20"/>
                <w:szCs w:val="20"/>
              </w:rPr>
            </w:pPr>
            <w:r w:rsidRPr="00EE768D">
              <w:rPr>
                <w:rFonts w:ascii="Times New Roman" w:hAnsi="Times New Roman"/>
                <w:sz w:val="20"/>
                <w:szCs w:val="20"/>
              </w:rPr>
              <w:t xml:space="preserve">Развитие </w:t>
            </w:r>
            <w:r w:rsidR="00AB568F" w:rsidRPr="00EE768D">
              <w:rPr>
                <w:rFonts w:ascii="Times New Roman" w:hAnsi="Times New Roman"/>
                <w:sz w:val="20"/>
                <w:szCs w:val="20"/>
              </w:rPr>
              <w:t xml:space="preserve">художественного </w:t>
            </w:r>
            <w:r w:rsidRPr="00EE768D">
              <w:rPr>
                <w:rFonts w:ascii="Times New Roman" w:hAnsi="Times New Roman"/>
                <w:sz w:val="20"/>
                <w:szCs w:val="20"/>
              </w:rPr>
              <w:t>образования</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7D45FA" w:rsidP="00552E07">
            <w:pPr>
              <w:pStyle w:val="af4"/>
              <w:rPr>
                <w:rFonts w:ascii="Times New Roman" w:hAnsi="Times New Roman"/>
                <w:sz w:val="20"/>
                <w:szCs w:val="20"/>
              </w:rPr>
            </w:pPr>
            <w:r w:rsidRPr="00EE768D">
              <w:rPr>
                <w:rFonts w:ascii="Times New Roman" w:hAnsi="Times New Roman"/>
                <w:sz w:val="20"/>
                <w:szCs w:val="20"/>
              </w:rPr>
              <w:t>МБУ ДО «Моркинская ДШИ»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p w:rsidR="006921BA" w:rsidRPr="00EE768D" w:rsidRDefault="006921BA" w:rsidP="00552E07">
            <w:pPr>
              <w:pStyle w:val="af4"/>
              <w:rPr>
                <w:rFonts w:ascii="Times New Roman" w:hAnsi="Times New Roman"/>
                <w:sz w:val="20"/>
                <w:szCs w:val="20"/>
              </w:rPr>
            </w:pPr>
            <w:r w:rsidRPr="00EE768D">
              <w:rPr>
                <w:rFonts w:ascii="Times New Roman" w:hAnsi="Times New Roman"/>
                <w:sz w:val="20"/>
                <w:szCs w:val="20"/>
              </w:rPr>
              <w:t>070</w:t>
            </w:r>
            <w:r w:rsidR="0005096E" w:rsidRPr="00EE768D">
              <w:rPr>
                <w:rFonts w:ascii="Times New Roman" w:hAnsi="Times New Roman"/>
                <w:sz w:val="20"/>
                <w:szCs w:val="20"/>
              </w:rPr>
              <w:t>3</w:t>
            </w:r>
            <w:r w:rsidRPr="00EE768D">
              <w:rPr>
                <w:rFonts w:ascii="Times New Roman" w:hAnsi="Times New Roman"/>
                <w:sz w:val="20"/>
                <w:szCs w:val="20"/>
              </w:rPr>
              <w:t>021042</w:t>
            </w:r>
          </w:p>
          <w:p w:rsidR="00B83C53" w:rsidRPr="00EE768D" w:rsidRDefault="006921BA" w:rsidP="00552E07">
            <w:pPr>
              <w:pStyle w:val="af4"/>
              <w:rPr>
                <w:rFonts w:ascii="Times New Roman" w:hAnsi="Times New Roman"/>
                <w:sz w:val="20"/>
                <w:szCs w:val="20"/>
              </w:rPr>
            </w:pPr>
            <w:r w:rsidRPr="00EE768D">
              <w:rPr>
                <w:rFonts w:ascii="Times New Roman" w:hAnsi="Times New Roman"/>
                <w:sz w:val="20"/>
                <w:szCs w:val="20"/>
              </w:rPr>
              <w:t>9870</w:t>
            </w:r>
            <w:r w:rsidR="0005096E" w:rsidRPr="00EE768D">
              <w:rPr>
                <w:rFonts w:ascii="Times New Roman" w:hAnsi="Times New Roman"/>
                <w:sz w:val="20"/>
                <w:szCs w:val="20"/>
              </w:rPr>
              <w:t>611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3651BB" w:rsidRPr="00EE768D" w:rsidRDefault="003651BB" w:rsidP="003651BB">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6509,5</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835B53" w:rsidRPr="00EE768D" w:rsidRDefault="00835B5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6769,9</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6993,3</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7217,1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7448,0</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7664,0</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7863,3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3651BB">
            <w:pPr>
              <w:pStyle w:val="af4"/>
              <w:rPr>
                <w:rFonts w:ascii="Times New Roman" w:hAnsi="Times New Roman"/>
                <w:sz w:val="20"/>
                <w:szCs w:val="20"/>
              </w:rPr>
            </w:pPr>
          </w:p>
          <w:p w:rsidR="00F0035A" w:rsidRPr="00EE768D" w:rsidRDefault="009870D3" w:rsidP="00F0035A">
            <w:pPr>
              <w:rPr>
                <w:rFonts w:ascii="Times New Roman" w:hAnsi="Times New Roman" w:cs="Times New Roman"/>
                <w:sz w:val="20"/>
                <w:szCs w:val="20"/>
                <w:lang w:eastAsia="ru-RU"/>
              </w:rPr>
            </w:pPr>
            <w:r w:rsidRPr="00EE768D">
              <w:rPr>
                <w:rFonts w:ascii="Times New Roman" w:hAnsi="Times New Roman" w:cs="Times New Roman"/>
                <w:sz w:val="20"/>
                <w:szCs w:val="20"/>
                <w:lang w:eastAsia="ru-RU"/>
              </w:rPr>
              <w:t>8052,0</w:t>
            </w:r>
          </w:p>
        </w:tc>
      </w:tr>
      <w:tr w:rsidR="00B83C53" w:rsidRPr="00EE768D" w:rsidTr="00EE768D">
        <w:trPr>
          <w:trHeight w:val="1094"/>
        </w:trPr>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6"/>
              <w:rPr>
                <w:rFonts w:ascii="Times New Roman" w:hAnsi="Times New Roman"/>
                <w:sz w:val="20"/>
                <w:szCs w:val="20"/>
              </w:rPr>
            </w:pPr>
            <w:r w:rsidRPr="00EE768D">
              <w:rPr>
                <w:rFonts w:ascii="Times New Roman" w:hAnsi="Times New Roman"/>
                <w:sz w:val="20"/>
                <w:szCs w:val="20"/>
              </w:rPr>
              <w:t>Основное мероприятие</w:t>
            </w:r>
            <w:r w:rsidR="00AB568F" w:rsidRPr="00EE768D">
              <w:rPr>
                <w:rFonts w:ascii="Times New Roman" w:hAnsi="Times New Roman"/>
                <w:sz w:val="20"/>
                <w:szCs w:val="20"/>
              </w:rPr>
              <w:t xml:space="preserve"> 5</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9C27A8" w:rsidP="00EA538D">
            <w:pPr>
              <w:pStyle w:val="af4"/>
              <w:rPr>
                <w:rFonts w:ascii="Times New Roman" w:hAnsi="Times New Roman"/>
                <w:sz w:val="20"/>
                <w:szCs w:val="20"/>
              </w:rPr>
            </w:pPr>
            <w:r w:rsidRPr="00EE768D">
              <w:rPr>
                <w:rFonts w:ascii="Times New Roman" w:hAnsi="Times New Roman"/>
                <w:sz w:val="20"/>
                <w:szCs w:val="20"/>
              </w:rPr>
              <w:t>Развитие и укрепление материально технической базы, реконструкция и капитальный ремонт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FE60BE" w:rsidP="00EA538D">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p w:rsidR="007D45FA" w:rsidRPr="00EE768D" w:rsidRDefault="007D45FA" w:rsidP="00EA538D">
            <w:pPr>
              <w:spacing w:after="0"/>
              <w:rPr>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C53" w:rsidRPr="00EE768D" w:rsidRDefault="00B83C53" w:rsidP="00EA538D">
            <w:pPr>
              <w:spacing w:after="0" w:line="240" w:lineRule="auto"/>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3651BB" w:rsidP="00EA538D">
            <w:pPr>
              <w:pStyle w:val="af4"/>
              <w:rPr>
                <w:rFonts w:ascii="Times New Roman" w:hAnsi="Times New Roman"/>
                <w:sz w:val="20"/>
                <w:szCs w:val="20"/>
              </w:rPr>
            </w:pPr>
          </w:p>
          <w:p w:rsidR="00B83C53" w:rsidRPr="00EE768D" w:rsidRDefault="003651BB" w:rsidP="00EA538D">
            <w:pPr>
              <w:pStyle w:val="af4"/>
              <w:rPr>
                <w:rFonts w:ascii="Times New Roman" w:hAnsi="Times New Roman"/>
                <w:sz w:val="20"/>
                <w:szCs w:val="20"/>
              </w:rPr>
            </w:pPr>
            <w:r w:rsidRPr="00EE768D">
              <w:rPr>
                <w:rFonts w:ascii="Times New Roman" w:hAnsi="Times New Roman"/>
                <w:sz w:val="20"/>
                <w:szCs w:val="20"/>
              </w:rPr>
              <w:t>1126,8</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1171,9</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1210,5</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1249,3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1289,3</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1326,6</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1361,1</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EA538D">
            <w:pPr>
              <w:pStyle w:val="af4"/>
              <w:rPr>
                <w:rFonts w:ascii="Times New Roman" w:hAnsi="Times New Roman"/>
                <w:sz w:val="20"/>
                <w:szCs w:val="20"/>
              </w:rPr>
            </w:pPr>
          </w:p>
          <w:p w:rsidR="00F0035A" w:rsidRPr="00EE768D" w:rsidRDefault="009870D3" w:rsidP="00EA538D">
            <w:pPr>
              <w:spacing w:after="0"/>
              <w:rPr>
                <w:rFonts w:ascii="Times New Roman" w:hAnsi="Times New Roman" w:cs="Times New Roman"/>
                <w:sz w:val="20"/>
                <w:szCs w:val="20"/>
                <w:lang w:eastAsia="ru-RU"/>
              </w:rPr>
            </w:pPr>
            <w:r w:rsidRPr="00EE768D">
              <w:rPr>
                <w:rFonts w:ascii="Times New Roman" w:hAnsi="Times New Roman" w:cs="Times New Roman"/>
                <w:sz w:val="20"/>
                <w:szCs w:val="20"/>
                <w:lang w:eastAsia="ru-RU"/>
              </w:rPr>
              <w:t>1393,8</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9C27A8" w:rsidRPr="00EE768D">
              <w:rPr>
                <w:rFonts w:ascii="Times New Roman" w:hAnsi="Times New Roman"/>
                <w:sz w:val="20"/>
                <w:szCs w:val="20"/>
              </w:rPr>
              <w:t xml:space="preserve"> 6</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r w:rsidRPr="00EE768D">
              <w:rPr>
                <w:rFonts w:ascii="Times New Roman" w:hAnsi="Times New Roman"/>
                <w:sz w:val="20"/>
                <w:szCs w:val="20"/>
              </w:rPr>
              <w:t>Грантовая поддержка</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FE60BE"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C53" w:rsidRPr="00EE768D" w:rsidRDefault="00B83C53"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Основное мероприятие</w:t>
            </w:r>
            <w:r w:rsidR="009C27A8" w:rsidRPr="00EE768D">
              <w:rPr>
                <w:rFonts w:ascii="Times New Roman" w:hAnsi="Times New Roman"/>
                <w:sz w:val="20"/>
                <w:szCs w:val="20"/>
              </w:rPr>
              <w:t xml:space="preserve"> 7</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4"/>
              <w:rPr>
                <w:rFonts w:ascii="Times New Roman" w:hAnsi="Times New Roman"/>
                <w:sz w:val="20"/>
                <w:szCs w:val="20"/>
              </w:rPr>
            </w:pPr>
            <w:r w:rsidRPr="00EE768D">
              <w:rPr>
                <w:rFonts w:ascii="Times New Roman" w:hAnsi="Times New Roman"/>
                <w:sz w:val="20"/>
                <w:szCs w:val="20"/>
              </w:rPr>
              <w:t>Межнациональные отношения</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FE60BE"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C53" w:rsidRPr="00EE768D" w:rsidRDefault="00B83C53"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83C53" w:rsidP="004C188B">
            <w:pPr>
              <w:pStyle w:val="af4"/>
              <w:rPr>
                <w:rFonts w:ascii="Times New Roman" w:hAnsi="Times New Roman"/>
                <w:sz w:val="20"/>
                <w:szCs w:val="20"/>
              </w:rPr>
            </w:pPr>
          </w:p>
        </w:tc>
      </w:tr>
      <w:tr w:rsidR="003651BB" w:rsidRPr="00EE768D" w:rsidTr="00F0035A">
        <w:trPr>
          <w:trHeight w:val="538"/>
        </w:trPr>
        <w:tc>
          <w:tcPr>
            <w:tcW w:w="1569" w:type="dxa"/>
            <w:gridSpan w:val="2"/>
            <w:vMerge w:val="restart"/>
            <w:tcBorders>
              <w:top w:val="single" w:sz="4" w:space="0" w:color="auto"/>
              <w:left w:val="single" w:sz="4" w:space="0" w:color="auto"/>
              <w:right w:val="single" w:sz="4" w:space="0" w:color="auto"/>
            </w:tcBorders>
          </w:tcPr>
          <w:p w:rsidR="003651BB" w:rsidRPr="00EE768D" w:rsidRDefault="003651BB" w:rsidP="00552E07">
            <w:pPr>
              <w:pStyle w:val="af6"/>
              <w:rPr>
                <w:rFonts w:ascii="Times New Roman" w:hAnsi="Times New Roman"/>
                <w:sz w:val="20"/>
                <w:szCs w:val="20"/>
              </w:rPr>
            </w:pPr>
            <w:r w:rsidRPr="00EE768D">
              <w:rPr>
                <w:rFonts w:ascii="Times New Roman" w:hAnsi="Times New Roman"/>
                <w:sz w:val="20"/>
                <w:szCs w:val="20"/>
              </w:rPr>
              <w:t>Основное мероприятие 8</w:t>
            </w:r>
          </w:p>
        </w:tc>
        <w:tc>
          <w:tcPr>
            <w:tcW w:w="2694" w:type="dxa"/>
            <w:vMerge w:val="restart"/>
            <w:tcBorders>
              <w:top w:val="single" w:sz="4" w:space="0" w:color="auto"/>
              <w:left w:val="single" w:sz="4" w:space="0" w:color="auto"/>
              <w:right w:val="single" w:sz="4" w:space="0" w:color="auto"/>
            </w:tcBorders>
          </w:tcPr>
          <w:p w:rsidR="003651BB" w:rsidRPr="00EE768D" w:rsidRDefault="003651BB" w:rsidP="00552E07">
            <w:pPr>
              <w:pStyle w:val="af4"/>
              <w:rPr>
                <w:rFonts w:ascii="Times New Roman" w:hAnsi="Times New Roman"/>
                <w:sz w:val="20"/>
                <w:szCs w:val="20"/>
              </w:rPr>
            </w:pPr>
            <w:r w:rsidRPr="00EE768D">
              <w:rPr>
                <w:rFonts w:ascii="Times New Roman" w:hAnsi="Times New Roman"/>
                <w:sz w:val="20"/>
                <w:szCs w:val="20"/>
              </w:rPr>
              <w:t>Социальная поддержка отдельных категорий граждан</w:t>
            </w:r>
          </w:p>
        </w:tc>
        <w:tc>
          <w:tcPr>
            <w:tcW w:w="1843" w:type="dxa"/>
            <w:vMerge w:val="restart"/>
            <w:tcBorders>
              <w:top w:val="single" w:sz="4" w:space="0" w:color="auto"/>
              <w:left w:val="single" w:sz="4" w:space="0" w:color="auto"/>
              <w:right w:val="single" w:sz="4" w:space="0" w:color="auto"/>
            </w:tcBorders>
          </w:tcPr>
          <w:p w:rsidR="003651BB" w:rsidRPr="00EE768D" w:rsidRDefault="003651BB"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51BB" w:rsidRPr="00EE768D" w:rsidRDefault="003651BB" w:rsidP="00552E07">
            <w:pPr>
              <w:pStyle w:val="af4"/>
              <w:rPr>
                <w:rFonts w:ascii="Times New Roman" w:hAnsi="Times New Roman"/>
                <w:sz w:val="20"/>
                <w:szCs w:val="20"/>
              </w:rPr>
            </w:pPr>
            <w:r w:rsidRPr="00EE768D">
              <w:rPr>
                <w:rFonts w:ascii="Times New Roman" w:hAnsi="Times New Roman"/>
                <w:sz w:val="20"/>
                <w:szCs w:val="20"/>
              </w:rPr>
              <w:t>0703021087</w:t>
            </w:r>
          </w:p>
          <w:p w:rsidR="003651BB" w:rsidRPr="00EE768D" w:rsidRDefault="003651BB" w:rsidP="00552E07">
            <w:pPr>
              <w:pStyle w:val="af4"/>
              <w:rPr>
                <w:rFonts w:ascii="Times New Roman" w:hAnsi="Times New Roman"/>
                <w:sz w:val="20"/>
                <w:szCs w:val="20"/>
              </w:rPr>
            </w:pPr>
            <w:r w:rsidRPr="00EE768D">
              <w:rPr>
                <w:rFonts w:ascii="Times New Roman" w:hAnsi="Times New Roman"/>
                <w:sz w:val="20"/>
                <w:szCs w:val="20"/>
              </w:rPr>
              <w:t>0100612</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3651BB" w:rsidP="004C188B">
            <w:pPr>
              <w:pStyle w:val="af4"/>
              <w:rPr>
                <w:rFonts w:ascii="Times New Roman" w:hAnsi="Times New Roman"/>
                <w:sz w:val="20"/>
                <w:szCs w:val="20"/>
              </w:rPr>
            </w:pPr>
            <w:r w:rsidRPr="00EE768D">
              <w:rPr>
                <w:rFonts w:ascii="Times New Roman" w:hAnsi="Times New Roman"/>
                <w:sz w:val="20"/>
                <w:szCs w:val="20"/>
              </w:rPr>
              <w:t>562,1</w:t>
            </w:r>
          </w:p>
        </w:tc>
        <w:tc>
          <w:tcPr>
            <w:tcW w:w="1081"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584,6</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603,9</w:t>
            </w:r>
          </w:p>
        </w:tc>
        <w:tc>
          <w:tcPr>
            <w:tcW w:w="1046"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623,2</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643,1</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661,8</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679,0</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695,3</w:t>
            </w:r>
          </w:p>
        </w:tc>
      </w:tr>
      <w:tr w:rsidR="003651BB" w:rsidRPr="00EE768D" w:rsidTr="00EA538D">
        <w:trPr>
          <w:trHeight w:val="465"/>
        </w:trPr>
        <w:tc>
          <w:tcPr>
            <w:tcW w:w="1569" w:type="dxa"/>
            <w:gridSpan w:val="2"/>
            <w:vMerge/>
            <w:tcBorders>
              <w:left w:val="single" w:sz="4" w:space="0" w:color="auto"/>
              <w:bottom w:val="single" w:sz="4" w:space="0" w:color="auto"/>
              <w:right w:val="single" w:sz="4" w:space="0" w:color="auto"/>
            </w:tcBorders>
          </w:tcPr>
          <w:p w:rsidR="003651BB" w:rsidRPr="00EE768D" w:rsidRDefault="003651BB" w:rsidP="00552E07">
            <w:pPr>
              <w:pStyle w:val="af6"/>
              <w:rPr>
                <w:rFonts w:ascii="Times New Roman" w:hAnsi="Times New Roman"/>
                <w:sz w:val="20"/>
                <w:szCs w:val="20"/>
              </w:rPr>
            </w:pPr>
          </w:p>
        </w:tc>
        <w:tc>
          <w:tcPr>
            <w:tcW w:w="2694" w:type="dxa"/>
            <w:vMerge/>
            <w:tcBorders>
              <w:left w:val="single" w:sz="4" w:space="0" w:color="auto"/>
              <w:bottom w:val="single" w:sz="4" w:space="0" w:color="auto"/>
              <w:right w:val="single" w:sz="4" w:space="0" w:color="auto"/>
            </w:tcBorders>
          </w:tcPr>
          <w:p w:rsidR="003651BB" w:rsidRPr="00EE768D" w:rsidRDefault="003651BB" w:rsidP="00552E07">
            <w:pPr>
              <w:pStyle w:val="af4"/>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3651BB" w:rsidRPr="00EE768D" w:rsidRDefault="003651BB" w:rsidP="00552E07">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651BB" w:rsidRPr="00EE768D" w:rsidRDefault="003651BB" w:rsidP="003651BB">
            <w:pPr>
              <w:spacing w:after="0"/>
              <w:rPr>
                <w:rFonts w:ascii="Times New Roman" w:hAnsi="Times New Roman"/>
                <w:sz w:val="20"/>
                <w:szCs w:val="20"/>
              </w:rPr>
            </w:pPr>
            <w:r w:rsidRPr="00EE768D">
              <w:rPr>
                <w:rFonts w:ascii="Times New Roman" w:hAnsi="Times New Roman"/>
                <w:sz w:val="20"/>
                <w:szCs w:val="20"/>
              </w:rPr>
              <w:t>0801021087</w:t>
            </w:r>
          </w:p>
          <w:p w:rsidR="003651BB" w:rsidRPr="00EE768D" w:rsidRDefault="003651BB" w:rsidP="003651BB">
            <w:pPr>
              <w:spacing w:after="0"/>
              <w:rPr>
                <w:rFonts w:ascii="Times New Roman" w:hAnsi="Times New Roman"/>
                <w:sz w:val="20"/>
                <w:szCs w:val="20"/>
              </w:rPr>
            </w:pPr>
            <w:r w:rsidRPr="00EE768D">
              <w:rPr>
                <w:rFonts w:ascii="Times New Roman" w:hAnsi="Times New Roman"/>
                <w:sz w:val="20"/>
                <w:szCs w:val="20"/>
              </w:rPr>
              <w:t>0100612</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3651BB" w:rsidP="004C188B">
            <w:pPr>
              <w:pStyle w:val="af4"/>
              <w:rPr>
                <w:rFonts w:ascii="Times New Roman" w:hAnsi="Times New Roman"/>
                <w:sz w:val="20"/>
                <w:szCs w:val="20"/>
              </w:rPr>
            </w:pPr>
            <w:r w:rsidRPr="00EE768D">
              <w:rPr>
                <w:rFonts w:ascii="Times New Roman" w:hAnsi="Times New Roman"/>
                <w:sz w:val="20"/>
                <w:szCs w:val="20"/>
              </w:rPr>
              <w:t>1351,4</w:t>
            </w:r>
          </w:p>
        </w:tc>
        <w:tc>
          <w:tcPr>
            <w:tcW w:w="1081"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1405,5</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1451,8</w:t>
            </w:r>
          </w:p>
        </w:tc>
        <w:tc>
          <w:tcPr>
            <w:tcW w:w="1046"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1498,3</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1546,2</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1591,1</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1632,4</w:t>
            </w:r>
          </w:p>
        </w:tc>
        <w:tc>
          <w:tcPr>
            <w:tcW w:w="992" w:type="dxa"/>
            <w:tcBorders>
              <w:top w:val="single" w:sz="4" w:space="0" w:color="auto"/>
              <w:left w:val="single" w:sz="4" w:space="0" w:color="auto"/>
              <w:bottom w:val="single" w:sz="4" w:space="0" w:color="auto"/>
              <w:right w:val="single" w:sz="4" w:space="0" w:color="auto"/>
            </w:tcBorders>
          </w:tcPr>
          <w:p w:rsidR="003651BB" w:rsidRPr="00EE768D" w:rsidRDefault="009870D3" w:rsidP="004C188B">
            <w:pPr>
              <w:pStyle w:val="af4"/>
              <w:rPr>
                <w:rFonts w:ascii="Times New Roman" w:hAnsi="Times New Roman"/>
                <w:sz w:val="20"/>
                <w:szCs w:val="20"/>
              </w:rPr>
            </w:pPr>
            <w:r w:rsidRPr="00EE768D">
              <w:rPr>
                <w:rFonts w:ascii="Times New Roman" w:hAnsi="Times New Roman"/>
                <w:sz w:val="20"/>
                <w:szCs w:val="20"/>
              </w:rPr>
              <w:t>1671,6</w:t>
            </w:r>
          </w:p>
        </w:tc>
      </w:tr>
      <w:tr w:rsidR="00B83C53"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B83C53" w:rsidRPr="00EE768D" w:rsidRDefault="00B83C53" w:rsidP="00552E07">
            <w:pPr>
              <w:pStyle w:val="af6"/>
              <w:rPr>
                <w:rFonts w:ascii="Times New Roman" w:hAnsi="Times New Roman"/>
                <w:sz w:val="20"/>
                <w:szCs w:val="20"/>
              </w:rPr>
            </w:pPr>
            <w:r w:rsidRPr="00EE768D">
              <w:rPr>
                <w:rFonts w:ascii="Times New Roman" w:hAnsi="Times New Roman"/>
                <w:sz w:val="20"/>
                <w:szCs w:val="20"/>
              </w:rPr>
              <w:t xml:space="preserve">Подпрограмма </w:t>
            </w:r>
          </w:p>
        </w:tc>
        <w:tc>
          <w:tcPr>
            <w:tcW w:w="2694" w:type="dxa"/>
            <w:tcBorders>
              <w:top w:val="single" w:sz="4" w:space="0" w:color="auto"/>
              <w:left w:val="single" w:sz="4" w:space="0" w:color="auto"/>
              <w:bottom w:val="single" w:sz="4" w:space="0" w:color="auto"/>
              <w:right w:val="single" w:sz="4" w:space="0" w:color="auto"/>
            </w:tcBorders>
          </w:tcPr>
          <w:p w:rsidR="00B83C53" w:rsidRPr="00EE768D" w:rsidRDefault="00B83C53" w:rsidP="00FF2AF1">
            <w:pPr>
              <w:pStyle w:val="af4"/>
              <w:rPr>
                <w:rFonts w:ascii="Times New Roman" w:hAnsi="Times New Roman"/>
                <w:sz w:val="20"/>
                <w:szCs w:val="20"/>
              </w:rPr>
            </w:pPr>
            <w:r w:rsidRPr="00EE768D">
              <w:rPr>
                <w:rFonts w:ascii="Times New Roman" w:hAnsi="Times New Roman"/>
                <w:sz w:val="20"/>
                <w:szCs w:val="20"/>
              </w:rPr>
              <w:t>«Развитие спорта в муниципальном образовании «Мор</w:t>
            </w:r>
            <w:r w:rsidR="007E44F0" w:rsidRPr="00EE768D">
              <w:rPr>
                <w:rFonts w:ascii="Times New Roman" w:hAnsi="Times New Roman"/>
                <w:sz w:val="20"/>
                <w:szCs w:val="20"/>
              </w:rPr>
              <w:t xml:space="preserve">кинский муниципальный район» на </w:t>
            </w:r>
            <w:r w:rsidRPr="00EE768D">
              <w:rPr>
                <w:rFonts w:ascii="Times New Roman" w:hAnsi="Times New Roman"/>
                <w:sz w:val="20"/>
                <w:szCs w:val="20"/>
              </w:rPr>
              <w:t>201</w:t>
            </w:r>
            <w:r w:rsidR="00FF2AF1" w:rsidRPr="00EE768D">
              <w:rPr>
                <w:rFonts w:ascii="Times New Roman" w:hAnsi="Times New Roman"/>
                <w:sz w:val="20"/>
                <w:szCs w:val="20"/>
              </w:rPr>
              <w:t>8</w:t>
            </w:r>
            <w:r w:rsidRPr="00EE768D">
              <w:rPr>
                <w:rFonts w:ascii="Times New Roman" w:hAnsi="Times New Roman"/>
                <w:sz w:val="20"/>
                <w:szCs w:val="20"/>
              </w:rPr>
              <w:t>-20</w:t>
            </w:r>
            <w:r w:rsidR="00FF2AF1" w:rsidRPr="00EE768D">
              <w:rPr>
                <w:rFonts w:ascii="Times New Roman" w:hAnsi="Times New Roman"/>
                <w:sz w:val="20"/>
                <w:szCs w:val="20"/>
              </w:rPr>
              <w:t>25</w:t>
            </w:r>
            <w:r w:rsidRPr="00EE768D">
              <w:rPr>
                <w:rFonts w:ascii="Times New Roman" w:hAnsi="Times New Roman"/>
                <w:sz w:val="20"/>
                <w:szCs w:val="20"/>
              </w:rPr>
              <w:t xml:space="preserve"> гг.»</w:t>
            </w:r>
          </w:p>
        </w:tc>
        <w:tc>
          <w:tcPr>
            <w:tcW w:w="1843" w:type="dxa"/>
            <w:tcBorders>
              <w:top w:val="single" w:sz="4" w:space="0" w:color="auto"/>
              <w:left w:val="single" w:sz="4" w:space="0" w:color="auto"/>
              <w:bottom w:val="single" w:sz="4" w:space="0" w:color="auto"/>
              <w:right w:val="single" w:sz="4" w:space="0" w:color="auto"/>
            </w:tcBorders>
          </w:tcPr>
          <w:p w:rsidR="00B83C53" w:rsidRPr="00EE768D" w:rsidRDefault="007E44F0" w:rsidP="00552E07">
            <w:pPr>
              <w:pStyle w:val="af4"/>
              <w:rPr>
                <w:rFonts w:ascii="Times New Roman" w:hAnsi="Times New Roman"/>
                <w:sz w:val="20"/>
                <w:szCs w:val="20"/>
              </w:rPr>
            </w:pPr>
            <w:r w:rsidRPr="00EE768D">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35AE" w:rsidRPr="00EE768D" w:rsidRDefault="00F135AE" w:rsidP="00552E07">
            <w:pPr>
              <w:pStyle w:val="af4"/>
              <w:rPr>
                <w:rFonts w:ascii="Times New Roman" w:hAnsi="Times New Roman"/>
                <w:sz w:val="20"/>
                <w:szCs w:val="20"/>
              </w:rPr>
            </w:pPr>
          </w:p>
          <w:p w:rsidR="00F135AE" w:rsidRPr="00EE768D" w:rsidRDefault="00F135AE" w:rsidP="00552E07">
            <w:pPr>
              <w:pStyle w:val="af4"/>
              <w:rPr>
                <w:rFonts w:ascii="Times New Roman" w:hAnsi="Times New Roman"/>
                <w:sz w:val="20"/>
                <w:szCs w:val="20"/>
              </w:rPr>
            </w:pPr>
          </w:p>
          <w:p w:rsidR="00F135AE" w:rsidRPr="00EE768D" w:rsidRDefault="00F135AE" w:rsidP="00552E07">
            <w:pPr>
              <w:pStyle w:val="af4"/>
              <w:rPr>
                <w:rFonts w:ascii="Times New Roman" w:hAnsi="Times New Roman"/>
                <w:sz w:val="20"/>
                <w:szCs w:val="20"/>
              </w:rPr>
            </w:pPr>
          </w:p>
          <w:p w:rsidR="00B83C53" w:rsidRPr="00EE768D" w:rsidRDefault="00B83C53"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322292" w:rsidP="00322292">
            <w:pPr>
              <w:pStyle w:val="af4"/>
              <w:rPr>
                <w:rFonts w:ascii="Times New Roman" w:hAnsi="Times New Roman"/>
                <w:b/>
                <w:sz w:val="20"/>
                <w:szCs w:val="20"/>
              </w:rPr>
            </w:pPr>
            <w:r w:rsidRPr="00EE768D">
              <w:rPr>
                <w:rFonts w:ascii="Times New Roman" w:hAnsi="Times New Roman"/>
                <w:b/>
                <w:sz w:val="20"/>
                <w:szCs w:val="20"/>
              </w:rPr>
              <w:t>80,0</w:t>
            </w:r>
          </w:p>
        </w:tc>
        <w:tc>
          <w:tcPr>
            <w:tcW w:w="1081"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83,2</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85,9</w:t>
            </w:r>
          </w:p>
        </w:tc>
        <w:tc>
          <w:tcPr>
            <w:tcW w:w="1046"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B83C53" w:rsidRPr="00EE768D" w:rsidRDefault="00B7417C" w:rsidP="00322292">
            <w:pPr>
              <w:pStyle w:val="af4"/>
              <w:rPr>
                <w:rFonts w:ascii="Times New Roman" w:hAnsi="Times New Roman"/>
                <w:b/>
                <w:sz w:val="20"/>
                <w:szCs w:val="20"/>
              </w:rPr>
            </w:pPr>
            <w:r w:rsidRPr="00EE768D">
              <w:rPr>
                <w:rFonts w:ascii="Times New Roman" w:hAnsi="Times New Roman"/>
                <w:b/>
                <w:sz w:val="20"/>
                <w:szCs w:val="20"/>
              </w:rPr>
              <w:t>99,0</w:t>
            </w:r>
          </w:p>
        </w:tc>
      </w:tr>
      <w:tr w:rsidR="00B7417C" w:rsidRPr="00EE768D" w:rsidTr="00EA538D">
        <w:trPr>
          <w:trHeight w:val="886"/>
        </w:trPr>
        <w:tc>
          <w:tcPr>
            <w:tcW w:w="1569" w:type="dxa"/>
            <w:gridSpan w:val="2"/>
            <w:tcBorders>
              <w:top w:val="single" w:sz="4" w:space="0" w:color="auto"/>
              <w:left w:val="single" w:sz="4" w:space="0" w:color="auto"/>
              <w:bottom w:val="single" w:sz="4" w:space="0" w:color="auto"/>
              <w:right w:val="single" w:sz="4" w:space="0" w:color="auto"/>
            </w:tcBorders>
          </w:tcPr>
          <w:p w:rsidR="00B7417C" w:rsidRPr="00EE768D" w:rsidRDefault="00B7417C" w:rsidP="00552E07">
            <w:pPr>
              <w:pStyle w:val="af6"/>
              <w:rPr>
                <w:rFonts w:ascii="Times New Roman" w:hAnsi="Times New Roman"/>
                <w:sz w:val="20"/>
                <w:szCs w:val="20"/>
              </w:rPr>
            </w:pPr>
            <w:r w:rsidRPr="00EE768D">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B7417C" w:rsidRPr="00EE768D" w:rsidRDefault="00B7417C" w:rsidP="00FF2AF1">
            <w:pPr>
              <w:pStyle w:val="ConsPlusNonformat"/>
              <w:widowControl/>
              <w:snapToGrid w:val="0"/>
              <w:spacing w:line="240" w:lineRule="auto"/>
              <w:jc w:val="both"/>
              <w:rPr>
                <w:rFonts w:ascii="Times New Roman" w:hAnsi="Times New Roman" w:cs="Times New Roman"/>
              </w:rPr>
            </w:pPr>
            <w:r w:rsidRPr="00EE768D">
              <w:rPr>
                <w:rFonts w:ascii="Times New Roman" w:hAnsi="Times New Roman" w:cs="Times New Roman"/>
              </w:rPr>
              <w:t>Привлечение населения к занятиям  физической               культурой, спортом и туризмом;</w:t>
            </w:r>
          </w:p>
        </w:tc>
        <w:tc>
          <w:tcPr>
            <w:tcW w:w="1843" w:type="dxa"/>
            <w:tcBorders>
              <w:top w:val="single" w:sz="4" w:space="0" w:color="auto"/>
              <w:left w:val="single" w:sz="4" w:space="0" w:color="auto"/>
              <w:bottom w:val="single" w:sz="4" w:space="0" w:color="auto"/>
              <w:right w:val="single" w:sz="4" w:space="0" w:color="auto"/>
            </w:tcBorders>
          </w:tcPr>
          <w:p w:rsidR="00B7417C" w:rsidRPr="00EE768D" w:rsidRDefault="00B7417C" w:rsidP="00552E07">
            <w:pPr>
              <w:pStyle w:val="af4"/>
              <w:rPr>
                <w:rFonts w:ascii="Times New Roman" w:hAnsi="Times New Roman"/>
                <w:sz w:val="20"/>
                <w:szCs w:val="20"/>
              </w:rPr>
            </w:pPr>
            <w:r w:rsidRPr="00EE768D">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417C" w:rsidRPr="00EE768D" w:rsidRDefault="00B7417C" w:rsidP="00F135AE">
            <w:pPr>
              <w:pStyle w:val="af4"/>
              <w:rPr>
                <w:rFonts w:ascii="Times New Roman" w:hAnsi="Times New Roman"/>
                <w:sz w:val="20"/>
                <w:szCs w:val="20"/>
              </w:rPr>
            </w:pPr>
          </w:p>
          <w:p w:rsidR="00B7417C" w:rsidRPr="00EE768D" w:rsidRDefault="00B7417C" w:rsidP="00F135AE">
            <w:pPr>
              <w:pStyle w:val="af4"/>
              <w:rPr>
                <w:rFonts w:ascii="Times New Roman" w:hAnsi="Times New Roman"/>
                <w:sz w:val="20"/>
                <w:szCs w:val="20"/>
              </w:rPr>
            </w:pPr>
          </w:p>
          <w:p w:rsidR="00B7417C" w:rsidRPr="00EE768D" w:rsidRDefault="00B7417C" w:rsidP="00F135AE">
            <w:pPr>
              <w:pStyle w:val="af4"/>
              <w:rPr>
                <w:rFonts w:ascii="Times New Roman" w:hAnsi="Times New Roman"/>
                <w:sz w:val="20"/>
                <w:szCs w:val="20"/>
              </w:rPr>
            </w:pPr>
            <w:r w:rsidRPr="00EE768D">
              <w:rPr>
                <w:rFonts w:ascii="Times New Roman" w:hAnsi="Times New Roman"/>
                <w:sz w:val="20"/>
                <w:szCs w:val="20"/>
              </w:rPr>
              <w:t>1102022012</w:t>
            </w:r>
          </w:p>
          <w:p w:rsidR="00B7417C" w:rsidRPr="00EE768D" w:rsidRDefault="00B7417C" w:rsidP="00F135AE">
            <w:pPr>
              <w:pStyle w:val="af4"/>
              <w:rPr>
                <w:rFonts w:ascii="Times New Roman" w:hAnsi="Times New Roman"/>
                <w:sz w:val="20"/>
                <w:szCs w:val="20"/>
              </w:rPr>
            </w:pPr>
            <w:r w:rsidRPr="00EE768D">
              <w:rPr>
                <w:rFonts w:ascii="Times New Roman" w:hAnsi="Times New Roman"/>
                <w:sz w:val="20"/>
                <w:szCs w:val="20"/>
              </w:rPr>
              <w:t>9370244</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EA538D">
            <w:pPr>
              <w:pStyle w:val="af4"/>
              <w:rPr>
                <w:rFonts w:ascii="Times New Roman" w:hAnsi="Times New Roman"/>
                <w:sz w:val="20"/>
                <w:szCs w:val="20"/>
              </w:rPr>
            </w:pPr>
          </w:p>
          <w:p w:rsidR="00B7417C" w:rsidRPr="00EE768D" w:rsidRDefault="00B7417C" w:rsidP="00EA538D">
            <w:pPr>
              <w:spacing w:after="0"/>
              <w:jc w:val="both"/>
              <w:rPr>
                <w:rFonts w:ascii="Times New Roman" w:hAnsi="Times New Roman" w:cs="Times New Roman"/>
                <w:sz w:val="20"/>
                <w:szCs w:val="20"/>
                <w:lang w:eastAsia="ru-RU"/>
              </w:rPr>
            </w:pPr>
          </w:p>
          <w:p w:rsidR="00B7417C" w:rsidRPr="00EE768D" w:rsidRDefault="00B7417C" w:rsidP="00EA538D">
            <w:pPr>
              <w:spacing w:after="0"/>
              <w:jc w:val="both"/>
              <w:rPr>
                <w:rFonts w:ascii="Times New Roman" w:hAnsi="Times New Roman" w:cs="Times New Roman"/>
                <w:sz w:val="20"/>
                <w:szCs w:val="20"/>
                <w:lang w:eastAsia="ru-RU"/>
              </w:rPr>
            </w:pPr>
            <w:r w:rsidRPr="00EE768D">
              <w:rPr>
                <w:rFonts w:ascii="Times New Roman" w:hAnsi="Times New Roman" w:cs="Times New Roman"/>
                <w:sz w:val="20"/>
                <w:szCs w:val="20"/>
                <w:lang w:eastAsia="ru-RU"/>
              </w:rPr>
              <w:t>80,0</w:t>
            </w:r>
          </w:p>
        </w:tc>
        <w:tc>
          <w:tcPr>
            <w:tcW w:w="1081"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83,2</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85,9</w:t>
            </w:r>
          </w:p>
        </w:tc>
        <w:tc>
          <w:tcPr>
            <w:tcW w:w="1046"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p>
          <w:p w:rsidR="00B7417C" w:rsidRPr="00EE768D" w:rsidRDefault="00B7417C" w:rsidP="00B7417C">
            <w:pPr>
              <w:pStyle w:val="af4"/>
              <w:rPr>
                <w:rFonts w:ascii="Times New Roman" w:hAnsi="Times New Roman"/>
                <w:sz w:val="20"/>
                <w:szCs w:val="20"/>
              </w:rPr>
            </w:pPr>
            <w:r w:rsidRPr="00EE768D">
              <w:rPr>
                <w:rFonts w:ascii="Times New Roman" w:hAnsi="Times New Roman"/>
                <w:sz w:val="20"/>
                <w:szCs w:val="20"/>
              </w:rPr>
              <w:t>99,0</w:t>
            </w:r>
          </w:p>
        </w:tc>
      </w:tr>
      <w:tr w:rsidR="00D2497D"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r w:rsidRPr="00EE768D">
              <w:rPr>
                <w:rFonts w:ascii="Times New Roman" w:hAnsi="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D2497D" w:rsidRDefault="00D2497D" w:rsidP="00FF2AF1">
            <w:pPr>
              <w:pStyle w:val="ConsPlusNonformat"/>
              <w:widowControl/>
              <w:snapToGrid w:val="0"/>
              <w:spacing w:line="240" w:lineRule="auto"/>
              <w:jc w:val="both"/>
              <w:rPr>
                <w:rFonts w:ascii="Times New Roman" w:hAnsi="Times New Roman" w:cs="Times New Roman"/>
              </w:rPr>
            </w:pPr>
            <w:r w:rsidRPr="00EE768D">
              <w:rPr>
                <w:rFonts w:ascii="Times New Roman" w:hAnsi="Times New Roman" w:cs="Times New Roman"/>
              </w:rPr>
              <w:t xml:space="preserve"> «Развитие туризма в муниципальном образовании «Моркинский мунципальный район» на 2018-2025 гг.»</w:t>
            </w:r>
          </w:p>
          <w:p w:rsidR="00EA538D" w:rsidRDefault="00EA538D" w:rsidP="00FF2AF1">
            <w:pPr>
              <w:pStyle w:val="ConsPlusNonformat"/>
              <w:widowControl/>
              <w:snapToGrid w:val="0"/>
              <w:spacing w:line="240" w:lineRule="auto"/>
              <w:jc w:val="both"/>
              <w:rPr>
                <w:rFonts w:ascii="Times New Roman" w:hAnsi="Times New Roman" w:cs="Times New Roman"/>
              </w:rPr>
            </w:pPr>
          </w:p>
          <w:p w:rsidR="00EA538D" w:rsidRPr="00EE768D" w:rsidRDefault="00EA538D" w:rsidP="00FF2AF1">
            <w:pPr>
              <w:pStyle w:val="ConsPlusNonformat"/>
              <w:widowControl/>
              <w:snapToGrid w:val="0"/>
              <w:spacing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10,0</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10,7</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b/>
                <w:sz w:val="20"/>
                <w:szCs w:val="20"/>
              </w:rPr>
            </w:pPr>
            <w:r w:rsidRPr="00EE768D">
              <w:rPr>
                <w:rFonts w:ascii="Times New Roman" w:hAnsi="Times New Roman"/>
                <w:b/>
                <w:sz w:val="20"/>
                <w:szCs w:val="20"/>
              </w:rPr>
              <w:t>12,4</w:t>
            </w:r>
          </w:p>
        </w:tc>
      </w:tr>
      <w:tr w:rsidR="00D2497D"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r w:rsidRPr="00EE768D">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D2497D" w:rsidRPr="00EE768D" w:rsidRDefault="00D2497D" w:rsidP="005647E1">
            <w:pPr>
              <w:spacing w:after="0" w:line="240" w:lineRule="auto"/>
              <w:rPr>
                <w:rFonts w:ascii="Times New Roman" w:hAnsi="Times New Roman" w:cs="Times New Roman"/>
                <w:sz w:val="20"/>
                <w:szCs w:val="20"/>
              </w:rPr>
            </w:pPr>
            <w:r w:rsidRPr="00EE768D">
              <w:rPr>
                <w:rFonts w:ascii="Times New Roman" w:hAnsi="Times New Roman" w:cs="Times New Roman"/>
                <w:sz w:val="20"/>
                <w:szCs w:val="20"/>
              </w:rPr>
              <w:t>Разработка внутреннего и въездного туризма</w:t>
            </w:r>
          </w:p>
          <w:p w:rsidR="00D2497D" w:rsidRPr="00EE768D" w:rsidRDefault="00D2497D" w:rsidP="00552E07">
            <w:pPr>
              <w:pStyle w:val="ConsPlusNonformat"/>
              <w:widowControl/>
              <w:snapToGrid w:val="0"/>
              <w:spacing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10,0</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10,7</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D2497D">
            <w:pPr>
              <w:pStyle w:val="af4"/>
              <w:jc w:val="center"/>
              <w:rPr>
                <w:rFonts w:ascii="Times New Roman" w:hAnsi="Times New Roman"/>
                <w:sz w:val="20"/>
                <w:szCs w:val="20"/>
              </w:rPr>
            </w:pPr>
            <w:r w:rsidRPr="00EE768D">
              <w:rPr>
                <w:rFonts w:ascii="Times New Roman" w:hAnsi="Times New Roman"/>
                <w:sz w:val="20"/>
                <w:szCs w:val="20"/>
              </w:rPr>
              <w:t>12,4</w:t>
            </w:r>
          </w:p>
        </w:tc>
      </w:tr>
      <w:tr w:rsidR="00D2497D"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r w:rsidRPr="00EE768D">
              <w:rPr>
                <w:rFonts w:ascii="Times New Roman" w:hAnsi="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D2497D" w:rsidRPr="00EE768D" w:rsidRDefault="00D2497D" w:rsidP="002C1A21">
            <w:pPr>
              <w:spacing w:after="0" w:line="240" w:lineRule="auto"/>
              <w:ind w:right="175"/>
              <w:rPr>
                <w:rFonts w:ascii="Times New Roman" w:hAnsi="Times New Roman" w:cs="Times New Roman"/>
                <w:sz w:val="20"/>
                <w:szCs w:val="20"/>
                <w:shd w:val="clear" w:color="auto" w:fill="FFFFFF"/>
              </w:rPr>
            </w:pPr>
            <w:r w:rsidRPr="00EE768D">
              <w:rPr>
                <w:rFonts w:ascii="Times New Roman" w:hAnsi="Times New Roman" w:cs="Times New Roman"/>
                <w:sz w:val="20"/>
                <w:szCs w:val="20"/>
                <w:shd w:val="clear" w:color="auto" w:fill="FFFFFF"/>
              </w:rPr>
              <w:t>«Развитие средств массовой информации в муниципальном образовании «Моркинский муниципальный район» на 2018-2025 гг.»</w:t>
            </w:r>
          </w:p>
        </w:tc>
        <w:tc>
          <w:tcPr>
            <w:tcW w:w="1843" w:type="dxa"/>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Редакция газеты «Моркинская земля»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1030,0</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1071,2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1106,5</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1274,1</w:t>
            </w:r>
          </w:p>
        </w:tc>
      </w:tr>
      <w:tr w:rsidR="00D2497D" w:rsidRPr="00EE768D" w:rsidTr="00FF2AF1">
        <w:tc>
          <w:tcPr>
            <w:tcW w:w="1569" w:type="dxa"/>
            <w:gridSpan w:val="2"/>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r w:rsidRPr="00EE768D">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D2497D" w:rsidRPr="00EE768D" w:rsidRDefault="00D2497D" w:rsidP="002C1A21">
            <w:pPr>
              <w:spacing w:after="0" w:line="240" w:lineRule="auto"/>
              <w:ind w:right="175"/>
              <w:rPr>
                <w:rFonts w:ascii="Times New Roman" w:hAnsi="Times New Roman" w:cs="Times New Roman"/>
                <w:sz w:val="20"/>
                <w:szCs w:val="20"/>
                <w:shd w:val="clear" w:color="auto" w:fill="FFFFFF"/>
              </w:rPr>
            </w:pPr>
            <w:r w:rsidRPr="00EE768D">
              <w:rPr>
                <w:rFonts w:ascii="Times New Roman" w:hAnsi="Times New Roman" w:cs="Times New Roman"/>
                <w:sz w:val="20"/>
                <w:szCs w:val="20"/>
                <w:shd w:val="clear" w:color="auto" w:fill="FFFFFF"/>
              </w:rPr>
              <w:t>Поддержка и развитие средств массовой информации и книгоиздания»</w:t>
            </w:r>
          </w:p>
        </w:tc>
        <w:tc>
          <w:tcPr>
            <w:tcW w:w="1843" w:type="dxa"/>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Редакция газеты «Моркинская земля»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552E07">
            <w:pPr>
              <w:pStyle w:val="af4"/>
              <w:rPr>
                <w:rFonts w:ascii="Times New Roman" w:hAnsi="Times New Roman"/>
                <w:sz w:val="20"/>
                <w:szCs w:val="20"/>
              </w:rPr>
            </w:pPr>
          </w:p>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1202024012</w:t>
            </w:r>
          </w:p>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9650621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p>
          <w:p w:rsidR="00D2497D" w:rsidRPr="00EE768D" w:rsidRDefault="00D2497D" w:rsidP="00322292">
            <w:pPr>
              <w:jc w:val="both"/>
              <w:rPr>
                <w:rFonts w:ascii="Times New Roman" w:hAnsi="Times New Roman" w:cs="Times New Roman"/>
                <w:sz w:val="20"/>
                <w:szCs w:val="20"/>
                <w:lang w:eastAsia="ru-RU"/>
              </w:rPr>
            </w:pPr>
            <w:r w:rsidRPr="00EE768D">
              <w:rPr>
                <w:rFonts w:ascii="Times New Roman" w:hAnsi="Times New Roman" w:cs="Times New Roman"/>
                <w:sz w:val="20"/>
                <w:szCs w:val="20"/>
                <w:lang w:eastAsia="ru-RU"/>
              </w:rPr>
              <w:t>1030,0</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1071,2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1106,5</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931727">
            <w:pPr>
              <w:pStyle w:val="af4"/>
              <w:rPr>
                <w:rFonts w:ascii="Times New Roman" w:hAnsi="Times New Roman"/>
                <w:sz w:val="20"/>
                <w:szCs w:val="20"/>
              </w:rPr>
            </w:pPr>
          </w:p>
          <w:p w:rsidR="00D2497D" w:rsidRPr="00EE768D" w:rsidRDefault="00D2497D" w:rsidP="00931727">
            <w:pPr>
              <w:pStyle w:val="af4"/>
              <w:rPr>
                <w:rFonts w:ascii="Times New Roman" w:hAnsi="Times New Roman"/>
                <w:sz w:val="20"/>
                <w:szCs w:val="20"/>
              </w:rPr>
            </w:pPr>
            <w:r w:rsidRPr="00EE768D">
              <w:rPr>
                <w:rFonts w:ascii="Times New Roman" w:hAnsi="Times New Roman"/>
                <w:sz w:val="20"/>
                <w:szCs w:val="20"/>
              </w:rPr>
              <w:t>1274,1</w:t>
            </w:r>
          </w:p>
        </w:tc>
      </w:tr>
      <w:tr w:rsidR="00D2497D" w:rsidRPr="00EE768D" w:rsidTr="00EA538D">
        <w:trPr>
          <w:trHeight w:val="2013"/>
        </w:trPr>
        <w:tc>
          <w:tcPr>
            <w:tcW w:w="1561" w:type="dxa"/>
            <w:tcBorders>
              <w:top w:val="single" w:sz="4" w:space="0" w:color="auto"/>
              <w:left w:val="single" w:sz="4" w:space="0" w:color="auto"/>
              <w:bottom w:val="single" w:sz="4" w:space="0" w:color="auto"/>
              <w:right w:val="single" w:sz="4" w:space="0" w:color="auto"/>
            </w:tcBorders>
          </w:tcPr>
          <w:p w:rsidR="00D2497D" w:rsidRPr="00EE768D" w:rsidRDefault="00D2497D" w:rsidP="002C1A21">
            <w:pPr>
              <w:pStyle w:val="af4"/>
              <w:rPr>
                <w:rFonts w:ascii="Times New Roman" w:hAnsi="Times New Roman"/>
                <w:sz w:val="20"/>
                <w:szCs w:val="20"/>
              </w:rPr>
            </w:pPr>
            <w:r w:rsidRPr="00EE768D">
              <w:rPr>
                <w:rFonts w:ascii="Times New Roman" w:hAnsi="Times New Roman"/>
                <w:sz w:val="20"/>
                <w:szCs w:val="20"/>
              </w:rPr>
              <w:t xml:space="preserve">Подпрограмма </w:t>
            </w:r>
          </w:p>
        </w:tc>
        <w:tc>
          <w:tcPr>
            <w:tcW w:w="2702" w:type="dxa"/>
            <w:gridSpan w:val="2"/>
            <w:tcBorders>
              <w:top w:val="single" w:sz="4" w:space="0" w:color="auto"/>
              <w:left w:val="single" w:sz="4" w:space="0" w:color="auto"/>
              <w:bottom w:val="single" w:sz="4" w:space="0" w:color="auto"/>
              <w:right w:val="single" w:sz="4" w:space="0" w:color="auto"/>
            </w:tcBorders>
          </w:tcPr>
          <w:p w:rsidR="00D2497D" w:rsidRPr="00EE768D" w:rsidRDefault="00D2497D" w:rsidP="002C1A21">
            <w:pPr>
              <w:pStyle w:val="af4"/>
              <w:rPr>
                <w:rFonts w:ascii="Times New Roman" w:hAnsi="Times New Roman"/>
                <w:sz w:val="20"/>
                <w:szCs w:val="20"/>
              </w:rPr>
            </w:pPr>
            <w:r w:rsidRPr="00EE768D">
              <w:rPr>
                <w:rFonts w:ascii="Times New Roman" w:hAnsi="Times New Roman"/>
                <w:sz w:val="20"/>
                <w:szCs w:val="20"/>
              </w:rPr>
              <w:t>«Обеспечение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2018-2025 годы»</w:t>
            </w:r>
          </w:p>
        </w:tc>
        <w:tc>
          <w:tcPr>
            <w:tcW w:w="1843" w:type="dxa"/>
            <w:tcBorders>
              <w:top w:val="single" w:sz="4" w:space="0" w:color="auto"/>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552E07">
            <w:pPr>
              <w:spacing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15374,4</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15989,4</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16517,0</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17045,6</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17591,0</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18101,2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18571,8</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b/>
                <w:sz w:val="20"/>
                <w:szCs w:val="20"/>
              </w:rPr>
            </w:pPr>
            <w:r w:rsidRPr="00EE768D">
              <w:rPr>
                <w:rFonts w:ascii="Times New Roman" w:hAnsi="Times New Roman"/>
                <w:b/>
                <w:sz w:val="20"/>
                <w:szCs w:val="20"/>
              </w:rPr>
              <w:t>19017,5</w:t>
            </w:r>
          </w:p>
        </w:tc>
      </w:tr>
      <w:tr w:rsidR="00D2497D" w:rsidRPr="00EE768D" w:rsidTr="00E96D0E">
        <w:trPr>
          <w:trHeight w:val="538"/>
        </w:trPr>
        <w:tc>
          <w:tcPr>
            <w:tcW w:w="1561" w:type="dxa"/>
            <w:vMerge w:val="restart"/>
            <w:tcBorders>
              <w:top w:val="single" w:sz="4" w:space="0" w:color="auto"/>
              <w:left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Основное мероприятие 1</w:t>
            </w:r>
          </w:p>
        </w:tc>
        <w:tc>
          <w:tcPr>
            <w:tcW w:w="2702" w:type="dxa"/>
            <w:gridSpan w:val="2"/>
            <w:vMerge w:val="restart"/>
            <w:tcBorders>
              <w:top w:val="single" w:sz="4" w:space="0" w:color="auto"/>
              <w:left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r w:rsidRPr="00EE768D">
              <w:rPr>
                <w:rFonts w:ascii="Times New Roman" w:hAnsi="Times New Roman"/>
                <w:sz w:val="20"/>
                <w:szCs w:val="20"/>
              </w:rPr>
              <w:t>Обеспечение деятельности МУ «Отдел культуры, спорта и туризма администрации муниципального образования «Моркинский муниципальный район»</w:t>
            </w:r>
          </w:p>
        </w:tc>
        <w:tc>
          <w:tcPr>
            <w:tcW w:w="1843" w:type="dxa"/>
            <w:vMerge w:val="restart"/>
            <w:tcBorders>
              <w:top w:val="single" w:sz="4" w:space="0" w:color="auto"/>
              <w:left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r w:rsidRPr="00EE768D">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497D" w:rsidRPr="00EE768D" w:rsidRDefault="00D2497D" w:rsidP="008D4064">
            <w:pPr>
              <w:pStyle w:val="af4"/>
              <w:jc w:val="left"/>
              <w:rPr>
                <w:rFonts w:ascii="Times New Roman" w:hAnsi="Times New Roman"/>
                <w:sz w:val="20"/>
                <w:szCs w:val="20"/>
              </w:rPr>
            </w:pPr>
            <w:r w:rsidRPr="00EE768D">
              <w:rPr>
                <w:rFonts w:ascii="Times New Roman" w:hAnsi="Times New Roman"/>
                <w:sz w:val="20"/>
                <w:szCs w:val="20"/>
              </w:rPr>
              <w:t>0804025012</w:t>
            </w:r>
          </w:p>
          <w:p w:rsidR="00D2497D" w:rsidRPr="00EE768D" w:rsidRDefault="00D2497D" w:rsidP="008D4064">
            <w:pPr>
              <w:pStyle w:val="af4"/>
              <w:jc w:val="left"/>
              <w:rPr>
                <w:rFonts w:ascii="Times New Roman" w:hAnsi="Times New Roman"/>
                <w:sz w:val="20"/>
                <w:szCs w:val="20"/>
              </w:rPr>
            </w:pPr>
            <w:r w:rsidRPr="00EE768D">
              <w:rPr>
                <w:rFonts w:ascii="Times New Roman" w:hAnsi="Times New Roman"/>
                <w:sz w:val="20"/>
                <w:szCs w:val="20"/>
              </w:rPr>
              <w:t>9740</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14297,7</w:t>
            </w:r>
          </w:p>
        </w:tc>
        <w:tc>
          <w:tcPr>
            <w:tcW w:w="1081"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14869,6</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15360,3</w:t>
            </w:r>
          </w:p>
        </w:tc>
        <w:tc>
          <w:tcPr>
            <w:tcW w:w="1046"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15851,8</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16359,1</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16833,5</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17271,2</w:t>
            </w:r>
          </w:p>
        </w:tc>
        <w:tc>
          <w:tcPr>
            <w:tcW w:w="992" w:type="dxa"/>
            <w:tcBorders>
              <w:top w:val="single" w:sz="4" w:space="0" w:color="auto"/>
              <w:left w:val="single" w:sz="4" w:space="0" w:color="auto"/>
              <w:bottom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17685,7</w:t>
            </w:r>
          </w:p>
        </w:tc>
      </w:tr>
      <w:tr w:rsidR="00D2497D" w:rsidRPr="00EE768D" w:rsidTr="00EA538D">
        <w:trPr>
          <w:trHeight w:val="1086"/>
        </w:trPr>
        <w:tc>
          <w:tcPr>
            <w:tcW w:w="1561" w:type="dxa"/>
            <w:vMerge/>
            <w:tcBorders>
              <w:left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p>
        </w:tc>
        <w:tc>
          <w:tcPr>
            <w:tcW w:w="2702" w:type="dxa"/>
            <w:gridSpan w:val="2"/>
            <w:vMerge/>
            <w:tcBorders>
              <w:left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p>
        </w:tc>
        <w:tc>
          <w:tcPr>
            <w:tcW w:w="1843" w:type="dxa"/>
            <w:vMerge/>
            <w:tcBorders>
              <w:left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D2497D" w:rsidRPr="00EE768D" w:rsidRDefault="00D2497D" w:rsidP="008D4064">
            <w:pPr>
              <w:pStyle w:val="af4"/>
              <w:jc w:val="left"/>
              <w:rPr>
                <w:rFonts w:ascii="Times New Roman" w:hAnsi="Times New Roman"/>
                <w:sz w:val="20"/>
                <w:szCs w:val="20"/>
              </w:rPr>
            </w:pPr>
            <w:r w:rsidRPr="00EE768D">
              <w:rPr>
                <w:rFonts w:ascii="Times New Roman" w:hAnsi="Times New Roman"/>
                <w:sz w:val="20"/>
                <w:szCs w:val="20"/>
              </w:rPr>
              <w:t>0104025012</w:t>
            </w:r>
          </w:p>
          <w:p w:rsidR="00D2497D" w:rsidRPr="00EE768D" w:rsidRDefault="00D2497D" w:rsidP="008D4064">
            <w:pPr>
              <w:pStyle w:val="af4"/>
              <w:jc w:val="left"/>
              <w:rPr>
                <w:rFonts w:ascii="Times New Roman" w:hAnsi="Times New Roman"/>
                <w:sz w:val="20"/>
                <w:szCs w:val="20"/>
              </w:rPr>
            </w:pPr>
            <w:r w:rsidRPr="00EE768D">
              <w:rPr>
                <w:rFonts w:ascii="Times New Roman" w:hAnsi="Times New Roman"/>
                <w:sz w:val="20"/>
                <w:szCs w:val="20"/>
              </w:rPr>
              <w:t>9020</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1076,7</w:t>
            </w:r>
          </w:p>
        </w:tc>
        <w:tc>
          <w:tcPr>
            <w:tcW w:w="1081"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1119,8</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1156,7</w:t>
            </w:r>
          </w:p>
        </w:tc>
        <w:tc>
          <w:tcPr>
            <w:tcW w:w="1046"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1193,7</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1231,9</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1267,7</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1300,6</w:t>
            </w:r>
          </w:p>
        </w:tc>
        <w:tc>
          <w:tcPr>
            <w:tcW w:w="992" w:type="dxa"/>
            <w:tcBorders>
              <w:top w:val="single" w:sz="4" w:space="0" w:color="auto"/>
              <w:left w:val="single" w:sz="4" w:space="0" w:color="auto"/>
              <w:right w:val="single" w:sz="4" w:space="0" w:color="auto"/>
            </w:tcBorders>
          </w:tcPr>
          <w:p w:rsidR="00D2497D" w:rsidRPr="00EE768D" w:rsidRDefault="00D2497D" w:rsidP="00322292">
            <w:pPr>
              <w:pStyle w:val="af4"/>
              <w:rPr>
                <w:rFonts w:ascii="Times New Roman" w:hAnsi="Times New Roman"/>
                <w:sz w:val="20"/>
                <w:szCs w:val="20"/>
              </w:rPr>
            </w:pPr>
            <w:r w:rsidRPr="00EE768D">
              <w:rPr>
                <w:rFonts w:ascii="Times New Roman" w:hAnsi="Times New Roman"/>
                <w:sz w:val="20"/>
                <w:szCs w:val="20"/>
              </w:rPr>
              <w:t>1331,8</w:t>
            </w:r>
          </w:p>
        </w:tc>
      </w:tr>
      <w:tr w:rsidR="00D2497D" w:rsidRPr="00EE768D" w:rsidTr="007050B0">
        <w:trPr>
          <w:trHeight w:val="89"/>
        </w:trPr>
        <w:tc>
          <w:tcPr>
            <w:tcW w:w="1561" w:type="dxa"/>
            <w:tcBorders>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p>
        </w:tc>
        <w:tc>
          <w:tcPr>
            <w:tcW w:w="2702" w:type="dxa"/>
            <w:gridSpan w:val="2"/>
            <w:tcBorders>
              <w:left w:val="single" w:sz="4" w:space="0" w:color="auto"/>
              <w:bottom w:val="single" w:sz="4" w:space="0" w:color="auto"/>
              <w:right w:val="single" w:sz="4" w:space="0" w:color="auto"/>
            </w:tcBorders>
          </w:tcPr>
          <w:p w:rsidR="00D2497D" w:rsidRPr="00EE768D" w:rsidRDefault="00D2497D" w:rsidP="00552E07">
            <w:pPr>
              <w:pStyle w:val="af4"/>
              <w:rPr>
                <w:rFonts w:ascii="Times New Roman" w:hAnsi="Times New Roman"/>
                <w:sz w:val="20"/>
                <w:szCs w:val="20"/>
              </w:rPr>
            </w:pPr>
          </w:p>
        </w:tc>
        <w:tc>
          <w:tcPr>
            <w:tcW w:w="1843" w:type="dxa"/>
            <w:tcBorders>
              <w:left w:val="single" w:sz="4" w:space="0" w:color="auto"/>
              <w:bottom w:val="single" w:sz="4" w:space="0" w:color="auto"/>
              <w:right w:val="single" w:sz="4" w:space="0" w:color="auto"/>
            </w:tcBorders>
          </w:tcPr>
          <w:p w:rsidR="00D2497D" w:rsidRPr="00EE768D" w:rsidRDefault="00D2497D" w:rsidP="00552E07">
            <w:pPr>
              <w:pStyle w:val="af6"/>
              <w:rPr>
                <w:rFonts w:ascii="Times New Roman" w:hAnsi="Times New Roman"/>
                <w:sz w:val="20"/>
                <w:szCs w:val="20"/>
              </w:rPr>
            </w:pPr>
          </w:p>
        </w:tc>
        <w:tc>
          <w:tcPr>
            <w:tcW w:w="1559" w:type="dxa"/>
            <w:tcBorders>
              <w:left w:val="single" w:sz="4" w:space="0" w:color="auto"/>
              <w:bottom w:val="single" w:sz="4" w:space="0" w:color="auto"/>
              <w:right w:val="single" w:sz="4" w:space="0" w:color="auto"/>
            </w:tcBorders>
            <w:shd w:val="clear" w:color="auto" w:fill="auto"/>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1081"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1046"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c>
          <w:tcPr>
            <w:tcW w:w="992" w:type="dxa"/>
            <w:tcBorders>
              <w:left w:val="single" w:sz="4" w:space="0" w:color="auto"/>
              <w:bottom w:val="single" w:sz="4" w:space="0" w:color="auto"/>
              <w:right w:val="single" w:sz="4" w:space="0" w:color="auto"/>
            </w:tcBorders>
          </w:tcPr>
          <w:p w:rsidR="00D2497D" w:rsidRPr="00EE768D" w:rsidRDefault="00D2497D" w:rsidP="00552E07">
            <w:pPr>
              <w:pStyle w:val="af4"/>
              <w:jc w:val="center"/>
              <w:rPr>
                <w:rFonts w:ascii="Times New Roman" w:hAnsi="Times New Roman"/>
                <w:sz w:val="20"/>
                <w:szCs w:val="20"/>
              </w:rPr>
            </w:pPr>
          </w:p>
        </w:tc>
      </w:tr>
    </w:tbl>
    <w:p w:rsidR="00B73201" w:rsidRPr="00EA538D" w:rsidRDefault="007D1A8B" w:rsidP="00252BCB">
      <w:pPr>
        <w:spacing w:line="240" w:lineRule="auto"/>
        <w:jc w:val="both"/>
        <w:rPr>
          <w:rFonts w:ascii="Times New Roman" w:hAnsi="Times New Roman" w:cs="Times New Roman"/>
          <w:sz w:val="24"/>
          <w:szCs w:val="24"/>
        </w:rPr>
      </w:pPr>
      <w:bookmarkStart w:id="1" w:name="sub_162"/>
      <w:r w:rsidRPr="00EA538D">
        <w:rPr>
          <w:rFonts w:ascii="Times New Roman" w:hAnsi="Times New Roman" w:cs="Times New Roman"/>
          <w:sz w:val="24"/>
          <w:szCs w:val="24"/>
        </w:rPr>
        <w: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bookmarkEnd w:id="1"/>
    </w:p>
    <w:p w:rsidR="00B73201" w:rsidRPr="00BF1FF0" w:rsidRDefault="00B73201" w:rsidP="00552E07">
      <w:pPr>
        <w:spacing w:line="240" w:lineRule="auto"/>
        <w:rPr>
          <w:rFonts w:ascii="Times New Roman" w:hAnsi="Times New Roman" w:cs="Times New Roman"/>
          <w:sz w:val="28"/>
          <w:szCs w:val="28"/>
        </w:rPr>
        <w:sectPr w:rsidR="00B73201" w:rsidRPr="00BF1FF0" w:rsidSect="002D3759">
          <w:footerReference w:type="even" r:id="rId11"/>
          <w:footerReference w:type="default" r:id="rId12"/>
          <w:footerReference w:type="first" r:id="rId13"/>
          <w:pgSz w:w="16840" w:h="11907" w:orient="landscape" w:code="9"/>
          <w:pgMar w:top="567" w:right="2580" w:bottom="1985" w:left="2586" w:header="284" w:footer="567" w:gutter="0"/>
          <w:cols w:space="720"/>
          <w:docGrid w:linePitch="299" w:charSpace="4096"/>
        </w:sectPr>
      </w:pPr>
    </w:p>
    <w:p w:rsidR="00AB4050" w:rsidRPr="00631C65" w:rsidRDefault="00AB4050" w:rsidP="00AB4050">
      <w:pPr>
        <w:widowControl w:val="0"/>
        <w:spacing w:after="0" w:line="240" w:lineRule="auto"/>
        <w:ind w:left="431"/>
        <w:jc w:val="right"/>
        <w:rPr>
          <w:rFonts w:ascii="Times New Roman" w:hAnsi="Times New Roman" w:cs="Times New Roman"/>
          <w:sz w:val="20"/>
          <w:szCs w:val="20"/>
        </w:rPr>
      </w:pPr>
      <w:r w:rsidRPr="00631C65">
        <w:rPr>
          <w:rFonts w:ascii="Times New Roman" w:hAnsi="Times New Roman" w:cs="Times New Roman"/>
          <w:sz w:val="20"/>
          <w:szCs w:val="20"/>
        </w:rPr>
        <w:t>Таблица 5</w:t>
      </w:r>
    </w:p>
    <w:p w:rsidR="00AB4050" w:rsidRPr="00631C65" w:rsidRDefault="00AB4050" w:rsidP="00631C65">
      <w:pPr>
        <w:pStyle w:val="3"/>
        <w:spacing w:before="0" w:after="0" w:line="240" w:lineRule="auto"/>
        <w:jc w:val="center"/>
        <w:rPr>
          <w:rFonts w:ascii="Times New Roman" w:hAnsi="Times New Roman" w:cs="Times New Roman"/>
          <w:sz w:val="20"/>
          <w:szCs w:val="20"/>
        </w:rPr>
      </w:pPr>
      <w:r w:rsidRPr="00631C65">
        <w:rPr>
          <w:rFonts w:ascii="Times New Roman" w:hAnsi="Times New Roman" w:cs="Times New Roman"/>
          <w:sz w:val="20"/>
          <w:szCs w:val="20"/>
        </w:rPr>
        <w:t>Прогнозная оценка расходов на реализацию целей муниципальной программы</w:t>
      </w:r>
    </w:p>
    <w:tbl>
      <w:tblPr>
        <w:tblpPr w:leftFromText="180" w:rightFromText="180" w:vertAnchor="text" w:horzAnchor="margin" w:tblpXSpec="center" w:tblpY="296"/>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2768"/>
        <w:gridCol w:w="3469"/>
        <w:gridCol w:w="992"/>
        <w:gridCol w:w="992"/>
        <w:gridCol w:w="993"/>
        <w:gridCol w:w="992"/>
        <w:gridCol w:w="992"/>
        <w:gridCol w:w="992"/>
        <w:gridCol w:w="993"/>
        <w:gridCol w:w="992"/>
      </w:tblGrid>
      <w:tr w:rsidR="00AB4050" w:rsidRPr="00631C65" w:rsidTr="009E2AC7">
        <w:tc>
          <w:tcPr>
            <w:tcW w:w="1526" w:type="dxa"/>
            <w:vMerge w:val="restart"/>
            <w:tcBorders>
              <w:top w:val="single" w:sz="4" w:space="0" w:color="auto"/>
              <w:left w:val="single" w:sz="4" w:space="0" w:color="auto"/>
              <w:bottom w:val="single" w:sz="4" w:space="0" w:color="auto"/>
              <w:right w:val="single" w:sz="4" w:space="0" w:color="auto"/>
            </w:tcBorders>
            <w:vAlign w:val="center"/>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Статус</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AB4050" w:rsidRPr="00631C65" w:rsidRDefault="00AB4050" w:rsidP="009E2AC7">
            <w:pPr>
              <w:pStyle w:val="af4"/>
              <w:jc w:val="center"/>
              <w:rPr>
                <w:rFonts w:ascii="Times New Roman" w:hAnsi="Times New Roman"/>
                <w:sz w:val="16"/>
                <w:szCs w:val="16"/>
              </w:rPr>
            </w:pPr>
            <w:r w:rsidRPr="00631C65">
              <w:rPr>
                <w:rFonts w:ascii="Times New Roman" w:hAnsi="Times New Roman"/>
                <w:sz w:val="16"/>
                <w:szCs w:val="16"/>
              </w:rPr>
              <w:t>Наименование муниципальной программы, подпрограммы, ведомственной целевой программы, основного мероприятия</w:t>
            </w:r>
          </w:p>
        </w:tc>
        <w:tc>
          <w:tcPr>
            <w:tcW w:w="3469" w:type="dxa"/>
            <w:vMerge w:val="restart"/>
            <w:tcBorders>
              <w:top w:val="single" w:sz="4" w:space="0" w:color="auto"/>
              <w:left w:val="single" w:sz="4" w:space="0" w:color="auto"/>
              <w:bottom w:val="single" w:sz="4" w:space="0" w:color="auto"/>
              <w:right w:val="single" w:sz="4" w:space="0" w:color="auto"/>
            </w:tcBorders>
            <w:vAlign w:val="center"/>
          </w:tcPr>
          <w:p w:rsidR="00AB4050" w:rsidRPr="00631C65" w:rsidRDefault="00AB4050" w:rsidP="009E2AC7">
            <w:pPr>
              <w:pStyle w:val="af4"/>
              <w:ind w:right="-73"/>
              <w:jc w:val="center"/>
              <w:rPr>
                <w:rFonts w:ascii="Times New Roman" w:hAnsi="Times New Roman"/>
                <w:sz w:val="20"/>
                <w:szCs w:val="20"/>
              </w:rPr>
            </w:pPr>
            <w:r w:rsidRPr="00631C65">
              <w:rPr>
                <w:rFonts w:ascii="Times New Roman" w:hAnsi="Times New Roman"/>
                <w:sz w:val="20"/>
                <w:szCs w:val="20"/>
              </w:rPr>
              <w:t>Источники ресурсного обеспечения</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AB4050" w:rsidRPr="00631C65" w:rsidRDefault="00AB4050" w:rsidP="009E2AC7">
            <w:pPr>
              <w:pStyle w:val="af4"/>
              <w:ind w:right="-55" w:hanging="108"/>
              <w:jc w:val="center"/>
              <w:rPr>
                <w:rFonts w:ascii="Times New Roman" w:hAnsi="Times New Roman"/>
                <w:sz w:val="20"/>
                <w:szCs w:val="20"/>
              </w:rPr>
            </w:pPr>
            <w:r w:rsidRPr="00631C65">
              <w:rPr>
                <w:rFonts w:ascii="Times New Roman" w:hAnsi="Times New Roman"/>
                <w:sz w:val="20"/>
                <w:szCs w:val="20"/>
              </w:rPr>
              <w:t>Оценка расходов (тыс. рублей) по годам</w:t>
            </w:r>
          </w:p>
        </w:tc>
      </w:tr>
      <w:tr w:rsidR="00AB4050" w:rsidRPr="00631C65" w:rsidTr="009E2AC7">
        <w:tc>
          <w:tcPr>
            <w:tcW w:w="1526" w:type="dxa"/>
            <w:vMerge/>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rPr>
                <w:rFonts w:ascii="Times New Roman" w:hAnsi="Times New Roman"/>
                <w:sz w:val="20"/>
                <w:szCs w:val="20"/>
              </w:rPr>
            </w:pPr>
          </w:p>
        </w:tc>
        <w:tc>
          <w:tcPr>
            <w:tcW w:w="3469" w:type="dxa"/>
            <w:vMerge/>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rPr>
                <w:rFonts w:ascii="Times New Roman" w:hAnsi="Times New Roman"/>
                <w:sz w:val="20"/>
                <w:szCs w:val="20"/>
              </w:rPr>
            </w:pPr>
          </w:p>
          <w:p w:rsidR="00AB4050" w:rsidRPr="00631C65" w:rsidRDefault="00AB4050" w:rsidP="009E2AC7">
            <w:pPr>
              <w:pStyle w:val="af4"/>
              <w:rPr>
                <w:rFonts w:ascii="Times New Roman" w:hAnsi="Times New Roman"/>
                <w:sz w:val="20"/>
                <w:szCs w:val="20"/>
              </w:rPr>
            </w:pPr>
            <w:r w:rsidRPr="00631C65">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rPr>
                <w:rFonts w:ascii="Times New Roman" w:hAnsi="Times New Roman"/>
                <w:sz w:val="20"/>
                <w:szCs w:val="20"/>
              </w:rPr>
            </w:pPr>
          </w:p>
          <w:p w:rsidR="00AB4050" w:rsidRPr="00631C65" w:rsidRDefault="00AB4050" w:rsidP="009E2AC7">
            <w:pPr>
              <w:pStyle w:val="af4"/>
              <w:rPr>
                <w:rFonts w:ascii="Times New Roman" w:hAnsi="Times New Roman"/>
                <w:sz w:val="20"/>
                <w:szCs w:val="20"/>
              </w:rPr>
            </w:pPr>
            <w:r w:rsidRPr="00631C65">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p>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2025</w:t>
            </w:r>
          </w:p>
        </w:tc>
      </w:tr>
      <w:tr w:rsidR="00AB4050" w:rsidRPr="00631C65" w:rsidTr="009E2AC7">
        <w:tc>
          <w:tcPr>
            <w:tcW w:w="1526"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1</w:t>
            </w:r>
          </w:p>
        </w:tc>
        <w:tc>
          <w:tcPr>
            <w:tcW w:w="2768"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2</w:t>
            </w:r>
          </w:p>
        </w:tc>
        <w:tc>
          <w:tcPr>
            <w:tcW w:w="3469"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jc w:val="center"/>
              <w:rPr>
                <w:rFonts w:ascii="Times New Roman" w:hAnsi="Times New Roman"/>
                <w:sz w:val="20"/>
                <w:szCs w:val="20"/>
              </w:rPr>
            </w:pPr>
            <w:r w:rsidRPr="00631C65">
              <w:rPr>
                <w:rFonts w:ascii="Times New Roman" w:hAnsi="Times New Roman"/>
                <w:sz w:val="20"/>
                <w:szCs w:val="20"/>
              </w:rPr>
              <w:t>11</w:t>
            </w:r>
          </w:p>
        </w:tc>
      </w:tr>
      <w:tr w:rsidR="00AB4050" w:rsidRPr="00631C65" w:rsidTr="00631C65">
        <w:trPr>
          <w:trHeight w:val="189"/>
        </w:trPr>
        <w:tc>
          <w:tcPr>
            <w:tcW w:w="1526" w:type="dxa"/>
            <w:vMerge w:val="restart"/>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6"/>
              <w:rPr>
                <w:rFonts w:ascii="Times New Roman" w:hAnsi="Times New Roman"/>
                <w:sz w:val="20"/>
                <w:szCs w:val="20"/>
              </w:rPr>
            </w:pPr>
            <w:r w:rsidRPr="00631C65">
              <w:rPr>
                <w:rFonts w:ascii="Times New Roman" w:hAnsi="Times New Roman"/>
                <w:sz w:val="20"/>
                <w:szCs w:val="20"/>
              </w:rPr>
              <w:t>Муниципальная программа</w:t>
            </w:r>
          </w:p>
        </w:tc>
        <w:tc>
          <w:tcPr>
            <w:tcW w:w="2768" w:type="dxa"/>
            <w:vMerge w:val="restart"/>
            <w:tcBorders>
              <w:top w:val="single" w:sz="4" w:space="0" w:color="auto"/>
              <w:left w:val="single" w:sz="4" w:space="0" w:color="auto"/>
              <w:bottom w:val="single" w:sz="4" w:space="0" w:color="auto"/>
              <w:right w:val="single" w:sz="4" w:space="0" w:color="auto"/>
            </w:tcBorders>
          </w:tcPr>
          <w:p w:rsidR="00AB4050" w:rsidRDefault="00AB4050" w:rsidP="009E2AC7">
            <w:pPr>
              <w:widowControl w:val="0"/>
              <w:spacing w:after="0" w:line="240" w:lineRule="auto"/>
              <w:jc w:val="center"/>
              <w:rPr>
                <w:rFonts w:ascii="Times New Roman" w:hAnsi="Times New Roman" w:cs="Times New Roman"/>
                <w:sz w:val="20"/>
                <w:szCs w:val="20"/>
              </w:rPr>
            </w:pPr>
            <w:r w:rsidRPr="00631C65">
              <w:rPr>
                <w:rFonts w:ascii="Times New Roman" w:hAnsi="Times New Roman" w:cs="Times New Roman"/>
                <w:sz w:val="20"/>
                <w:szCs w:val="20"/>
              </w:rPr>
              <w:t>Развитие культуры,  спорта, туризма и  средств массовой информации муниципального образования «Моркинский муниципальный район»</w:t>
            </w:r>
            <w:r w:rsidR="00CD1134" w:rsidRPr="00631C65">
              <w:rPr>
                <w:rFonts w:ascii="Times New Roman" w:hAnsi="Times New Roman" w:cs="Times New Roman"/>
                <w:sz w:val="20"/>
                <w:szCs w:val="20"/>
              </w:rPr>
              <w:t xml:space="preserve"> </w:t>
            </w:r>
            <w:r w:rsidRPr="00631C65">
              <w:rPr>
                <w:rFonts w:ascii="Times New Roman" w:hAnsi="Times New Roman" w:cs="Times New Roman"/>
                <w:sz w:val="20"/>
                <w:szCs w:val="20"/>
              </w:rPr>
              <w:t>на 2018-2025 гг.</w:t>
            </w:r>
          </w:p>
          <w:p w:rsidR="00631C65" w:rsidRDefault="00631C65" w:rsidP="009E2AC7">
            <w:pPr>
              <w:widowControl w:val="0"/>
              <w:spacing w:after="0" w:line="240" w:lineRule="auto"/>
              <w:jc w:val="center"/>
              <w:rPr>
                <w:rFonts w:ascii="Times New Roman" w:hAnsi="Times New Roman" w:cs="Times New Roman"/>
                <w:sz w:val="20"/>
                <w:szCs w:val="20"/>
              </w:rPr>
            </w:pPr>
          </w:p>
          <w:p w:rsidR="00631C65" w:rsidRDefault="00631C65" w:rsidP="009E2AC7">
            <w:pPr>
              <w:widowControl w:val="0"/>
              <w:spacing w:after="0" w:line="240" w:lineRule="auto"/>
              <w:jc w:val="center"/>
              <w:rPr>
                <w:rFonts w:ascii="Times New Roman" w:hAnsi="Times New Roman" w:cs="Times New Roman"/>
                <w:sz w:val="20"/>
                <w:szCs w:val="20"/>
              </w:rPr>
            </w:pPr>
          </w:p>
          <w:p w:rsidR="00631C65" w:rsidRPr="00631C65" w:rsidRDefault="00631C65" w:rsidP="009E2AC7">
            <w:pPr>
              <w:widowControl w:val="0"/>
              <w:spacing w:after="0" w:line="240" w:lineRule="auto"/>
              <w:jc w:val="center"/>
              <w:rPr>
                <w:rFonts w:ascii="Times New Roman" w:hAnsi="Times New Roman" w:cs="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AB4050" w:rsidRPr="00631C65" w:rsidRDefault="00AB4050" w:rsidP="009E2AC7">
            <w:pPr>
              <w:pStyle w:val="af4"/>
              <w:rPr>
                <w:rFonts w:ascii="Times New Roman" w:hAnsi="Times New Roman"/>
                <w:sz w:val="20"/>
                <w:szCs w:val="20"/>
              </w:rPr>
            </w:pPr>
            <w:r w:rsidRPr="00631C65">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91002,0</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94533,0</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97562,6</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100597,4</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103729,1</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F824F3" w:rsidP="009E2AC7">
            <w:pPr>
              <w:pStyle w:val="af4"/>
              <w:rPr>
                <w:rFonts w:ascii="Times New Roman" w:hAnsi="Times New Roman"/>
                <w:sz w:val="20"/>
                <w:szCs w:val="20"/>
              </w:rPr>
            </w:pPr>
            <w:r w:rsidRPr="00631C65">
              <w:rPr>
                <w:rFonts w:ascii="Times New Roman" w:hAnsi="Times New Roman"/>
                <w:sz w:val="20"/>
                <w:szCs w:val="20"/>
              </w:rPr>
              <w:t>106658,3</w:t>
            </w:r>
          </w:p>
        </w:tc>
        <w:tc>
          <w:tcPr>
            <w:tcW w:w="993" w:type="dxa"/>
            <w:tcBorders>
              <w:top w:val="single" w:sz="4" w:space="0" w:color="auto"/>
              <w:left w:val="single" w:sz="4" w:space="0" w:color="auto"/>
              <w:bottom w:val="single" w:sz="4" w:space="0" w:color="auto"/>
              <w:right w:val="single" w:sz="4" w:space="0" w:color="auto"/>
            </w:tcBorders>
          </w:tcPr>
          <w:p w:rsidR="00AB4050" w:rsidRPr="00631C65" w:rsidRDefault="00775841" w:rsidP="009E2AC7">
            <w:pPr>
              <w:pStyle w:val="af4"/>
              <w:rPr>
                <w:rFonts w:ascii="Times New Roman" w:hAnsi="Times New Roman"/>
                <w:sz w:val="20"/>
                <w:szCs w:val="20"/>
              </w:rPr>
            </w:pPr>
            <w:r w:rsidRPr="00631C65">
              <w:rPr>
                <w:rFonts w:ascii="Times New Roman" w:hAnsi="Times New Roman"/>
                <w:sz w:val="20"/>
                <w:szCs w:val="20"/>
              </w:rPr>
              <w:t>109360,5</w:t>
            </w:r>
          </w:p>
        </w:tc>
        <w:tc>
          <w:tcPr>
            <w:tcW w:w="992" w:type="dxa"/>
            <w:tcBorders>
              <w:top w:val="single" w:sz="4" w:space="0" w:color="auto"/>
              <w:left w:val="single" w:sz="4" w:space="0" w:color="auto"/>
              <w:bottom w:val="single" w:sz="4" w:space="0" w:color="auto"/>
              <w:right w:val="single" w:sz="4" w:space="0" w:color="auto"/>
            </w:tcBorders>
          </w:tcPr>
          <w:p w:rsidR="00AB4050" w:rsidRPr="00631C65" w:rsidRDefault="00775841" w:rsidP="009E2AC7">
            <w:pPr>
              <w:pStyle w:val="af4"/>
              <w:rPr>
                <w:rFonts w:ascii="Times New Roman" w:hAnsi="Times New Roman"/>
                <w:sz w:val="20"/>
                <w:szCs w:val="20"/>
              </w:rPr>
            </w:pPr>
            <w:r w:rsidRPr="00631C65">
              <w:rPr>
                <w:rFonts w:ascii="Times New Roman" w:hAnsi="Times New Roman"/>
                <w:sz w:val="20"/>
                <w:szCs w:val="20"/>
              </w:rPr>
              <w:t>111919,7</w:t>
            </w:r>
          </w:p>
        </w:tc>
      </w:tr>
      <w:tr w:rsidR="008E7948" w:rsidRPr="00631C65" w:rsidTr="009E2AC7">
        <w:tc>
          <w:tcPr>
            <w:tcW w:w="1526"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 xml:space="preserve">бюджет муниципального образования «Моркинский муниципальный район» </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E03AE1">
            <w:pPr>
              <w:pStyle w:val="af4"/>
              <w:rPr>
                <w:rFonts w:ascii="Times New Roman" w:hAnsi="Times New Roman"/>
                <w:sz w:val="20"/>
                <w:szCs w:val="20"/>
              </w:rPr>
            </w:pPr>
            <w:r w:rsidRPr="00631C65">
              <w:rPr>
                <w:rFonts w:ascii="Times New Roman" w:hAnsi="Times New Roman"/>
                <w:sz w:val="20"/>
                <w:szCs w:val="20"/>
              </w:rPr>
              <w:t>882</w:t>
            </w:r>
            <w:r w:rsidR="00E03AE1" w:rsidRPr="00631C65">
              <w:rPr>
                <w:rFonts w:ascii="Times New Roman" w:hAnsi="Times New Roman"/>
                <w:sz w:val="20"/>
                <w:szCs w:val="20"/>
              </w:rPr>
              <w:t>7</w:t>
            </w:r>
            <w:r w:rsidRPr="00631C65">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91806,0</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94835,6</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97870,3</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101002,2</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103931,3</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106633,5</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E03AE1" w:rsidP="008E7948">
            <w:pPr>
              <w:pStyle w:val="af4"/>
              <w:rPr>
                <w:rFonts w:ascii="Times New Roman" w:hAnsi="Times New Roman"/>
                <w:sz w:val="20"/>
                <w:szCs w:val="20"/>
              </w:rPr>
            </w:pPr>
            <w:r w:rsidRPr="00631C65">
              <w:rPr>
                <w:rFonts w:ascii="Times New Roman" w:hAnsi="Times New Roman"/>
                <w:sz w:val="20"/>
                <w:szCs w:val="20"/>
              </w:rPr>
              <w:t>109192,7</w:t>
            </w:r>
          </w:p>
        </w:tc>
      </w:tr>
      <w:tr w:rsidR="008E7948" w:rsidRPr="00631C65" w:rsidTr="009E2AC7">
        <w:tc>
          <w:tcPr>
            <w:tcW w:w="1526"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227,0</w:t>
            </w:r>
          </w:p>
        </w:tc>
      </w:tr>
      <w:tr w:rsidR="008E7948" w:rsidRPr="00631C65" w:rsidTr="009E2AC7">
        <w:tc>
          <w:tcPr>
            <w:tcW w:w="1526"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 xml:space="preserve">бюджеты муниципальных образований поселений* </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r>
      <w:tr w:rsidR="008E7948" w:rsidRPr="00631C65" w:rsidTr="00631C65">
        <w:trPr>
          <w:trHeight w:val="203"/>
        </w:trPr>
        <w:tc>
          <w:tcPr>
            <w:tcW w:w="1526"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pStyle w:val="af4"/>
              <w:rPr>
                <w:rFonts w:ascii="Times New Roman" w:hAnsi="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8E7948"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r>
      <w:tr w:rsidR="008E7948" w:rsidRPr="00631C65" w:rsidTr="009E2AC7">
        <w:tc>
          <w:tcPr>
            <w:tcW w:w="1526" w:type="dxa"/>
            <w:vMerge w:val="restart"/>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6"/>
              <w:rPr>
                <w:rFonts w:ascii="Times New Roman" w:hAnsi="Times New Roman"/>
                <w:sz w:val="20"/>
                <w:szCs w:val="20"/>
              </w:rPr>
            </w:pPr>
            <w:r w:rsidRPr="00631C65">
              <w:rPr>
                <w:rFonts w:ascii="Times New Roman" w:hAnsi="Times New Roman"/>
                <w:sz w:val="20"/>
                <w:szCs w:val="20"/>
              </w:rPr>
              <w:t>Подпрограмма 1</w:t>
            </w:r>
          </w:p>
        </w:tc>
        <w:tc>
          <w:tcPr>
            <w:tcW w:w="2768" w:type="dxa"/>
            <w:vMerge w:val="restart"/>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jc w:val="center"/>
              <w:rPr>
                <w:rFonts w:ascii="Times New Roman" w:hAnsi="Times New Roman"/>
                <w:sz w:val="20"/>
                <w:szCs w:val="20"/>
              </w:rPr>
            </w:pPr>
            <w:r w:rsidRPr="00631C65">
              <w:rPr>
                <w:rFonts w:ascii="Times New Roman" w:hAnsi="Times New Roman"/>
                <w:sz w:val="20"/>
                <w:szCs w:val="20"/>
              </w:rPr>
              <w:t>Развитие культуры  в муниципальном образовании «Моркинский муниципальный район» на 2018 - 2025 годы</w:t>
            </w:r>
          </w:p>
        </w:tc>
        <w:tc>
          <w:tcPr>
            <w:tcW w:w="3469" w:type="dxa"/>
            <w:tcBorders>
              <w:top w:val="single" w:sz="4" w:space="0" w:color="auto"/>
              <w:left w:val="single" w:sz="4" w:space="0" w:color="auto"/>
              <w:bottom w:val="single" w:sz="4" w:space="0" w:color="auto"/>
              <w:right w:val="single" w:sz="4" w:space="0" w:color="auto"/>
            </w:tcBorders>
          </w:tcPr>
          <w:p w:rsidR="008E7948" w:rsidRPr="00631C65" w:rsidRDefault="008E7948" w:rsidP="008E7948">
            <w:pPr>
              <w:pStyle w:val="af4"/>
              <w:rPr>
                <w:rFonts w:ascii="Times New Roman" w:hAnsi="Times New Roman"/>
                <w:sz w:val="20"/>
                <w:szCs w:val="20"/>
              </w:rPr>
            </w:pPr>
            <w:r w:rsidRPr="00631C65">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74507,6</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77378,8</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79842,3</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82310,0</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84856,7</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87238,4</w:t>
            </w:r>
          </w:p>
        </w:tc>
        <w:tc>
          <w:tcPr>
            <w:tcW w:w="993"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89435,7</w:t>
            </w:r>
          </w:p>
        </w:tc>
        <w:tc>
          <w:tcPr>
            <w:tcW w:w="992" w:type="dxa"/>
            <w:tcBorders>
              <w:top w:val="single" w:sz="4" w:space="0" w:color="auto"/>
              <w:left w:val="single" w:sz="4" w:space="0" w:color="auto"/>
              <w:bottom w:val="single" w:sz="4" w:space="0" w:color="auto"/>
              <w:right w:val="single" w:sz="4" w:space="0" w:color="auto"/>
            </w:tcBorders>
          </w:tcPr>
          <w:p w:rsidR="008E7948" w:rsidRPr="00631C65" w:rsidRDefault="00CE5B8B" w:rsidP="008E7948">
            <w:pPr>
              <w:pStyle w:val="af4"/>
              <w:rPr>
                <w:rFonts w:ascii="Times New Roman" w:hAnsi="Times New Roman"/>
                <w:sz w:val="20"/>
                <w:szCs w:val="20"/>
              </w:rPr>
            </w:pPr>
            <w:r w:rsidRPr="00631C65">
              <w:rPr>
                <w:rFonts w:ascii="Times New Roman" w:hAnsi="Times New Roman"/>
                <w:sz w:val="20"/>
                <w:szCs w:val="20"/>
              </w:rPr>
              <w:t>91516,7</w:t>
            </w:r>
          </w:p>
        </w:tc>
      </w:tr>
      <w:tr w:rsidR="009659FE" w:rsidRPr="00631C65" w:rsidTr="009E2AC7">
        <w:tc>
          <w:tcPr>
            <w:tcW w:w="1526"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 xml:space="preserve">бюджет муниципального образования «Моркинский муниципальный район» </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71780,6</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74651,8</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77115,3</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79583,0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82129,7</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84511,4</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86708,7</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88789,7</w:t>
            </w:r>
          </w:p>
        </w:tc>
      </w:tr>
      <w:tr w:rsidR="009659FE" w:rsidRPr="00631C65" w:rsidTr="009E2AC7">
        <w:tc>
          <w:tcPr>
            <w:tcW w:w="1526"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227,0</w:t>
            </w:r>
          </w:p>
        </w:tc>
      </w:tr>
      <w:tr w:rsidR="009659FE" w:rsidRPr="00631C65" w:rsidTr="009E2AC7">
        <w:tc>
          <w:tcPr>
            <w:tcW w:w="1526"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 xml:space="preserve">бюджеты муниципальных образований поселений* </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r>
      <w:tr w:rsidR="009659FE" w:rsidRPr="00631C65" w:rsidTr="009E2AC7">
        <w:tc>
          <w:tcPr>
            <w:tcW w:w="1526"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pStyle w:val="af4"/>
              <w:rPr>
                <w:rFonts w:ascii="Times New Roman" w:hAnsi="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631C65">
            <w:pPr>
              <w:spacing w:after="0" w:line="240" w:lineRule="auto"/>
              <w:rPr>
                <w:rFonts w:ascii="Times New Roman" w:hAnsi="Times New Roman" w:cs="Times New Roman"/>
                <w:color w:val="000000" w:themeColor="text1"/>
                <w:sz w:val="20"/>
                <w:szCs w:val="20"/>
              </w:rPr>
            </w:pPr>
            <w:r w:rsidRPr="00631C65">
              <w:rPr>
                <w:rFonts w:ascii="Times New Roman" w:hAnsi="Times New Roman"/>
                <w:color w:val="000000" w:themeColor="text1"/>
                <w:sz w:val="20"/>
                <w:szCs w:val="20"/>
              </w:rPr>
              <w:t>2500,0</w:t>
            </w:r>
          </w:p>
        </w:tc>
      </w:tr>
      <w:tr w:rsidR="009659FE" w:rsidRPr="00631C65" w:rsidTr="009E2AC7">
        <w:tc>
          <w:tcPr>
            <w:tcW w:w="1526" w:type="dxa"/>
            <w:vMerge w:val="restart"/>
            <w:tcBorders>
              <w:top w:val="single" w:sz="4" w:space="0" w:color="auto"/>
              <w:left w:val="single" w:sz="4" w:space="0" w:color="auto"/>
              <w:right w:val="single" w:sz="4" w:space="0" w:color="auto"/>
            </w:tcBorders>
          </w:tcPr>
          <w:p w:rsidR="009659FE" w:rsidRPr="00631C65" w:rsidRDefault="009659FE" w:rsidP="009659FE">
            <w:pPr>
              <w:pStyle w:val="af6"/>
              <w:rPr>
                <w:rFonts w:ascii="Times New Roman" w:hAnsi="Times New Roman"/>
                <w:sz w:val="20"/>
                <w:szCs w:val="20"/>
              </w:rPr>
            </w:pPr>
            <w:r w:rsidRPr="00631C65">
              <w:rPr>
                <w:rFonts w:ascii="Times New Roman" w:hAnsi="Times New Roman"/>
                <w:sz w:val="20"/>
                <w:szCs w:val="20"/>
              </w:rPr>
              <w:t>Подпрограмма 2</w:t>
            </w:r>
          </w:p>
        </w:tc>
        <w:tc>
          <w:tcPr>
            <w:tcW w:w="2768" w:type="dxa"/>
            <w:vMerge w:val="restart"/>
            <w:tcBorders>
              <w:top w:val="single" w:sz="4" w:space="0" w:color="auto"/>
              <w:left w:val="single" w:sz="4" w:space="0" w:color="auto"/>
              <w:right w:val="single" w:sz="4" w:space="0" w:color="auto"/>
            </w:tcBorders>
          </w:tcPr>
          <w:p w:rsidR="009659FE" w:rsidRPr="00631C65" w:rsidRDefault="009659FE" w:rsidP="009659FE">
            <w:pPr>
              <w:pStyle w:val="af4"/>
              <w:jc w:val="center"/>
              <w:rPr>
                <w:rFonts w:ascii="Times New Roman" w:hAnsi="Times New Roman"/>
                <w:sz w:val="20"/>
                <w:szCs w:val="20"/>
              </w:rPr>
            </w:pPr>
            <w:r w:rsidRPr="00631C65">
              <w:rPr>
                <w:rFonts w:ascii="Times New Roman" w:hAnsi="Times New Roman"/>
                <w:sz w:val="20"/>
                <w:szCs w:val="20"/>
              </w:rPr>
              <w:t>Развитие спорта в муниципальном образовании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83,2</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85,9</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94,2</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99,0</w:t>
            </w:r>
          </w:p>
        </w:tc>
      </w:tr>
      <w:tr w:rsidR="009659FE" w:rsidRPr="00631C65" w:rsidTr="009E2AC7">
        <w:tc>
          <w:tcPr>
            <w:tcW w:w="1526" w:type="dxa"/>
            <w:vMerge/>
            <w:tcBorders>
              <w:left w:val="single" w:sz="4" w:space="0" w:color="auto"/>
              <w:right w:val="single" w:sz="4" w:space="0" w:color="auto"/>
            </w:tcBorders>
          </w:tcPr>
          <w:p w:rsidR="009659FE" w:rsidRPr="00631C65" w:rsidRDefault="009659FE"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83,2</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85,9</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94,2</w:t>
            </w: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99,0</w:t>
            </w:r>
          </w:p>
        </w:tc>
      </w:tr>
      <w:tr w:rsidR="009659FE" w:rsidRPr="00631C65" w:rsidTr="009E2AC7">
        <w:tc>
          <w:tcPr>
            <w:tcW w:w="1526" w:type="dxa"/>
            <w:vMerge/>
            <w:tcBorders>
              <w:left w:val="single" w:sz="4" w:space="0" w:color="auto"/>
              <w:right w:val="single" w:sz="4" w:space="0" w:color="auto"/>
            </w:tcBorders>
          </w:tcPr>
          <w:p w:rsidR="009659FE" w:rsidRPr="00631C65" w:rsidRDefault="009659FE"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r>
      <w:tr w:rsidR="009659FE" w:rsidRPr="00631C65" w:rsidTr="009E2AC7">
        <w:tc>
          <w:tcPr>
            <w:tcW w:w="1526" w:type="dxa"/>
            <w:vMerge/>
            <w:tcBorders>
              <w:left w:val="single" w:sz="4" w:space="0" w:color="auto"/>
              <w:right w:val="single" w:sz="4" w:space="0" w:color="auto"/>
            </w:tcBorders>
          </w:tcPr>
          <w:p w:rsidR="009659FE" w:rsidRPr="00631C65" w:rsidRDefault="009659FE"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r>
      <w:tr w:rsidR="009659FE" w:rsidRPr="00631C65" w:rsidTr="009E2AC7">
        <w:tc>
          <w:tcPr>
            <w:tcW w:w="1526" w:type="dxa"/>
            <w:vMerge/>
            <w:tcBorders>
              <w:left w:val="single" w:sz="4" w:space="0" w:color="auto"/>
              <w:bottom w:val="single" w:sz="4" w:space="0" w:color="auto"/>
              <w:right w:val="single" w:sz="4" w:space="0" w:color="auto"/>
            </w:tcBorders>
          </w:tcPr>
          <w:p w:rsidR="009659FE" w:rsidRPr="00631C65" w:rsidRDefault="009659FE" w:rsidP="009659FE">
            <w:pPr>
              <w:pStyle w:val="af6"/>
              <w:rPr>
                <w:rFonts w:ascii="Times New Roman" w:hAnsi="Times New Roman"/>
                <w:sz w:val="20"/>
                <w:szCs w:val="20"/>
              </w:rPr>
            </w:pPr>
          </w:p>
        </w:tc>
        <w:tc>
          <w:tcPr>
            <w:tcW w:w="2768" w:type="dxa"/>
            <w:vMerge/>
            <w:tcBorders>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659FE" w:rsidRPr="00631C65" w:rsidRDefault="009659FE" w:rsidP="009659FE">
            <w:pPr>
              <w:pStyle w:val="af4"/>
              <w:rPr>
                <w:rFonts w:ascii="Times New Roman" w:hAnsi="Times New Roman"/>
                <w:sz w:val="20"/>
                <w:szCs w:val="20"/>
              </w:rPr>
            </w:pPr>
          </w:p>
        </w:tc>
      </w:tr>
      <w:tr w:rsidR="00E03AE1" w:rsidRPr="00631C65" w:rsidTr="009E2AC7">
        <w:tc>
          <w:tcPr>
            <w:tcW w:w="1526" w:type="dxa"/>
            <w:vMerge w:val="restart"/>
            <w:tcBorders>
              <w:top w:val="single" w:sz="4" w:space="0" w:color="auto"/>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r w:rsidRPr="00631C65">
              <w:rPr>
                <w:rFonts w:ascii="Times New Roman" w:hAnsi="Times New Roman"/>
                <w:sz w:val="20"/>
                <w:szCs w:val="20"/>
              </w:rPr>
              <w:t>Подпрограмма 3</w:t>
            </w:r>
          </w:p>
        </w:tc>
        <w:tc>
          <w:tcPr>
            <w:tcW w:w="2768" w:type="dxa"/>
            <w:vMerge w:val="restart"/>
            <w:tcBorders>
              <w:top w:val="single" w:sz="4" w:space="0" w:color="auto"/>
              <w:left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Развитие туризма в муниципальном образовании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10,4</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10,7</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12,4</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10,4</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10,7</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46D7B">
            <w:pPr>
              <w:pStyle w:val="af4"/>
              <w:jc w:val="center"/>
              <w:rPr>
                <w:rFonts w:ascii="Times New Roman" w:hAnsi="Times New Roman"/>
                <w:sz w:val="20"/>
                <w:szCs w:val="20"/>
              </w:rPr>
            </w:pPr>
            <w:r w:rsidRPr="00631C65">
              <w:rPr>
                <w:rFonts w:ascii="Times New Roman" w:hAnsi="Times New Roman"/>
                <w:sz w:val="20"/>
                <w:szCs w:val="20"/>
              </w:rPr>
              <w:t>12,4</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tcBorders>
              <w:left w:val="single" w:sz="4" w:space="0" w:color="auto"/>
              <w:bottom w:val="single" w:sz="4" w:space="0" w:color="auto"/>
              <w:right w:val="single" w:sz="4" w:space="0" w:color="auto"/>
            </w:tcBorders>
          </w:tcPr>
          <w:p w:rsidR="00E03AE1" w:rsidRPr="00631C65" w:rsidRDefault="00E03AE1" w:rsidP="009659FE">
            <w:pPr>
              <w:pStyle w:val="af6"/>
              <w:rPr>
                <w:rFonts w:ascii="Times New Roman" w:hAnsi="Times New Roman"/>
                <w:sz w:val="20"/>
                <w:szCs w:val="20"/>
                <w:highlight w:val="yellow"/>
              </w:rPr>
            </w:pPr>
          </w:p>
        </w:tc>
        <w:tc>
          <w:tcPr>
            <w:tcW w:w="2768" w:type="dxa"/>
            <w:vMerge/>
            <w:tcBorders>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val="restart"/>
            <w:tcBorders>
              <w:top w:val="single" w:sz="4" w:space="0" w:color="auto"/>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r w:rsidRPr="00631C65">
              <w:rPr>
                <w:rFonts w:ascii="Times New Roman" w:hAnsi="Times New Roman"/>
                <w:sz w:val="20"/>
                <w:szCs w:val="20"/>
              </w:rPr>
              <w:t>Подпрограмма 4</w:t>
            </w:r>
          </w:p>
        </w:tc>
        <w:tc>
          <w:tcPr>
            <w:tcW w:w="2768" w:type="dxa"/>
            <w:vMerge w:val="restart"/>
            <w:tcBorders>
              <w:top w:val="single" w:sz="4" w:space="0" w:color="auto"/>
              <w:left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«Развитие средств массовой информации муниципального образования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1030,0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1071,2</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1106,5</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1212,7</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1274,1</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1030,0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1071,2</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1106,5</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1212,7</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1274,1</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tcBorders>
              <w:left w:val="single" w:sz="4" w:space="0" w:color="auto"/>
              <w:bottom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c>
          <w:tcPr>
            <w:tcW w:w="1526" w:type="dxa"/>
            <w:vMerge w:val="restart"/>
            <w:tcBorders>
              <w:top w:val="single" w:sz="4" w:space="0" w:color="auto"/>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r w:rsidRPr="00631C65">
              <w:rPr>
                <w:rFonts w:ascii="Times New Roman" w:hAnsi="Times New Roman"/>
                <w:sz w:val="20"/>
                <w:szCs w:val="20"/>
              </w:rPr>
              <w:t>Подпрограмма 5</w:t>
            </w:r>
          </w:p>
        </w:tc>
        <w:tc>
          <w:tcPr>
            <w:tcW w:w="2768" w:type="dxa"/>
            <w:vMerge w:val="restart"/>
            <w:tcBorders>
              <w:top w:val="single" w:sz="4" w:space="0" w:color="auto"/>
              <w:left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2018-2025 годы»</w:t>
            </w: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15374,4</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15989,4</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16517,0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17045,6</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17591,0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18101,2</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18571,8</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19017,5</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15374,4</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15989,4</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16517,0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17045,6</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17591,0</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18101,2</w:t>
            </w: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18571,8</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jc w:val="center"/>
              <w:rPr>
                <w:rFonts w:ascii="Times New Roman" w:hAnsi="Times New Roman"/>
                <w:sz w:val="20"/>
                <w:szCs w:val="20"/>
              </w:rPr>
            </w:pPr>
            <w:r w:rsidRPr="00631C65">
              <w:rPr>
                <w:rFonts w:ascii="Times New Roman" w:hAnsi="Times New Roman"/>
                <w:sz w:val="20"/>
                <w:szCs w:val="20"/>
              </w:rPr>
              <w:t>19017,5</w:t>
            </w:r>
          </w:p>
        </w:tc>
      </w:tr>
      <w:tr w:rsidR="00E03AE1" w:rsidRPr="00631C65" w:rsidTr="009E2AC7">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E2AC7">
        <w:trPr>
          <w:trHeight w:val="729"/>
        </w:trPr>
        <w:tc>
          <w:tcPr>
            <w:tcW w:w="1526" w:type="dxa"/>
            <w:vMerge/>
            <w:tcBorders>
              <w:left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r w:rsidR="00E03AE1" w:rsidRPr="00631C65" w:rsidTr="009128A3">
        <w:trPr>
          <w:trHeight w:val="264"/>
        </w:trPr>
        <w:tc>
          <w:tcPr>
            <w:tcW w:w="1526" w:type="dxa"/>
            <w:vMerge/>
            <w:tcBorders>
              <w:left w:val="single" w:sz="4" w:space="0" w:color="auto"/>
              <w:bottom w:val="single" w:sz="4" w:space="0" w:color="auto"/>
              <w:right w:val="single" w:sz="4" w:space="0" w:color="auto"/>
            </w:tcBorders>
          </w:tcPr>
          <w:p w:rsidR="00E03AE1" w:rsidRPr="00631C65" w:rsidRDefault="00E03AE1" w:rsidP="009659FE">
            <w:pPr>
              <w:pStyle w:val="af6"/>
              <w:rPr>
                <w:rFonts w:ascii="Times New Roman" w:hAnsi="Times New Roman"/>
                <w:sz w:val="20"/>
                <w:szCs w:val="20"/>
              </w:rPr>
            </w:pPr>
          </w:p>
        </w:tc>
        <w:tc>
          <w:tcPr>
            <w:tcW w:w="2768" w:type="dxa"/>
            <w:vMerge/>
            <w:tcBorders>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r w:rsidRPr="00631C65">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AE1" w:rsidRPr="00631C65" w:rsidRDefault="00E03AE1" w:rsidP="009659FE">
            <w:pPr>
              <w:pStyle w:val="af4"/>
              <w:rPr>
                <w:rFonts w:ascii="Times New Roman" w:hAnsi="Times New Roman"/>
                <w:sz w:val="20"/>
                <w:szCs w:val="20"/>
              </w:rPr>
            </w:pPr>
          </w:p>
        </w:tc>
      </w:tr>
    </w:tbl>
    <w:p w:rsidR="00AA415C" w:rsidRPr="009128A3" w:rsidRDefault="007D1A8B" w:rsidP="00F9169B">
      <w:pPr>
        <w:spacing w:line="240" w:lineRule="auto"/>
        <w:jc w:val="both"/>
        <w:rPr>
          <w:rFonts w:ascii="Times New Roman" w:hAnsi="Times New Roman" w:cs="Times New Roman"/>
          <w:sz w:val="24"/>
          <w:szCs w:val="24"/>
        </w:rPr>
      </w:pPr>
      <w:bookmarkStart w:id="2" w:name="sub_171"/>
      <w:r w:rsidRPr="009128A3">
        <w:rPr>
          <w:rFonts w:ascii="Times New Roman" w:hAnsi="Times New Roman" w:cs="Times New Roman"/>
          <w:sz w:val="24"/>
          <w:szCs w:val="24"/>
        </w:rPr>
        <w:t xml:space="preserve">* При условии выделения средств. </w:t>
      </w:r>
      <w:bookmarkEnd w:id="2"/>
    </w:p>
    <w:p w:rsidR="009128A3" w:rsidRDefault="009128A3" w:rsidP="00552E07">
      <w:pPr>
        <w:widowControl w:val="0"/>
        <w:spacing w:after="0" w:line="240" w:lineRule="auto"/>
        <w:jc w:val="right"/>
        <w:rPr>
          <w:rFonts w:ascii="Times New Roman" w:hAnsi="Times New Roman" w:cs="Times New Roman"/>
          <w:sz w:val="28"/>
          <w:szCs w:val="28"/>
        </w:rPr>
      </w:pPr>
    </w:p>
    <w:p w:rsidR="009128A3" w:rsidRDefault="009128A3" w:rsidP="00552E07">
      <w:pPr>
        <w:widowControl w:val="0"/>
        <w:spacing w:after="0" w:line="240" w:lineRule="auto"/>
        <w:jc w:val="right"/>
        <w:rPr>
          <w:rFonts w:ascii="Times New Roman" w:hAnsi="Times New Roman" w:cs="Times New Roman"/>
          <w:sz w:val="28"/>
          <w:szCs w:val="28"/>
        </w:rPr>
      </w:pPr>
    </w:p>
    <w:p w:rsidR="009128A3" w:rsidRDefault="009128A3" w:rsidP="00552E07">
      <w:pPr>
        <w:widowControl w:val="0"/>
        <w:spacing w:after="0" w:line="240" w:lineRule="auto"/>
        <w:jc w:val="right"/>
        <w:rPr>
          <w:rFonts w:ascii="Times New Roman" w:hAnsi="Times New Roman" w:cs="Times New Roman"/>
          <w:sz w:val="28"/>
          <w:szCs w:val="28"/>
        </w:rPr>
      </w:pPr>
    </w:p>
    <w:p w:rsidR="009128A3" w:rsidRDefault="009128A3" w:rsidP="00552E07">
      <w:pPr>
        <w:widowControl w:val="0"/>
        <w:spacing w:after="0" w:line="240" w:lineRule="auto"/>
        <w:jc w:val="right"/>
        <w:rPr>
          <w:rFonts w:ascii="Times New Roman" w:hAnsi="Times New Roman" w:cs="Times New Roman"/>
          <w:sz w:val="28"/>
          <w:szCs w:val="28"/>
        </w:rPr>
      </w:pPr>
    </w:p>
    <w:p w:rsidR="00AA415C" w:rsidRPr="00F369D0" w:rsidRDefault="003B6B33" w:rsidP="00BD5749">
      <w:pPr>
        <w:widowControl w:val="0"/>
        <w:spacing w:after="0" w:line="240" w:lineRule="auto"/>
        <w:jc w:val="right"/>
        <w:rPr>
          <w:rFonts w:ascii="Times New Roman" w:hAnsi="Times New Roman" w:cs="Times New Roman"/>
          <w:sz w:val="24"/>
          <w:szCs w:val="24"/>
        </w:rPr>
      </w:pPr>
      <w:r w:rsidRPr="00F369D0">
        <w:rPr>
          <w:rFonts w:ascii="Times New Roman" w:hAnsi="Times New Roman" w:cs="Times New Roman"/>
          <w:sz w:val="24"/>
          <w:szCs w:val="24"/>
        </w:rPr>
        <w:t>Таблица 6</w:t>
      </w:r>
    </w:p>
    <w:p w:rsidR="007D1A8B" w:rsidRPr="00F369D0" w:rsidRDefault="007D1A8B" w:rsidP="00BD5749">
      <w:pPr>
        <w:pStyle w:val="1"/>
        <w:tabs>
          <w:tab w:val="left" w:pos="12456"/>
        </w:tabs>
        <w:spacing w:before="0" w:after="0" w:line="240" w:lineRule="auto"/>
        <w:jc w:val="center"/>
        <w:rPr>
          <w:rFonts w:ascii="Times New Roman" w:hAnsi="Times New Roman" w:cs="Times New Roman"/>
          <w:bCs w:val="0"/>
          <w:sz w:val="24"/>
          <w:szCs w:val="24"/>
        </w:rPr>
      </w:pPr>
      <w:r w:rsidRPr="00F369D0">
        <w:rPr>
          <w:rFonts w:ascii="Times New Roman" w:hAnsi="Times New Roman" w:cs="Times New Roman"/>
          <w:bCs w:val="0"/>
          <w:sz w:val="24"/>
          <w:szCs w:val="24"/>
        </w:rPr>
        <w:t>План реализации муниципальной программы</w:t>
      </w:r>
    </w:p>
    <w:p w:rsidR="007D1A8B" w:rsidRPr="00F369D0" w:rsidRDefault="007D1A8B" w:rsidP="00BD5749">
      <w:pPr>
        <w:pStyle w:val="1"/>
        <w:spacing w:before="0" w:after="0" w:line="240" w:lineRule="auto"/>
        <w:jc w:val="center"/>
        <w:rPr>
          <w:rFonts w:ascii="Times New Roman" w:hAnsi="Times New Roman" w:cs="Times New Roman"/>
          <w:bCs w:val="0"/>
          <w:sz w:val="24"/>
          <w:szCs w:val="24"/>
        </w:rPr>
      </w:pPr>
      <w:r w:rsidRPr="00F369D0">
        <w:rPr>
          <w:rFonts w:ascii="Times New Roman" w:hAnsi="Times New Roman" w:cs="Times New Roman"/>
          <w:bCs w:val="0"/>
          <w:sz w:val="24"/>
          <w:szCs w:val="24"/>
        </w:rPr>
        <w:t>муниципального образования «Моркинский муниципальный район»</w:t>
      </w:r>
    </w:p>
    <w:tbl>
      <w:tblPr>
        <w:tblW w:w="15947" w:type="dxa"/>
        <w:tblInd w:w="-1947" w:type="dxa"/>
        <w:tblBorders>
          <w:top w:val="single" w:sz="4" w:space="0" w:color="auto"/>
          <w:left w:val="single" w:sz="4" w:space="0" w:color="auto"/>
          <w:bottom w:val="single" w:sz="4" w:space="0" w:color="auto"/>
          <w:right w:val="single" w:sz="4" w:space="0" w:color="auto"/>
        </w:tblBorders>
        <w:tblLayout w:type="fixed"/>
        <w:tblLook w:val="0000"/>
      </w:tblPr>
      <w:tblGrid>
        <w:gridCol w:w="2339"/>
        <w:gridCol w:w="1417"/>
        <w:gridCol w:w="851"/>
        <w:gridCol w:w="850"/>
        <w:gridCol w:w="2268"/>
        <w:gridCol w:w="851"/>
        <w:gridCol w:w="856"/>
        <w:gridCol w:w="845"/>
        <w:gridCol w:w="850"/>
        <w:gridCol w:w="851"/>
        <w:gridCol w:w="992"/>
        <w:gridCol w:w="993"/>
        <w:gridCol w:w="992"/>
        <w:gridCol w:w="992"/>
      </w:tblGrid>
      <w:tr w:rsidR="005C3349" w:rsidRPr="00F369D0" w:rsidTr="003E2F2C">
        <w:tc>
          <w:tcPr>
            <w:tcW w:w="2339" w:type="dxa"/>
            <w:vMerge w:val="restart"/>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в рамках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Ответственный исполнитель (ФИО, должность)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Ожидаемый непосредственный результат (краткое описание)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Код бюджетной классификации (бюджет МО «</w:t>
            </w:r>
            <w:r w:rsidR="00F369D0">
              <w:rPr>
                <w:rFonts w:ascii="Times New Roman" w:hAnsi="Times New Roman"/>
                <w:sz w:val="20"/>
                <w:szCs w:val="20"/>
              </w:rPr>
              <w:t>Моркинский муниципальный район»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Финансирование</w:t>
            </w:r>
          </w:p>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(тыс. рублей)</w:t>
            </w:r>
          </w:p>
        </w:tc>
      </w:tr>
      <w:tr w:rsidR="005C3349" w:rsidRPr="00F369D0" w:rsidTr="003E2F2C">
        <w:trPr>
          <w:trHeight w:val="2724"/>
        </w:trPr>
        <w:tc>
          <w:tcPr>
            <w:tcW w:w="2339" w:type="dxa"/>
            <w:vMerge/>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ind w:left="-108" w:right="-108"/>
              <w:jc w:val="center"/>
              <w:rPr>
                <w:rFonts w:ascii="Times New Roman" w:hAnsi="Times New Roman"/>
                <w:sz w:val="20"/>
                <w:szCs w:val="20"/>
              </w:rPr>
            </w:pPr>
            <w:r w:rsidRPr="00F369D0">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ind w:left="-108" w:right="-109"/>
              <w:jc w:val="center"/>
              <w:rPr>
                <w:rFonts w:ascii="Times New Roman" w:hAnsi="Times New Roman"/>
                <w:sz w:val="20"/>
                <w:szCs w:val="20"/>
              </w:rPr>
            </w:pPr>
          </w:p>
          <w:p w:rsidR="00A3393F" w:rsidRPr="00F369D0" w:rsidRDefault="00A3393F" w:rsidP="001563D2">
            <w:pPr>
              <w:pStyle w:val="af4"/>
              <w:ind w:left="-108" w:right="-109"/>
              <w:jc w:val="center"/>
              <w:rPr>
                <w:rFonts w:ascii="Times New Roman" w:hAnsi="Times New Roman"/>
                <w:sz w:val="20"/>
                <w:szCs w:val="20"/>
              </w:rPr>
            </w:pPr>
          </w:p>
          <w:p w:rsidR="00A3393F" w:rsidRPr="00F369D0" w:rsidRDefault="00A3393F" w:rsidP="001563D2">
            <w:pPr>
              <w:pStyle w:val="af4"/>
              <w:ind w:left="-108" w:right="-109"/>
              <w:jc w:val="center"/>
              <w:rPr>
                <w:rFonts w:ascii="Times New Roman" w:hAnsi="Times New Roman"/>
                <w:sz w:val="20"/>
                <w:szCs w:val="20"/>
              </w:rPr>
            </w:pPr>
          </w:p>
          <w:p w:rsidR="00A3393F" w:rsidRPr="00F369D0" w:rsidRDefault="00A3393F" w:rsidP="001563D2">
            <w:pPr>
              <w:pStyle w:val="af4"/>
              <w:ind w:left="-108" w:right="-109"/>
              <w:jc w:val="center"/>
              <w:rPr>
                <w:rFonts w:ascii="Times New Roman" w:hAnsi="Times New Roman"/>
                <w:sz w:val="20"/>
                <w:szCs w:val="20"/>
              </w:rPr>
            </w:pPr>
          </w:p>
          <w:p w:rsidR="00A3393F" w:rsidRPr="00F369D0" w:rsidRDefault="00A3393F" w:rsidP="001563D2">
            <w:pPr>
              <w:pStyle w:val="af4"/>
              <w:ind w:left="-108" w:right="-109"/>
              <w:jc w:val="center"/>
              <w:rPr>
                <w:rFonts w:ascii="Times New Roman" w:hAnsi="Times New Roman"/>
                <w:sz w:val="20"/>
                <w:szCs w:val="20"/>
              </w:rPr>
            </w:pPr>
          </w:p>
          <w:p w:rsidR="005C3349" w:rsidRPr="00F369D0" w:rsidRDefault="005C3349" w:rsidP="001563D2">
            <w:pPr>
              <w:pStyle w:val="af4"/>
              <w:ind w:left="-108" w:right="-109"/>
              <w:jc w:val="center"/>
              <w:rPr>
                <w:rFonts w:ascii="Times New Roman" w:hAnsi="Times New Roman"/>
                <w:sz w:val="20"/>
                <w:szCs w:val="20"/>
              </w:rPr>
            </w:pPr>
            <w:r w:rsidRPr="00F369D0">
              <w:rPr>
                <w:rFonts w:ascii="Times New Roman" w:hAnsi="Times New Roman"/>
                <w:sz w:val="20"/>
                <w:szCs w:val="20"/>
              </w:rPr>
              <w:t>2018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A3393F" w:rsidRPr="00F369D0" w:rsidRDefault="00A3393F" w:rsidP="001563D2">
            <w:pPr>
              <w:pStyle w:val="af4"/>
              <w:jc w:val="center"/>
              <w:rPr>
                <w:rFonts w:ascii="Times New Roman" w:hAnsi="Times New Roman"/>
                <w:sz w:val="20"/>
                <w:szCs w:val="20"/>
              </w:rPr>
            </w:pPr>
          </w:p>
          <w:p w:rsidR="005C3349" w:rsidRPr="00F369D0" w:rsidRDefault="005C3349" w:rsidP="001563D2">
            <w:pPr>
              <w:pStyle w:val="af4"/>
              <w:jc w:val="center"/>
              <w:rPr>
                <w:rFonts w:ascii="Times New Roman" w:hAnsi="Times New Roman"/>
                <w:sz w:val="20"/>
                <w:szCs w:val="20"/>
              </w:rPr>
            </w:pPr>
            <w:r w:rsidRPr="00F369D0">
              <w:rPr>
                <w:rFonts w:ascii="Times New Roman" w:hAnsi="Times New Roman"/>
                <w:sz w:val="20"/>
                <w:szCs w:val="20"/>
              </w:rPr>
              <w:t>2025</w:t>
            </w:r>
          </w:p>
        </w:tc>
      </w:tr>
      <w:tr w:rsidR="005C3349" w:rsidRPr="00F369D0" w:rsidTr="003E2F2C">
        <w:tc>
          <w:tcPr>
            <w:tcW w:w="2339"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r w:rsidRPr="00F369D0">
              <w:rPr>
                <w:rFonts w:ascii="Times New Roman" w:hAnsi="Times New Roman"/>
                <w:sz w:val="20"/>
                <w:szCs w:val="20"/>
              </w:rPr>
              <w:t>14</w:t>
            </w:r>
          </w:p>
        </w:tc>
      </w:tr>
      <w:tr w:rsidR="005C3349" w:rsidRPr="00F369D0" w:rsidTr="003E2F2C">
        <w:tc>
          <w:tcPr>
            <w:tcW w:w="2339" w:type="dxa"/>
            <w:tcBorders>
              <w:top w:val="single" w:sz="4" w:space="0" w:color="auto"/>
              <w:left w:val="single" w:sz="4" w:space="0" w:color="auto"/>
              <w:bottom w:val="single" w:sz="4" w:space="0" w:color="auto"/>
              <w:right w:val="single" w:sz="4" w:space="0" w:color="auto"/>
            </w:tcBorders>
          </w:tcPr>
          <w:p w:rsidR="005C3349" w:rsidRPr="00F369D0" w:rsidRDefault="00F9169B" w:rsidP="00F9169B">
            <w:pPr>
              <w:pStyle w:val="af4"/>
              <w:jc w:val="center"/>
              <w:rPr>
                <w:rFonts w:ascii="Times New Roman" w:hAnsi="Times New Roman"/>
                <w:sz w:val="20"/>
                <w:szCs w:val="20"/>
              </w:rPr>
            </w:pPr>
            <w:r w:rsidRPr="00F369D0">
              <w:rPr>
                <w:rFonts w:ascii="Times New Roman" w:hAnsi="Times New Roman"/>
                <w:sz w:val="20"/>
                <w:szCs w:val="20"/>
              </w:rPr>
              <w:t>Муниципальная программа Развитие культуры,  спорта, туризма и  средств массовой информации муниципального образования «Моркинский муниципальный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5C3349" w:rsidRPr="00F369D0" w:rsidRDefault="00672A5C" w:rsidP="00672A5C">
            <w:pPr>
              <w:spacing w:line="240" w:lineRule="auto"/>
              <w:jc w:val="center"/>
              <w:rPr>
                <w:rFonts w:ascii="Times New Roman" w:hAnsi="Times New Roman" w:cs="Times New Roman"/>
                <w:sz w:val="20"/>
                <w:szCs w:val="20"/>
              </w:rPr>
            </w:pPr>
            <w:r>
              <w:rPr>
                <w:rFonts w:ascii="Times New Roman" w:hAnsi="Times New Roman" w:cs="Times New Roman"/>
                <w:sz w:val="20"/>
                <w:szCs w:val="20"/>
              </w:rPr>
              <w:t>Тихонова А.М</w:t>
            </w:r>
            <w:r w:rsidR="00617ED6" w:rsidRPr="00F369D0">
              <w:rPr>
                <w:rFonts w:ascii="Times New Roman" w:hAnsi="Times New Roman" w:cs="Times New Roman"/>
                <w:sz w:val="20"/>
                <w:szCs w:val="20"/>
              </w:rPr>
              <w:t xml:space="preserve">. </w:t>
            </w:r>
            <w:r>
              <w:rPr>
                <w:rFonts w:ascii="Times New Roman" w:hAnsi="Times New Roman" w:cs="Times New Roman"/>
                <w:sz w:val="20"/>
                <w:szCs w:val="20"/>
              </w:rPr>
              <w:t>–</w:t>
            </w:r>
            <w:r w:rsidR="00617ED6" w:rsidRPr="00F369D0">
              <w:rPr>
                <w:rFonts w:ascii="Times New Roman" w:hAnsi="Times New Roman" w:cs="Times New Roman"/>
                <w:sz w:val="20"/>
                <w:szCs w:val="20"/>
              </w:rPr>
              <w:t xml:space="preserve"> </w:t>
            </w:r>
            <w:r>
              <w:rPr>
                <w:rFonts w:ascii="Times New Roman" w:hAnsi="Times New Roman" w:cs="Times New Roman"/>
                <w:sz w:val="20"/>
                <w:szCs w:val="20"/>
              </w:rPr>
              <w:t>заместитель главы</w:t>
            </w:r>
            <w:r w:rsidR="002B562B" w:rsidRPr="00F369D0">
              <w:rPr>
                <w:rFonts w:ascii="Times New Roman" w:hAnsi="Times New Roman"/>
                <w:sz w:val="20"/>
                <w:szCs w:val="20"/>
              </w:rPr>
              <w:t xml:space="preserve"> администрации Моркинского </w:t>
            </w:r>
            <w:r w:rsidR="002B562B" w:rsidRPr="00F369D0">
              <w:rPr>
                <w:rFonts w:ascii="Times New Roman" w:hAnsi="Times New Roman" w:cs="Times New Roman"/>
                <w:sz w:val="20"/>
                <w:szCs w:val="20"/>
              </w:rPr>
              <w:t>муниципального</w:t>
            </w:r>
            <w:r w:rsidR="005C3349" w:rsidRPr="00F369D0">
              <w:rPr>
                <w:rFonts w:ascii="Times New Roman" w:hAnsi="Times New Roman" w:cs="Times New Roman"/>
                <w:sz w:val="20"/>
                <w:szCs w:val="20"/>
              </w:rPr>
              <w:t xml:space="preserve"> район</w:t>
            </w:r>
            <w:r w:rsidR="002B562B" w:rsidRPr="00F369D0">
              <w:rPr>
                <w:rFonts w:ascii="Times New Roman" w:hAnsi="Times New Roman" w:cs="Times New Roman"/>
                <w:sz w:val="20"/>
                <w:szCs w:val="20"/>
              </w:rPr>
              <w:t>а</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C3349">
            <w:pPr>
              <w:spacing w:line="240" w:lineRule="auto"/>
              <w:jc w:val="center"/>
              <w:rPr>
                <w:rFonts w:ascii="Times New Roman" w:hAnsi="Times New Roman" w:cs="Times New Roman"/>
                <w:sz w:val="20"/>
                <w:szCs w:val="20"/>
              </w:rPr>
            </w:pPr>
            <w:r w:rsidRPr="00F369D0">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5C3349" w:rsidRPr="00F369D0" w:rsidRDefault="005C3349" w:rsidP="005C3349">
            <w:pPr>
              <w:spacing w:line="240" w:lineRule="auto"/>
              <w:jc w:val="center"/>
              <w:rPr>
                <w:rFonts w:ascii="Times New Roman" w:hAnsi="Times New Roman" w:cs="Times New Roman"/>
                <w:sz w:val="20"/>
                <w:szCs w:val="20"/>
              </w:rPr>
            </w:pPr>
            <w:r w:rsidRPr="00F369D0">
              <w:rPr>
                <w:rFonts w:ascii="Times New Roman" w:hAnsi="Times New Roman" w:cs="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spacing w:line="240" w:lineRule="auto"/>
              <w:jc w:val="both"/>
              <w:rPr>
                <w:rFonts w:ascii="Times New Roman" w:hAnsi="Times New Roman" w:cs="Times New Roman"/>
                <w:sz w:val="20"/>
                <w:szCs w:val="20"/>
              </w:rPr>
            </w:pPr>
            <w:r w:rsidRPr="00F369D0">
              <w:rPr>
                <w:rFonts w:ascii="Times New Roman" w:hAnsi="Times New Roman" w:cs="Times New Roman"/>
                <w:sz w:val="20"/>
                <w:szCs w:val="20"/>
              </w:rPr>
              <w:t>Увеличение всех цифровых показателей муниципальных заданий</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5C3349" w:rsidRPr="00F369D0" w:rsidRDefault="009C52A0" w:rsidP="00D95E7D">
            <w:pPr>
              <w:pStyle w:val="af4"/>
              <w:jc w:val="center"/>
              <w:rPr>
                <w:rFonts w:ascii="Times New Roman" w:hAnsi="Times New Roman"/>
                <w:sz w:val="18"/>
                <w:szCs w:val="18"/>
              </w:rPr>
            </w:pPr>
            <w:r w:rsidRPr="00F369D0">
              <w:rPr>
                <w:rFonts w:ascii="Times New Roman" w:hAnsi="Times New Roman"/>
                <w:sz w:val="18"/>
                <w:szCs w:val="18"/>
              </w:rPr>
              <w:t>882</w:t>
            </w:r>
            <w:r w:rsidR="00D95E7D" w:rsidRPr="00F369D0">
              <w:rPr>
                <w:rFonts w:ascii="Times New Roman" w:hAnsi="Times New Roman"/>
                <w:sz w:val="18"/>
                <w:szCs w:val="18"/>
              </w:rPr>
              <w:t>7</w:t>
            </w:r>
            <w:r w:rsidRPr="00F369D0">
              <w:rPr>
                <w:rFonts w:ascii="Times New Roman" w:hAnsi="Times New Roman"/>
                <w:sz w:val="18"/>
                <w:szCs w:val="18"/>
              </w:rPr>
              <w:t>5,0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D95E7D" w:rsidP="00552E07">
            <w:pPr>
              <w:pStyle w:val="af4"/>
              <w:jc w:val="center"/>
              <w:rPr>
                <w:rFonts w:ascii="Times New Roman" w:hAnsi="Times New Roman"/>
                <w:sz w:val="18"/>
                <w:szCs w:val="18"/>
              </w:rPr>
            </w:pPr>
            <w:r w:rsidRPr="00F369D0">
              <w:rPr>
                <w:rFonts w:ascii="Times New Roman" w:hAnsi="Times New Roman"/>
                <w:sz w:val="18"/>
                <w:szCs w:val="18"/>
              </w:rPr>
              <w:t>91806,0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D95E7D" w:rsidP="00552E07">
            <w:pPr>
              <w:pStyle w:val="af4"/>
              <w:jc w:val="center"/>
              <w:rPr>
                <w:rFonts w:ascii="Times New Roman" w:hAnsi="Times New Roman"/>
                <w:sz w:val="18"/>
                <w:szCs w:val="18"/>
              </w:rPr>
            </w:pPr>
            <w:r w:rsidRPr="00F369D0">
              <w:rPr>
                <w:rFonts w:ascii="Times New Roman" w:hAnsi="Times New Roman"/>
                <w:sz w:val="18"/>
                <w:szCs w:val="18"/>
              </w:rPr>
              <w:t>94835,6</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D95E7D" w:rsidP="00552E07">
            <w:pPr>
              <w:pStyle w:val="af4"/>
              <w:tabs>
                <w:tab w:val="center" w:pos="317"/>
              </w:tabs>
              <w:jc w:val="left"/>
              <w:rPr>
                <w:rFonts w:ascii="Times New Roman" w:hAnsi="Times New Roman"/>
                <w:sz w:val="18"/>
                <w:szCs w:val="18"/>
              </w:rPr>
            </w:pPr>
            <w:r w:rsidRPr="00F369D0">
              <w:rPr>
                <w:rFonts w:ascii="Times New Roman" w:hAnsi="Times New Roman"/>
                <w:sz w:val="18"/>
                <w:szCs w:val="18"/>
              </w:rPr>
              <w:t>97870,3</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D95E7D"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101002,2</w:t>
            </w:r>
          </w:p>
        </w:tc>
        <w:tc>
          <w:tcPr>
            <w:tcW w:w="993" w:type="dxa"/>
            <w:tcBorders>
              <w:top w:val="single" w:sz="4" w:space="0" w:color="auto"/>
              <w:left w:val="single" w:sz="4" w:space="0" w:color="auto"/>
              <w:bottom w:val="single" w:sz="4" w:space="0" w:color="auto"/>
              <w:right w:val="single" w:sz="4" w:space="0" w:color="auto"/>
            </w:tcBorders>
          </w:tcPr>
          <w:p w:rsidR="005C3349" w:rsidRPr="00F369D0" w:rsidRDefault="00D95E7D" w:rsidP="00552E07">
            <w:pPr>
              <w:pStyle w:val="af4"/>
              <w:jc w:val="center"/>
              <w:rPr>
                <w:rFonts w:ascii="Times New Roman" w:hAnsi="Times New Roman"/>
                <w:sz w:val="18"/>
                <w:szCs w:val="18"/>
              </w:rPr>
            </w:pPr>
            <w:r w:rsidRPr="00F369D0">
              <w:rPr>
                <w:rFonts w:ascii="Times New Roman" w:hAnsi="Times New Roman"/>
                <w:sz w:val="18"/>
                <w:szCs w:val="18"/>
              </w:rPr>
              <w:t>103931,3</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D95E7D" w:rsidP="00552E07">
            <w:pPr>
              <w:pStyle w:val="af4"/>
              <w:jc w:val="center"/>
              <w:rPr>
                <w:rFonts w:ascii="Times New Roman" w:hAnsi="Times New Roman"/>
                <w:sz w:val="18"/>
                <w:szCs w:val="18"/>
              </w:rPr>
            </w:pPr>
            <w:r w:rsidRPr="00F369D0">
              <w:rPr>
                <w:rFonts w:ascii="Times New Roman" w:hAnsi="Times New Roman"/>
                <w:sz w:val="18"/>
                <w:szCs w:val="18"/>
              </w:rPr>
              <w:t>106633,5</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D95E7D" w:rsidP="00552E07">
            <w:pPr>
              <w:pStyle w:val="af4"/>
              <w:jc w:val="center"/>
              <w:rPr>
                <w:rFonts w:ascii="Times New Roman" w:hAnsi="Times New Roman"/>
                <w:sz w:val="18"/>
                <w:szCs w:val="18"/>
              </w:rPr>
            </w:pPr>
            <w:r w:rsidRPr="00F369D0">
              <w:rPr>
                <w:rFonts w:ascii="Times New Roman" w:hAnsi="Times New Roman"/>
                <w:sz w:val="18"/>
                <w:szCs w:val="18"/>
              </w:rPr>
              <w:t>109192,7</w:t>
            </w:r>
          </w:p>
        </w:tc>
      </w:tr>
      <w:tr w:rsidR="005C3349" w:rsidRPr="00F369D0" w:rsidTr="003E2F2C">
        <w:tc>
          <w:tcPr>
            <w:tcW w:w="2339" w:type="dxa"/>
            <w:tcBorders>
              <w:top w:val="single" w:sz="4" w:space="0" w:color="auto"/>
              <w:left w:val="single" w:sz="4" w:space="0" w:color="auto"/>
              <w:bottom w:val="single" w:sz="4" w:space="0" w:color="auto"/>
              <w:right w:val="single" w:sz="4" w:space="0" w:color="auto"/>
            </w:tcBorders>
          </w:tcPr>
          <w:p w:rsidR="005C3349" w:rsidRPr="00F369D0" w:rsidRDefault="005C3349" w:rsidP="00BD5749">
            <w:pPr>
              <w:pStyle w:val="af6"/>
              <w:jc w:val="center"/>
              <w:rPr>
                <w:rFonts w:ascii="Times New Roman" w:hAnsi="Times New Roman"/>
                <w:sz w:val="20"/>
                <w:szCs w:val="20"/>
              </w:rPr>
            </w:pPr>
            <w:r w:rsidRPr="00F369D0">
              <w:rPr>
                <w:rFonts w:ascii="Times New Roman" w:hAnsi="Times New Roman"/>
                <w:sz w:val="20"/>
                <w:szCs w:val="20"/>
              </w:rPr>
              <w:t>Подпрограмма 1</w:t>
            </w:r>
          </w:p>
          <w:p w:rsidR="00E07C80" w:rsidRPr="00F369D0" w:rsidRDefault="00E07C80" w:rsidP="00BD5749">
            <w:pPr>
              <w:spacing w:after="0"/>
              <w:jc w:val="center"/>
              <w:rPr>
                <w:sz w:val="20"/>
                <w:szCs w:val="20"/>
                <w:lang w:eastAsia="ru-RU"/>
              </w:rPr>
            </w:pPr>
            <w:r w:rsidRPr="00F369D0">
              <w:rPr>
                <w:rFonts w:ascii="Times New Roman" w:hAnsi="Times New Roman"/>
                <w:sz w:val="20"/>
                <w:szCs w:val="20"/>
              </w:rPr>
              <w:t>Развитие культуры  в муниципальном образовании «Моркинский муниципальный район» на 2018 - 2025 годы</w:t>
            </w:r>
          </w:p>
        </w:tc>
        <w:tc>
          <w:tcPr>
            <w:tcW w:w="1417" w:type="dxa"/>
            <w:tcBorders>
              <w:top w:val="single" w:sz="4" w:space="0" w:color="auto"/>
              <w:left w:val="single" w:sz="4" w:space="0" w:color="auto"/>
              <w:bottom w:val="single" w:sz="4" w:space="0" w:color="auto"/>
              <w:right w:val="single" w:sz="4" w:space="0" w:color="auto"/>
            </w:tcBorders>
          </w:tcPr>
          <w:p w:rsidR="005C3349" w:rsidRPr="00F369D0" w:rsidRDefault="00672A5C" w:rsidP="00BD5749">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C3349">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5C3349" w:rsidRPr="00F369D0" w:rsidRDefault="005C3349" w:rsidP="005C3349">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5C3349" w:rsidRPr="00F369D0" w:rsidRDefault="004B0281" w:rsidP="00E07C80">
            <w:pPr>
              <w:pStyle w:val="af7"/>
              <w:spacing w:after="0" w:line="240" w:lineRule="auto"/>
              <w:ind w:left="0"/>
              <w:jc w:val="both"/>
              <w:rPr>
                <w:rFonts w:ascii="Times New Roman" w:hAnsi="Times New Roman" w:cs="Times New Roman"/>
                <w:sz w:val="20"/>
                <w:szCs w:val="20"/>
              </w:rPr>
            </w:pPr>
            <w:r w:rsidRPr="00F369D0">
              <w:rPr>
                <w:rFonts w:ascii="Times New Roman" w:hAnsi="Times New Roman" w:cs="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5C3349"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pStyle w:val="af4"/>
              <w:rPr>
                <w:rFonts w:ascii="Times New Roman" w:hAnsi="Times New Roman"/>
                <w:sz w:val="18"/>
                <w:szCs w:val="18"/>
              </w:rPr>
            </w:pPr>
            <w:r w:rsidRPr="00F369D0">
              <w:rPr>
                <w:rFonts w:ascii="Times New Roman" w:hAnsi="Times New Roman"/>
                <w:sz w:val="18"/>
                <w:szCs w:val="18"/>
              </w:rPr>
              <w:t>71780,6</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74651,8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C3349"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77115,3</w:t>
            </w:r>
          </w:p>
        </w:tc>
        <w:tc>
          <w:tcPr>
            <w:tcW w:w="851"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79583,0</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82129,7</w:t>
            </w:r>
          </w:p>
        </w:tc>
        <w:tc>
          <w:tcPr>
            <w:tcW w:w="993"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pStyle w:val="af4"/>
              <w:rPr>
                <w:rFonts w:ascii="Times New Roman" w:hAnsi="Times New Roman"/>
                <w:sz w:val="18"/>
                <w:szCs w:val="18"/>
              </w:rPr>
            </w:pPr>
            <w:r w:rsidRPr="00F369D0">
              <w:rPr>
                <w:rFonts w:ascii="Times New Roman" w:hAnsi="Times New Roman"/>
                <w:sz w:val="18"/>
                <w:szCs w:val="18"/>
              </w:rPr>
              <w:t>84511,4</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pStyle w:val="af4"/>
              <w:rPr>
                <w:rFonts w:ascii="Times New Roman" w:hAnsi="Times New Roman"/>
                <w:sz w:val="18"/>
                <w:szCs w:val="18"/>
              </w:rPr>
            </w:pPr>
            <w:r w:rsidRPr="00F369D0">
              <w:rPr>
                <w:rFonts w:ascii="Times New Roman" w:hAnsi="Times New Roman"/>
                <w:sz w:val="18"/>
                <w:szCs w:val="18"/>
              </w:rPr>
              <w:t>86708,7</w:t>
            </w:r>
          </w:p>
        </w:tc>
        <w:tc>
          <w:tcPr>
            <w:tcW w:w="992" w:type="dxa"/>
            <w:tcBorders>
              <w:top w:val="single" w:sz="4" w:space="0" w:color="auto"/>
              <w:left w:val="single" w:sz="4" w:space="0" w:color="auto"/>
              <w:bottom w:val="single" w:sz="4" w:space="0" w:color="auto"/>
              <w:right w:val="single" w:sz="4" w:space="0" w:color="auto"/>
            </w:tcBorders>
          </w:tcPr>
          <w:p w:rsidR="005C3349" w:rsidRPr="00F369D0" w:rsidRDefault="003E2F2C" w:rsidP="00552E07">
            <w:pPr>
              <w:pStyle w:val="af4"/>
              <w:rPr>
                <w:rFonts w:ascii="Times New Roman" w:hAnsi="Times New Roman"/>
                <w:sz w:val="18"/>
                <w:szCs w:val="18"/>
              </w:rPr>
            </w:pPr>
            <w:r w:rsidRPr="00F369D0">
              <w:rPr>
                <w:rFonts w:ascii="Times New Roman" w:hAnsi="Times New Roman"/>
                <w:sz w:val="18"/>
                <w:szCs w:val="18"/>
              </w:rPr>
              <w:t>88789,7</w:t>
            </w:r>
          </w:p>
        </w:tc>
      </w:tr>
      <w:tr w:rsidR="00E07C80" w:rsidRPr="00F369D0" w:rsidTr="003E2F2C">
        <w:tc>
          <w:tcPr>
            <w:tcW w:w="2339"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6"/>
              <w:rPr>
                <w:rFonts w:ascii="Times New Roman" w:hAnsi="Times New Roman"/>
                <w:sz w:val="20"/>
                <w:szCs w:val="20"/>
              </w:rPr>
            </w:pPr>
            <w:r w:rsidRPr="00F369D0">
              <w:rPr>
                <w:rFonts w:ascii="Times New Roman" w:hAnsi="Times New Roman"/>
                <w:sz w:val="20"/>
                <w:szCs w:val="20"/>
              </w:rPr>
              <w:t>Основное мероприятие 1 Развитие культурно-досуговой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E07C80" w:rsidRPr="00F369D0" w:rsidRDefault="00E07C80" w:rsidP="00E07C80">
            <w:pPr>
              <w:pStyle w:val="af4"/>
              <w:rPr>
                <w:rFonts w:ascii="Times New Roman" w:hAnsi="Times New Roman"/>
                <w:sz w:val="20"/>
                <w:szCs w:val="20"/>
              </w:rPr>
            </w:pPr>
            <w:r w:rsidRPr="00F369D0">
              <w:rPr>
                <w:rFonts w:ascii="Times New Roman" w:hAnsi="Times New Roman"/>
                <w:sz w:val="20"/>
                <w:szCs w:val="20"/>
              </w:rPr>
              <w:t>Дмитриев В.А. –директор МБУК «Моркинская ЦКС»</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07C80" w:rsidRPr="00F369D0" w:rsidRDefault="00E07C80"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E07C80" w:rsidRPr="00F369D0" w:rsidRDefault="00E07C80" w:rsidP="00E07C80">
            <w:pPr>
              <w:pStyle w:val="af7"/>
              <w:spacing w:line="240" w:lineRule="auto"/>
              <w:ind w:left="0"/>
              <w:jc w:val="both"/>
              <w:rPr>
                <w:rFonts w:ascii="Times New Roman" w:hAnsi="Times New Roman" w:cs="Times New Roman"/>
                <w:sz w:val="20"/>
                <w:szCs w:val="20"/>
              </w:rPr>
            </w:pPr>
            <w:r w:rsidRPr="00F369D0">
              <w:rPr>
                <w:rFonts w:ascii="Times New Roman" w:hAnsi="Times New Roman" w:cs="Times New Roman"/>
                <w:sz w:val="20"/>
                <w:szCs w:val="20"/>
              </w:rPr>
              <w:t>количество культурно-досуговых мероприятий на одно клубное учреждение – от 300 до 350 единиц, по количеству посетителей на одном мероприятии – от  75 до 90 человек;</w:t>
            </w:r>
          </w:p>
          <w:p w:rsidR="00E07C80" w:rsidRPr="00F369D0" w:rsidRDefault="00E07C80" w:rsidP="00E07C80">
            <w:pPr>
              <w:pStyle w:val="af7"/>
              <w:spacing w:after="0" w:line="240" w:lineRule="auto"/>
              <w:ind w:left="0"/>
              <w:jc w:val="both"/>
              <w:rPr>
                <w:rFonts w:ascii="Times New Roman" w:hAnsi="Times New Roman" w:cs="Times New Roman"/>
                <w:sz w:val="20"/>
                <w:szCs w:val="20"/>
              </w:rPr>
            </w:pPr>
            <w:r w:rsidRPr="00F369D0">
              <w:rPr>
                <w:rFonts w:ascii="Times New Roman" w:hAnsi="Times New Roman" w:cs="Times New Roman"/>
                <w:sz w:val="20"/>
                <w:szCs w:val="20"/>
              </w:rPr>
              <w:t xml:space="preserve"> количество коллективов народного творчества на каждое клубное учреждение возрастет от 8 до 10 единиц,</w:t>
            </w:r>
          </w:p>
          <w:p w:rsidR="00E07C80" w:rsidRPr="00F369D0" w:rsidRDefault="00E07C80" w:rsidP="00E07C80">
            <w:pPr>
              <w:pStyle w:val="af4"/>
              <w:rPr>
                <w:rFonts w:ascii="Times New Roman" w:hAnsi="Times New Roman"/>
                <w:sz w:val="20"/>
                <w:szCs w:val="20"/>
              </w:rPr>
            </w:pPr>
            <w:r w:rsidRPr="00F369D0">
              <w:rPr>
                <w:rFonts w:ascii="Times New Roman" w:hAnsi="Times New Roman"/>
                <w:sz w:val="20"/>
                <w:szCs w:val="20"/>
              </w:rPr>
              <w:t>количество любительских объединений и клубов по интересам от 6 до 8 единиц, участников в них – от 25 до 30 человек;</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4B0281" w:rsidP="00552E07">
            <w:pPr>
              <w:pStyle w:val="af4"/>
              <w:jc w:val="center"/>
              <w:rPr>
                <w:rFonts w:ascii="Times New Roman" w:hAnsi="Times New Roman"/>
                <w:sz w:val="20"/>
                <w:szCs w:val="20"/>
              </w:rPr>
            </w:pPr>
            <w:r w:rsidRPr="00F369D0">
              <w:rPr>
                <w:rFonts w:ascii="Times New Roman" w:hAnsi="Times New Roman"/>
                <w:sz w:val="20"/>
                <w:szCs w:val="20"/>
              </w:rPr>
              <w:t>08010210129970611</w:t>
            </w:r>
          </w:p>
        </w:tc>
        <w:tc>
          <w:tcPr>
            <w:tcW w:w="856"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41367,5</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43022,2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44441,9</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45864,1</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47331,7</w:t>
            </w:r>
          </w:p>
        </w:tc>
        <w:tc>
          <w:tcPr>
            <w:tcW w:w="993"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pStyle w:val="af4"/>
              <w:rPr>
                <w:rFonts w:ascii="Times New Roman" w:hAnsi="Times New Roman"/>
                <w:sz w:val="18"/>
                <w:szCs w:val="18"/>
              </w:rPr>
            </w:pPr>
            <w:r w:rsidRPr="00F369D0">
              <w:rPr>
                <w:rFonts w:ascii="Times New Roman" w:hAnsi="Times New Roman"/>
                <w:sz w:val="18"/>
                <w:szCs w:val="18"/>
              </w:rPr>
              <w:t>48704,3</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pStyle w:val="af4"/>
              <w:rPr>
                <w:rFonts w:ascii="Times New Roman" w:hAnsi="Times New Roman"/>
                <w:sz w:val="18"/>
                <w:szCs w:val="18"/>
              </w:rPr>
            </w:pPr>
            <w:r w:rsidRPr="00F369D0">
              <w:rPr>
                <w:rFonts w:ascii="Times New Roman" w:hAnsi="Times New Roman"/>
                <w:sz w:val="18"/>
                <w:szCs w:val="18"/>
              </w:rPr>
              <w:t>49970,7</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E2F2C" w:rsidP="00552E07">
            <w:pPr>
              <w:pStyle w:val="af4"/>
              <w:rPr>
                <w:rFonts w:ascii="Times New Roman" w:hAnsi="Times New Roman"/>
                <w:sz w:val="18"/>
                <w:szCs w:val="18"/>
              </w:rPr>
            </w:pPr>
            <w:r w:rsidRPr="00F369D0">
              <w:rPr>
                <w:rFonts w:ascii="Times New Roman" w:hAnsi="Times New Roman"/>
                <w:sz w:val="18"/>
                <w:szCs w:val="18"/>
              </w:rPr>
              <w:t>51170,0</w:t>
            </w:r>
          </w:p>
        </w:tc>
      </w:tr>
      <w:tr w:rsidR="00E07C80" w:rsidRPr="00F369D0" w:rsidTr="003E2F2C">
        <w:tc>
          <w:tcPr>
            <w:tcW w:w="2339"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6"/>
              <w:rPr>
                <w:rFonts w:ascii="Times New Roman" w:hAnsi="Times New Roman"/>
                <w:sz w:val="20"/>
                <w:szCs w:val="20"/>
              </w:rPr>
            </w:pPr>
            <w:r w:rsidRPr="00F369D0">
              <w:rPr>
                <w:rFonts w:ascii="Times New Roman" w:hAnsi="Times New Roman"/>
                <w:sz w:val="20"/>
                <w:szCs w:val="20"/>
              </w:rPr>
              <w:t xml:space="preserve">Основное мероприятие </w:t>
            </w:r>
            <w:r w:rsidR="00DE4C22" w:rsidRPr="00F369D0">
              <w:rPr>
                <w:rFonts w:ascii="Times New Roman" w:hAnsi="Times New Roman"/>
                <w:sz w:val="20"/>
                <w:szCs w:val="20"/>
              </w:rPr>
              <w:t xml:space="preserve">2 </w:t>
            </w:r>
            <w:r w:rsidRPr="00F369D0">
              <w:rPr>
                <w:rFonts w:ascii="Times New Roman" w:hAnsi="Times New Roman"/>
                <w:sz w:val="20"/>
                <w:szCs w:val="20"/>
              </w:rPr>
              <w:t>Развитие библиотечного дела</w:t>
            </w:r>
          </w:p>
        </w:tc>
        <w:tc>
          <w:tcPr>
            <w:tcW w:w="1417" w:type="dxa"/>
            <w:tcBorders>
              <w:top w:val="single" w:sz="4" w:space="0" w:color="auto"/>
              <w:left w:val="single" w:sz="4" w:space="0" w:color="auto"/>
              <w:bottom w:val="single" w:sz="4" w:space="0" w:color="auto"/>
              <w:right w:val="single" w:sz="4" w:space="0" w:color="auto"/>
            </w:tcBorders>
          </w:tcPr>
          <w:p w:rsidR="00E07C80" w:rsidRPr="00F369D0" w:rsidRDefault="00E07C80" w:rsidP="00DE4C22">
            <w:pPr>
              <w:pStyle w:val="af4"/>
              <w:rPr>
                <w:rFonts w:ascii="Times New Roman" w:hAnsi="Times New Roman"/>
                <w:sz w:val="20"/>
                <w:szCs w:val="20"/>
              </w:rPr>
            </w:pPr>
            <w:r w:rsidRPr="00F369D0">
              <w:rPr>
                <w:rFonts w:ascii="Times New Roman" w:hAnsi="Times New Roman"/>
                <w:sz w:val="20"/>
                <w:szCs w:val="20"/>
              </w:rPr>
              <w:t xml:space="preserve">Семенова М.Н.-директор МБУК «Моркинская </w:t>
            </w:r>
            <w:r w:rsidR="00DE4C22" w:rsidRPr="00F369D0">
              <w:rPr>
                <w:rFonts w:ascii="Times New Roman" w:hAnsi="Times New Roman"/>
                <w:sz w:val="20"/>
                <w:szCs w:val="20"/>
              </w:rPr>
              <w:t>ЦБС</w:t>
            </w:r>
            <w:r w:rsidRPr="00F369D0">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2D4805" w:rsidRPr="00F369D0" w:rsidRDefault="002D4805" w:rsidP="002D4805">
            <w:pPr>
              <w:spacing w:after="0" w:line="240" w:lineRule="auto"/>
              <w:rPr>
                <w:rFonts w:ascii="Times New Roman" w:hAnsi="Times New Roman" w:cs="Times New Roman"/>
                <w:sz w:val="20"/>
                <w:szCs w:val="20"/>
              </w:rPr>
            </w:pPr>
            <w:r w:rsidRPr="00F369D0">
              <w:rPr>
                <w:rFonts w:ascii="Times New Roman" w:hAnsi="Times New Roman" w:cs="Times New Roman"/>
                <w:sz w:val="20"/>
                <w:szCs w:val="20"/>
              </w:rPr>
              <w:t>увеличение количества документов,                                    выданных из фондов библиотек,                                     до 520 тыс. единиц;</w:t>
            </w:r>
          </w:p>
          <w:p w:rsidR="00E07C80" w:rsidRPr="00F369D0" w:rsidRDefault="002D4805" w:rsidP="009F3539">
            <w:pPr>
              <w:spacing w:after="0" w:line="240" w:lineRule="auto"/>
              <w:rPr>
                <w:rFonts w:ascii="Times New Roman" w:eastAsia="Courier New" w:hAnsi="Times New Roman" w:cs="Times New Roman"/>
                <w:sz w:val="20"/>
                <w:szCs w:val="20"/>
              </w:rPr>
            </w:pPr>
            <w:r w:rsidRPr="00F369D0">
              <w:rPr>
                <w:rFonts w:ascii="Times New Roman" w:hAnsi="Times New Roman" w:cs="Times New Roman"/>
                <w:sz w:val="20"/>
                <w:szCs w:val="20"/>
              </w:rPr>
              <w:t>увеличение количества                                     посещений до                                210,0 тыс.</w:t>
            </w:r>
            <w:r w:rsidR="005C071B" w:rsidRPr="00F369D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9F3539" w:rsidP="009F3539">
            <w:pPr>
              <w:pStyle w:val="af4"/>
              <w:jc w:val="center"/>
              <w:rPr>
                <w:rFonts w:ascii="Times New Roman" w:hAnsi="Times New Roman"/>
                <w:sz w:val="20"/>
                <w:szCs w:val="20"/>
              </w:rPr>
            </w:pPr>
            <w:r w:rsidRPr="00F369D0">
              <w:rPr>
                <w:rFonts w:ascii="Times New Roman" w:hAnsi="Times New Roman"/>
                <w:sz w:val="20"/>
                <w:szCs w:val="20"/>
              </w:rPr>
              <w:t>08010210229990611</w:t>
            </w:r>
          </w:p>
        </w:tc>
        <w:tc>
          <w:tcPr>
            <w:tcW w:w="856"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14709,9</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F11EA8"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15298,3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F11EA8"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15803,1</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16308,8</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18"/>
                <w:szCs w:val="18"/>
                <w:lang w:eastAsia="ru-RU"/>
              </w:rPr>
            </w:pPr>
            <w:r w:rsidRPr="00F369D0">
              <w:rPr>
                <w:rFonts w:ascii="Times New Roman" w:hAnsi="Times New Roman" w:cs="Times New Roman"/>
                <w:sz w:val="18"/>
                <w:szCs w:val="18"/>
                <w:lang w:eastAsia="ru-RU"/>
              </w:rPr>
              <w:t>16830,7</w:t>
            </w:r>
          </w:p>
        </w:tc>
        <w:tc>
          <w:tcPr>
            <w:tcW w:w="993"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18"/>
                <w:szCs w:val="18"/>
              </w:rPr>
            </w:pPr>
            <w:r w:rsidRPr="00F369D0">
              <w:rPr>
                <w:rFonts w:ascii="Times New Roman" w:hAnsi="Times New Roman"/>
                <w:sz w:val="18"/>
                <w:szCs w:val="18"/>
              </w:rPr>
              <w:t>17318,8</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18"/>
                <w:szCs w:val="18"/>
              </w:rPr>
            </w:pPr>
            <w:r w:rsidRPr="00F369D0">
              <w:rPr>
                <w:rFonts w:ascii="Times New Roman" w:hAnsi="Times New Roman"/>
                <w:sz w:val="18"/>
                <w:szCs w:val="18"/>
              </w:rPr>
              <w:t>17769,1</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18"/>
                <w:szCs w:val="18"/>
              </w:rPr>
            </w:pPr>
            <w:r w:rsidRPr="00F369D0">
              <w:rPr>
                <w:rFonts w:ascii="Times New Roman" w:hAnsi="Times New Roman"/>
                <w:sz w:val="18"/>
                <w:szCs w:val="18"/>
              </w:rPr>
              <w:t>18195,6</w:t>
            </w:r>
          </w:p>
        </w:tc>
      </w:tr>
      <w:tr w:rsidR="00E07C80" w:rsidRPr="00F369D0" w:rsidTr="003E2F2C">
        <w:tc>
          <w:tcPr>
            <w:tcW w:w="2339"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6"/>
              <w:rPr>
                <w:rFonts w:ascii="Times New Roman" w:hAnsi="Times New Roman"/>
                <w:sz w:val="20"/>
                <w:szCs w:val="20"/>
              </w:rPr>
            </w:pPr>
            <w:r w:rsidRPr="00F369D0">
              <w:rPr>
                <w:rFonts w:ascii="Times New Roman" w:hAnsi="Times New Roman"/>
                <w:sz w:val="20"/>
                <w:szCs w:val="20"/>
              </w:rPr>
              <w:t xml:space="preserve">Основное мероприятие </w:t>
            </w:r>
            <w:r w:rsidR="009F3539" w:rsidRPr="00F369D0">
              <w:rPr>
                <w:rFonts w:ascii="Times New Roman" w:hAnsi="Times New Roman"/>
                <w:sz w:val="20"/>
                <w:szCs w:val="20"/>
              </w:rPr>
              <w:t xml:space="preserve">3 </w:t>
            </w:r>
            <w:r w:rsidRPr="00F369D0">
              <w:rPr>
                <w:rFonts w:ascii="Times New Roman" w:hAnsi="Times New Roman"/>
                <w:sz w:val="20"/>
                <w:szCs w:val="20"/>
              </w:rPr>
              <w:t>Развитие музейного дела</w:t>
            </w:r>
          </w:p>
        </w:tc>
        <w:tc>
          <w:tcPr>
            <w:tcW w:w="1417" w:type="dxa"/>
            <w:tcBorders>
              <w:top w:val="single" w:sz="4" w:space="0" w:color="auto"/>
              <w:left w:val="single" w:sz="4" w:space="0" w:color="auto"/>
              <w:bottom w:val="single" w:sz="4" w:space="0" w:color="auto"/>
              <w:right w:val="single" w:sz="4" w:space="0" w:color="auto"/>
            </w:tcBorders>
          </w:tcPr>
          <w:p w:rsidR="00E07C80" w:rsidRPr="00F369D0" w:rsidRDefault="00E07C80" w:rsidP="00457A82">
            <w:pPr>
              <w:pStyle w:val="af4"/>
              <w:rPr>
                <w:rFonts w:ascii="Times New Roman" w:hAnsi="Times New Roman"/>
                <w:sz w:val="20"/>
                <w:szCs w:val="20"/>
              </w:rPr>
            </w:pPr>
            <w:r w:rsidRPr="00F369D0">
              <w:rPr>
                <w:rFonts w:ascii="Times New Roman" w:hAnsi="Times New Roman"/>
                <w:sz w:val="20"/>
                <w:szCs w:val="20"/>
              </w:rPr>
              <w:t>Александрова М.С-директор МБУК «Моркинский районный музей»</w:t>
            </w:r>
            <w:r w:rsidR="00457A82" w:rsidRPr="00F369D0">
              <w:rPr>
                <w:rFonts w:ascii="Times New Roman" w:hAnsi="Times New Roman"/>
                <w:sz w:val="20"/>
                <w:szCs w:val="20"/>
              </w:rPr>
              <w:t>, Иванов А.В.-директор МБУК «Шоруньжинский ЭКК»</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9F3539" w:rsidRPr="00F369D0" w:rsidRDefault="009F3539" w:rsidP="009F3539">
            <w:pPr>
              <w:spacing w:after="0" w:line="240" w:lineRule="auto"/>
              <w:rPr>
                <w:rFonts w:ascii="Times New Roman" w:eastAsia="Courier New" w:hAnsi="Times New Roman" w:cs="Times New Roman"/>
                <w:sz w:val="20"/>
                <w:szCs w:val="20"/>
              </w:rPr>
            </w:pPr>
            <w:r w:rsidRPr="00F369D0">
              <w:rPr>
                <w:rFonts w:ascii="Times New Roman" w:hAnsi="Times New Roman" w:cs="Times New Roman"/>
                <w:sz w:val="20"/>
                <w:szCs w:val="20"/>
              </w:rPr>
              <w:t>количество предметов музейного фонда, переведенных в электронный вид, составит 3791 ед.;</w:t>
            </w:r>
          </w:p>
          <w:p w:rsidR="00E07C80" w:rsidRPr="00F369D0" w:rsidRDefault="009F3539" w:rsidP="009F3539">
            <w:pPr>
              <w:pStyle w:val="af4"/>
              <w:rPr>
                <w:rFonts w:ascii="Times New Roman" w:hAnsi="Times New Roman"/>
                <w:sz w:val="20"/>
                <w:szCs w:val="20"/>
              </w:rPr>
            </w:pPr>
            <w:r w:rsidRPr="00F369D0">
              <w:rPr>
                <w:rFonts w:ascii="Times New Roman" w:hAnsi="Times New Roman"/>
                <w:sz w:val="20"/>
                <w:szCs w:val="20"/>
              </w:rPr>
              <w:t xml:space="preserve">увеличение количества                                 выставок в муниципальных музеях до 43 единиц; увеличение количества посещений </w:t>
            </w:r>
            <w:r w:rsidRPr="00F369D0">
              <w:rPr>
                <w:rFonts w:ascii="Times New Roman" w:eastAsia="Courier New" w:hAnsi="Times New Roman"/>
                <w:sz w:val="20"/>
                <w:szCs w:val="20"/>
              </w:rPr>
              <w:t>муниципаль</w:t>
            </w:r>
            <w:r w:rsidRPr="00F369D0">
              <w:rPr>
                <w:rFonts w:ascii="Times New Roman" w:hAnsi="Times New Roman"/>
                <w:sz w:val="20"/>
                <w:szCs w:val="20"/>
              </w:rPr>
              <w:t>ных музеев до 13,0 тыс. человек</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9F3539" w:rsidP="009F3539">
            <w:pPr>
              <w:pStyle w:val="af4"/>
              <w:jc w:val="center"/>
              <w:rPr>
                <w:rFonts w:ascii="Times New Roman" w:hAnsi="Times New Roman"/>
                <w:sz w:val="20"/>
                <w:szCs w:val="20"/>
              </w:rPr>
            </w:pPr>
            <w:r w:rsidRPr="00F369D0">
              <w:rPr>
                <w:rFonts w:ascii="Times New Roman" w:hAnsi="Times New Roman"/>
                <w:sz w:val="20"/>
                <w:szCs w:val="20"/>
              </w:rPr>
              <w:t>08010210329980611</w:t>
            </w:r>
          </w:p>
        </w:tc>
        <w:tc>
          <w:tcPr>
            <w:tcW w:w="856"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6153,4</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F11EA8"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6399,5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F11EA8"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6610,7</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6822,3</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7040,6</w:t>
            </w:r>
          </w:p>
        </w:tc>
        <w:tc>
          <w:tcPr>
            <w:tcW w:w="993"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20"/>
                <w:szCs w:val="20"/>
              </w:rPr>
            </w:pPr>
            <w:r w:rsidRPr="00F369D0">
              <w:rPr>
                <w:rFonts w:ascii="Times New Roman" w:hAnsi="Times New Roman"/>
                <w:sz w:val="20"/>
                <w:szCs w:val="20"/>
              </w:rPr>
              <w:t>7244,8</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20"/>
                <w:szCs w:val="20"/>
              </w:rPr>
            </w:pPr>
            <w:r w:rsidRPr="00F369D0">
              <w:rPr>
                <w:rFonts w:ascii="Times New Roman" w:hAnsi="Times New Roman"/>
                <w:sz w:val="20"/>
                <w:szCs w:val="20"/>
              </w:rPr>
              <w:t>7433,1</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F11EA8" w:rsidP="00552E07">
            <w:pPr>
              <w:pStyle w:val="af4"/>
              <w:rPr>
                <w:rFonts w:ascii="Times New Roman" w:hAnsi="Times New Roman"/>
                <w:sz w:val="20"/>
                <w:szCs w:val="20"/>
              </w:rPr>
            </w:pPr>
            <w:r w:rsidRPr="00F369D0">
              <w:rPr>
                <w:rFonts w:ascii="Times New Roman" w:hAnsi="Times New Roman"/>
                <w:sz w:val="20"/>
                <w:szCs w:val="20"/>
              </w:rPr>
              <w:t>7611,5</w:t>
            </w:r>
          </w:p>
        </w:tc>
      </w:tr>
      <w:tr w:rsidR="00E07C80" w:rsidRPr="00F369D0" w:rsidTr="003E2F2C">
        <w:tc>
          <w:tcPr>
            <w:tcW w:w="2339"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6"/>
              <w:rPr>
                <w:rFonts w:ascii="Times New Roman" w:hAnsi="Times New Roman"/>
                <w:sz w:val="20"/>
                <w:szCs w:val="20"/>
              </w:rPr>
            </w:pPr>
            <w:r w:rsidRPr="00F369D0">
              <w:rPr>
                <w:rFonts w:ascii="Times New Roman" w:hAnsi="Times New Roman"/>
                <w:sz w:val="20"/>
                <w:szCs w:val="20"/>
              </w:rPr>
              <w:t xml:space="preserve">Основное мероприятие </w:t>
            </w:r>
            <w:r w:rsidR="009F3539" w:rsidRPr="00F369D0">
              <w:rPr>
                <w:rFonts w:ascii="Times New Roman" w:hAnsi="Times New Roman"/>
                <w:sz w:val="20"/>
                <w:szCs w:val="20"/>
              </w:rPr>
              <w:t xml:space="preserve">4 </w:t>
            </w:r>
            <w:r w:rsidRPr="00F369D0">
              <w:rPr>
                <w:rFonts w:ascii="Times New Roman" w:hAnsi="Times New Roman"/>
                <w:sz w:val="20"/>
                <w:szCs w:val="20"/>
              </w:rPr>
              <w:t>Развитие художественного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E07C80" w:rsidRPr="00F369D0" w:rsidRDefault="00457A82" w:rsidP="00552E07">
            <w:pPr>
              <w:pStyle w:val="af4"/>
              <w:rPr>
                <w:rFonts w:ascii="Times New Roman" w:hAnsi="Times New Roman"/>
                <w:sz w:val="20"/>
                <w:szCs w:val="20"/>
              </w:rPr>
            </w:pPr>
            <w:r w:rsidRPr="00F369D0">
              <w:rPr>
                <w:rFonts w:ascii="Times New Roman" w:hAnsi="Times New Roman"/>
                <w:sz w:val="20"/>
                <w:szCs w:val="20"/>
              </w:rPr>
              <w:t>Степанов А.В.</w:t>
            </w:r>
            <w:r w:rsidR="009F3539" w:rsidRPr="00F369D0">
              <w:rPr>
                <w:rFonts w:ascii="Times New Roman" w:hAnsi="Times New Roman"/>
                <w:sz w:val="20"/>
                <w:szCs w:val="20"/>
              </w:rPr>
              <w:t>-директор МБ</w:t>
            </w:r>
            <w:r w:rsidR="00E07C80" w:rsidRPr="00F369D0">
              <w:rPr>
                <w:rFonts w:ascii="Times New Roman" w:hAnsi="Times New Roman"/>
                <w:sz w:val="20"/>
                <w:szCs w:val="20"/>
              </w:rPr>
              <w:t>У ДО «Моркинская детская школа искусств»</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2D4805" w:rsidRPr="00F369D0" w:rsidRDefault="002D4805" w:rsidP="002D4805">
            <w:pPr>
              <w:spacing w:after="0" w:line="240" w:lineRule="auto"/>
              <w:rPr>
                <w:rFonts w:ascii="Times New Roman" w:hAnsi="Times New Roman" w:cs="Times New Roman"/>
                <w:sz w:val="20"/>
                <w:szCs w:val="20"/>
              </w:rPr>
            </w:pPr>
            <w:r w:rsidRPr="00F369D0">
              <w:rPr>
                <w:rFonts w:ascii="Times New Roman" w:hAnsi="Times New Roman" w:cs="Times New Roman"/>
                <w:sz w:val="20"/>
                <w:szCs w:val="20"/>
              </w:rPr>
              <w:t>увеличение доли детей,                                обучающихся в учреждениях                                    дополнительного</w:t>
            </w:r>
          </w:p>
          <w:p w:rsidR="002D4805" w:rsidRPr="00F369D0" w:rsidRDefault="002D4805" w:rsidP="002D4805">
            <w:pPr>
              <w:spacing w:after="0" w:line="240" w:lineRule="auto"/>
              <w:rPr>
                <w:rFonts w:ascii="Times New Roman" w:hAnsi="Times New Roman" w:cs="Times New Roman"/>
                <w:sz w:val="20"/>
                <w:szCs w:val="20"/>
              </w:rPr>
            </w:pPr>
            <w:r w:rsidRPr="00F369D0">
              <w:rPr>
                <w:rFonts w:ascii="Times New Roman" w:hAnsi="Times New Roman" w:cs="Times New Roman"/>
                <w:sz w:val="20"/>
                <w:szCs w:val="20"/>
              </w:rPr>
              <w:t>художественного</w:t>
            </w:r>
          </w:p>
          <w:p w:rsidR="002D4805" w:rsidRPr="00F369D0" w:rsidRDefault="002D4805" w:rsidP="00F369D0">
            <w:pPr>
              <w:pStyle w:val="af4"/>
              <w:rPr>
                <w:rFonts w:ascii="Times New Roman" w:hAnsi="Times New Roman"/>
                <w:sz w:val="20"/>
                <w:szCs w:val="20"/>
              </w:rPr>
            </w:pPr>
            <w:r w:rsidRPr="00F369D0">
              <w:rPr>
                <w:rFonts w:ascii="Times New Roman" w:eastAsia="Courier New" w:hAnsi="Times New Roman"/>
                <w:sz w:val="20"/>
                <w:szCs w:val="20"/>
              </w:rPr>
              <w:t xml:space="preserve">образования, </w:t>
            </w:r>
            <w:r w:rsidRPr="00F369D0">
              <w:rPr>
                <w:rFonts w:ascii="Times New Roman" w:hAnsi="Times New Roman"/>
                <w:sz w:val="20"/>
                <w:szCs w:val="20"/>
              </w:rPr>
              <w:t>до 0,15 от общего числа учащихся   детей; обеспечение      сохранности контингента детей, обучающихся в           учреждении</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3C5FD9" w:rsidP="00552E07">
            <w:pPr>
              <w:pStyle w:val="af4"/>
              <w:jc w:val="center"/>
              <w:rPr>
                <w:rFonts w:ascii="Times New Roman" w:hAnsi="Times New Roman"/>
                <w:sz w:val="20"/>
                <w:szCs w:val="20"/>
              </w:rPr>
            </w:pPr>
            <w:r w:rsidRPr="00F369D0">
              <w:rPr>
                <w:rFonts w:ascii="Times New Roman" w:hAnsi="Times New Roman"/>
                <w:sz w:val="20"/>
                <w:szCs w:val="20"/>
              </w:rPr>
              <w:t>07030210429870611</w:t>
            </w:r>
          </w:p>
        </w:tc>
        <w:tc>
          <w:tcPr>
            <w:tcW w:w="856"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6509,5</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3C68A3"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6769,9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3C68A3"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6993,3</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7217,1</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7448,0</w:t>
            </w:r>
          </w:p>
        </w:tc>
        <w:tc>
          <w:tcPr>
            <w:tcW w:w="993"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pStyle w:val="af4"/>
              <w:rPr>
                <w:rFonts w:ascii="Times New Roman" w:hAnsi="Times New Roman"/>
                <w:sz w:val="20"/>
                <w:szCs w:val="20"/>
              </w:rPr>
            </w:pPr>
            <w:r w:rsidRPr="00F369D0">
              <w:rPr>
                <w:rFonts w:ascii="Times New Roman" w:hAnsi="Times New Roman"/>
                <w:sz w:val="20"/>
                <w:szCs w:val="20"/>
              </w:rPr>
              <w:t>7664,0</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pStyle w:val="af4"/>
              <w:rPr>
                <w:rFonts w:ascii="Times New Roman" w:hAnsi="Times New Roman"/>
                <w:sz w:val="20"/>
                <w:szCs w:val="20"/>
              </w:rPr>
            </w:pPr>
            <w:r w:rsidRPr="00F369D0">
              <w:rPr>
                <w:rFonts w:ascii="Times New Roman" w:hAnsi="Times New Roman"/>
                <w:sz w:val="20"/>
                <w:szCs w:val="20"/>
              </w:rPr>
              <w:t>7863,3</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3C68A3" w:rsidP="00552E07">
            <w:pPr>
              <w:pStyle w:val="af4"/>
              <w:rPr>
                <w:rFonts w:ascii="Times New Roman" w:hAnsi="Times New Roman"/>
                <w:sz w:val="20"/>
                <w:szCs w:val="20"/>
              </w:rPr>
            </w:pPr>
            <w:r w:rsidRPr="00F369D0">
              <w:rPr>
                <w:rFonts w:ascii="Times New Roman" w:hAnsi="Times New Roman"/>
                <w:sz w:val="20"/>
                <w:szCs w:val="20"/>
              </w:rPr>
              <w:t>8052,0</w:t>
            </w:r>
          </w:p>
        </w:tc>
      </w:tr>
      <w:tr w:rsidR="00E07C80" w:rsidRPr="00F369D0" w:rsidTr="003E2F2C">
        <w:tc>
          <w:tcPr>
            <w:tcW w:w="2339"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6"/>
              <w:rPr>
                <w:rFonts w:ascii="Times New Roman" w:hAnsi="Times New Roman"/>
                <w:sz w:val="20"/>
                <w:szCs w:val="20"/>
              </w:rPr>
            </w:pPr>
            <w:r w:rsidRPr="00F369D0">
              <w:rPr>
                <w:rFonts w:ascii="Times New Roman" w:hAnsi="Times New Roman"/>
                <w:sz w:val="20"/>
                <w:szCs w:val="20"/>
              </w:rPr>
              <w:t xml:space="preserve">Основное мероприятие </w:t>
            </w:r>
            <w:r w:rsidR="00B50333" w:rsidRPr="00F369D0">
              <w:rPr>
                <w:rFonts w:ascii="Times New Roman" w:hAnsi="Times New Roman"/>
                <w:sz w:val="20"/>
                <w:szCs w:val="20"/>
              </w:rPr>
              <w:t>5 Развитие и укрепление материально технической базы, реконструкция и капитальный ремонт учреждений культуры</w:t>
            </w:r>
          </w:p>
        </w:tc>
        <w:tc>
          <w:tcPr>
            <w:tcW w:w="1417" w:type="dxa"/>
            <w:tcBorders>
              <w:top w:val="single" w:sz="4" w:space="0" w:color="auto"/>
              <w:left w:val="single" w:sz="4" w:space="0" w:color="auto"/>
              <w:bottom w:val="single" w:sz="4" w:space="0" w:color="auto"/>
              <w:right w:val="single" w:sz="4" w:space="0" w:color="auto"/>
            </w:tcBorders>
          </w:tcPr>
          <w:p w:rsidR="00BD5749" w:rsidRPr="00BD5749" w:rsidRDefault="00841A3F" w:rsidP="00841A3F">
            <w:pPr>
              <w:spacing w:after="0"/>
              <w:rPr>
                <w:lang w:eastAsia="ru-RU"/>
              </w:rPr>
            </w:pPr>
            <w:r>
              <w:rPr>
                <w:rFonts w:ascii="Times New Roman" w:hAnsi="Times New Roman" w:cs="Times New Roman"/>
                <w:sz w:val="20"/>
                <w:szCs w:val="20"/>
              </w:rPr>
              <w:t>Тихонова А.М</w:t>
            </w:r>
            <w:r w:rsidRPr="00F369D0">
              <w:rPr>
                <w:rFonts w:ascii="Times New Roman" w:hAnsi="Times New Roman" w:cs="Times New Roman"/>
                <w:sz w:val="20"/>
                <w:szCs w:val="20"/>
              </w:rPr>
              <w:t xml:space="preserve">. </w:t>
            </w:r>
            <w:r>
              <w:rPr>
                <w:rFonts w:ascii="Times New Roman" w:hAnsi="Times New Roman" w:cs="Times New Roman"/>
                <w:sz w:val="20"/>
                <w:szCs w:val="20"/>
              </w:rPr>
              <w:t>–</w:t>
            </w:r>
            <w:r w:rsidRPr="00F369D0">
              <w:rPr>
                <w:rFonts w:ascii="Times New Roman" w:hAnsi="Times New Roman" w:cs="Times New Roman"/>
                <w:sz w:val="20"/>
                <w:szCs w:val="20"/>
              </w:rPr>
              <w:t xml:space="preserve"> </w:t>
            </w:r>
            <w:r>
              <w:rPr>
                <w:rFonts w:ascii="Times New Roman" w:hAnsi="Times New Roman" w:cs="Times New Roman"/>
                <w:sz w:val="20"/>
                <w:szCs w:val="20"/>
              </w:rPr>
              <w:t>заместитель главы</w:t>
            </w:r>
            <w:r w:rsidRPr="00F369D0">
              <w:rPr>
                <w:rFonts w:ascii="Times New Roman" w:hAnsi="Times New Roman"/>
                <w:sz w:val="20"/>
                <w:szCs w:val="20"/>
              </w:rPr>
              <w:t xml:space="preserve"> администрации Моркинского </w:t>
            </w:r>
            <w:r w:rsidRPr="00F369D0">
              <w:rPr>
                <w:rFonts w:ascii="Times New Roman" w:hAnsi="Times New Roman" w:cs="Times New Roman"/>
                <w:sz w:val="20"/>
                <w:szCs w:val="20"/>
              </w:rPr>
              <w:t>муниципального района</w:t>
            </w:r>
            <w:r w:rsidRPr="00BD5749">
              <w:rPr>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07C80" w:rsidRPr="00F369D0" w:rsidRDefault="00E07C80" w:rsidP="005C3349">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E07C80" w:rsidRPr="00F369D0" w:rsidRDefault="00E07C80" w:rsidP="00B50333">
            <w:pPr>
              <w:pStyle w:val="af4"/>
              <w:rPr>
                <w:rFonts w:ascii="Times New Roman" w:hAnsi="Times New Roman"/>
                <w:sz w:val="20"/>
                <w:szCs w:val="20"/>
              </w:rPr>
            </w:pPr>
            <w:r w:rsidRPr="00F369D0">
              <w:rPr>
                <w:rFonts w:ascii="Times New Roman" w:hAnsi="Times New Roman"/>
                <w:sz w:val="20"/>
                <w:szCs w:val="20"/>
              </w:rPr>
              <w:t>Увеличение учреждений культуры, проведенных капитальный ремонт</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E07C80"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pStyle w:val="af4"/>
              <w:rPr>
                <w:rFonts w:ascii="Times New Roman" w:hAnsi="Times New Roman"/>
                <w:sz w:val="20"/>
                <w:szCs w:val="20"/>
              </w:rPr>
            </w:pPr>
            <w:r w:rsidRPr="00F369D0">
              <w:rPr>
                <w:rFonts w:ascii="Times New Roman" w:hAnsi="Times New Roman"/>
                <w:sz w:val="20"/>
                <w:szCs w:val="20"/>
              </w:rPr>
              <w:t>1126,8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7C5E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1171,9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7C80" w:rsidRPr="00F369D0" w:rsidRDefault="007C5E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1210,5</w:t>
            </w:r>
          </w:p>
        </w:tc>
        <w:tc>
          <w:tcPr>
            <w:tcW w:w="851"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1249,3</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1289,3</w:t>
            </w:r>
          </w:p>
        </w:tc>
        <w:tc>
          <w:tcPr>
            <w:tcW w:w="993"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pStyle w:val="af4"/>
              <w:rPr>
                <w:rFonts w:ascii="Times New Roman" w:hAnsi="Times New Roman"/>
                <w:sz w:val="20"/>
                <w:szCs w:val="20"/>
              </w:rPr>
            </w:pPr>
            <w:r w:rsidRPr="00F369D0">
              <w:rPr>
                <w:rFonts w:ascii="Times New Roman" w:hAnsi="Times New Roman"/>
                <w:sz w:val="20"/>
                <w:szCs w:val="20"/>
              </w:rPr>
              <w:t>1326,6</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pStyle w:val="af4"/>
              <w:rPr>
                <w:rFonts w:ascii="Times New Roman" w:hAnsi="Times New Roman"/>
                <w:sz w:val="20"/>
                <w:szCs w:val="20"/>
              </w:rPr>
            </w:pPr>
            <w:r w:rsidRPr="00F369D0">
              <w:rPr>
                <w:rFonts w:ascii="Times New Roman" w:hAnsi="Times New Roman"/>
                <w:sz w:val="20"/>
                <w:szCs w:val="20"/>
              </w:rPr>
              <w:t>1361,1</w:t>
            </w:r>
          </w:p>
        </w:tc>
        <w:tc>
          <w:tcPr>
            <w:tcW w:w="992" w:type="dxa"/>
            <w:tcBorders>
              <w:top w:val="single" w:sz="4" w:space="0" w:color="auto"/>
              <w:left w:val="single" w:sz="4" w:space="0" w:color="auto"/>
              <w:bottom w:val="single" w:sz="4" w:space="0" w:color="auto"/>
              <w:right w:val="single" w:sz="4" w:space="0" w:color="auto"/>
            </w:tcBorders>
          </w:tcPr>
          <w:p w:rsidR="00E07C80" w:rsidRPr="00F369D0" w:rsidRDefault="007C5EEB" w:rsidP="00552E07">
            <w:pPr>
              <w:pStyle w:val="af4"/>
              <w:rPr>
                <w:rFonts w:ascii="Times New Roman" w:hAnsi="Times New Roman"/>
                <w:sz w:val="20"/>
                <w:szCs w:val="20"/>
              </w:rPr>
            </w:pPr>
            <w:r w:rsidRPr="00F369D0">
              <w:rPr>
                <w:rFonts w:ascii="Times New Roman" w:hAnsi="Times New Roman"/>
                <w:sz w:val="20"/>
                <w:szCs w:val="20"/>
              </w:rPr>
              <w:t>1393,8</w:t>
            </w:r>
          </w:p>
        </w:tc>
      </w:tr>
      <w:tr w:rsidR="0077725F" w:rsidRPr="00F369D0" w:rsidTr="003E2F2C">
        <w:tc>
          <w:tcPr>
            <w:tcW w:w="2339"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6"/>
              <w:rPr>
                <w:rFonts w:ascii="Times New Roman" w:hAnsi="Times New Roman"/>
                <w:sz w:val="20"/>
                <w:szCs w:val="20"/>
              </w:rPr>
            </w:pPr>
            <w:r w:rsidRPr="00F369D0">
              <w:rPr>
                <w:rFonts w:ascii="Times New Roman" w:hAnsi="Times New Roman"/>
                <w:sz w:val="20"/>
                <w:szCs w:val="20"/>
              </w:rPr>
              <w:t>Основное мероприятие 6</w:t>
            </w:r>
          </w:p>
          <w:p w:rsidR="0077725F" w:rsidRPr="00F369D0" w:rsidRDefault="0077725F"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 xml:space="preserve">Грантовая поддержка </w:t>
            </w:r>
          </w:p>
        </w:tc>
        <w:tc>
          <w:tcPr>
            <w:tcW w:w="1417" w:type="dxa"/>
            <w:tcBorders>
              <w:top w:val="single" w:sz="4" w:space="0" w:color="auto"/>
              <w:left w:val="single" w:sz="4" w:space="0" w:color="auto"/>
              <w:bottom w:val="single" w:sz="4" w:space="0" w:color="auto"/>
              <w:right w:val="single" w:sz="4" w:space="0" w:color="auto"/>
            </w:tcBorders>
          </w:tcPr>
          <w:p w:rsidR="0077725F" w:rsidRPr="00F369D0" w:rsidRDefault="00841A3F" w:rsidP="0077725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7725F" w:rsidRPr="00F369D0" w:rsidRDefault="0077725F"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7725F" w:rsidRPr="00F369D0" w:rsidRDefault="0077725F"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r w:rsidRPr="00F369D0">
              <w:rPr>
                <w:rFonts w:ascii="Times New Roman" w:hAnsi="Times New Roman"/>
                <w:sz w:val="20"/>
                <w:szCs w:val="20"/>
              </w:rPr>
              <w:t>Получение грантов Главы администрации до 28 человек.</w:t>
            </w:r>
          </w:p>
          <w:p w:rsidR="0077725F" w:rsidRPr="00F369D0" w:rsidRDefault="0077725F" w:rsidP="0077725F">
            <w:pPr>
              <w:rPr>
                <w:sz w:val="20"/>
                <w:szCs w:val="20"/>
                <w:lang w:eastAsia="ru-RU"/>
              </w:rPr>
            </w:pPr>
          </w:p>
          <w:p w:rsidR="0077725F" w:rsidRPr="00F369D0" w:rsidRDefault="0077725F" w:rsidP="0077725F">
            <w:pP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7725F" w:rsidRPr="00F369D0" w:rsidRDefault="0077725F" w:rsidP="00552E07">
            <w:pPr>
              <w:pStyle w:val="af4"/>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725F" w:rsidRPr="00F369D0" w:rsidRDefault="0077725F" w:rsidP="00552E07">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7725F" w:rsidRPr="00F369D0" w:rsidRDefault="0077725F" w:rsidP="00552E07">
            <w:pPr>
              <w:pStyle w:val="af4"/>
              <w:rPr>
                <w:rFonts w:ascii="Times New Roman" w:hAnsi="Times New Roman"/>
                <w:sz w:val="20"/>
                <w:szCs w:val="20"/>
              </w:rPr>
            </w:pPr>
          </w:p>
        </w:tc>
      </w:tr>
      <w:tr w:rsidR="002E2EB7" w:rsidRPr="00F369D0" w:rsidTr="003E2F2C">
        <w:tc>
          <w:tcPr>
            <w:tcW w:w="2339"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r w:rsidRPr="00F369D0">
              <w:rPr>
                <w:rFonts w:ascii="Times New Roman" w:hAnsi="Times New Roman"/>
                <w:sz w:val="20"/>
                <w:szCs w:val="20"/>
              </w:rPr>
              <w:t>Основное мероприятие 7 Межнациональные отношения</w:t>
            </w:r>
          </w:p>
        </w:tc>
        <w:tc>
          <w:tcPr>
            <w:tcW w:w="1417" w:type="dxa"/>
            <w:tcBorders>
              <w:top w:val="single" w:sz="4" w:space="0" w:color="auto"/>
              <w:left w:val="single" w:sz="4" w:space="0" w:color="auto"/>
              <w:bottom w:val="single" w:sz="4" w:space="0" w:color="auto"/>
              <w:right w:val="single" w:sz="4" w:space="0" w:color="auto"/>
            </w:tcBorders>
          </w:tcPr>
          <w:p w:rsidR="00841A3F" w:rsidRPr="00841A3F" w:rsidRDefault="00841A3F" w:rsidP="00841A3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2E2EB7" w:rsidRPr="00F369D0" w:rsidRDefault="002E2EB7"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2E2EB7" w:rsidRPr="00F369D0" w:rsidRDefault="002E2EB7"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r w:rsidRPr="00F369D0">
              <w:rPr>
                <w:rFonts w:ascii="Times New Roman" w:hAnsi="Times New Roman"/>
                <w:bCs/>
                <w:color w:val="000000"/>
                <w:sz w:val="20"/>
                <w:szCs w:val="20"/>
                <w:shd w:val="clear" w:color="auto" w:fill="FFFFFF"/>
              </w:rPr>
              <w:t xml:space="preserve">сохранение </w:t>
            </w:r>
            <w:r w:rsidRPr="00F369D0">
              <w:rPr>
                <w:rFonts w:ascii="Times New Roman" w:hAnsi="Times New Roman"/>
                <w:color w:val="000000"/>
                <w:sz w:val="20"/>
                <w:szCs w:val="20"/>
                <w:shd w:val="clear" w:color="auto" w:fill="FFFFFF"/>
              </w:rPr>
              <w:t xml:space="preserve">национальных </w:t>
            </w:r>
            <w:r w:rsidRPr="00F369D0">
              <w:rPr>
                <w:rFonts w:ascii="Times New Roman" w:hAnsi="Times New Roman"/>
                <w:bCs/>
                <w:color w:val="000000"/>
                <w:sz w:val="20"/>
                <w:szCs w:val="20"/>
                <w:shd w:val="clear" w:color="auto" w:fill="FFFFFF"/>
              </w:rPr>
              <w:t>традиций</w:t>
            </w:r>
            <w:r w:rsidRPr="00F369D0">
              <w:rPr>
                <w:rFonts w:ascii="Times New Roman" w:hAnsi="Times New Roman"/>
                <w:color w:val="000000"/>
                <w:sz w:val="20"/>
                <w:szCs w:val="20"/>
                <w:shd w:val="clear" w:color="auto" w:fill="FFFFFF"/>
              </w:rPr>
              <w:t xml:space="preserve">, обрядов и  </w:t>
            </w:r>
            <w:r w:rsidRPr="00F369D0">
              <w:rPr>
                <w:rFonts w:ascii="Times New Roman" w:hAnsi="Times New Roman"/>
                <w:bCs/>
                <w:color w:val="000000"/>
                <w:sz w:val="20"/>
                <w:szCs w:val="20"/>
                <w:shd w:val="clear" w:color="auto" w:fill="FFFFFF"/>
              </w:rPr>
              <w:t xml:space="preserve">обычаев </w:t>
            </w:r>
            <w:r w:rsidRPr="00F369D0">
              <w:rPr>
                <w:rFonts w:ascii="Times New Roman" w:hAnsi="Times New Roman"/>
                <w:color w:val="000000"/>
                <w:sz w:val="20"/>
                <w:szCs w:val="20"/>
                <w:shd w:val="clear" w:color="auto" w:fill="FFFFFF"/>
              </w:rPr>
              <w:t xml:space="preserve">марийского </w:t>
            </w:r>
            <w:r w:rsidRPr="00F369D0">
              <w:rPr>
                <w:rFonts w:ascii="Times New Roman" w:hAnsi="Times New Roman"/>
                <w:bCs/>
                <w:color w:val="000000"/>
                <w:sz w:val="20"/>
                <w:szCs w:val="20"/>
                <w:shd w:val="clear" w:color="auto" w:fill="FFFFFF"/>
              </w:rPr>
              <w:t>народа</w:t>
            </w:r>
          </w:p>
        </w:tc>
        <w:tc>
          <w:tcPr>
            <w:tcW w:w="851"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2E2EB7" w:rsidRPr="00F369D0" w:rsidRDefault="002E2EB7" w:rsidP="00552E07">
            <w:pPr>
              <w:pStyle w:val="af4"/>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2EB7" w:rsidRPr="00F369D0" w:rsidRDefault="002E2EB7" w:rsidP="00552E07">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E2EB7" w:rsidRPr="00F369D0" w:rsidRDefault="002E2EB7" w:rsidP="00552E07">
            <w:pPr>
              <w:pStyle w:val="af4"/>
              <w:rPr>
                <w:rFonts w:ascii="Times New Roman" w:hAnsi="Times New Roman"/>
                <w:sz w:val="20"/>
                <w:szCs w:val="20"/>
              </w:rPr>
            </w:pPr>
          </w:p>
        </w:tc>
      </w:tr>
      <w:tr w:rsidR="00041040" w:rsidRPr="00F369D0" w:rsidTr="00550A3F">
        <w:trPr>
          <w:trHeight w:val="920"/>
        </w:trPr>
        <w:tc>
          <w:tcPr>
            <w:tcW w:w="2339" w:type="dxa"/>
            <w:vMerge w:val="restart"/>
            <w:tcBorders>
              <w:top w:val="single" w:sz="4" w:space="0" w:color="auto"/>
              <w:left w:val="single" w:sz="4" w:space="0" w:color="auto"/>
              <w:right w:val="single" w:sz="4" w:space="0" w:color="auto"/>
            </w:tcBorders>
          </w:tcPr>
          <w:p w:rsidR="00041040" w:rsidRPr="00F369D0" w:rsidRDefault="00041040" w:rsidP="002E2EB7">
            <w:pPr>
              <w:pStyle w:val="af4"/>
              <w:rPr>
                <w:rFonts w:ascii="Times New Roman" w:hAnsi="Times New Roman"/>
                <w:sz w:val="20"/>
                <w:szCs w:val="20"/>
              </w:rPr>
            </w:pPr>
            <w:r w:rsidRPr="00F369D0">
              <w:rPr>
                <w:rFonts w:ascii="Times New Roman" w:hAnsi="Times New Roman"/>
                <w:sz w:val="20"/>
                <w:szCs w:val="20"/>
              </w:rPr>
              <w:t>Основное мероприятие 8 Социальная поддержка отдельных категорий граждан</w:t>
            </w:r>
          </w:p>
        </w:tc>
        <w:tc>
          <w:tcPr>
            <w:tcW w:w="1417" w:type="dxa"/>
            <w:vMerge w:val="restart"/>
            <w:tcBorders>
              <w:top w:val="single" w:sz="4" w:space="0" w:color="auto"/>
              <w:left w:val="single" w:sz="4" w:space="0" w:color="auto"/>
              <w:right w:val="single" w:sz="4" w:space="0" w:color="auto"/>
            </w:tcBorders>
          </w:tcPr>
          <w:p w:rsidR="00841A3F" w:rsidRDefault="00841A3F" w:rsidP="0021242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p>
          <w:p w:rsidR="00841A3F" w:rsidRDefault="00841A3F" w:rsidP="0021242F">
            <w:pPr>
              <w:pStyle w:val="af4"/>
              <w:rPr>
                <w:rFonts w:ascii="Times New Roman" w:hAnsi="Times New Roman"/>
                <w:sz w:val="20"/>
                <w:szCs w:val="20"/>
              </w:rPr>
            </w:pPr>
            <w:r w:rsidRPr="00F369D0">
              <w:rPr>
                <w:rFonts w:ascii="Times New Roman" w:hAnsi="Times New Roman"/>
                <w:sz w:val="20"/>
                <w:szCs w:val="20"/>
              </w:rPr>
              <w:t xml:space="preserve"> </w:t>
            </w:r>
          </w:p>
          <w:p w:rsidR="00041040" w:rsidRPr="00F369D0" w:rsidRDefault="00841A3F" w:rsidP="0021242F">
            <w:pPr>
              <w:pStyle w:val="af4"/>
              <w:rPr>
                <w:rFonts w:ascii="Times New Roman" w:hAnsi="Times New Roman"/>
                <w:sz w:val="20"/>
                <w:szCs w:val="20"/>
              </w:rPr>
            </w:pPr>
            <w:r w:rsidRPr="00F369D0">
              <w:rPr>
                <w:rFonts w:ascii="Times New Roman" w:hAnsi="Times New Roman"/>
                <w:sz w:val="20"/>
                <w:szCs w:val="20"/>
              </w:rPr>
              <w:t>администрации Моркинского муниципального района</w:t>
            </w:r>
          </w:p>
        </w:tc>
        <w:tc>
          <w:tcPr>
            <w:tcW w:w="851" w:type="dxa"/>
            <w:vMerge w:val="restart"/>
            <w:tcBorders>
              <w:top w:val="single" w:sz="4" w:space="0" w:color="auto"/>
              <w:left w:val="single" w:sz="4" w:space="0" w:color="auto"/>
              <w:right w:val="single" w:sz="4" w:space="0" w:color="auto"/>
            </w:tcBorders>
          </w:tcPr>
          <w:p w:rsidR="00041040" w:rsidRPr="00F369D0" w:rsidRDefault="00041040"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vMerge w:val="restart"/>
            <w:tcBorders>
              <w:top w:val="single" w:sz="4" w:space="0" w:color="auto"/>
              <w:left w:val="single" w:sz="4" w:space="0" w:color="auto"/>
              <w:right w:val="single" w:sz="4" w:space="0" w:color="auto"/>
            </w:tcBorders>
          </w:tcPr>
          <w:p w:rsidR="00041040" w:rsidRPr="00F369D0" w:rsidRDefault="00041040"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vMerge w:val="restart"/>
            <w:tcBorders>
              <w:top w:val="single" w:sz="4" w:space="0" w:color="auto"/>
              <w:left w:val="single" w:sz="4" w:space="0" w:color="auto"/>
              <w:right w:val="single" w:sz="4" w:space="0" w:color="auto"/>
            </w:tcBorders>
          </w:tcPr>
          <w:p w:rsidR="00041040" w:rsidRPr="00F369D0" w:rsidRDefault="00041040" w:rsidP="002E2EB7">
            <w:pPr>
              <w:pStyle w:val="af4"/>
              <w:rPr>
                <w:rFonts w:ascii="Times New Roman" w:hAnsi="Times New Roman"/>
                <w:sz w:val="20"/>
                <w:szCs w:val="20"/>
              </w:rPr>
            </w:pPr>
            <w:r w:rsidRPr="00F369D0">
              <w:rPr>
                <w:rFonts w:ascii="Times New Roman" w:hAnsi="Times New Roman"/>
                <w:sz w:val="20"/>
                <w:szCs w:val="20"/>
              </w:rPr>
              <w:t>Социальная поддержка граждан.</w:t>
            </w:r>
          </w:p>
        </w:tc>
        <w:tc>
          <w:tcPr>
            <w:tcW w:w="851" w:type="dxa"/>
            <w:tcBorders>
              <w:top w:val="single" w:sz="4" w:space="0" w:color="auto"/>
              <w:left w:val="single" w:sz="4" w:space="0" w:color="auto"/>
              <w:bottom w:val="single" w:sz="4" w:space="0" w:color="auto"/>
              <w:right w:val="single" w:sz="4" w:space="0" w:color="auto"/>
            </w:tcBorders>
          </w:tcPr>
          <w:p w:rsidR="00041040" w:rsidRPr="00F369D0" w:rsidRDefault="00041040" w:rsidP="001419BB">
            <w:pPr>
              <w:jc w:val="center"/>
              <w:rPr>
                <w:rFonts w:ascii="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562,1</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584,6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603,9</w:t>
            </w:r>
          </w:p>
        </w:tc>
        <w:tc>
          <w:tcPr>
            <w:tcW w:w="851"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623,2</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643,1</w:t>
            </w:r>
          </w:p>
        </w:tc>
        <w:tc>
          <w:tcPr>
            <w:tcW w:w="993"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661,8</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679,0</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695,3</w:t>
            </w:r>
          </w:p>
        </w:tc>
      </w:tr>
      <w:tr w:rsidR="00041040" w:rsidRPr="00F369D0" w:rsidTr="00F369D0">
        <w:trPr>
          <w:trHeight w:val="869"/>
        </w:trPr>
        <w:tc>
          <w:tcPr>
            <w:tcW w:w="2339" w:type="dxa"/>
            <w:vMerge/>
            <w:tcBorders>
              <w:left w:val="single" w:sz="4" w:space="0" w:color="auto"/>
              <w:bottom w:val="single" w:sz="4" w:space="0" w:color="auto"/>
              <w:right w:val="single" w:sz="4" w:space="0" w:color="auto"/>
            </w:tcBorders>
          </w:tcPr>
          <w:p w:rsidR="00041040" w:rsidRPr="00F369D0" w:rsidRDefault="00041040" w:rsidP="002E2EB7">
            <w:pPr>
              <w:pStyle w:val="af4"/>
              <w:rPr>
                <w:rFonts w:ascii="Times New Roman" w:hAnsi="Times New Roman"/>
                <w:sz w:val="20"/>
                <w:szCs w:val="20"/>
              </w:rPr>
            </w:pPr>
          </w:p>
        </w:tc>
        <w:tc>
          <w:tcPr>
            <w:tcW w:w="1417" w:type="dxa"/>
            <w:vMerge/>
            <w:tcBorders>
              <w:left w:val="single" w:sz="4" w:space="0" w:color="auto"/>
              <w:bottom w:val="single" w:sz="4" w:space="0" w:color="auto"/>
              <w:right w:val="single" w:sz="4" w:space="0" w:color="auto"/>
            </w:tcBorders>
          </w:tcPr>
          <w:p w:rsidR="00041040" w:rsidRPr="00F369D0" w:rsidRDefault="00041040" w:rsidP="0021242F">
            <w:pPr>
              <w:pStyle w:val="af4"/>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041040" w:rsidRPr="00F369D0" w:rsidRDefault="00041040" w:rsidP="0021242F">
            <w:pPr>
              <w:pStyle w:val="af4"/>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Pr>
          <w:p w:rsidR="00041040" w:rsidRPr="00F369D0" w:rsidRDefault="00041040" w:rsidP="0021242F">
            <w:pPr>
              <w:pStyle w:val="af4"/>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Pr>
          <w:p w:rsidR="00041040" w:rsidRPr="00F369D0" w:rsidRDefault="00041040" w:rsidP="002E2EB7">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41040" w:rsidRPr="00F369D0" w:rsidRDefault="00041040" w:rsidP="001419BB">
            <w:pPr>
              <w:jc w:val="center"/>
              <w:rPr>
                <w:rFonts w:ascii="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1351,4</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1405,5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1451,8</w:t>
            </w:r>
          </w:p>
        </w:tc>
        <w:tc>
          <w:tcPr>
            <w:tcW w:w="851"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1498,3</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1546,2</w:t>
            </w:r>
          </w:p>
        </w:tc>
        <w:tc>
          <w:tcPr>
            <w:tcW w:w="993"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1591,1</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1632,4</w:t>
            </w:r>
          </w:p>
        </w:tc>
        <w:tc>
          <w:tcPr>
            <w:tcW w:w="992" w:type="dxa"/>
            <w:tcBorders>
              <w:top w:val="single" w:sz="4" w:space="0" w:color="auto"/>
              <w:left w:val="single" w:sz="4" w:space="0" w:color="auto"/>
              <w:bottom w:val="single" w:sz="4" w:space="0" w:color="auto"/>
              <w:right w:val="single" w:sz="4" w:space="0" w:color="auto"/>
            </w:tcBorders>
          </w:tcPr>
          <w:p w:rsidR="00041040" w:rsidRPr="00F369D0" w:rsidRDefault="00041040" w:rsidP="00552E07">
            <w:pPr>
              <w:pStyle w:val="af4"/>
              <w:rPr>
                <w:rFonts w:ascii="Times New Roman" w:hAnsi="Times New Roman"/>
                <w:sz w:val="20"/>
                <w:szCs w:val="20"/>
              </w:rPr>
            </w:pPr>
            <w:r w:rsidRPr="00F369D0">
              <w:rPr>
                <w:rFonts w:ascii="Times New Roman" w:hAnsi="Times New Roman"/>
                <w:sz w:val="20"/>
                <w:szCs w:val="20"/>
              </w:rPr>
              <w:t>1671,6</w:t>
            </w:r>
          </w:p>
        </w:tc>
      </w:tr>
      <w:tr w:rsidR="007B796B" w:rsidRPr="00F369D0" w:rsidTr="003E2F2C">
        <w:tc>
          <w:tcPr>
            <w:tcW w:w="2339" w:type="dxa"/>
            <w:tcBorders>
              <w:top w:val="single" w:sz="4" w:space="0" w:color="auto"/>
              <w:left w:val="single" w:sz="4" w:space="0" w:color="auto"/>
              <w:bottom w:val="single" w:sz="4" w:space="0" w:color="auto"/>
              <w:right w:val="single" w:sz="4" w:space="0" w:color="auto"/>
            </w:tcBorders>
          </w:tcPr>
          <w:p w:rsidR="007B796B" w:rsidRPr="00F369D0" w:rsidRDefault="007B796B" w:rsidP="007B796B">
            <w:pPr>
              <w:pStyle w:val="af4"/>
              <w:jc w:val="center"/>
              <w:rPr>
                <w:rFonts w:ascii="Times New Roman" w:hAnsi="Times New Roman"/>
                <w:sz w:val="20"/>
                <w:szCs w:val="20"/>
              </w:rPr>
            </w:pPr>
            <w:r w:rsidRPr="00F369D0">
              <w:rPr>
                <w:rFonts w:ascii="Times New Roman" w:hAnsi="Times New Roman"/>
                <w:sz w:val="20"/>
                <w:szCs w:val="20"/>
              </w:rPr>
              <w:t>Подпрограмма «Развитие спорта в муниципальном образовании «Моркинский муниципальный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841A3F" w:rsidRPr="00841A3F" w:rsidRDefault="007B796B" w:rsidP="00841A3F">
            <w:pPr>
              <w:pStyle w:val="af4"/>
              <w:rPr>
                <w:rFonts w:ascii="Times New Roman" w:hAnsi="Times New Roman"/>
                <w:sz w:val="20"/>
                <w:szCs w:val="20"/>
              </w:rPr>
            </w:pPr>
            <w:r w:rsidRPr="00F369D0">
              <w:rPr>
                <w:rFonts w:ascii="Times New Roman" w:hAnsi="Times New Roman"/>
                <w:sz w:val="20"/>
                <w:szCs w:val="20"/>
              </w:rPr>
              <w:t>Иванов В.В.-главный специалист ОКСиТ администрации Моркинского района</w:t>
            </w:r>
          </w:p>
        </w:tc>
        <w:tc>
          <w:tcPr>
            <w:tcW w:w="851" w:type="dxa"/>
            <w:tcBorders>
              <w:top w:val="single" w:sz="4" w:space="0" w:color="auto"/>
              <w:left w:val="single" w:sz="4" w:space="0" w:color="auto"/>
              <w:bottom w:val="single" w:sz="4" w:space="0" w:color="auto"/>
              <w:right w:val="single" w:sz="4" w:space="0" w:color="auto"/>
            </w:tcBorders>
          </w:tcPr>
          <w:p w:rsidR="007B796B" w:rsidRPr="00F369D0" w:rsidRDefault="007B796B"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B796B" w:rsidRPr="00F369D0" w:rsidRDefault="007B796B"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7B796B" w:rsidRPr="00F369D0" w:rsidRDefault="007B796B" w:rsidP="00552E07">
            <w:pPr>
              <w:pStyle w:val="af4"/>
              <w:rPr>
                <w:rFonts w:ascii="Times New Roman" w:hAnsi="Times New Roman"/>
                <w:sz w:val="20"/>
                <w:szCs w:val="20"/>
              </w:rPr>
            </w:pPr>
            <w:r w:rsidRPr="00F369D0">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7B796B" w:rsidRPr="00F369D0" w:rsidRDefault="007B796B"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B796B" w:rsidRPr="00F369D0" w:rsidRDefault="00763A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796B" w:rsidRPr="00F369D0" w:rsidRDefault="00763A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85,9</w:t>
            </w:r>
          </w:p>
        </w:tc>
        <w:tc>
          <w:tcPr>
            <w:tcW w:w="851"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88,7</w:t>
            </w:r>
          </w:p>
        </w:tc>
        <w:tc>
          <w:tcPr>
            <w:tcW w:w="992"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pStyle w:val="af4"/>
              <w:rPr>
                <w:rFonts w:ascii="Times New Roman" w:hAnsi="Times New Roman"/>
                <w:sz w:val="20"/>
                <w:szCs w:val="20"/>
              </w:rPr>
            </w:pPr>
            <w:r w:rsidRPr="00F369D0">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pStyle w:val="af4"/>
              <w:rPr>
                <w:rFonts w:ascii="Times New Roman" w:hAnsi="Times New Roman"/>
                <w:sz w:val="20"/>
                <w:szCs w:val="20"/>
              </w:rPr>
            </w:pPr>
            <w:r w:rsidRPr="00F369D0">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796B" w:rsidRPr="00F369D0" w:rsidRDefault="00763AEB" w:rsidP="00552E07">
            <w:pPr>
              <w:pStyle w:val="af4"/>
              <w:rPr>
                <w:rFonts w:ascii="Times New Roman" w:hAnsi="Times New Roman"/>
                <w:sz w:val="20"/>
                <w:szCs w:val="20"/>
              </w:rPr>
            </w:pPr>
            <w:r w:rsidRPr="00F369D0">
              <w:rPr>
                <w:rFonts w:ascii="Times New Roman" w:hAnsi="Times New Roman"/>
                <w:sz w:val="20"/>
                <w:szCs w:val="20"/>
              </w:rPr>
              <w:t>99,0</w:t>
            </w:r>
          </w:p>
        </w:tc>
      </w:tr>
      <w:tr w:rsidR="00763AEB" w:rsidRPr="00F369D0" w:rsidTr="003E2F2C">
        <w:tc>
          <w:tcPr>
            <w:tcW w:w="2339" w:type="dxa"/>
            <w:tcBorders>
              <w:top w:val="single" w:sz="4" w:space="0" w:color="auto"/>
              <w:left w:val="single" w:sz="4" w:space="0" w:color="auto"/>
              <w:bottom w:val="single" w:sz="4" w:space="0" w:color="auto"/>
              <w:right w:val="single" w:sz="4" w:space="0" w:color="auto"/>
            </w:tcBorders>
          </w:tcPr>
          <w:p w:rsidR="00763AEB" w:rsidRPr="00F369D0" w:rsidRDefault="00763AEB" w:rsidP="00552E07">
            <w:pPr>
              <w:pStyle w:val="ConsPlusNonformat"/>
              <w:widowControl/>
              <w:snapToGrid w:val="0"/>
              <w:spacing w:line="240" w:lineRule="auto"/>
              <w:jc w:val="both"/>
              <w:rPr>
                <w:rFonts w:ascii="Times New Roman" w:hAnsi="Times New Roman" w:cs="Times New Roman"/>
              </w:rPr>
            </w:pPr>
            <w:r w:rsidRPr="00F369D0">
              <w:rPr>
                <w:rFonts w:ascii="Times New Roman" w:hAnsi="Times New Roman" w:cs="Times New Roman"/>
              </w:rPr>
              <w:t>Основное мероприятие 1 Привлечение населения к занятиям  физической               культурой, спортом и туризмом;</w:t>
            </w:r>
          </w:p>
          <w:p w:rsidR="00763AEB" w:rsidRPr="00F369D0" w:rsidRDefault="00763AEB" w:rsidP="00552E07">
            <w:pPr>
              <w:pStyle w:val="af4"/>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63AEB" w:rsidRPr="00F369D0" w:rsidRDefault="00763AEB" w:rsidP="00552E07">
            <w:pPr>
              <w:pStyle w:val="af4"/>
              <w:rPr>
                <w:rFonts w:ascii="Times New Roman" w:hAnsi="Times New Roman"/>
                <w:sz w:val="20"/>
                <w:szCs w:val="20"/>
              </w:rPr>
            </w:pPr>
            <w:r w:rsidRPr="00F369D0">
              <w:rPr>
                <w:rFonts w:ascii="Times New Roman" w:hAnsi="Times New Roman"/>
                <w:sz w:val="20"/>
                <w:szCs w:val="20"/>
              </w:rPr>
              <w:t>Иванов В.В.-главный специалист ОКСиТ администрации Моркинского района</w:t>
            </w:r>
          </w:p>
        </w:tc>
        <w:tc>
          <w:tcPr>
            <w:tcW w:w="851" w:type="dxa"/>
            <w:tcBorders>
              <w:top w:val="single" w:sz="4" w:space="0" w:color="auto"/>
              <w:left w:val="single" w:sz="4" w:space="0" w:color="auto"/>
              <w:bottom w:val="single" w:sz="4" w:space="0" w:color="auto"/>
              <w:right w:val="single" w:sz="4" w:space="0" w:color="auto"/>
            </w:tcBorders>
          </w:tcPr>
          <w:p w:rsidR="00763AEB" w:rsidRPr="00F369D0" w:rsidRDefault="00763AEB"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63AEB" w:rsidRPr="00F369D0" w:rsidRDefault="00763AEB"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763AEB" w:rsidRPr="00F369D0" w:rsidRDefault="00763AEB" w:rsidP="00552E07">
            <w:pPr>
              <w:pStyle w:val="af4"/>
              <w:rPr>
                <w:rFonts w:ascii="Times New Roman" w:hAnsi="Times New Roman"/>
                <w:sz w:val="20"/>
                <w:szCs w:val="20"/>
              </w:rPr>
            </w:pPr>
            <w:r w:rsidRPr="00F369D0">
              <w:rPr>
                <w:rFonts w:ascii="Times New Roman" w:hAnsi="Times New Roman"/>
                <w:sz w:val="20"/>
                <w:szCs w:val="20"/>
              </w:rPr>
              <w:t>Увеличение доли жителей занимающихся спортом до 36% от числа жителей района</w:t>
            </w:r>
          </w:p>
        </w:tc>
        <w:tc>
          <w:tcPr>
            <w:tcW w:w="851" w:type="dxa"/>
            <w:tcBorders>
              <w:top w:val="single" w:sz="4" w:space="0" w:color="auto"/>
              <w:left w:val="single" w:sz="4" w:space="0" w:color="auto"/>
              <w:bottom w:val="single" w:sz="4" w:space="0" w:color="auto"/>
              <w:right w:val="single" w:sz="4" w:space="0" w:color="auto"/>
            </w:tcBorders>
          </w:tcPr>
          <w:p w:rsidR="00763AEB" w:rsidRPr="00F369D0" w:rsidRDefault="00763AEB" w:rsidP="00552E07">
            <w:pPr>
              <w:pStyle w:val="af4"/>
              <w:jc w:val="center"/>
              <w:rPr>
                <w:rFonts w:ascii="Times New Roman" w:hAnsi="Times New Roman"/>
                <w:sz w:val="20"/>
                <w:szCs w:val="20"/>
              </w:rPr>
            </w:pPr>
            <w:r w:rsidRPr="00F369D0">
              <w:rPr>
                <w:rFonts w:ascii="Times New Roman" w:hAnsi="Times New Roman"/>
                <w:sz w:val="20"/>
                <w:szCs w:val="20"/>
              </w:rPr>
              <w:t>11020220129370244</w:t>
            </w:r>
          </w:p>
        </w:tc>
        <w:tc>
          <w:tcPr>
            <w:tcW w:w="856"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63AEB" w:rsidRPr="00F369D0" w:rsidRDefault="00763AEB"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63AEB" w:rsidRPr="00F369D0" w:rsidRDefault="00763AEB"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85,9</w:t>
            </w:r>
          </w:p>
        </w:tc>
        <w:tc>
          <w:tcPr>
            <w:tcW w:w="851"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88,7</w:t>
            </w:r>
          </w:p>
        </w:tc>
        <w:tc>
          <w:tcPr>
            <w:tcW w:w="992"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pStyle w:val="af4"/>
              <w:rPr>
                <w:rFonts w:ascii="Times New Roman" w:hAnsi="Times New Roman"/>
                <w:sz w:val="20"/>
                <w:szCs w:val="20"/>
              </w:rPr>
            </w:pPr>
            <w:r w:rsidRPr="00F369D0">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pStyle w:val="af4"/>
              <w:rPr>
                <w:rFonts w:ascii="Times New Roman" w:hAnsi="Times New Roman"/>
                <w:sz w:val="20"/>
                <w:szCs w:val="20"/>
              </w:rPr>
            </w:pPr>
            <w:r w:rsidRPr="00F369D0">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63AEB" w:rsidRPr="00F369D0" w:rsidRDefault="00763AEB" w:rsidP="00550A3F">
            <w:pPr>
              <w:pStyle w:val="af4"/>
              <w:rPr>
                <w:rFonts w:ascii="Times New Roman" w:hAnsi="Times New Roman"/>
                <w:sz w:val="20"/>
                <w:szCs w:val="20"/>
              </w:rPr>
            </w:pPr>
            <w:r w:rsidRPr="00F369D0">
              <w:rPr>
                <w:rFonts w:ascii="Times New Roman" w:hAnsi="Times New Roman"/>
                <w:sz w:val="20"/>
                <w:szCs w:val="20"/>
              </w:rPr>
              <w:t>99,0</w:t>
            </w:r>
          </w:p>
        </w:tc>
      </w:tr>
      <w:tr w:rsidR="00D95E7D" w:rsidRPr="00F369D0" w:rsidTr="003E2F2C">
        <w:tc>
          <w:tcPr>
            <w:tcW w:w="2339"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pStyle w:val="ConsPlusNonformat"/>
              <w:widowControl/>
              <w:snapToGrid w:val="0"/>
              <w:spacing w:line="240" w:lineRule="auto"/>
              <w:jc w:val="center"/>
              <w:rPr>
                <w:rFonts w:ascii="Times New Roman" w:hAnsi="Times New Roman" w:cs="Times New Roman"/>
              </w:rPr>
            </w:pPr>
            <w:r w:rsidRPr="00F369D0">
              <w:rPr>
                <w:rFonts w:ascii="Times New Roman" w:hAnsi="Times New Roman" w:cs="Times New Roman"/>
              </w:rPr>
              <w:t>Подпрограмма «Развитие туризма в муниципальном образовании «Моркинский мунципальный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D95E7D" w:rsidRPr="00F369D0" w:rsidRDefault="00841A3F" w:rsidP="00552E07">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11,4</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12,4</w:t>
            </w:r>
          </w:p>
        </w:tc>
      </w:tr>
      <w:tr w:rsidR="00D95E7D" w:rsidRPr="00F369D0" w:rsidTr="003E2F2C">
        <w:tc>
          <w:tcPr>
            <w:tcW w:w="2339"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spacing w:line="240" w:lineRule="auto"/>
              <w:rPr>
                <w:rFonts w:ascii="Times New Roman" w:hAnsi="Times New Roman" w:cs="Times New Roman"/>
                <w:sz w:val="20"/>
                <w:szCs w:val="20"/>
              </w:rPr>
            </w:pPr>
            <w:r w:rsidRPr="00F369D0">
              <w:rPr>
                <w:rFonts w:ascii="Times New Roman" w:hAnsi="Times New Roman" w:cs="Times New Roman"/>
                <w:sz w:val="20"/>
                <w:szCs w:val="20"/>
              </w:rPr>
              <w:t>Основное мероприятие 1 Разработка внутреннего и въездного туризма</w:t>
            </w:r>
          </w:p>
        </w:tc>
        <w:tc>
          <w:tcPr>
            <w:tcW w:w="1417" w:type="dxa"/>
            <w:tcBorders>
              <w:top w:val="single" w:sz="4" w:space="0" w:color="auto"/>
              <w:left w:val="single" w:sz="4" w:space="0" w:color="auto"/>
              <w:bottom w:val="single" w:sz="4" w:space="0" w:color="auto"/>
              <w:right w:val="single" w:sz="4" w:space="0" w:color="auto"/>
            </w:tcBorders>
          </w:tcPr>
          <w:p w:rsidR="00D95E7D" w:rsidRPr="00F369D0" w:rsidRDefault="00841A3F" w:rsidP="00552E07">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 xml:space="preserve">наличие туристических маршрутов в районе, привлечение туристов в район; </w:t>
            </w:r>
            <w:r w:rsidRPr="00F369D0">
              <w:rPr>
                <w:rFonts w:ascii="Times New Roman" w:hAnsi="Times New Roman"/>
                <w:color w:val="000000"/>
                <w:sz w:val="20"/>
                <w:szCs w:val="20"/>
                <w:shd w:val="clear" w:color="auto" w:fill="FFFFFF"/>
              </w:rPr>
              <w:t>информирование населения района, туристов, потенциальных инвесторов</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11,4</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946D7B">
            <w:pPr>
              <w:pStyle w:val="af4"/>
              <w:jc w:val="center"/>
              <w:rPr>
                <w:rFonts w:ascii="Times New Roman" w:hAnsi="Times New Roman"/>
                <w:sz w:val="20"/>
                <w:szCs w:val="20"/>
              </w:rPr>
            </w:pPr>
            <w:r w:rsidRPr="00F369D0">
              <w:rPr>
                <w:rFonts w:ascii="Times New Roman" w:hAnsi="Times New Roman"/>
                <w:sz w:val="20"/>
                <w:szCs w:val="20"/>
              </w:rPr>
              <w:t>12,4</w:t>
            </w:r>
          </w:p>
        </w:tc>
      </w:tr>
      <w:tr w:rsidR="00D95E7D" w:rsidRPr="00F369D0" w:rsidTr="00F369D0">
        <w:trPr>
          <w:trHeight w:val="1861"/>
        </w:trPr>
        <w:tc>
          <w:tcPr>
            <w:tcW w:w="2339"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spacing w:after="0" w:line="240" w:lineRule="auto"/>
              <w:jc w:val="center"/>
              <w:rPr>
                <w:rFonts w:ascii="Times New Roman" w:hAnsi="Times New Roman" w:cs="Times New Roman"/>
                <w:color w:val="2D2D2D"/>
                <w:sz w:val="20"/>
                <w:szCs w:val="20"/>
                <w:shd w:val="clear" w:color="auto" w:fill="FFFFFF"/>
              </w:rPr>
            </w:pPr>
            <w:r w:rsidRPr="00F369D0">
              <w:rPr>
                <w:rFonts w:ascii="Times New Roman" w:hAnsi="Times New Roman" w:cs="Times New Roman"/>
                <w:color w:val="2D2D2D"/>
                <w:sz w:val="20"/>
                <w:szCs w:val="20"/>
                <w:shd w:val="clear" w:color="auto" w:fill="FFFFFF"/>
              </w:rPr>
              <w:t xml:space="preserve">Подпрограмма «Развитие </w:t>
            </w:r>
            <w:r w:rsidRPr="00F369D0">
              <w:rPr>
                <w:rFonts w:ascii="Times New Roman" w:hAnsi="Times New Roman" w:cs="Times New Roman"/>
                <w:sz w:val="20"/>
                <w:szCs w:val="20"/>
              </w:rPr>
              <w:t>средств массовой информации муниципального образования «Моркинский муниципальный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Титов А.А.-главный редактор газеты «Моркинская земля»</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1030,0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1071,2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1106,5</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1142,0</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1178,5</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1274,1</w:t>
            </w:r>
          </w:p>
        </w:tc>
      </w:tr>
      <w:tr w:rsidR="00D95E7D" w:rsidRPr="00F369D0" w:rsidTr="003E2F2C">
        <w:tc>
          <w:tcPr>
            <w:tcW w:w="2339"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spacing w:after="0" w:line="240" w:lineRule="auto"/>
              <w:rPr>
                <w:rFonts w:ascii="Times New Roman" w:hAnsi="Times New Roman" w:cs="Times New Roman"/>
                <w:color w:val="2D2D2D"/>
                <w:sz w:val="20"/>
                <w:szCs w:val="20"/>
                <w:shd w:val="clear" w:color="auto" w:fill="FFFFFF"/>
              </w:rPr>
            </w:pPr>
            <w:r w:rsidRPr="00F369D0">
              <w:rPr>
                <w:rFonts w:ascii="Times New Roman" w:hAnsi="Times New Roman" w:cs="Times New Roman"/>
                <w:sz w:val="20"/>
                <w:szCs w:val="20"/>
              </w:rPr>
              <w:t>Основное мероприятие 1 Поддержка и развитие средств массовой информации и книгоиздания</w:t>
            </w:r>
          </w:p>
        </w:tc>
        <w:tc>
          <w:tcPr>
            <w:tcW w:w="1417"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Титов А.А.-главный редактор газеты «Моркинская земля»</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pStyle w:val="af4"/>
              <w:rPr>
                <w:rFonts w:ascii="Times New Roman" w:hAnsi="Times New Roman"/>
                <w:sz w:val="20"/>
                <w:szCs w:val="20"/>
              </w:rPr>
            </w:pPr>
            <w:r w:rsidRPr="00F369D0">
              <w:rPr>
                <w:rFonts w:ascii="Times New Roman" w:hAnsi="Times New Roman"/>
                <w:sz w:val="20"/>
                <w:szCs w:val="20"/>
              </w:rPr>
              <w:t>Увеличение тиража до 4,5 тыс. экз.;</w:t>
            </w:r>
          </w:p>
          <w:p w:rsidR="00D95E7D" w:rsidRPr="00F369D0" w:rsidRDefault="00D95E7D" w:rsidP="00B654AB">
            <w:pPr>
              <w:pStyle w:val="af4"/>
              <w:rPr>
                <w:rFonts w:ascii="Times New Roman" w:hAnsi="Times New Roman"/>
                <w:sz w:val="20"/>
                <w:szCs w:val="20"/>
              </w:rPr>
            </w:pPr>
            <w:r w:rsidRPr="00F369D0">
              <w:rPr>
                <w:rFonts w:ascii="Times New Roman" w:hAnsi="Times New Roman"/>
                <w:sz w:val="20"/>
                <w:szCs w:val="20"/>
              </w:rPr>
              <w:t>Увеличение поступления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r w:rsidRPr="00F369D0">
              <w:rPr>
                <w:rFonts w:ascii="Times New Roman" w:hAnsi="Times New Roman"/>
                <w:sz w:val="20"/>
                <w:szCs w:val="20"/>
              </w:rPr>
              <w:t>12020240129650621</w:t>
            </w: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1030,0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1071,2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1106,5</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1142,0</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1178,5</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pStyle w:val="af4"/>
              <w:rPr>
                <w:rFonts w:ascii="Times New Roman" w:hAnsi="Times New Roman"/>
                <w:sz w:val="20"/>
                <w:szCs w:val="20"/>
              </w:rPr>
            </w:pPr>
            <w:r w:rsidRPr="00F369D0">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pStyle w:val="af4"/>
              <w:rPr>
                <w:rFonts w:ascii="Times New Roman" w:hAnsi="Times New Roman"/>
                <w:sz w:val="20"/>
                <w:szCs w:val="20"/>
              </w:rPr>
            </w:pPr>
            <w:r w:rsidRPr="00F369D0">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0A3F">
            <w:pPr>
              <w:pStyle w:val="af4"/>
              <w:rPr>
                <w:rFonts w:ascii="Times New Roman" w:hAnsi="Times New Roman"/>
                <w:sz w:val="20"/>
                <w:szCs w:val="20"/>
              </w:rPr>
            </w:pPr>
            <w:r w:rsidRPr="00F369D0">
              <w:rPr>
                <w:rFonts w:ascii="Times New Roman" w:hAnsi="Times New Roman"/>
                <w:sz w:val="20"/>
                <w:szCs w:val="20"/>
              </w:rPr>
              <w:t>1274,1</w:t>
            </w:r>
          </w:p>
        </w:tc>
      </w:tr>
      <w:tr w:rsidR="00D95E7D" w:rsidRPr="00F369D0" w:rsidTr="003E2F2C">
        <w:tc>
          <w:tcPr>
            <w:tcW w:w="2339" w:type="dxa"/>
            <w:tcBorders>
              <w:top w:val="single" w:sz="4" w:space="0" w:color="auto"/>
              <w:left w:val="single" w:sz="4" w:space="0" w:color="auto"/>
              <w:bottom w:val="single" w:sz="4" w:space="0" w:color="auto"/>
              <w:right w:val="single" w:sz="4" w:space="0" w:color="auto"/>
            </w:tcBorders>
          </w:tcPr>
          <w:p w:rsidR="00D95E7D" w:rsidRPr="00F369D0" w:rsidRDefault="00D95E7D" w:rsidP="00B654AB">
            <w:pPr>
              <w:spacing w:after="0" w:line="240" w:lineRule="auto"/>
              <w:jc w:val="center"/>
              <w:rPr>
                <w:rFonts w:ascii="Times New Roman" w:hAnsi="Times New Roman" w:cs="Times New Roman"/>
                <w:color w:val="2D2D2D"/>
                <w:sz w:val="20"/>
                <w:szCs w:val="20"/>
                <w:shd w:val="clear" w:color="auto" w:fill="FFFFFF"/>
              </w:rPr>
            </w:pPr>
            <w:r w:rsidRPr="00F369D0">
              <w:rPr>
                <w:rFonts w:ascii="Times New Roman" w:hAnsi="Times New Roman" w:cs="Times New Roman"/>
                <w:color w:val="2D2D2D"/>
                <w:sz w:val="20"/>
                <w:szCs w:val="20"/>
                <w:shd w:val="clear" w:color="auto" w:fill="FFFFFF"/>
              </w:rPr>
              <w:t xml:space="preserve">Подпрограмма </w:t>
            </w:r>
            <w:r w:rsidRPr="00F369D0">
              <w:rPr>
                <w:rFonts w:ascii="Times New Roman" w:hAnsi="Times New Roman" w:cs="Times New Roman"/>
                <w:sz w:val="20"/>
                <w:szCs w:val="20"/>
              </w:rPr>
              <w:t>«Обеспечение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 на 2018-2025 годы»</w:t>
            </w:r>
          </w:p>
        </w:tc>
        <w:tc>
          <w:tcPr>
            <w:tcW w:w="1417" w:type="dxa"/>
            <w:tcBorders>
              <w:top w:val="single" w:sz="4" w:space="0" w:color="auto"/>
              <w:left w:val="single" w:sz="4" w:space="0" w:color="auto"/>
              <w:bottom w:val="single" w:sz="4" w:space="0" w:color="auto"/>
              <w:right w:val="single" w:sz="4" w:space="0" w:color="auto"/>
            </w:tcBorders>
          </w:tcPr>
          <w:p w:rsidR="00D95E7D" w:rsidRPr="00F369D0" w:rsidRDefault="00841A3F" w:rsidP="00552E07">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Обеспечение реализации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15374,4</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15989,4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16517,0</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17045,6</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17591,0</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18101,2</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18571,8</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19017,5</w:t>
            </w:r>
          </w:p>
        </w:tc>
      </w:tr>
      <w:tr w:rsidR="00D95E7D" w:rsidRPr="00F369D0" w:rsidTr="00550A3F">
        <w:trPr>
          <w:trHeight w:val="1162"/>
        </w:trPr>
        <w:tc>
          <w:tcPr>
            <w:tcW w:w="2339" w:type="dxa"/>
            <w:vMerge w:val="restart"/>
            <w:tcBorders>
              <w:top w:val="single" w:sz="4" w:space="0" w:color="auto"/>
              <w:left w:val="single" w:sz="4" w:space="0" w:color="auto"/>
              <w:right w:val="single" w:sz="4" w:space="0" w:color="auto"/>
            </w:tcBorders>
          </w:tcPr>
          <w:p w:rsidR="00D95E7D" w:rsidRPr="00F369D0" w:rsidRDefault="00D95E7D" w:rsidP="00B654AB">
            <w:pPr>
              <w:spacing w:after="0" w:line="240" w:lineRule="auto"/>
              <w:rPr>
                <w:rFonts w:ascii="Times New Roman" w:hAnsi="Times New Roman" w:cs="Times New Roman"/>
                <w:sz w:val="20"/>
                <w:szCs w:val="20"/>
              </w:rPr>
            </w:pPr>
            <w:r w:rsidRPr="00F369D0">
              <w:rPr>
                <w:rFonts w:ascii="Times New Roman" w:hAnsi="Times New Roman" w:cs="Times New Roman"/>
                <w:sz w:val="20"/>
                <w:szCs w:val="20"/>
              </w:rPr>
              <w:t>Основное мероприятие 1</w:t>
            </w:r>
          </w:p>
          <w:p w:rsidR="00D95E7D" w:rsidRPr="00F369D0" w:rsidRDefault="00D95E7D" w:rsidP="00B654AB">
            <w:pPr>
              <w:spacing w:after="0" w:line="240" w:lineRule="auto"/>
              <w:rPr>
                <w:rFonts w:ascii="Times New Roman" w:hAnsi="Times New Roman" w:cs="Times New Roman"/>
                <w:color w:val="2D2D2D"/>
                <w:sz w:val="20"/>
                <w:szCs w:val="20"/>
                <w:shd w:val="clear" w:color="auto" w:fill="FFFFFF"/>
              </w:rPr>
            </w:pPr>
            <w:r w:rsidRPr="00F369D0">
              <w:rPr>
                <w:rFonts w:ascii="Times New Roman" w:hAnsi="Times New Roman"/>
                <w:sz w:val="20"/>
                <w:szCs w:val="20"/>
              </w:rPr>
              <w:t>Обеспечение деятельности ОКСиТ администрации Моркинского района</w:t>
            </w:r>
          </w:p>
        </w:tc>
        <w:tc>
          <w:tcPr>
            <w:tcW w:w="1417" w:type="dxa"/>
            <w:vMerge w:val="restart"/>
            <w:tcBorders>
              <w:top w:val="single" w:sz="4" w:space="0" w:color="auto"/>
              <w:left w:val="single" w:sz="4" w:space="0" w:color="auto"/>
              <w:right w:val="single" w:sz="4" w:space="0" w:color="auto"/>
            </w:tcBorders>
          </w:tcPr>
          <w:p w:rsidR="00D95E7D" w:rsidRPr="00F369D0" w:rsidRDefault="00841A3F" w:rsidP="00552E07">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vMerge w:val="restart"/>
            <w:tcBorders>
              <w:top w:val="single" w:sz="4" w:space="0" w:color="auto"/>
              <w:left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2018</w:t>
            </w:r>
          </w:p>
        </w:tc>
        <w:tc>
          <w:tcPr>
            <w:tcW w:w="850" w:type="dxa"/>
            <w:vMerge w:val="restart"/>
            <w:tcBorders>
              <w:top w:val="single" w:sz="4" w:space="0" w:color="auto"/>
              <w:left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r w:rsidRPr="00F369D0">
              <w:rPr>
                <w:rFonts w:ascii="Times New Roman" w:hAnsi="Times New Roman"/>
                <w:sz w:val="20"/>
                <w:szCs w:val="20"/>
              </w:rPr>
              <w:t>2025</w:t>
            </w:r>
          </w:p>
        </w:tc>
        <w:tc>
          <w:tcPr>
            <w:tcW w:w="2268" w:type="dxa"/>
            <w:vMerge w:val="restart"/>
            <w:tcBorders>
              <w:top w:val="single" w:sz="4" w:space="0" w:color="auto"/>
              <w:left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Обеспечение реализации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jc w:val="center"/>
              <w:rPr>
                <w:rFonts w:ascii="Times New Roman" w:hAnsi="Times New Roman"/>
                <w:sz w:val="20"/>
                <w:szCs w:val="20"/>
              </w:rPr>
            </w:pPr>
            <w:r w:rsidRPr="00F369D0">
              <w:rPr>
                <w:rFonts w:ascii="Times New Roman" w:hAnsi="Times New Roman"/>
                <w:sz w:val="20"/>
                <w:szCs w:val="20"/>
              </w:rPr>
              <w:t>08040250129740</w:t>
            </w:r>
          </w:p>
          <w:p w:rsidR="00D95E7D" w:rsidRPr="00F369D0" w:rsidRDefault="00D95E7D" w:rsidP="0066162A">
            <w:pPr>
              <w:rPr>
                <w:rFonts w:ascii="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14297,7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14869,6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15360,3</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15851,8</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16359,1</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16833,5</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17271,2</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17685,7</w:t>
            </w:r>
          </w:p>
        </w:tc>
      </w:tr>
      <w:tr w:rsidR="00D95E7D" w:rsidRPr="00F369D0" w:rsidTr="00550A3F">
        <w:trPr>
          <w:trHeight w:val="1527"/>
        </w:trPr>
        <w:tc>
          <w:tcPr>
            <w:tcW w:w="2339" w:type="dxa"/>
            <w:vMerge/>
            <w:tcBorders>
              <w:left w:val="single" w:sz="4" w:space="0" w:color="auto"/>
              <w:bottom w:val="single" w:sz="4" w:space="0" w:color="auto"/>
              <w:right w:val="single" w:sz="4" w:space="0" w:color="auto"/>
            </w:tcBorders>
          </w:tcPr>
          <w:p w:rsidR="00D95E7D" w:rsidRPr="00F369D0" w:rsidRDefault="00D95E7D" w:rsidP="00B654AB">
            <w:pPr>
              <w:spacing w:after="0" w:line="240" w:lineRule="auto"/>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Pr>
          <w:p w:rsidR="00D95E7D" w:rsidRPr="00F369D0" w:rsidRDefault="00D95E7D" w:rsidP="0021242F">
            <w:pPr>
              <w:pStyle w:val="af4"/>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66162A">
            <w:pPr>
              <w:rPr>
                <w:rFonts w:ascii="Times New Roman" w:hAnsi="Times New Roman"/>
                <w:sz w:val="20"/>
                <w:szCs w:val="20"/>
              </w:rPr>
            </w:pPr>
            <w:r w:rsidRPr="00F369D0">
              <w:rPr>
                <w:rFonts w:ascii="Times New Roman" w:hAnsi="Times New Roman" w:cs="Times New Roman"/>
                <w:sz w:val="20"/>
                <w:szCs w:val="20"/>
                <w:lang w:eastAsia="ru-RU"/>
              </w:rPr>
              <w:t>01040250129020</w:t>
            </w:r>
          </w:p>
        </w:tc>
        <w:tc>
          <w:tcPr>
            <w:tcW w:w="856"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1076,7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1119,8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1156,7</w:t>
            </w:r>
          </w:p>
        </w:tc>
        <w:tc>
          <w:tcPr>
            <w:tcW w:w="851"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1193,7</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spacing w:line="240" w:lineRule="auto"/>
              <w:rPr>
                <w:rFonts w:ascii="Times New Roman" w:hAnsi="Times New Roman" w:cs="Times New Roman"/>
                <w:sz w:val="20"/>
                <w:szCs w:val="20"/>
                <w:lang w:eastAsia="ru-RU"/>
              </w:rPr>
            </w:pPr>
            <w:r w:rsidRPr="00F369D0">
              <w:rPr>
                <w:rFonts w:ascii="Times New Roman" w:hAnsi="Times New Roman" w:cs="Times New Roman"/>
                <w:sz w:val="20"/>
                <w:szCs w:val="20"/>
                <w:lang w:eastAsia="ru-RU"/>
              </w:rPr>
              <w:t>1231,9</w:t>
            </w:r>
          </w:p>
        </w:tc>
        <w:tc>
          <w:tcPr>
            <w:tcW w:w="993"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1267,7</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1300,6</w:t>
            </w:r>
          </w:p>
        </w:tc>
        <w:tc>
          <w:tcPr>
            <w:tcW w:w="992" w:type="dxa"/>
            <w:tcBorders>
              <w:top w:val="single" w:sz="4" w:space="0" w:color="auto"/>
              <w:left w:val="single" w:sz="4" w:space="0" w:color="auto"/>
              <w:bottom w:val="single" w:sz="4" w:space="0" w:color="auto"/>
              <w:right w:val="single" w:sz="4" w:space="0" w:color="auto"/>
            </w:tcBorders>
          </w:tcPr>
          <w:p w:rsidR="00D95E7D" w:rsidRPr="00F369D0" w:rsidRDefault="00D95E7D" w:rsidP="00552E07">
            <w:pPr>
              <w:pStyle w:val="af4"/>
              <w:rPr>
                <w:rFonts w:ascii="Times New Roman" w:hAnsi="Times New Roman"/>
                <w:sz w:val="20"/>
                <w:szCs w:val="20"/>
              </w:rPr>
            </w:pPr>
            <w:r w:rsidRPr="00F369D0">
              <w:rPr>
                <w:rFonts w:ascii="Times New Roman" w:hAnsi="Times New Roman"/>
                <w:sz w:val="20"/>
                <w:szCs w:val="20"/>
              </w:rPr>
              <w:t>1331,8</w:t>
            </w:r>
          </w:p>
        </w:tc>
      </w:tr>
    </w:tbl>
    <w:p w:rsidR="002D4805" w:rsidRDefault="002D4805" w:rsidP="0066162A">
      <w:pPr>
        <w:widowControl w:val="0"/>
        <w:spacing w:after="0" w:line="240" w:lineRule="auto"/>
        <w:jc w:val="right"/>
        <w:rPr>
          <w:rStyle w:val="af3"/>
          <w:rFonts w:ascii="Times New Roman" w:hAnsi="Times New Roman" w:cs="Times New Roman"/>
          <w:b w:val="0"/>
          <w:bCs w:val="0"/>
          <w:color w:val="auto"/>
          <w:sz w:val="28"/>
          <w:szCs w:val="28"/>
        </w:rPr>
      </w:pPr>
    </w:p>
    <w:p w:rsidR="002D4805" w:rsidRDefault="002D4805" w:rsidP="0066162A">
      <w:pPr>
        <w:widowControl w:val="0"/>
        <w:spacing w:after="0" w:line="240" w:lineRule="auto"/>
        <w:jc w:val="right"/>
        <w:rPr>
          <w:rStyle w:val="af3"/>
          <w:rFonts w:ascii="Times New Roman" w:hAnsi="Times New Roman" w:cs="Times New Roman"/>
          <w:b w:val="0"/>
          <w:bCs w:val="0"/>
          <w:color w:val="auto"/>
          <w:sz w:val="28"/>
          <w:szCs w:val="28"/>
        </w:rPr>
      </w:pPr>
    </w:p>
    <w:p w:rsidR="002D4805" w:rsidRDefault="002D4805"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F369D0" w:rsidRDefault="00F369D0" w:rsidP="0066162A">
      <w:pPr>
        <w:widowControl w:val="0"/>
        <w:spacing w:after="0" w:line="240" w:lineRule="auto"/>
        <w:jc w:val="right"/>
        <w:rPr>
          <w:rStyle w:val="af3"/>
          <w:rFonts w:ascii="Times New Roman" w:hAnsi="Times New Roman" w:cs="Times New Roman"/>
          <w:b w:val="0"/>
          <w:bCs w:val="0"/>
          <w:color w:val="auto"/>
          <w:sz w:val="28"/>
          <w:szCs w:val="28"/>
        </w:rPr>
      </w:pPr>
    </w:p>
    <w:p w:rsidR="00923BA5" w:rsidRDefault="00923BA5" w:rsidP="00E97FA5">
      <w:pPr>
        <w:widowControl w:val="0"/>
        <w:spacing w:after="0" w:line="240" w:lineRule="auto"/>
        <w:rPr>
          <w:rStyle w:val="af3"/>
          <w:rFonts w:ascii="Times New Roman" w:hAnsi="Times New Roman" w:cs="Times New Roman"/>
          <w:b w:val="0"/>
          <w:bCs w:val="0"/>
          <w:color w:val="auto"/>
          <w:sz w:val="28"/>
          <w:szCs w:val="28"/>
        </w:rPr>
      </w:pPr>
    </w:p>
    <w:p w:rsidR="007D1A8B" w:rsidRPr="00923BA5" w:rsidRDefault="003B6B33" w:rsidP="00923BA5">
      <w:pPr>
        <w:widowControl w:val="0"/>
        <w:spacing w:after="0" w:line="240" w:lineRule="auto"/>
        <w:jc w:val="right"/>
        <w:rPr>
          <w:rFonts w:ascii="Times New Roman" w:hAnsi="Times New Roman" w:cs="Times New Roman"/>
          <w:sz w:val="24"/>
          <w:szCs w:val="24"/>
        </w:rPr>
      </w:pPr>
      <w:r w:rsidRPr="00923BA5">
        <w:rPr>
          <w:rStyle w:val="af3"/>
          <w:rFonts w:ascii="Times New Roman" w:hAnsi="Times New Roman" w:cs="Times New Roman"/>
          <w:b w:val="0"/>
          <w:bCs w:val="0"/>
          <w:color w:val="auto"/>
          <w:sz w:val="24"/>
          <w:szCs w:val="24"/>
        </w:rPr>
        <w:t>Таблица 7</w:t>
      </w:r>
    </w:p>
    <w:p w:rsidR="00897F91" w:rsidRPr="00923BA5" w:rsidRDefault="00897F91" w:rsidP="00D82C0F">
      <w:pPr>
        <w:pStyle w:val="1"/>
        <w:spacing w:before="0" w:after="0" w:line="240" w:lineRule="auto"/>
        <w:jc w:val="center"/>
        <w:rPr>
          <w:rFonts w:ascii="Times New Roman" w:hAnsi="Times New Roman" w:cs="Times New Roman"/>
          <w:bCs w:val="0"/>
          <w:sz w:val="24"/>
          <w:szCs w:val="24"/>
        </w:rPr>
      </w:pPr>
      <w:r w:rsidRPr="00923BA5">
        <w:rPr>
          <w:rFonts w:ascii="Times New Roman" w:hAnsi="Times New Roman" w:cs="Times New Roman"/>
          <w:bCs w:val="0"/>
          <w:sz w:val="24"/>
          <w:szCs w:val="24"/>
        </w:rPr>
        <w:t>Прогноз сводных показателей муниципальных заданий на оказание муниципальных услуг</w:t>
      </w:r>
    </w:p>
    <w:p w:rsidR="00897F91" w:rsidRPr="00923BA5" w:rsidRDefault="00897F91" w:rsidP="00D82C0F">
      <w:pPr>
        <w:pStyle w:val="1"/>
        <w:numPr>
          <w:ilvl w:val="0"/>
          <w:numId w:val="0"/>
        </w:numPr>
        <w:spacing w:before="0" w:after="0" w:line="240" w:lineRule="auto"/>
        <w:jc w:val="center"/>
        <w:rPr>
          <w:rFonts w:ascii="Times New Roman" w:hAnsi="Times New Roman" w:cs="Times New Roman"/>
          <w:bCs w:val="0"/>
          <w:sz w:val="24"/>
          <w:szCs w:val="24"/>
        </w:rPr>
      </w:pPr>
      <w:r w:rsidRPr="00923BA5">
        <w:rPr>
          <w:rFonts w:ascii="Times New Roman" w:hAnsi="Times New Roman" w:cs="Times New Roman"/>
          <w:bCs w:val="0"/>
          <w:sz w:val="24"/>
          <w:szCs w:val="24"/>
        </w:rPr>
        <w:t>муниципальными учреждениями муниципального образования «Моркинский муниципальный район»</w:t>
      </w:r>
    </w:p>
    <w:p w:rsidR="00897F91" w:rsidRPr="00923BA5" w:rsidRDefault="00897F91" w:rsidP="00D82C0F">
      <w:pPr>
        <w:pStyle w:val="1"/>
        <w:spacing w:before="0" w:after="0" w:line="240" w:lineRule="auto"/>
        <w:jc w:val="center"/>
        <w:rPr>
          <w:rFonts w:ascii="Times New Roman" w:hAnsi="Times New Roman" w:cs="Times New Roman"/>
          <w:bCs w:val="0"/>
          <w:sz w:val="24"/>
          <w:szCs w:val="24"/>
        </w:rPr>
      </w:pPr>
      <w:r w:rsidRPr="00923BA5">
        <w:rPr>
          <w:rFonts w:ascii="Times New Roman" w:hAnsi="Times New Roman" w:cs="Times New Roman"/>
          <w:bCs w:val="0"/>
          <w:sz w:val="24"/>
          <w:szCs w:val="24"/>
        </w:rPr>
        <w:t>по муниципальной программе муниципального образования «Моркинский муниципальный район»</w:t>
      </w:r>
    </w:p>
    <w:tbl>
      <w:tblPr>
        <w:tblpPr w:leftFromText="180" w:rightFromText="180" w:vertAnchor="text" w:horzAnchor="margin" w:tblpXSpec="center" w:tblpY="42"/>
        <w:tblW w:w="14830"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1468"/>
        <w:gridCol w:w="1559"/>
        <w:gridCol w:w="1559"/>
        <w:gridCol w:w="1559"/>
        <w:gridCol w:w="1509"/>
        <w:gridCol w:w="1531"/>
        <w:gridCol w:w="8"/>
      </w:tblGrid>
      <w:tr w:rsidR="001049E5" w:rsidRPr="00923BA5" w:rsidTr="00D1173A">
        <w:trPr>
          <w:gridAfter w:val="1"/>
          <w:wAfter w:w="8" w:type="dxa"/>
        </w:trPr>
        <w:tc>
          <w:tcPr>
            <w:tcW w:w="5637" w:type="dxa"/>
            <w:vMerge w:val="restart"/>
            <w:tcBorders>
              <w:top w:val="single" w:sz="4" w:space="0" w:color="auto"/>
              <w:left w:val="single" w:sz="4" w:space="0" w:color="auto"/>
              <w:bottom w:val="single" w:sz="4" w:space="0" w:color="auto"/>
              <w:right w:val="single" w:sz="4" w:space="0" w:color="auto"/>
            </w:tcBorders>
            <w:vAlign w:val="center"/>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Наименование услуги, показателя объема услуги, подпрограммы, ведомственной целевой программы, основного мероприятия</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Значение показателя объема услуги</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Расходы бюджета МО «Моркинский</w:t>
            </w:r>
          </w:p>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муниципальный район» на оказание муниципальной услуги, тыс. рублей</w:t>
            </w:r>
          </w:p>
        </w:tc>
      </w:tr>
      <w:tr w:rsidR="001049E5" w:rsidRPr="00923BA5" w:rsidTr="00D1173A">
        <w:trPr>
          <w:gridAfter w:val="1"/>
          <w:wAfter w:w="8" w:type="dxa"/>
        </w:trPr>
        <w:tc>
          <w:tcPr>
            <w:tcW w:w="5637" w:type="dxa"/>
            <w:vMerge/>
            <w:tcBorders>
              <w:top w:val="single" w:sz="4" w:space="0" w:color="auto"/>
              <w:left w:val="single" w:sz="4" w:space="0" w:color="auto"/>
              <w:bottom w:val="single" w:sz="4" w:space="0" w:color="auto"/>
              <w:right w:val="single" w:sz="4" w:space="0" w:color="auto"/>
            </w:tcBorders>
            <w:vAlign w:val="center"/>
          </w:tcPr>
          <w:p w:rsidR="001049E5" w:rsidRPr="00923BA5" w:rsidRDefault="001049E5" w:rsidP="001049E5">
            <w:pPr>
              <w:pStyle w:val="af4"/>
              <w:jc w:val="center"/>
              <w:rPr>
                <w:rFonts w:ascii="Times New Roman" w:hAnsi="Times New Roman"/>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очередной год</w:t>
            </w:r>
          </w:p>
          <w:p w:rsidR="001049E5" w:rsidRPr="00923BA5" w:rsidRDefault="001049E5" w:rsidP="002C6B89">
            <w:pPr>
              <w:spacing w:after="0" w:line="240" w:lineRule="auto"/>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201</w:t>
            </w:r>
            <w:r w:rsidR="002C6B89" w:rsidRPr="00923BA5">
              <w:rPr>
                <w:rFonts w:ascii="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первый год планового периода</w:t>
            </w:r>
          </w:p>
          <w:p w:rsidR="001049E5" w:rsidRPr="00923BA5" w:rsidRDefault="001049E5" w:rsidP="002C6B89">
            <w:pPr>
              <w:spacing w:after="0" w:line="240" w:lineRule="auto"/>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201</w:t>
            </w:r>
            <w:r w:rsidR="002C6B89" w:rsidRPr="00923BA5">
              <w:rPr>
                <w:rFonts w:ascii="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второй год планового периода</w:t>
            </w:r>
          </w:p>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20</w:t>
            </w:r>
            <w:r w:rsidR="002C6B89" w:rsidRPr="00923BA5">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очередной год</w:t>
            </w:r>
          </w:p>
          <w:p w:rsidR="001049E5" w:rsidRPr="00923BA5" w:rsidRDefault="001049E5" w:rsidP="002C6B89">
            <w:pPr>
              <w:spacing w:after="0" w:line="240" w:lineRule="auto"/>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201</w:t>
            </w:r>
            <w:r w:rsidR="002C6B89" w:rsidRPr="00923BA5">
              <w:rPr>
                <w:rFonts w:ascii="Times New Roman" w:hAnsi="Times New Roman" w:cs="Times New Roman"/>
                <w:sz w:val="20"/>
                <w:szCs w:val="20"/>
                <w:lang w:eastAsia="ru-RU"/>
              </w:rPr>
              <w:t>8</w:t>
            </w:r>
          </w:p>
        </w:tc>
        <w:tc>
          <w:tcPr>
            <w:tcW w:w="1509"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первый год планового периода</w:t>
            </w:r>
          </w:p>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201</w:t>
            </w:r>
            <w:r w:rsidR="002C6B89" w:rsidRPr="00923BA5">
              <w:rPr>
                <w:rFonts w:ascii="Times New Roman" w:hAnsi="Times New Roman"/>
                <w:sz w:val="20"/>
                <w:szCs w:val="20"/>
              </w:rPr>
              <w:t>9</w:t>
            </w:r>
          </w:p>
        </w:tc>
        <w:tc>
          <w:tcPr>
            <w:tcW w:w="1531" w:type="dxa"/>
            <w:tcBorders>
              <w:top w:val="single" w:sz="4" w:space="0" w:color="auto"/>
              <w:left w:val="single" w:sz="4" w:space="0" w:color="auto"/>
              <w:bottom w:val="single" w:sz="4" w:space="0" w:color="auto"/>
              <w:right w:val="single" w:sz="4" w:space="0" w:color="auto"/>
            </w:tcBorders>
            <w:vAlign w:val="center"/>
          </w:tcPr>
          <w:p w:rsidR="001049E5" w:rsidRPr="00923BA5" w:rsidRDefault="001049E5" w:rsidP="002C6B89">
            <w:pPr>
              <w:pStyle w:val="af4"/>
              <w:jc w:val="center"/>
              <w:rPr>
                <w:rFonts w:ascii="Times New Roman" w:hAnsi="Times New Roman"/>
                <w:sz w:val="20"/>
                <w:szCs w:val="20"/>
              </w:rPr>
            </w:pPr>
            <w:r w:rsidRPr="00923BA5">
              <w:rPr>
                <w:rFonts w:ascii="Times New Roman" w:hAnsi="Times New Roman"/>
                <w:sz w:val="20"/>
                <w:szCs w:val="20"/>
              </w:rPr>
              <w:t>второй год планового периода</w:t>
            </w:r>
          </w:p>
          <w:p w:rsidR="001049E5" w:rsidRPr="00923BA5" w:rsidRDefault="001049E5" w:rsidP="002C6B89">
            <w:pPr>
              <w:spacing w:after="0" w:line="240" w:lineRule="auto"/>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20</w:t>
            </w:r>
            <w:r w:rsidR="002C6B89" w:rsidRPr="00923BA5">
              <w:rPr>
                <w:rFonts w:ascii="Times New Roman" w:hAnsi="Times New Roman" w:cs="Times New Roman"/>
                <w:sz w:val="20"/>
                <w:szCs w:val="20"/>
                <w:lang w:eastAsia="ru-RU"/>
              </w:rPr>
              <w:t>20</w:t>
            </w:r>
          </w:p>
        </w:tc>
      </w:tr>
      <w:tr w:rsidR="001049E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1049E5" w:rsidRPr="00923BA5" w:rsidRDefault="001049E5" w:rsidP="001049E5">
            <w:pPr>
              <w:pStyle w:val="af4"/>
              <w:jc w:val="center"/>
              <w:rPr>
                <w:rFonts w:ascii="Times New Roman" w:hAnsi="Times New Roman"/>
                <w:sz w:val="20"/>
                <w:szCs w:val="20"/>
              </w:rPr>
            </w:pPr>
            <w:r w:rsidRPr="00923BA5">
              <w:rPr>
                <w:rFonts w:ascii="Times New Roman" w:hAnsi="Times New Roman"/>
                <w:sz w:val="20"/>
                <w:szCs w:val="20"/>
              </w:rPr>
              <w:t>7</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FC4066">
            <w:pPr>
              <w:pStyle w:val="af4"/>
              <w:jc w:val="center"/>
              <w:rPr>
                <w:rFonts w:ascii="Times New Roman" w:hAnsi="Times New Roman"/>
                <w:b/>
                <w:sz w:val="20"/>
                <w:szCs w:val="20"/>
              </w:rPr>
            </w:pPr>
            <w:r w:rsidRPr="00923BA5">
              <w:rPr>
                <w:rFonts w:ascii="Times New Roman" w:hAnsi="Times New Roman"/>
                <w:b/>
                <w:sz w:val="20"/>
                <w:szCs w:val="20"/>
              </w:rPr>
              <w:t>Подпрограмма Развитие культуры  в муниципальном образовании «Моркинский муниципальный район»</w:t>
            </w:r>
          </w:p>
          <w:p w:rsidR="00461A02" w:rsidRPr="00923BA5" w:rsidRDefault="00461A02" w:rsidP="00FC4066">
            <w:pPr>
              <w:pStyle w:val="af4"/>
              <w:jc w:val="center"/>
              <w:rPr>
                <w:rFonts w:ascii="Times New Roman" w:hAnsi="Times New Roman"/>
                <w:sz w:val="20"/>
                <w:szCs w:val="20"/>
              </w:rPr>
            </w:pPr>
            <w:r w:rsidRPr="00923BA5">
              <w:rPr>
                <w:rFonts w:ascii="Times New Roman" w:hAnsi="Times New Roman"/>
                <w:b/>
                <w:sz w:val="20"/>
                <w:szCs w:val="20"/>
              </w:rPr>
              <w:t>на 2018 - 2025 годы</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1049E5">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1049E5">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1049E5">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461A02">
            <w:pPr>
              <w:pStyle w:val="af4"/>
              <w:jc w:val="center"/>
              <w:rPr>
                <w:rFonts w:ascii="Times New Roman" w:hAnsi="Times New Roman"/>
                <w:b/>
                <w:sz w:val="20"/>
                <w:szCs w:val="20"/>
              </w:rPr>
            </w:pPr>
          </w:p>
          <w:p w:rsidR="00461A02" w:rsidRPr="00923BA5" w:rsidRDefault="00461A02" w:rsidP="00461A02">
            <w:pPr>
              <w:pStyle w:val="af4"/>
              <w:jc w:val="center"/>
              <w:rPr>
                <w:rFonts w:ascii="Times New Roman" w:hAnsi="Times New Roman"/>
                <w:b/>
                <w:sz w:val="20"/>
                <w:szCs w:val="20"/>
              </w:rPr>
            </w:pPr>
            <w:r w:rsidRPr="00923BA5">
              <w:rPr>
                <w:rFonts w:ascii="Times New Roman" w:hAnsi="Times New Roman"/>
                <w:b/>
                <w:sz w:val="20"/>
                <w:szCs w:val="20"/>
              </w:rPr>
              <w:t>71780,6</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461A02">
            <w:pPr>
              <w:pStyle w:val="af4"/>
              <w:jc w:val="center"/>
              <w:rPr>
                <w:rFonts w:ascii="Times New Roman" w:hAnsi="Times New Roman"/>
                <w:b/>
                <w:sz w:val="20"/>
                <w:szCs w:val="20"/>
              </w:rPr>
            </w:pPr>
          </w:p>
          <w:p w:rsidR="00461A02" w:rsidRPr="00923BA5" w:rsidRDefault="00461A02" w:rsidP="00461A02">
            <w:pPr>
              <w:pStyle w:val="af4"/>
              <w:jc w:val="center"/>
              <w:rPr>
                <w:rFonts w:ascii="Times New Roman" w:hAnsi="Times New Roman"/>
                <w:b/>
                <w:sz w:val="20"/>
                <w:szCs w:val="20"/>
              </w:rPr>
            </w:pPr>
            <w:r w:rsidRPr="00923BA5">
              <w:rPr>
                <w:rFonts w:ascii="Times New Roman" w:hAnsi="Times New Roman"/>
                <w:b/>
                <w:sz w:val="20"/>
                <w:szCs w:val="20"/>
              </w:rPr>
              <w:t>74651,8</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461A02">
            <w:pPr>
              <w:pStyle w:val="af4"/>
              <w:jc w:val="center"/>
              <w:rPr>
                <w:rFonts w:ascii="Times New Roman" w:hAnsi="Times New Roman"/>
                <w:b/>
                <w:sz w:val="20"/>
                <w:szCs w:val="20"/>
              </w:rPr>
            </w:pPr>
          </w:p>
          <w:p w:rsidR="00461A02" w:rsidRPr="00923BA5" w:rsidRDefault="00461A02" w:rsidP="00461A02">
            <w:pPr>
              <w:pStyle w:val="af4"/>
              <w:jc w:val="center"/>
              <w:rPr>
                <w:rFonts w:ascii="Times New Roman" w:hAnsi="Times New Roman"/>
                <w:b/>
                <w:sz w:val="20"/>
                <w:szCs w:val="20"/>
              </w:rPr>
            </w:pPr>
            <w:r w:rsidRPr="00923BA5">
              <w:rPr>
                <w:rFonts w:ascii="Times New Roman" w:hAnsi="Times New Roman"/>
                <w:b/>
                <w:sz w:val="20"/>
                <w:szCs w:val="20"/>
              </w:rPr>
              <w:t>77115,3</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b/>
                <w:i/>
                <w:sz w:val="20"/>
                <w:szCs w:val="20"/>
              </w:rPr>
            </w:pPr>
            <w:r w:rsidRPr="00923BA5">
              <w:rPr>
                <w:rFonts w:ascii="Times New Roman" w:hAnsi="Times New Roman"/>
                <w:i/>
                <w:sz w:val="20"/>
                <w:szCs w:val="20"/>
              </w:rPr>
              <w:t>Основное мероприятие 1: Развитие культурно-досуговой деятельности</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p w:rsidR="00461A02" w:rsidRPr="00923BA5" w:rsidRDefault="00461A02" w:rsidP="00324826">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41367,5</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p w:rsidR="00461A02" w:rsidRPr="00923BA5" w:rsidRDefault="00461A02" w:rsidP="00324826">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43022,2</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p w:rsidR="00461A02" w:rsidRPr="00923BA5" w:rsidRDefault="00461A02" w:rsidP="00324826">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44441,9</w:t>
            </w:r>
          </w:p>
        </w:tc>
      </w:tr>
      <w:tr w:rsidR="00461A02" w:rsidRPr="00923BA5" w:rsidTr="00D1173A">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hAnsi="Times New Roman" w:cs="Times New Roman"/>
                <w:b/>
                <w:sz w:val="20"/>
                <w:szCs w:val="20"/>
              </w:rPr>
            </w:pPr>
            <w:r w:rsidRPr="00923BA5">
              <w:rPr>
                <w:rFonts w:ascii="Times New Roman" w:hAnsi="Times New Roman" w:cs="Times New Roman"/>
                <w:b/>
                <w:sz w:val="20"/>
                <w:szCs w:val="20"/>
              </w:rPr>
              <w:t>Услуга по культурно-досуговому</w:t>
            </w:r>
            <w:r w:rsidR="00923BA5">
              <w:rPr>
                <w:rFonts w:ascii="Times New Roman" w:hAnsi="Times New Roman" w:cs="Times New Roman"/>
                <w:b/>
                <w:sz w:val="20"/>
                <w:szCs w:val="20"/>
              </w:rPr>
              <w:t xml:space="preserve"> </w:t>
            </w:r>
            <w:r w:rsidRPr="00923BA5">
              <w:rPr>
                <w:rFonts w:ascii="Times New Roman" w:hAnsi="Times New Roman" w:cs="Times New Roman"/>
                <w:b/>
                <w:sz w:val="20"/>
                <w:szCs w:val="20"/>
              </w:rPr>
              <w:t>обслуживанию населения</w:t>
            </w:r>
          </w:p>
        </w:tc>
        <w:tc>
          <w:tcPr>
            <w:tcW w:w="4586" w:type="dxa"/>
            <w:gridSpan w:val="3"/>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jc w:val="center"/>
              <w:rPr>
                <w:rFonts w:ascii="Times New Roman"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jc w:val="center"/>
              <w:rPr>
                <w:rFonts w:ascii="Times New Roman" w:hAnsi="Times New Roman" w:cs="Times New Roman"/>
                <w:sz w:val="20"/>
                <w:szCs w:val="20"/>
                <w:lang w:eastAsia="ru-RU"/>
              </w:rPr>
            </w:pPr>
          </w:p>
        </w:tc>
        <w:tc>
          <w:tcPr>
            <w:tcW w:w="1539" w:type="dxa"/>
            <w:gridSpan w:val="2"/>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jc w:val="center"/>
              <w:rPr>
                <w:rFonts w:ascii="Times New Roman" w:hAnsi="Times New Roman" w:cs="Times New Roman"/>
                <w:sz w:val="20"/>
                <w:szCs w:val="20"/>
                <w:lang w:eastAsia="ru-RU"/>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6"/>
              <w:rPr>
                <w:rFonts w:ascii="Times New Roman" w:hAnsi="Times New Roman"/>
                <w:sz w:val="20"/>
                <w:szCs w:val="20"/>
              </w:rPr>
            </w:pPr>
            <w:r w:rsidRPr="00923BA5">
              <w:rPr>
                <w:rFonts w:ascii="Times New Roman" w:hAnsi="Times New Roman"/>
                <w:sz w:val="20"/>
                <w:szCs w:val="20"/>
              </w:rPr>
              <w:t xml:space="preserve"> Количество культурно-досуговых   мероприятий, мер.</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5092</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5190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5300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hAnsi="Times New Roman" w:cs="Times New Roman"/>
                <w:sz w:val="20"/>
                <w:szCs w:val="20"/>
              </w:rPr>
            </w:pPr>
            <w:r w:rsidRPr="00923BA5">
              <w:rPr>
                <w:rFonts w:ascii="Times New Roman" w:hAnsi="Times New Roman" w:cs="Times New Roman"/>
                <w:sz w:val="20"/>
                <w:szCs w:val="20"/>
              </w:rPr>
              <w:t xml:space="preserve">Количество посетителей </w:t>
            </w:r>
            <w:r w:rsidRPr="00923BA5">
              <w:rPr>
                <w:rFonts w:ascii="Times New Roman" w:hAnsi="Times New Roman"/>
                <w:sz w:val="20"/>
                <w:szCs w:val="20"/>
              </w:rPr>
              <w:t xml:space="preserve">культурно-досуговых мероприятий, тыс. чел.   </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389,9</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398,0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405,0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6"/>
              <w:rPr>
                <w:rFonts w:ascii="Times New Roman" w:hAnsi="Times New Roman"/>
                <w:sz w:val="20"/>
                <w:szCs w:val="20"/>
              </w:rPr>
            </w:pPr>
            <w:r w:rsidRPr="00923BA5">
              <w:rPr>
                <w:rFonts w:ascii="Times New Roman" w:hAnsi="Times New Roman"/>
                <w:sz w:val="20"/>
                <w:szCs w:val="20"/>
              </w:rPr>
              <w:t>Количество клубных формирований,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228</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230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232</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hAnsi="Times New Roman" w:cs="Times New Roman"/>
                <w:sz w:val="20"/>
                <w:szCs w:val="20"/>
              </w:rPr>
            </w:pPr>
            <w:r w:rsidRPr="00923BA5">
              <w:rPr>
                <w:rFonts w:ascii="Times New Roman" w:hAnsi="Times New Roman" w:cs="Times New Roman"/>
                <w:sz w:val="20"/>
                <w:szCs w:val="20"/>
              </w:rPr>
              <w:t>Количество участников в клубных   формированиях,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2113</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2116</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r w:rsidRPr="00923BA5">
              <w:rPr>
                <w:rFonts w:ascii="Times New Roman" w:hAnsi="Times New Roman"/>
                <w:sz w:val="20"/>
                <w:szCs w:val="20"/>
              </w:rPr>
              <w:t>2117</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cs="Times New Roman"/>
                <w:i/>
                <w:sz w:val="20"/>
                <w:szCs w:val="20"/>
              </w:rPr>
            </w:pPr>
            <w:r w:rsidRPr="00923BA5">
              <w:rPr>
                <w:rFonts w:ascii="Times New Roman" w:hAnsi="Times New Roman"/>
                <w:i/>
                <w:sz w:val="20"/>
                <w:szCs w:val="20"/>
              </w:rPr>
              <w:t>Основное мероприятие 2:</w:t>
            </w:r>
            <w:r w:rsidRPr="00923BA5">
              <w:rPr>
                <w:rFonts w:ascii="Times New Roman" w:hAnsi="Times New Roman" w:cs="Times New Roman"/>
                <w:i/>
                <w:sz w:val="20"/>
                <w:szCs w:val="20"/>
              </w:rPr>
              <w:t xml:space="preserve"> Развитие </w:t>
            </w:r>
            <w:r w:rsidRPr="00923BA5">
              <w:rPr>
                <w:rFonts w:ascii="Times New Roman" w:hAnsi="Times New Roman"/>
                <w:i/>
                <w:sz w:val="20"/>
                <w:szCs w:val="20"/>
              </w:rPr>
              <w:t>библиотечного дела</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14709,9</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15298,3</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15803,1</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Nonformat"/>
              <w:rPr>
                <w:rFonts w:ascii="Times New Roman" w:hAnsi="Times New Roman" w:cs="Times New Roman"/>
                <w:b/>
              </w:rPr>
            </w:pPr>
            <w:r w:rsidRPr="00923BA5">
              <w:rPr>
                <w:rFonts w:ascii="Times New Roman" w:hAnsi="Times New Roman" w:cs="Times New Roman"/>
                <w:b/>
              </w:rPr>
              <w:t>Услуга по осуществлению библиотечного, библиографического и информационного обслуживания пользователей библиотеки</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jc w:val="center"/>
              <w:rPr>
                <w:rFonts w:ascii="Times New Roman"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jc w:val="center"/>
              <w:rPr>
                <w:rFonts w:ascii="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jc w:val="center"/>
              <w:rPr>
                <w:rFonts w:ascii="Times New Roman" w:hAnsi="Times New Roman" w:cs="Times New Roman"/>
                <w:sz w:val="20"/>
                <w:szCs w:val="20"/>
                <w:lang w:eastAsia="ru-RU"/>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rPr>
                <w:rFonts w:ascii="Times New Roman" w:hAnsi="Times New Roman" w:cs="Times New Roman"/>
                <w:sz w:val="20"/>
                <w:szCs w:val="20"/>
              </w:rPr>
            </w:pPr>
            <w:r w:rsidRPr="00923BA5">
              <w:rPr>
                <w:rFonts w:ascii="Times New Roman" w:hAnsi="Times New Roman" w:cs="Times New Roman"/>
                <w:sz w:val="20"/>
                <w:szCs w:val="20"/>
              </w:rPr>
              <w:t>Количество документов, выданных из фонда библиотеки, тыс.экз.</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rPr>
                <w:rFonts w:ascii="Times New Roman" w:hAnsi="Times New Roman" w:cs="Times New Roman"/>
                <w:sz w:val="20"/>
                <w:szCs w:val="20"/>
              </w:rPr>
            </w:pPr>
            <w:r w:rsidRPr="00923BA5">
              <w:rPr>
                <w:rFonts w:ascii="Times New Roman" w:hAnsi="Times New Roman" w:cs="Times New Roman"/>
                <w:sz w:val="20"/>
                <w:szCs w:val="20"/>
              </w:rPr>
              <w:t>Число зарегистрированных пользователей</w:t>
            </w:r>
            <w:r w:rsidRPr="00923BA5">
              <w:rPr>
                <w:rFonts w:ascii="Times New Roman" w:hAnsi="Times New Roman"/>
                <w:sz w:val="20"/>
                <w:szCs w:val="20"/>
              </w:rPr>
              <w:t>, тыс. чел.</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rPr>
                <w:rFonts w:ascii="Times New Roman" w:hAnsi="Times New Roman" w:cs="Times New Roman"/>
                <w:sz w:val="20"/>
                <w:szCs w:val="20"/>
              </w:rPr>
            </w:pPr>
            <w:r w:rsidRPr="00923BA5">
              <w:rPr>
                <w:rFonts w:ascii="Times New Roman" w:hAnsi="Times New Roman" w:cs="Times New Roman"/>
                <w:sz w:val="20"/>
                <w:szCs w:val="20"/>
              </w:rPr>
              <w:t>Количество посещений</w:t>
            </w:r>
            <w:r w:rsidRPr="00923BA5">
              <w:rPr>
                <w:rFonts w:ascii="Times New Roman" w:hAnsi="Times New Roman"/>
                <w:sz w:val="20"/>
                <w:szCs w:val="20"/>
              </w:rPr>
              <w:t xml:space="preserve">, тыс. чел.   </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spacing w:after="0"/>
              <w:rPr>
                <w:rFonts w:ascii="Times New Roman" w:hAnsi="Times New Roman" w:cs="Times New Roman"/>
                <w:sz w:val="20"/>
                <w:szCs w:val="20"/>
              </w:rPr>
            </w:pPr>
            <w:r w:rsidRPr="00923BA5">
              <w:rPr>
                <w:rFonts w:ascii="Times New Roman" w:hAnsi="Times New Roman" w:cs="Times New Roman"/>
                <w:sz w:val="20"/>
                <w:szCs w:val="20"/>
              </w:rPr>
              <w:t>Количество выполненных справок и консультаций посетителям библиотеки,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cs="Times New Roman"/>
                <w:b/>
                <w:i/>
                <w:sz w:val="20"/>
                <w:szCs w:val="20"/>
              </w:rPr>
            </w:pPr>
            <w:r w:rsidRPr="00923BA5">
              <w:rPr>
                <w:rFonts w:ascii="Times New Roman" w:hAnsi="Times New Roman"/>
                <w:i/>
                <w:sz w:val="20"/>
                <w:szCs w:val="20"/>
              </w:rPr>
              <w:t>Основное мероприятие 3:</w:t>
            </w:r>
            <w:r w:rsidRPr="00923BA5">
              <w:rPr>
                <w:rFonts w:ascii="Times New Roman" w:hAnsi="Times New Roman" w:cs="Times New Roman"/>
                <w:i/>
                <w:sz w:val="20"/>
                <w:szCs w:val="20"/>
              </w:rPr>
              <w:t xml:space="preserve"> Развитие </w:t>
            </w:r>
            <w:r w:rsidRPr="00923BA5">
              <w:rPr>
                <w:rFonts w:ascii="Times New Roman" w:hAnsi="Times New Roman"/>
                <w:i/>
                <w:sz w:val="20"/>
                <w:szCs w:val="20"/>
              </w:rPr>
              <w:t>музейного дела</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6153,4</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6399,5</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923BA5">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6610,7</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hAnsi="Times New Roman" w:cs="Times New Roman"/>
                <w:b/>
                <w:sz w:val="20"/>
                <w:szCs w:val="20"/>
              </w:rPr>
            </w:pPr>
            <w:r w:rsidRPr="00923BA5">
              <w:rPr>
                <w:rFonts w:ascii="Times New Roman" w:hAnsi="Times New Roman" w:cs="Times New Roman"/>
                <w:b/>
                <w:sz w:val="20"/>
                <w:szCs w:val="20"/>
              </w:rPr>
              <w:t>Услуга по показу музейных предметов и музейных коллекций</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eastAsia="Courier New" w:hAnsi="Times New Roman" w:cs="Times New Roman"/>
                <w:sz w:val="20"/>
                <w:szCs w:val="20"/>
              </w:rPr>
            </w:pPr>
            <w:r w:rsidRPr="00923BA5">
              <w:rPr>
                <w:rFonts w:ascii="Times New Roman" w:hAnsi="Times New Roman" w:cs="Times New Roman"/>
                <w:sz w:val="20"/>
                <w:szCs w:val="20"/>
              </w:rPr>
              <w:t>количество посещений муниципальных музеев</w:t>
            </w:r>
            <w:r w:rsidRPr="00923BA5">
              <w:rPr>
                <w:rFonts w:ascii="Times New Roman" w:hAnsi="Times New Roman"/>
                <w:sz w:val="20"/>
                <w:szCs w:val="20"/>
              </w:rPr>
              <w:t xml:space="preserve">, тыс. чел.   </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12,3</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12,4</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12,5</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eastAsia="Courier New" w:hAnsi="Times New Roman" w:cs="Times New Roman"/>
                <w:sz w:val="20"/>
                <w:szCs w:val="20"/>
              </w:rPr>
            </w:pPr>
            <w:r w:rsidRPr="00923BA5">
              <w:rPr>
                <w:rFonts w:ascii="Times New Roman" w:hAnsi="Times New Roman" w:cs="Times New Roman"/>
                <w:sz w:val="20"/>
                <w:szCs w:val="20"/>
              </w:rPr>
              <w:t>количество выставок в муниципальных музеях,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37</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ind w:right="-144"/>
              <w:rPr>
                <w:rFonts w:ascii="Times New Roman" w:hAnsi="Times New Roman" w:cs="Times New Roman"/>
                <w:sz w:val="20"/>
                <w:szCs w:val="20"/>
              </w:rPr>
            </w:pPr>
            <w:r w:rsidRPr="00923BA5">
              <w:rPr>
                <w:rFonts w:ascii="Times New Roman" w:hAnsi="Times New Roman" w:cs="Times New Roman"/>
                <w:sz w:val="20"/>
                <w:szCs w:val="20"/>
              </w:rPr>
              <w:t>Количество учетных записей музейных предметов, переведенных в электронный вид, экз.</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530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530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jc w:val="center"/>
              <w:rPr>
                <w:rFonts w:ascii="Times New Roman" w:hAnsi="Times New Roman"/>
                <w:sz w:val="20"/>
                <w:szCs w:val="20"/>
              </w:rPr>
            </w:pPr>
          </w:p>
          <w:p w:rsidR="00461A02" w:rsidRPr="00923BA5" w:rsidRDefault="00461A02" w:rsidP="00324826">
            <w:pPr>
              <w:pStyle w:val="ConsPlusCell"/>
              <w:spacing w:line="240" w:lineRule="auto"/>
              <w:jc w:val="center"/>
              <w:rPr>
                <w:rFonts w:ascii="Times New Roman" w:hAnsi="Times New Roman"/>
                <w:sz w:val="20"/>
                <w:szCs w:val="20"/>
              </w:rPr>
            </w:pPr>
            <w:r w:rsidRPr="00923BA5">
              <w:rPr>
                <w:rFonts w:ascii="Times New Roman" w:hAnsi="Times New Roman"/>
                <w:sz w:val="20"/>
                <w:szCs w:val="20"/>
              </w:rPr>
              <w:t>540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C914A5">
            <w:pPr>
              <w:pStyle w:val="ConsPlusCell"/>
              <w:spacing w:line="240" w:lineRule="auto"/>
              <w:jc w:val="center"/>
              <w:rPr>
                <w:rFonts w:ascii="Times New Roman" w:hAnsi="Times New Roman" w:cs="Times New Roman"/>
                <w:b/>
                <w:i/>
                <w:sz w:val="20"/>
                <w:szCs w:val="20"/>
              </w:rPr>
            </w:pPr>
            <w:r w:rsidRPr="00923BA5">
              <w:rPr>
                <w:rFonts w:ascii="Times New Roman" w:hAnsi="Times New Roman"/>
                <w:i/>
                <w:sz w:val="20"/>
                <w:szCs w:val="20"/>
              </w:rPr>
              <w:t>Основное мероприятие 4:</w:t>
            </w:r>
            <w:r w:rsidRPr="00923BA5">
              <w:rPr>
                <w:rFonts w:ascii="Times New Roman" w:hAnsi="Times New Roman" w:cs="Times New Roman"/>
                <w:i/>
                <w:sz w:val="20"/>
                <w:szCs w:val="20"/>
              </w:rPr>
              <w:t xml:space="preserve"> Развитие </w:t>
            </w:r>
            <w:r w:rsidRPr="00923BA5">
              <w:rPr>
                <w:rFonts w:ascii="Times New Roman" w:hAnsi="Times New Roman"/>
                <w:i/>
                <w:sz w:val="20"/>
                <w:szCs w:val="20"/>
              </w:rPr>
              <w:t>художественного образования</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DA0707">
            <w:pPr>
              <w:pStyle w:val="af4"/>
              <w:jc w:val="center"/>
              <w:rPr>
                <w:rFonts w:ascii="Times New Roman" w:hAnsi="Times New Roman"/>
                <w:sz w:val="20"/>
                <w:szCs w:val="20"/>
              </w:rPr>
            </w:pPr>
          </w:p>
          <w:p w:rsidR="00461A02" w:rsidRPr="00923BA5" w:rsidRDefault="00461A02" w:rsidP="00DA0707">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6509,5</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DA0707">
            <w:pPr>
              <w:pStyle w:val="af4"/>
              <w:jc w:val="center"/>
              <w:rPr>
                <w:rFonts w:ascii="Times New Roman" w:hAnsi="Times New Roman"/>
                <w:sz w:val="20"/>
                <w:szCs w:val="20"/>
              </w:rPr>
            </w:pPr>
          </w:p>
          <w:p w:rsidR="00461A02" w:rsidRPr="00923BA5" w:rsidRDefault="00461A02" w:rsidP="00DA0707">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6769,9</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DA0707">
            <w:pPr>
              <w:pStyle w:val="af4"/>
              <w:jc w:val="center"/>
              <w:rPr>
                <w:rFonts w:ascii="Times New Roman" w:hAnsi="Times New Roman"/>
                <w:sz w:val="20"/>
                <w:szCs w:val="20"/>
              </w:rPr>
            </w:pPr>
          </w:p>
          <w:p w:rsidR="00461A02" w:rsidRPr="00923BA5" w:rsidRDefault="00461A02" w:rsidP="00DA0707">
            <w:pPr>
              <w:spacing w:after="0"/>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6993,3</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ConsPlusCell"/>
              <w:spacing w:line="240" w:lineRule="auto"/>
              <w:rPr>
                <w:rFonts w:ascii="Times New Roman" w:hAnsi="Times New Roman" w:cs="Times New Roman"/>
                <w:b/>
                <w:sz w:val="20"/>
                <w:szCs w:val="20"/>
              </w:rPr>
            </w:pPr>
            <w:r w:rsidRPr="00923BA5">
              <w:rPr>
                <w:rFonts w:ascii="Times New Roman" w:hAnsi="Times New Roman" w:cs="Times New Roman"/>
                <w:b/>
                <w:sz w:val="20"/>
                <w:szCs w:val="20"/>
              </w:rPr>
              <w:t>Значения показателей качества муниципальной услуги обучающихся по дополнительной предпрофессиональной образовательной программе</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hAnsi="Times New Roman" w:cs="Times New Roman"/>
                <w:sz w:val="20"/>
                <w:szCs w:val="20"/>
              </w:rPr>
              <w:t>Количество обучающихся, чел.</w:t>
            </w:r>
          </w:p>
        </w:tc>
        <w:tc>
          <w:tcPr>
            <w:tcW w:w="1468"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jc w:val="center"/>
              <w:rPr>
                <w:rFonts w:ascii="Times New Roman" w:hAnsi="Times New Roman" w:cs="Times New Roman"/>
                <w:sz w:val="20"/>
                <w:szCs w:val="20"/>
              </w:rPr>
            </w:pPr>
            <w:r w:rsidRPr="00923BA5">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jc w:val="center"/>
              <w:rPr>
                <w:rFonts w:ascii="Times New Roman" w:hAnsi="Times New Roman" w:cs="Times New Roman"/>
                <w:sz w:val="20"/>
                <w:szCs w:val="20"/>
              </w:rPr>
            </w:pPr>
            <w:r w:rsidRPr="00923BA5">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jc w:val="center"/>
              <w:rPr>
                <w:rFonts w:ascii="Times New Roman" w:hAnsi="Times New Roman" w:cs="Times New Roman"/>
                <w:sz w:val="20"/>
                <w:szCs w:val="20"/>
              </w:rPr>
            </w:pPr>
            <w:r w:rsidRPr="00923BA5">
              <w:rPr>
                <w:rFonts w:ascii="Times New Roman" w:hAnsi="Times New Roman" w:cs="Times New Roman"/>
                <w:sz w:val="20"/>
                <w:szCs w:val="20"/>
              </w:rPr>
              <w:t>205</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hAnsi="Times New Roman" w:cs="Times New Roman"/>
                <w:sz w:val="20"/>
                <w:szCs w:val="20"/>
              </w:rPr>
              <w:t>Количество обучающихся, принявших участие в смотрах, конкурсах, фестивалях и других творческих мероприятиях, чел.</w:t>
            </w:r>
          </w:p>
        </w:tc>
        <w:tc>
          <w:tcPr>
            <w:tcW w:w="1468"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112</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hAnsi="Times New Roman" w:cs="Times New Roman"/>
                <w:sz w:val="20"/>
                <w:szCs w:val="20"/>
              </w:rPr>
              <w:t>Количество обучающихся, занявших призовые места на конкурсах, смотрах и других творческих мероприятиях, чел.</w:t>
            </w:r>
          </w:p>
        </w:tc>
        <w:tc>
          <w:tcPr>
            <w:tcW w:w="1468"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hAnsi="Times New Roman" w:cs="Times New Roman"/>
                <w:sz w:val="20"/>
                <w:szCs w:val="20"/>
              </w:rPr>
            </w:pPr>
            <w:r w:rsidRPr="00923BA5">
              <w:rPr>
                <w:rFonts w:ascii="Times New Roman" w:hAnsi="Times New Roman" w:cs="Times New Roman"/>
                <w:sz w:val="20"/>
                <w:szCs w:val="20"/>
              </w:rPr>
              <w:t>Количество обучающихся, продолживших обучение по программе, чел.</w:t>
            </w:r>
          </w:p>
        </w:tc>
        <w:tc>
          <w:tcPr>
            <w:tcW w:w="1468"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461A02" w:rsidRPr="00923BA5" w:rsidRDefault="00461A02" w:rsidP="00550A3F">
            <w:pPr>
              <w:pStyle w:val="ConsPlusNormal"/>
              <w:snapToGrid w:val="0"/>
              <w:jc w:val="center"/>
              <w:rPr>
                <w:rFonts w:ascii="Times New Roman" w:hAnsi="Times New Roman" w:cs="Times New Roman"/>
                <w:sz w:val="20"/>
                <w:szCs w:val="20"/>
              </w:rPr>
            </w:pPr>
            <w:r w:rsidRPr="00923BA5">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Default="00461A02" w:rsidP="00EF5DCF">
            <w:pPr>
              <w:pStyle w:val="ConsPlusCell"/>
              <w:spacing w:line="240" w:lineRule="auto"/>
              <w:jc w:val="center"/>
              <w:rPr>
                <w:rFonts w:ascii="Times New Roman" w:hAnsi="Times New Roman"/>
                <w:i/>
                <w:sz w:val="20"/>
                <w:szCs w:val="20"/>
              </w:rPr>
            </w:pPr>
            <w:r w:rsidRPr="00923BA5">
              <w:rPr>
                <w:rFonts w:ascii="Times New Roman" w:hAnsi="Times New Roman"/>
                <w:i/>
                <w:sz w:val="20"/>
                <w:szCs w:val="20"/>
              </w:rPr>
              <w:t>Основное мероприятие 5:</w:t>
            </w:r>
            <w:r w:rsidRPr="00923BA5">
              <w:rPr>
                <w:rFonts w:ascii="Times New Roman" w:hAnsi="Times New Roman" w:cs="Times New Roman"/>
                <w:i/>
                <w:sz w:val="20"/>
                <w:szCs w:val="20"/>
              </w:rPr>
              <w:t xml:space="preserve"> </w:t>
            </w:r>
            <w:r w:rsidRPr="00923BA5">
              <w:rPr>
                <w:rFonts w:ascii="Times New Roman" w:hAnsi="Times New Roman"/>
                <w:i/>
                <w:sz w:val="20"/>
                <w:szCs w:val="20"/>
              </w:rPr>
              <w:t>Развитие и укрепление материально технической базы, реконструкция и капитальный ремонт учреждений культуры</w:t>
            </w:r>
          </w:p>
          <w:p w:rsidR="007A43A2" w:rsidRDefault="007A43A2" w:rsidP="00EF5DCF">
            <w:pPr>
              <w:pStyle w:val="ConsPlusCell"/>
              <w:spacing w:line="240" w:lineRule="auto"/>
              <w:jc w:val="center"/>
              <w:rPr>
                <w:rFonts w:ascii="Times New Roman" w:hAnsi="Times New Roman"/>
                <w:i/>
                <w:sz w:val="20"/>
                <w:szCs w:val="20"/>
              </w:rPr>
            </w:pPr>
          </w:p>
          <w:p w:rsidR="005D111D" w:rsidRDefault="005D111D" w:rsidP="00EF5DCF">
            <w:pPr>
              <w:pStyle w:val="ConsPlusCell"/>
              <w:spacing w:line="240" w:lineRule="auto"/>
              <w:jc w:val="center"/>
              <w:rPr>
                <w:rFonts w:ascii="Times New Roman" w:hAnsi="Times New Roman"/>
                <w:i/>
                <w:sz w:val="20"/>
                <w:szCs w:val="20"/>
              </w:rPr>
            </w:pPr>
          </w:p>
          <w:p w:rsidR="005D111D" w:rsidRPr="00923BA5" w:rsidRDefault="005D111D" w:rsidP="00EF5DCF">
            <w:pPr>
              <w:pStyle w:val="ConsPlusCell"/>
              <w:spacing w:line="240" w:lineRule="auto"/>
              <w:jc w:val="center"/>
              <w:rPr>
                <w:rFonts w:ascii="Times New Roman" w:hAnsi="Times New Roman" w:cs="Times New Roman"/>
                <w:b/>
                <w:i/>
                <w:sz w:val="20"/>
                <w:szCs w:val="20"/>
              </w:rPr>
            </w:pP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EF5DCF">
            <w:pPr>
              <w:pStyle w:val="af4"/>
              <w:jc w:val="center"/>
              <w:rPr>
                <w:rFonts w:ascii="Times New Roman" w:hAnsi="Times New Roman"/>
                <w:sz w:val="20"/>
                <w:szCs w:val="20"/>
              </w:rPr>
            </w:pPr>
          </w:p>
          <w:p w:rsidR="00461A02" w:rsidRPr="00923BA5" w:rsidRDefault="00461A02" w:rsidP="00EF5DCF">
            <w:pPr>
              <w:pStyle w:val="af4"/>
              <w:jc w:val="center"/>
              <w:rPr>
                <w:rFonts w:ascii="Times New Roman" w:hAnsi="Times New Roman"/>
                <w:sz w:val="20"/>
                <w:szCs w:val="20"/>
              </w:rPr>
            </w:pPr>
            <w:r w:rsidRPr="00923BA5">
              <w:rPr>
                <w:rFonts w:ascii="Times New Roman" w:hAnsi="Times New Roman"/>
                <w:sz w:val="20"/>
                <w:szCs w:val="20"/>
              </w:rPr>
              <w:t>1126,8</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EF5DCF">
            <w:pPr>
              <w:pStyle w:val="af4"/>
              <w:jc w:val="center"/>
              <w:rPr>
                <w:rFonts w:ascii="Times New Roman" w:hAnsi="Times New Roman"/>
                <w:sz w:val="20"/>
                <w:szCs w:val="20"/>
              </w:rPr>
            </w:pPr>
          </w:p>
          <w:p w:rsidR="00461A02" w:rsidRPr="00923BA5" w:rsidRDefault="00461A02" w:rsidP="00EF5DCF">
            <w:pPr>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1171,9</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EF5DCF">
            <w:pPr>
              <w:pStyle w:val="af4"/>
              <w:jc w:val="center"/>
              <w:rPr>
                <w:rFonts w:ascii="Times New Roman" w:hAnsi="Times New Roman"/>
                <w:sz w:val="20"/>
                <w:szCs w:val="20"/>
              </w:rPr>
            </w:pPr>
          </w:p>
          <w:p w:rsidR="00461A02" w:rsidRPr="00923BA5" w:rsidRDefault="00461A02" w:rsidP="00EF5DCF">
            <w:pPr>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1210,5</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eastAsia="Courier New" w:hAnsi="Times New Roman" w:cs="Times New Roman"/>
                <w:sz w:val="20"/>
                <w:szCs w:val="20"/>
              </w:rPr>
              <w:t>количество построенных новых объектов культуры,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eastAsia="Courier New" w:hAnsi="Times New Roman" w:cs="Times New Roman"/>
                <w:sz w:val="20"/>
                <w:szCs w:val="20"/>
              </w:rPr>
              <w:t>количество объектов культуры, на которых произведена реконструкция,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p>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p>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9C371B">
            <w:pPr>
              <w:pStyle w:val="ConsPlusCell"/>
              <w:spacing w:line="240" w:lineRule="auto"/>
              <w:jc w:val="center"/>
              <w:rPr>
                <w:rFonts w:ascii="Times New Roman" w:hAnsi="Times New Roman" w:cs="Times New Roman"/>
                <w:b/>
                <w:i/>
                <w:sz w:val="20"/>
                <w:szCs w:val="20"/>
              </w:rPr>
            </w:pPr>
            <w:r w:rsidRPr="00923BA5">
              <w:rPr>
                <w:rFonts w:ascii="Times New Roman" w:hAnsi="Times New Roman"/>
                <w:i/>
                <w:sz w:val="20"/>
                <w:szCs w:val="20"/>
              </w:rPr>
              <w:t>Основное мероприятие 6:</w:t>
            </w:r>
            <w:r w:rsidRPr="00923BA5">
              <w:rPr>
                <w:rFonts w:ascii="Times New Roman" w:hAnsi="Times New Roman" w:cs="Times New Roman"/>
                <w:i/>
                <w:sz w:val="20"/>
                <w:szCs w:val="20"/>
              </w:rPr>
              <w:t xml:space="preserve"> </w:t>
            </w:r>
            <w:r w:rsidRPr="00923BA5">
              <w:rPr>
                <w:rFonts w:ascii="Times New Roman" w:eastAsia="Courier New" w:hAnsi="Times New Roman" w:cs="Times New Roman"/>
                <w:i/>
                <w:sz w:val="20"/>
                <w:szCs w:val="20"/>
              </w:rPr>
              <w:t>Грантовая поддержка</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eastAsia="Courier New" w:hAnsi="Times New Roman" w:cs="Times New Roman"/>
                <w:sz w:val="20"/>
                <w:szCs w:val="20"/>
              </w:rPr>
              <w:t>количество грантов по проектам,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ConsPlusCell"/>
              <w:spacing w:line="240" w:lineRule="auto"/>
              <w:rPr>
                <w:rFonts w:ascii="Times New Roman" w:eastAsia="Courier New" w:hAnsi="Times New Roman" w:cs="Times New Roman"/>
                <w:sz w:val="20"/>
                <w:szCs w:val="20"/>
              </w:rPr>
            </w:pPr>
            <w:r w:rsidRPr="00923BA5">
              <w:rPr>
                <w:rFonts w:ascii="Times New Roman" w:eastAsia="Courier New" w:hAnsi="Times New Roman" w:cs="Times New Roman"/>
                <w:sz w:val="20"/>
                <w:szCs w:val="20"/>
              </w:rPr>
              <w:t>количество грантов по учреждениям,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50A3F">
            <w:pPr>
              <w:pStyle w:val="af4"/>
              <w:jc w:val="center"/>
              <w:rPr>
                <w:rFonts w:ascii="Times New Roman" w:hAnsi="Times New Roman"/>
                <w:sz w:val="20"/>
                <w:szCs w:val="20"/>
              </w:rPr>
            </w:pPr>
            <w:r w:rsidRPr="00923BA5">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9098A">
            <w:pPr>
              <w:pStyle w:val="af6"/>
              <w:jc w:val="center"/>
              <w:rPr>
                <w:rFonts w:ascii="Times New Roman" w:hAnsi="Times New Roman"/>
                <w:i/>
                <w:sz w:val="20"/>
                <w:szCs w:val="20"/>
              </w:rPr>
            </w:pPr>
            <w:r w:rsidRPr="00923BA5">
              <w:rPr>
                <w:rFonts w:ascii="Times New Roman" w:hAnsi="Times New Roman"/>
                <w:i/>
                <w:sz w:val="20"/>
                <w:szCs w:val="20"/>
              </w:rPr>
              <w:t>Основное мероприятие 7: Межнациональные отношения</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6"/>
              <w:rPr>
                <w:rFonts w:ascii="Times New Roman" w:hAnsi="Times New Roman"/>
                <w:sz w:val="20"/>
                <w:szCs w:val="20"/>
              </w:rPr>
            </w:pPr>
            <w:r w:rsidRPr="00923BA5">
              <w:rPr>
                <w:rFonts w:ascii="Times New Roman" w:hAnsi="Times New Roman"/>
                <w:sz w:val="20"/>
                <w:szCs w:val="20"/>
              </w:rPr>
              <w:t>количество мероприятий по национальной  политике</w:t>
            </w:r>
            <w:r w:rsidRPr="00923BA5">
              <w:rPr>
                <w:rFonts w:ascii="Times New Roman" w:eastAsia="Courier New" w:hAnsi="Times New Roman"/>
                <w:sz w:val="20"/>
                <w:szCs w:val="20"/>
              </w:rPr>
              <w:t>, ед.</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59098A">
            <w:pPr>
              <w:pStyle w:val="af6"/>
              <w:jc w:val="center"/>
              <w:rPr>
                <w:rFonts w:ascii="Times New Roman" w:hAnsi="Times New Roman"/>
                <w:i/>
                <w:sz w:val="20"/>
                <w:szCs w:val="20"/>
              </w:rPr>
            </w:pPr>
            <w:r w:rsidRPr="00923BA5">
              <w:rPr>
                <w:rFonts w:ascii="Times New Roman" w:hAnsi="Times New Roman"/>
                <w:i/>
                <w:sz w:val="20"/>
                <w:szCs w:val="20"/>
              </w:rPr>
              <w:t>Основное мероприятие 8: Социальная поддержка отдельных категорий граждан</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59098A">
            <w:pPr>
              <w:pStyle w:val="af4"/>
              <w:jc w:val="center"/>
              <w:rPr>
                <w:rFonts w:ascii="Times New Roman" w:hAnsi="Times New Roman"/>
                <w:sz w:val="20"/>
                <w:szCs w:val="20"/>
              </w:rPr>
            </w:pPr>
            <w:r w:rsidRPr="00923BA5">
              <w:rPr>
                <w:rFonts w:ascii="Times New Roman" w:hAnsi="Times New Roman"/>
                <w:sz w:val="20"/>
                <w:szCs w:val="20"/>
              </w:rPr>
              <w:t>1913,5</w:t>
            </w: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59098A">
            <w:pPr>
              <w:pStyle w:val="af4"/>
              <w:jc w:val="center"/>
              <w:rPr>
                <w:rFonts w:ascii="Times New Roman" w:hAnsi="Times New Roman"/>
                <w:sz w:val="20"/>
                <w:szCs w:val="20"/>
              </w:rPr>
            </w:pPr>
            <w:r w:rsidRPr="00923BA5">
              <w:rPr>
                <w:rFonts w:ascii="Times New Roman" w:hAnsi="Times New Roman"/>
                <w:sz w:val="20"/>
                <w:szCs w:val="20"/>
              </w:rPr>
              <w:t>1990,1</w:t>
            </w: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59098A">
            <w:pPr>
              <w:pStyle w:val="af4"/>
              <w:jc w:val="center"/>
              <w:rPr>
                <w:rFonts w:ascii="Times New Roman" w:hAnsi="Times New Roman"/>
                <w:sz w:val="20"/>
                <w:szCs w:val="20"/>
              </w:rPr>
            </w:pPr>
            <w:r w:rsidRPr="00923BA5">
              <w:rPr>
                <w:rFonts w:ascii="Times New Roman" w:hAnsi="Times New Roman"/>
                <w:sz w:val="20"/>
                <w:szCs w:val="20"/>
              </w:rPr>
              <w:t>2055,7</w:t>
            </w:r>
          </w:p>
        </w:tc>
      </w:tr>
      <w:tr w:rsidR="00461A02"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6"/>
              <w:rPr>
                <w:rFonts w:ascii="Times New Roman" w:hAnsi="Times New Roman"/>
                <w:sz w:val="20"/>
                <w:szCs w:val="20"/>
              </w:rPr>
            </w:pPr>
            <w:r w:rsidRPr="00923BA5">
              <w:rPr>
                <w:rFonts w:ascii="Times New Roman" w:hAnsi="Times New Roman"/>
                <w:sz w:val="20"/>
                <w:szCs w:val="20"/>
              </w:rPr>
              <w:t>Социальная поддержка отдельных категорий граждан, чел.</w:t>
            </w:r>
          </w:p>
        </w:tc>
        <w:tc>
          <w:tcPr>
            <w:tcW w:w="1468"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1A02" w:rsidRPr="00923BA5" w:rsidRDefault="00461A02" w:rsidP="00324826">
            <w:pPr>
              <w:pStyle w:val="af4"/>
              <w:rPr>
                <w:rFonts w:ascii="Times New Roman" w:hAnsi="Times New Roman"/>
                <w:sz w:val="20"/>
                <w:szCs w:val="20"/>
              </w:rPr>
            </w:pP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467EF5" w:rsidP="00467EF5">
            <w:pPr>
              <w:pStyle w:val="af4"/>
              <w:jc w:val="center"/>
              <w:rPr>
                <w:rFonts w:ascii="Times New Roman" w:hAnsi="Times New Roman"/>
                <w:b/>
                <w:sz w:val="20"/>
                <w:szCs w:val="20"/>
              </w:rPr>
            </w:pPr>
            <w:r w:rsidRPr="00923BA5">
              <w:rPr>
                <w:rFonts w:ascii="Times New Roman" w:hAnsi="Times New Roman"/>
                <w:b/>
                <w:sz w:val="20"/>
                <w:szCs w:val="20"/>
              </w:rPr>
              <w:t>Подпрограмма Развитие спорта в муниципальном образовании</w:t>
            </w:r>
          </w:p>
          <w:p w:rsidR="00467EF5" w:rsidRPr="00923BA5" w:rsidRDefault="00467EF5" w:rsidP="00467EF5">
            <w:pPr>
              <w:pStyle w:val="ConsPlusCell"/>
              <w:spacing w:line="240" w:lineRule="auto"/>
              <w:jc w:val="center"/>
              <w:rPr>
                <w:rFonts w:ascii="Times New Roman" w:hAnsi="Times New Roman" w:cs="Times New Roman"/>
                <w:sz w:val="20"/>
                <w:szCs w:val="20"/>
              </w:rPr>
            </w:pPr>
            <w:r w:rsidRPr="00923BA5">
              <w:rPr>
                <w:rFonts w:ascii="Times New Roman" w:hAnsi="Times New Roman"/>
                <w:b/>
                <w:sz w:val="20"/>
                <w:szCs w:val="20"/>
              </w:rPr>
              <w:t>«Моркинский муниципальный район» на 2018 - 2025 годы</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467EF5">
            <w:pPr>
              <w:pStyle w:val="af4"/>
              <w:jc w:val="center"/>
              <w:rPr>
                <w:rFonts w:ascii="Times New Roman" w:hAnsi="Times New Roman"/>
                <w:b/>
                <w:sz w:val="20"/>
                <w:szCs w:val="20"/>
              </w:rPr>
            </w:pPr>
            <w:r w:rsidRPr="00923BA5">
              <w:rPr>
                <w:rFonts w:ascii="Times New Roman" w:hAnsi="Times New Roman"/>
                <w:b/>
                <w:sz w:val="20"/>
                <w:szCs w:val="20"/>
              </w:rPr>
              <w:t>80,0</w:t>
            </w: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467EF5">
            <w:pPr>
              <w:pStyle w:val="af4"/>
              <w:jc w:val="center"/>
              <w:rPr>
                <w:rFonts w:ascii="Times New Roman" w:hAnsi="Times New Roman"/>
                <w:b/>
                <w:sz w:val="20"/>
                <w:szCs w:val="20"/>
              </w:rPr>
            </w:pPr>
            <w:r w:rsidRPr="00923BA5">
              <w:rPr>
                <w:rFonts w:ascii="Times New Roman" w:hAnsi="Times New Roman"/>
                <w:b/>
                <w:sz w:val="20"/>
                <w:szCs w:val="20"/>
              </w:rPr>
              <w:t>83,2</w:t>
            </w: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467EF5">
            <w:pPr>
              <w:pStyle w:val="af4"/>
              <w:jc w:val="center"/>
              <w:rPr>
                <w:rFonts w:ascii="Times New Roman" w:hAnsi="Times New Roman"/>
                <w:b/>
                <w:sz w:val="20"/>
                <w:szCs w:val="20"/>
              </w:rPr>
            </w:pPr>
            <w:r w:rsidRPr="00923BA5">
              <w:rPr>
                <w:rFonts w:ascii="Times New Roman" w:hAnsi="Times New Roman"/>
                <w:b/>
                <w:sz w:val="20"/>
                <w:szCs w:val="20"/>
              </w:rPr>
              <w:t>85,9</w:t>
            </w: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467EF5" w:rsidP="00467EF5">
            <w:pPr>
              <w:pStyle w:val="ConsPlusCell"/>
              <w:spacing w:line="240" w:lineRule="auto"/>
              <w:jc w:val="center"/>
              <w:rPr>
                <w:rFonts w:ascii="Times New Roman" w:hAnsi="Times New Roman" w:cs="Times New Roman"/>
                <w:i/>
                <w:sz w:val="20"/>
                <w:szCs w:val="20"/>
              </w:rPr>
            </w:pPr>
            <w:r w:rsidRPr="00923BA5">
              <w:rPr>
                <w:rFonts w:ascii="Times New Roman" w:hAnsi="Times New Roman"/>
                <w:i/>
                <w:sz w:val="20"/>
                <w:szCs w:val="20"/>
              </w:rPr>
              <w:t>Основное мероприятие 1: Привлечение населения к занятиям  физической культурой, спортом и туризмом</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ConsPlusNonformat"/>
              <w:widowControl/>
              <w:snapToGrid w:val="0"/>
              <w:spacing w:line="240" w:lineRule="auto"/>
              <w:jc w:val="both"/>
              <w:rPr>
                <w:rFonts w:ascii="Times New Roman" w:hAnsi="Times New Roman" w:cs="Times New Roman"/>
              </w:rPr>
            </w:pPr>
            <w:r w:rsidRPr="00923BA5">
              <w:rPr>
                <w:rFonts w:ascii="Times New Roman" w:hAnsi="Times New Roman" w:cs="Times New Roman"/>
              </w:rPr>
              <w:t>Увеличение количества      граждан,      систематически занимающихся физической культурой, спортом и            туризмом, в процентном  отношении  к  общему числу населения, %.</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32,5</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33</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33,5</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ConsPlusNonformat"/>
              <w:widowControl/>
              <w:spacing w:line="240" w:lineRule="auto"/>
              <w:jc w:val="both"/>
              <w:rPr>
                <w:rFonts w:ascii="Times New Roman" w:hAnsi="Times New Roman" w:cs="Times New Roman"/>
              </w:rPr>
            </w:pPr>
            <w:r w:rsidRPr="00923BA5">
              <w:rPr>
                <w:rFonts w:ascii="Times New Roman" w:hAnsi="Times New Roman" w:cs="Times New Roman"/>
              </w:rPr>
              <w:t>количество  учащихся   спортивных   школ   в процентном   отношении   к   общему числу школьников, посещающих занятия по физической   культуре, %.</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ConsPlusNonformat"/>
              <w:widowControl/>
              <w:spacing w:line="240" w:lineRule="auto"/>
              <w:jc w:val="both"/>
              <w:rPr>
                <w:rFonts w:ascii="Times New Roman" w:hAnsi="Times New Roman" w:cs="Times New Roman"/>
              </w:rPr>
            </w:pPr>
            <w:r w:rsidRPr="00923BA5">
              <w:rPr>
                <w:rFonts w:ascii="Times New Roman" w:hAnsi="Times New Roman" w:cs="Times New Roman"/>
              </w:rPr>
              <w:t>Количество подготовленных    спортсменов-разрядников  (количество подготовленных КМС, МС, МСМК в  процентном  отношении к общему                        количеству учащихся групп    спортивного совершенствования   и высшего спортивного мастерства), %.</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spacing w:after="0" w:line="240" w:lineRule="auto"/>
              <w:jc w:val="center"/>
              <w:rPr>
                <w:rFonts w:ascii="Times New Roman" w:hAnsi="Times New Roman" w:cs="Times New Roman"/>
                <w:sz w:val="20"/>
                <w:szCs w:val="20"/>
                <w:lang w:eastAsia="ru-RU"/>
              </w:rPr>
            </w:pPr>
          </w:p>
          <w:p w:rsidR="00467EF5" w:rsidRPr="00923BA5" w:rsidRDefault="00467EF5" w:rsidP="00550A3F">
            <w:pPr>
              <w:spacing w:after="0" w:line="240" w:lineRule="auto"/>
              <w:jc w:val="center"/>
              <w:rPr>
                <w:rFonts w:ascii="Times New Roman" w:hAnsi="Times New Roman" w:cs="Times New Roman"/>
                <w:sz w:val="20"/>
                <w:szCs w:val="20"/>
                <w:lang w:eastAsia="ru-RU"/>
              </w:rPr>
            </w:pPr>
          </w:p>
          <w:p w:rsidR="00467EF5" w:rsidRPr="00923BA5" w:rsidRDefault="00467EF5" w:rsidP="00550A3F">
            <w:pPr>
              <w:spacing w:after="0" w:line="240" w:lineRule="auto"/>
              <w:jc w:val="center"/>
              <w:rPr>
                <w:rFonts w:ascii="Times New Roman" w:hAnsi="Times New Roman" w:cs="Times New Roman"/>
                <w:sz w:val="20"/>
                <w:szCs w:val="20"/>
                <w:lang w:eastAsia="ru-RU"/>
              </w:rPr>
            </w:pPr>
          </w:p>
          <w:p w:rsidR="00467EF5" w:rsidRPr="00923BA5" w:rsidRDefault="00467EF5" w:rsidP="00550A3F">
            <w:pPr>
              <w:spacing w:after="0" w:line="240" w:lineRule="auto"/>
              <w:jc w:val="center"/>
              <w:rPr>
                <w:rFonts w:ascii="Times New Roman" w:hAnsi="Times New Roman" w:cs="Times New Roman"/>
                <w:sz w:val="20"/>
                <w:szCs w:val="20"/>
                <w:lang w:eastAsia="ru-RU"/>
              </w:rPr>
            </w:pPr>
          </w:p>
          <w:p w:rsidR="00467EF5" w:rsidRPr="00923BA5" w:rsidRDefault="00467EF5" w:rsidP="00550A3F">
            <w:pPr>
              <w:spacing w:after="0" w:line="240" w:lineRule="auto"/>
              <w:jc w:val="center"/>
              <w:rPr>
                <w:rFonts w:ascii="Times New Roman" w:hAnsi="Times New Roman" w:cs="Times New Roman"/>
                <w:sz w:val="20"/>
                <w:szCs w:val="20"/>
                <w:lang w:eastAsia="ru-RU"/>
              </w:rPr>
            </w:pPr>
            <w:r w:rsidRPr="00923BA5">
              <w:rPr>
                <w:rFonts w:ascii="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p>
          <w:p w:rsidR="00467EF5" w:rsidRPr="00923BA5" w:rsidRDefault="00467EF5" w:rsidP="00550A3F">
            <w:pPr>
              <w:pStyle w:val="af4"/>
              <w:jc w:val="center"/>
              <w:rPr>
                <w:rFonts w:ascii="Times New Roman" w:hAnsi="Times New Roman"/>
                <w:sz w:val="20"/>
                <w:szCs w:val="20"/>
              </w:rPr>
            </w:pPr>
            <w:r w:rsidRPr="00923BA5">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Подпрограмма «Развитие туризма в муниципальном образовании</w:t>
            </w:r>
          </w:p>
          <w:p w:rsidR="00467EF5" w:rsidRPr="00923BA5" w:rsidRDefault="007F7551" w:rsidP="007F7551">
            <w:pPr>
              <w:pStyle w:val="ConsPlusCell"/>
              <w:spacing w:line="240" w:lineRule="auto"/>
              <w:jc w:val="center"/>
              <w:rPr>
                <w:rFonts w:ascii="Times New Roman" w:hAnsi="Times New Roman" w:cs="Times New Roman"/>
                <w:sz w:val="20"/>
                <w:szCs w:val="20"/>
              </w:rPr>
            </w:pPr>
            <w:r w:rsidRPr="00923BA5">
              <w:rPr>
                <w:rFonts w:ascii="Times New Roman" w:hAnsi="Times New Roman"/>
                <w:b/>
                <w:sz w:val="20"/>
                <w:szCs w:val="20"/>
              </w:rPr>
              <w:t>«Моркинский муниципальный район» на 2018-2025 гг.»</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D95E7D" w:rsidP="00D95E7D">
            <w:pPr>
              <w:pStyle w:val="af4"/>
              <w:jc w:val="center"/>
              <w:rPr>
                <w:rFonts w:ascii="Times New Roman" w:hAnsi="Times New Roman"/>
                <w:b/>
                <w:sz w:val="20"/>
                <w:szCs w:val="20"/>
              </w:rPr>
            </w:pPr>
            <w:r w:rsidRPr="00923BA5">
              <w:rPr>
                <w:rFonts w:ascii="Times New Roman" w:hAnsi="Times New Roman"/>
                <w:b/>
                <w:sz w:val="20"/>
                <w:szCs w:val="20"/>
              </w:rPr>
              <w:t>10,0</w:t>
            </w: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D95E7D" w:rsidP="00D95E7D">
            <w:pPr>
              <w:pStyle w:val="af4"/>
              <w:jc w:val="center"/>
              <w:rPr>
                <w:rFonts w:ascii="Times New Roman" w:hAnsi="Times New Roman"/>
                <w:b/>
                <w:sz w:val="20"/>
                <w:szCs w:val="20"/>
              </w:rPr>
            </w:pPr>
            <w:r w:rsidRPr="00923BA5">
              <w:rPr>
                <w:rFonts w:ascii="Times New Roman" w:hAnsi="Times New Roman"/>
                <w:b/>
                <w:sz w:val="20"/>
                <w:szCs w:val="20"/>
              </w:rPr>
              <w:t>10,4</w:t>
            </w: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D95E7D" w:rsidP="00D95E7D">
            <w:pPr>
              <w:pStyle w:val="af4"/>
              <w:jc w:val="center"/>
              <w:rPr>
                <w:rFonts w:ascii="Times New Roman" w:hAnsi="Times New Roman"/>
                <w:b/>
                <w:sz w:val="20"/>
                <w:szCs w:val="20"/>
              </w:rPr>
            </w:pPr>
            <w:r w:rsidRPr="00923BA5">
              <w:rPr>
                <w:rFonts w:ascii="Times New Roman" w:hAnsi="Times New Roman"/>
                <w:b/>
                <w:sz w:val="20"/>
                <w:szCs w:val="20"/>
              </w:rPr>
              <w:t>10,7</w:t>
            </w:r>
          </w:p>
        </w:tc>
      </w:tr>
      <w:tr w:rsidR="00467EF5"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67EF5" w:rsidRPr="00923BA5" w:rsidRDefault="007F7551" w:rsidP="007F7551">
            <w:pPr>
              <w:pStyle w:val="ConsPlusCell"/>
              <w:spacing w:line="240" w:lineRule="auto"/>
              <w:jc w:val="center"/>
              <w:rPr>
                <w:rFonts w:ascii="Times New Roman" w:hAnsi="Times New Roman" w:cs="Times New Roman"/>
                <w:i/>
                <w:sz w:val="20"/>
                <w:szCs w:val="20"/>
              </w:rPr>
            </w:pPr>
            <w:r w:rsidRPr="00923BA5">
              <w:rPr>
                <w:rFonts w:ascii="Times New Roman" w:hAnsi="Times New Roman"/>
                <w:i/>
                <w:sz w:val="20"/>
                <w:szCs w:val="20"/>
              </w:rPr>
              <w:t>Основное мероприятие 1:</w:t>
            </w:r>
            <w:r w:rsidRPr="00923BA5">
              <w:rPr>
                <w:rFonts w:ascii="Times New Roman" w:hAnsi="Times New Roman" w:cs="Times New Roman"/>
                <w:i/>
                <w:sz w:val="20"/>
                <w:szCs w:val="20"/>
              </w:rPr>
              <w:t xml:space="preserve"> Разработка внутреннего и въездного туризма</w:t>
            </w:r>
          </w:p>
        </w:tc>
        <w:tc>
          <w:tcPr>
            <w:tcW w:w="1468"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67EF5" w:rsidRPr="00923BA5" w:rsidRDefault="00467EF5"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550A3F">
            <w:pPr>
              <w:spacing w:after="0" w:line="240" w:lineRule="auto"/>
              <w:rPr>
                <w:rFonts w:ascii="Times New Roman" w:hAnsi="Times New Roman" w:cs="Times New Roman"/>
                <w:sz w:val="20"/>
                <w:szCs w:val="20"/>
              </w:rPr>
            </w:pPr>
            <w:r w:rsidRPr="00923BA5">
              <w:rPr>
                <w:rFonts w:ascii="Times New Roman" w:hAnsi="Times New Roman" w:cs="Times New Roman"/>
                <w:sz w:val="20"/>
                <w:szCs w:val="20"/>
              </w:rPr>
              <w:t>Разработка туристских маршрутов в районе, ед.</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spacing w:after="0" w:line="240" w:lineRule="auto"/>
              <w:rPr>
                <w:rFonts w:ascii="Times New Roman" w:hAnsi="Times New Roman" w:cs="Times New Roman"/>
                <w:color w:val="000000"/>
                <w:sz w:val="20"/>
                <w:szCs w:val="20"/>
                <w:shd w:val="clear" w:color="auto" w:fill="FFFFFF"/>
              </w:rPr>
            </w:pPr>
            <w:r w:rsidRPr="00923BA5">
              <w:rPr>
                <w:rFonts w:ascii="Times New Roman" w:hAnsi="Times New Roman" w:cs="Times New Roman"/>
                <w:color w:val="000000"/>
                <w:sz w:val="20"/>
                <w:szCs w:val="20"/>
                <w:shd w:val="clear" w:color="auto" w:fill="FFFFFF"/>
              </w:rPr>
              <w:t>Рекламно-информационное обеспечение развития</w:t>
            </w:r>
            <w:r w:rsidRPr="00923BA5">
              <w:rPr>
                <w:rFonts w:ascii="Times New Roman" w:hAnsi="Times New Roman" w:cs="Times New Roman"/>
                <w:color w:val="000000"/>
                <w:sz w:val="20"/>
                <w:szCs w:val="20"/>
              </w:rPr>
              <w:t xml:space="preserve"> </w:t>
            </w:r>
            <w:r w:rsidRPr="00923BA5">
              <w:rPr>
                <w:rFonts w:ascii="Times New Roman" w:hAnsi="Times New Roman" w:cs="Times New Roman"/>
                <w:color w:val="000000"/>
                <w:sz w:val="20"/>
                <w:szCs w:val="20"/>
                <w:shd w:val="clear" w:color="auto" w:fill="FFFFFF"/>
              </w:rPr>
              <w:t>туризма, кол-во (экз.)</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550A3F">
            <w:pPr>
              <w:spacing w:after="0" w:line="240" w:lineRule="auto"/>
              <w:rPr>
                <w:rFonts w:ascii="Times New Roman" w:eastAsia="Times New Roman" w:hAnsi="Times New Roman" w:cs="Times New Roman"/>
                <w:color w:val="000000"/>
                <w:sz w:val="20"/>
                <w:szCs w:val="20"/>
                <w:lang w:eastAsia="ru-RU"/>
              </w:rPr>
            </w:pPr>
            <w:r w:rsidRPr="00923BA5">
              <w:rPr>
                <w:rFonts w:ascii="Times New Roman" w:hAnsi="Times New Roman" w:cs="Times New Roman"/>
                <w:color w:val="000000"/>
                <w:sz w:val="20"/>
                <w:szCs w:val="20"/>
                <w:shd w:val="clear" w:color="auto" w:fill="FFFFFF"/>
              </w:rPr>
              <w:t>Событийный туризм, чел.</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350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450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550A3F">
            <w:pPr>
              <w:spacing w:after="0" w:line="240" w:lineRule="auto"/>
              <w:rPr>
                <w:rFonts w:ascii="Times New Roman" w:hAnsi="Times New Roman" w:cs="Times New Roman"/>
                <w:sz w:val="20"/>
                <w:szCs w:val="20"/>
                <w:shd w:val="clear" w:color="auto" w:fill="FFFFFF"/>
              </w:rPr>
            </w:pPr>
            <w:r w:rsidRPr="00923BA5">
              <w:rPr>
                <w:rFonts w:ascii="Times New Roman" w:hAnsi="Times New Roman" w:cs="Times New Roman"/>
                <w:sz w:val="20"/>
                <w:szCs w:val="20"/>
                <w:shd w:val="clear" w:color="auto" w:fill="FFFFFF"/>
              </w:rPr>
              <w:t>Создание сети гостевых домов в районе, кол-во.</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spacing w:after="0" w:line="240" w:lineRule="auto"/>
              <w:rPr>
                <w:rFonts w:ascii="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Подпрограмма «Развитие средств массовой информации в муниципальном образовании</w:t>
            </w:r>
          </w:p>
          <w:p w:rsidR="007F7551" w:rsidRDefault="007F7551" w:rsidP="007F7551">
            <w:pPr>
              <w:pStyle w:val="ConsPlusCell"/>
              <w:spacing w:line="240" w:lineRule="auto"/>
              <w:jc w:val="center"/>
              <w:rPr>
                <w:rFonts w:ascii="Times New Roman" w:hAnsi="Times New Roman"/>
                <w:b/>
                <w:sz w:val="20"/>
                <w:szCs w:val="20"/>
              </w:rPr>
            </w:pPr>
            <w:r w:rsidRPr="00923BA5">
              <w:rPr>
                <w:rFonts w:ascii="Times New Roman" w:hAnsi="Times New Roman"/>
                <w:b/>
                <w:sz w:val="20"/>
                <w:szCs w:val="20"/>
              </w:rPr>
              <w:t>«Моркинский муниципальный район» на 2018-2025 гг»</w:t>
            </w:r>
          </w:p>
          <w:p w:rsidR="005D111D" w:rsidRPr="00923BA5" w:rsidRDefault="005D111D" w:rsidP="007F7551">
            <w:pPr>
              <w:pStyle w:val="ConsPlusCell"/>
              <w:spacing w:line="240" w:lineRule="auto"/>
              <w:jc w:val="center"/>
              <w:rPr>
                <w:rFonts w:ascii="Times New Roman" w:hAnsi="Times New Roman" w:cs="Times New Roman"/>
                <w:sz w:val="20"/>
                <w:szCs w:val="20"/>
              </w:rPr>
            </w:pP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1030,0</w:t>
            </w: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1071,2</w:t>
            </w: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1106,5</w:t>
            </w: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ConsPlusCell"/>
              <w:spacing w:line="240" w:lineRule="auto"/>
              <w:jc w:val="center"/>
              <w:rPr>
                <w:rFonts w:ascii="Times New Roman" w:hAnsi="Times New Roman" w:cs="Times New Roman"/>
                <w:i/>
                <w:sz w:val="20"/>
                <w:szCs w:val="20"/>
              </w:rPr>
            </w:pPr>
            <w:r w:rsidRPr="00923BA5">
              <w:rPr>
                <w:rFonts w:ascii="Times New Roman" w:hAnsi="Times New Roman"/>
                <w:i/>
                <w:sz w:val="20"/>
                <w:szCs w:val="20"/>
              </w:rPr>
              <w:t xml:space="preserve">Основное мероприятие 1: </w:t>
            </w:r>
            <w:r w:rsidRPr="00923BA5">
              <w:rPr>
                <w:rFonts w:ascii="Times New Roman" w:hAnsi="Times New Roman"/>
                <w:i/>
                <w:sz w:val="20"/>
                <w:szCs w:val="20"/>
                <w:shd w:val="clear" w:color="auto" w:fill="FFFFFF"/>
              </w:rPr>
              <w:t>Поддержка и развитие средств массовой информации и книгоиздания</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ConsPlusCell"/>
              <w:spacing w:line="240" w:lineRule="auto"/>
              <w:rPr>
                <w:rFonts w:ascii="Times New Roman" w:hAnsi="Times New Roman" w:cs="Times New Roman"/>
                <w:sz w:val="20"/>
                <w:szCs w:val="20"/>
              </w:rPr>
            </w:pPr>
            <w:r w:rsidRPr="00923BA5">
              <w:rPr>
                <w:rFonts w:ascii="Times New Roman" w:hAnsi="Times New Roman" w:cs="Times New Roman"/>
                <w:sz w:val="20"/>
                <w:szCs w:val="20"/>
              </w:rPr>
              <w:t>суммарный   годовой   тираж    муниципальных    газет, соучредителем которых  является администрация района,ед.</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p>
          <w:p w:rsidR="007F7551" w:rsidRPr="00923BA5" w:rsidRDefault="007F7551" w:rsidP="007F7551">
            <w:pPr>
              <w:pStyle w:val="af4"/>
              <w:jc w:val="center"/>
              <w:rPr>
                <w:rFonts w:ascii="Times New Roman" w:hAnsi="Times New Roman"/>
                <w:sz w:val="20"/>
                <w:szCs w:val="20"/>
              </w:rPr>
            </w:pPr>
            <w:r w:rsidRPr="00923BA5">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ConsPlusCell"/>
              <w:spacing w:line="240" w:lineRule="auto"/>
              <w:jc w:val="center"/>
              <w:rPr>
                <w:rFonts w:ascii="Times New Roman" w:hAnsi="Times New Roman" w:cs="Times New Roman"/>
                <w:b/>
                <w:sz w:val="20"/>
                <w:szCs w:val="20"/>
              </w:rPr>
            </w:pPr>
            <w:r w:rsidRPr="00923BA5">
              <w:rPr>
                <w:rFonts w:ascii="Times New Roman" w:hAnsi="Times New Roman"/>
                <w:b/>
                <w:sz w:val="20"/>
                <w:szCs w:val="20"/>
              </w:rPr>
              <w:t>Подпрограмма</w:t>
            </w:r>
            <w:r w:rsidRPr="00923BA5">
              <w:rPr>
                <w:rFonts w:ascii="Times New Roman" w:hAnsi="Times New Roman" w:cs="Times New Roman"/>
                <w:b/>
                <w:sz w:val="20"/>
                <w:szCs w:val="20"/>
              </w:rPr>
              <w:t xml:space="preserve"> «Обеспечение реализации муниципальной программы «Развитие культуры,  спорта, туризма и  средств массовой информации муниципального образования «Моркинский муниципальный район»</w:t>
            </w:r>
          </w:p>
          <w:p w:rsidR="007F7551" w:rsidRPr="00923BA5" w:rsidRDefault="007F7551" w:rsidP="007F7551">
            <w:pPr>
              <w:pStyle w:val="ConsPlusCell"/>
              <w:spacing w:line="240" w:lineRule="auto"/>
              <w:jc w:val="center"/>
              <w:rPr>
                <w:rFonts w:ascii="Times New Roman" w:hAnsi="Times New Roman" w:cs="Times New Roman"/>
                <w:sz w:val="20"/>
                <w:szCs w:val="20"/>
              </w:rPr>
            </w:pPr>
            <w:r w:rsidRPr="00923BA5">
              <w:rPr>
                <w:rFonts w:ascii="Times New Roman" w:hAnsi="Times New Roman" w:cs="Times New Roman"/>
                <w:b/>
                <w:sz w:val="20"/>
                <w:szCs w:val="20"/>
              </w:rPr>
              <w:t>на 2018-2025 годы»</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15374,4</w:t>
            </w: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15989,4</w:t>
            </w: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af4"/>
              <w:jc w:val="center"/>
              <w:rPr>
                <w:rFonts w:ascii="Times New Roman" w:hAnsi="Times New Roman"/>
                <w:b/>
                <w:sz w:val="20"/>
                <w:szCs w:val="20"/>
              </w:rPr>
            </w:pPr>
            <w:r w:rsidRPr="00923BA5">
              <w:rPr>
                <w:rFonts w:ascii="Times New Roman" w:hAnsi="Times New Roman"/>
                <w:b/>
                <w:sz w:val="20"/>
                <w:szCs w:val="20"/>
              </w:rPr>
              <w:t>16517,0</w:t>
            </w:r>
          </w:p>
        </w:tc>
      </w:tr>
      <w:tr w:rsidR="007F7551" w:rsidRPr="00923BA5" w:rsidTr="00D1173A">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7F7551" w:rsidRPr="00923BA5" w:rsidRDefault="007F7551" w:rsidP="007F7551">
            <w:pPr>
              <w:pStyle w:val="ConsPlusCell"/>
              <w:spacing w:line="240" w:lineRule="auto"/>
              <w:jc w:val="center"/>
              <w:rPr>
                <w:rFonts w:ascii="Times New Roman" w:hAnsi="Times New Roman" w:cs="Times New Roman"/>
                <w:i/>
                <w:sz w:val="20"/>
                <w:szCs w:val="20"/>
              </w:rPr>
            </w:pPr>
            <w:bookmarkStart w:id="3" w:name="_GoBack"/>
            <w:bookmarkEnd w:id="3"/>
            <w:r w:rsidRPr="00923BA5">
              <w:rPr>
                <w:rFonts w:ascii="Times New Roman" w:hAnsi="Times New Roman"/>
                <w:i/>
                <w:sz w:val="20"/>
                <w:szCs w:val="20"/>
              </w:rPr>
              <w:t>Основное мероприятие 1:</w:t>
            </w:r>
            <w:r w:rsidRPr="00923BA5">
              <w:rPr>
                <w:rFonts w:ascii="Times New Roman" w:hAnsi="Times New Roman" w:cs="Times New Roman"/>
                <w:i/>
                <w:sz w:val="20"/>
                <w:szCs w:val="20"/>
              </w:rPr>
              <w:t xml:space="preserve"> </w:t>
            </w:r>
            <w:r w:rsidRPr="00923BA5">
              <w:rPr>
                <w:rFonts w:ascii="Times New Roman" w:hAnsi="Times New Roman"/>
                <w:i/>
                <w:sz w:val="20"/>
                <w:szCs w:val="20"/>
              </w:rPr>
              <w:t>Обеспечение деятельности МУ «Отдел культуры, спорта и туризма администрации муниципального образования «Моркинский муниципальный район»</w:t>
            </w:r>
          </w:p>
        </w:tc>
        <w:tc>
          <w:tcPr>
            <w:tcW w:w="1468"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F7551" w:rsidRPr="00923BA5" w:rsidRDefault="007F7551" w:rsidP="00324826">
            <w:pPr>
              <w:pStyle w:val="af4"/>
              <w:rPr>
                <w:rFonts w:ascii="Times New Roman" w:hAnsi="Times New Roman"/>
                <w:sz w:val="20"/>
                <w:szCs w:val="20"/>
              </w:rPr>
            </w:pPr>
          </w:p>
        </w:tc>
      </w:tr>
    </w:tbl>
    <w:p w:rsidR="00897F91" w:rsidRPr="00BF1FF0" w:rsidRDefault="00897F91" w:rsidP="00552E07">
      <w:pPr>
        <w:spacing w:line="240" w:lineRule="auto"/>
        <w:ind w:firstLine="720"/>
        <w:jc w:val="both"/>
        <w:rPr>
          <w:rFonts w:ascii="Times New Roman" w:hAnsi="Times New Roman" w:cs="Times New Roman"/>
          <w:sz w:val="28"/>
          <w:szCs w:val="28"/>
        </w:rPr>
      </w:pPr>
    </w:p>
    <w:p w:rsidR="007D1A8B" w:rsidRPr="00BF1FF0" w:rsidRDefault="007D1A8B" w:rsidP="00552E07">
      <w:pPr>
        <w:widowControl w:val="0"/>
        <w:spacing w:after="0" w:line="240" w:lineRule="auto"/>
        <w:ind w:firstLine="540"/>
        <w:jc w:val="both"/>
        <w:rPr>
          <w:rFonts w:ascii="Times New Roman" w:hAnsi="Times New Roman" w:cs="Times New Roman"/>
          <w:sz w:val="28"/>
          <w:szCs w:val="28"/>
        </w:rPr>
        <w:sectPr w:rsidR="007D1A8B" w:rsidRPr="00BF1FF0" w:rsidSect="002D3759">
          <w:footerReference w:type="even" r:id="rId14"/>
          <w:footerReference w:type="default" r:id="rId15"/>
          <w:footerReference w:type="first" r:id="rId16"/>
          <w:pgSz w:w="16840" w:h="11907" w:orient="landscape" w:code="9"/>
          <w:pgMar w:top="567" w:right="2580" w:bottom="1985" w:left="2586" w:header="284" w:footer="567" w:gutter="0"/>
          <w:cols w:space="720"/>
          <w:docGrid w:linePitch="299" w:charSpace="4096"/>
        </w:sectPr>
      </w:pPr>
    </w:p>
    <w:p w:rsidR="007D6229" w:rsidRPr="002A5E6A" w:rsidRDefault="007B0F01" w:rsidP="00F9343A">
      <w:pPr>
        <w:widowControl w:val="0"/>
        <w:spacing w:after="0" w:line="240" w:lineRule="auto"/>
        <w:ind w:left="4678"/>
        <w:jc w:val="right"/>
        <w:rPr>
          <w:rFonts w:ascii="Times New Roman" w:hAnsi="Times New Roman" w:cs="Times New Roman"/>
          <w:sz w:val="24"/>
          <w:szCs w:val="24"/>
        </w:rPr>
      </w:pPr>
      <w:r w:rsidRPr="002A5E6A">
        <w:rPr>
          <w:rFonts w:ascii="Times New Roman" w:hAnsi="Times New Roman" w:cs="Times New Roman"/>
          <w:sz w:val="24"/>
          <w:szCs w:val="24"/>
        </w:rPr>
        <w:t xml:space="preserve">               </w:t>
      </w:r>
      <w:r w:rsidR="007D6229" w:rsidRPr="002A5E6A">
        <w:rPr>
          <w:rFonts w:ascii="Times New Roman" w:hAnsi="Times New Roman" w:cs="Times New Roman"/>
          <w:sz w:val="24"/>
          <w:szCs w:val="24"/>
        </w:rPr>
        <w:t xml:space="preserve">Приложение №1 </w:t>
      </w:r>
    </w:p>
    <w:p w:rsidR="007D6229" w:rsidRPr="002A5E6A" w:rsidRDefault="007D6229" w:rsidP="00F9343A">
      <w:pPr>
        <w:tabs>
          <w:tab w:val="left" w:pos="4111"/>
        </w:tabs>
        <w:spacing w:after="0" w:line="240" w:lineRule="auto"/>
        <w:ind w:left="3686"/>
        <w:jc w:val="right"/>
        <w:rPr>
          <w:rStyle w:val="af3"/>
          <w:rFonts w:ascii="Times New Roman" w:hAnsi="Times New Roman" w:cs="Times New Roman"/>
          <w:b w:val="0"/>
          <w:color w:val="000000"/>
          <w:sz w:val="24"/>
          <w:szCs w:val="24"/>
        </w:rPr>
      </w:pPr>
      <w:r w:rsidRPr="002A5E6A">
        <w:rPr>
          <w:rStyle w:val="af3"/>
          <w:rFonts w:ascii="Times New Roman" w:hAnsi="Times New Roman" w:cs="Times New Roman"/>
          <w:b w:val="0"/>
          <w:color w:val="000000"/>
          <w:sz w:val="24"/>
          <w:szCs w:val="24"/>
        </w:rPr>
        <w:t xml:space="preserve">к муниципальной программе муниципального образования «Моркинский муниципальный район» </w:t>
      </w:r>
    </w:p>
    <w:p w:rsidR="007B0F01" w:rsidRPr="002A5E6A" w:rsidRDefault="007B0F01" w:rsidP="00F9343A">
      <w:pPr>
        <w:widowControl w:val="0"/>
        <w:tabs>
          <w:tab w:val="left" w:pos="4111"/>
        </w:tabs>
        <w:spacing w:after="0" w:line="240" w:lineRule="auto"/>
        <w:ind w:left="3686"/>
        <w:jc w:val="right"/>
        <w:rPr>
          <w:rFonts w:ascii="Times New Roman" w:hAnsi="Times New Roman" w:cs="Times New Roman"/>
          <w:sz w:val="24"/>
          <w:szCs w:val="24"/>
        </w:rPr>
      </w:pPr>
      <w:r w:rsidRPr="002A5E6A">
        <w:rPr>
          <w:rFonts w:ascii="Times New Roman" w:hAnsi="Times New Roman" w:cs="Times New Roman"/>
          <w:sz w:val="24"/>
          <w:szCs w:val="24"/>
        </w:rPr>
        <w:t>«</w:t>
      </w:r>
      <w:r w:rsidR="007D6229" w:rsidRPr="002A5E6A">
        <w:rPr>
          <w:rFonts w:ascii="Times New Roman" w:hAnsi="Times New Roman" w:cs="Times New Roman"/>
          <w:sz w:val="24"/>
          <w:szCs w:val="24"/>
        </w:rPr>
        <w:t xml:space="preserve">Развитие культуры,  спорта, </w:t>
      </w:r>
      <w:r w:rsidR="00F9343A" w:rsidRPr="002A5E6A">
        <w:rPr>
          <w:rFonts w:ascii="Times New Roman" w:hAnsi="Times New Roman" w:cs="Times New Roman"/>
          <w:sz w:val="24"/>
          <w:szCs w:val="24"/>
        </w:rPr>
        <w:t>туризма</w:t>
      </w:r>
    </w:p>
    <w:p w:rsidR="00F9343A" w:rsidRPr="002A5E6A" w:rsidRDefault="007B0F01" w:rsidP="00F9343A">
      <w:pPr>
        <w:widowControl w:val="0"/>
        <w:tabs>
          <w:tab w:val="left" w:pos="4111"/>
        </w:tabs>
        <w:spacing w:after="0" w:line="240" w:lineRule="auto"/>
        <w:ind w:left="3686"/>
        <w:jc w:val="right"/>
        <w:rPr>
          <w:rFonts w:ascii="Times New Roman" w:hAnsi="Times New Roman" w:cs="Times New Roman"/>
          <w:sz w:val="24"/>
          <w:szCs w:val="24"/>
        </w:rPr>
      </w:pPr>
      <w:r w:rsidRPr="002A5E6A">
        <w:rPr>
          <w:rFonts w:ascii="Times New Roman" w:hAnsi="Times New Roman" w:cs="Times New Roman"/>
          <w:sz w:val="24"/>
          <w:szCs w:val="24"/>
        </w:rPr>
        <w:t>средств массовой информации</w:t>
      </w:r>
      <w:r w:rsidR="001122EB" w:rsidRPr="002A5E6A">
        <w:rPr>
          <w:rFonts w:ascii="Times New Roman" w:hAnsi="Times New Roman" w:cs="Times New Roman"/>
          <w:sz w:val="24"/>
          <w:szCs w:val="24"/>
        </w:rPr>
        <w:t>»</w:t>
      </w:r>
    </w:p>
    <w:p w:rsidR="007B0F01" w:rsidRPr="002A5E6A" w:rsidRDefault="007B0F01" w:rsidP="00F9343A">
      <w:pPr>
        <w:widowControl w:val="0"/>
        <w:tabs>
          <w:tab w:val="left" w:pos="4111"/>
        </w:tabs>
        <w:spacing w:after="0" w:line="240" w:lineRule="auto"/>
        <w:ind w:left="3686"/>
        <w:jc w:val="right"/>
        <w:rPr>
          <w:rFonts w:ascii="Times New Roman" w:hAnsi="Times New Roman" w:cs="Times New Roman"/>
          <w:sz w:val="24"/>
          <w:szCs w:val="24"/>
        </w:rPr>
      </w:pPr>
      <w:r w:rsidRPr="002A5E6A">
        <w:rPr>
          <w:rFonts w:ascii="Times New Roman" w:hAnsi="Times New Roman" w:cs="Times New Roman"/>
          <w:sz w:val="24"/>
          <w:szCs w:val="24"/>
        </w:rPr>
        <w:t>муниципального образования</w:t>
      </w:r>
    </w:p>
    <w:p w:rsidR="007B0F01" w:rsidRPr="002A5E6A" w:rsidRDefault="001122EB" w:rsidP="00F9343A">
      <w:pPr>
        <w:widowControl w:val="0"/>
        <w:tabs>
          <w:tab w:val="left" w:pos="4111"/>
        </w:tabs>
        <w:spacing w:after="0" w:line="240" w:lineRule="auto"/>
        <w:ind w:left="3686"/>
        <w:jc w:val="right"/>
        <w:rPr>
          <w:rFonts w:ascii="Times New Roman" w:hAnsi="Times New Roman" w:cs="Times New Roman"/>
          <w:sz w:val="24"/>
          <w:szCs w:val="24"/>
        </w:rPr>
      </w:pPr>
      <w:r w:rsidRPr="002A5E6A">
        <w:rPr>
          <w:rFonts w:ascii="Times New Roman" w:hAnsi="Times New Roman" w:cs="Times New Roman"/>
          <w:sz w:val="24"/>
          <w:szCs w:val="24"/>
        </w:rPr>
        <w:t>«</w:t>
      </w:r>
      <w:r w:rsidR="007D6229" w:rsidRPr="002A5E6A">
        <w:rPr>
          <w:rFonts w:ascii="Times New Roman" w:hAnsi="Times New Roman" w:cs="Times New Roman"/>
          <w:sz w:val="24"/>
          <w:szCs w:val="24"/>
        </w:rPr>
        <w:t>Моркинский муниципальный район»</w:t>
      </w:r>
    </w:p>
    <w:p w:rsidR="007D6229" w:rsidRPr="002A5E6A" w:rsidRDefault="007D6229" w:rsidP="00F9343A">
      <w:pPr>
        <w:widowControl w:val="0"/>
        <w:tabs>
          <w:tab w:val="left" w:pos="4111"/>
        </w:tabs>
        <w:spacing w:after="0" w:line="240" w:lineRule="auto"/>
        <w:ind w:left="3686"/>
        <w:jc w:val="right"/>
        <w:rPr>
          <w:rFonts w:ascii="Times New Roman" w:hAnsi="Times New Roman" w:cs="Times New Roman"/>
          <w:sz w:val="24"/>
          <w:szCs w:val="24"/>
        </w:rPr>
      </w:pPr>
      <w:r w:rsidRPr="002A5E6A">
        <w:rPr>
          <w:rFonts w:ascii="Times New Roman" w:hAnsi="Times New Roman" w:cs="Times New Roman"/>
          <w:sz w:val="24"/>
          <w:szCs w:val="24"/>
        </w:rPr>
        <w:t xml:space="preserve"> на 201</w:t>
      </w:r>
      <w:r w:rsidR="00F9343A" w:rsidRPr="002A5E6A">
        <w:rPr>
          <w:rFonts w:ascii="Times New Roman" w:hAnsi="Times New Roman" w:cs="Times New Roman"/>
          <w:sz w:val="24"/>
          <w:szCs w:val="24"/>
        </w:rPr>
        <w:t>8</w:t>
      </w:r>
      <w:r w:rsidRPr="002A5E6A">
        <w:rPr>
          <w:rFonts w:ascii="Times New Roman" w:hAnsi="Times New Roman" w:cs="Times New Roman"/>
          <w:sz w:val="24"/>
          <w:szCs w:val="24"/>
        </w:rPr>
        <w:t>-20</w:t>
      </w:r>
      <w:r w:rsidR="00F9343A" w:rsidRPr="002A5E6A">
        <w:rPr>
          <w:rFonts w:ascii="Times New Roman" w:hAnsi="Times New Roman" w:cs="Times New Roman"/>
          <w:sz w:val="24"/>
          <w:szCs w:val="24"/>
        </w:rPr>
        <w:t>25</w:t>
      </w:r>
      <w:r w:rsidRPr="002A5E6A">
        <w:rPr>
          <w:rFonts w:ascii="Times New Roman" w:hAnsi="Times New Roman" w:cs="Times New Roman"/>
          <w:sz w:val="24"/>
          <w:szCs w:val="24"/>
        </w:rPr>
        <w:t xml:space="preserve"> год</w:t>
      </w:r>
      <w:r w:rsidR="007F17F3" w:rsidRPr="002A5E6A">
        <w:rPr>
          <w:rFonts w:ascii="Times New Roman" w:hAnsi="Times New Roman" w:cs="Times New Roman"/>
          <w:sz w:val="24"/>
          <w:szCs w:val="24"/>
        </w:rPr>
        <w:t>ы</w:t>
      </w:r>
      <w:r w:rsidRPr="002A5E6A">
        <w:rPr>
          <w:rFonts w:ascii="Times New Roman" w:hAnsi="Times New Roman" w:cs="Times New Roman"/>
          <w:sz w:val="24"/>
          <w:szCs w:val="24"/>
        </w:rPr>
        <w:t>»</w:t>
      </w:r>
    </w:p>
    <w:p w:rsidR="007D6229" w:rsidRPr="002A5E6A" w:rsidRDefault="007D6229" w:rsidP="00552E07">
      <w:pPr>
        <w:spacing w:line="240" w:lineRule="auto"/>
        <w:ind w:left="3969"/>
        <w:jc w:val="both"/>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r w:rsidRPr="002A5E6A">
        <w:rPr>
          <w:rStyle w:val="af3"/>
          <w:rFonts w:ascii="Times New Roman" w:hAnsi="Times New Roman" w:cs="Times New Roman"/>
          <w:b w:val="0"/>
          <w:bCs w:val="0"/>
          <w:color w:val="000000"/>
          <w:sz w:val="24"/>
          <w:szCs w:val="24"/>
        </w:rPr>
        <w:t>ПОДПРОГРАММА</w:t>
      </w:r>
    </w:p>
    <w:p w:rsidR="00F9343A" w:rsidRPr="002A5E6A" w:rsidRDefault="007B0F01" w:rsidP="00552E07">
      <w:pPr>
        <w:widowControl w:val="0"/>
        <w:spacing w:after="0" w:line="240" w:lineRule="auto"/>
        <w:jc w:val="center"/>
        <w:rPr>
          <w:rFonts w:ascii="Times New Roman" w:hAnsi="Times New Roman" w:cs="Times New Roman"/>
          <w:sz w:val="24"/>
          <w:szCs w:val="24"/>
        </w:rPr>
      </w:pPr>
      <w:r w:rsidRPr="002A5E6A">
        <w:rPr>
          <w:rFonts w:ascii="Times New Roman" w:hAnsi="Times New Roman" w:cs="Times New Roman"/>
          <w:sz w:val="24"/>
          <w:szCs w:val="24"/>
        </w:rPr>
        <w:t xml:space="preserve">"Развитие культуры муниципального образования </w:t>
      </w:r>
    </w:p>
    <w:p w:rsidR="007B0F01" w:rsidRPr="002A5E6A" w:rsidRDefault="007B0F01" w:rsidP="00552E07">
      <w:pPr>
        <w:widowControl w:val="0"/>
        <w:spacing w:after="0" w:line="240" w:lineRule="auto"/>
        <w:jc w:val="center"/>
        <w:rPr>
          <w:rFonts w:ascii="Times New Roman" w:hAnsi="Times New Roman" w:cs="Times New Roman"/>
          <w:sz w:val="24"/>
          <w:szCs w:val="24"/>
        </w:rPr>
      </w:pPr>
      <w:r w:rsidRPr="002A5E6A">
        <w:rPr>
          <w:rFonts w:ascii="Times New Roman" w:hAnsi="Times New Roman" w:cs="Times New Roman"/>
          <w:sz w:val="24"/>
          <w:szCs w:val="24"/>
        </w:rPr>
        <w:t>«Моркинский муниципальный район» на 201</w:t>
      </w:r>
      <w:r w:rsidR="00F9343A" w:rsidRPr="002A5E6A">
        <w:rPr>
          <w:rFonts w:ascii="Times New Roman" w:hAnsi="Times New Roman" w:cs="Times New Roman"/>
          <w:sz w:val="24"/>
          <w:szCs w:val="24"/>
        </w:rPr>
        <w:t>8</w:t>
      </w:r>
      <w:r w:rsidRPr="002A5E6A">
        <w:rPr>
          <w:rFonts w:ascii="Times New Roman" w:hAnsi="Times New Roman" w:cs="Times New Roman"/>
          <w:sz w:val="24"/>
          <w:szCs w:val="24"/>
        </w:rPr>
        <w:t>-20</w:t>
      </w:r>
      <w:r w:rsidR="00F9343A" w:rsidRPr="002A5E6A">
        <w:rPr>
          <w:rFonts w:ascii="Times New Roman" w:hAnsi="Times New Roman" w:cs="Times New Roman"/>
          <w:sz w:val="24"/>
          <w:szCs w:val="24"/>
        </w:rPr>
        <w:t>25</w:t>
      </w:r>
      <w:r w:rsidRPr="002A5E6A">
        <w:rPr>
          <w:rFonts w:ascii="Times New Roman" w:hAnsi="Times New Roman" w:cs="Times New Roman"/>
          <w:sz w:val="24"/>
          <w:szCs w:val="24"/>
        </w:rPr>
        <w:t xml:space="preserve"> год</w:t>
      </w:r>
      <w:r w:rsidR="007F17F3" w:rsidRPr="002A5E6A">
        <w:rPr>
          <w:rFonts w:ascii="Times New Roman" w:hAnsi="Times New Roman" w:cs="Times New Roman"/>
          <w:sz w:val="24"/>
          <w:szCs w:val="24"/>
        </w:rPr>
        <w:t>ы</w:t>
      </w:r>
      <w:r w:rsidRPr="002A5E6A">
        <w:rPr>
          <w:rFonts w:ascii="Times New Roman" w:hAnsi="Times New Roman" w:cs="Times New Roman"/>
          <w:sz w:val="24"/>
          <w:szCs w:val="24"/>
        </w:rPr>
        <w:t>»</w:t>
      </w: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FD78AA" w:rsidRPr="002A5E6A" w:rsidRDefault="00FD78AA" w:rsidP="00552E07">
      <w:pPr>
        <w:spacing w:line="240" w:lineRule="auto"/>
        <w:jc w:val="center"/>
        <w:rPr>
          <w:rStyle w:val="af3"/>
          <w:rFonts w:ascii="Times New Roman" w:hAnsi="Times New Roman" w:cs="Times New Roman"/>
          <w:b w:val="0"/>
          <w:bCs w:val="0"/>
          <w:color w:val="000000"/>
          <w:sz w:val="24"/>
          <w:szCs w:val="24"/>
        </w:rPr>
      </w:pPr>
    </w:p>
    <w:p w:rsidR="00FD78AA" w:rsidRPr="002A5E6A" w:rsidRDefault="00FD78AA" w:rsidP="00552E07">
      <w:pPr>
        <w:spacing w:line="240" w:lineRule="auto"/>
        <w:jc w:val="center"/>
        <w:rPr>
          <w:rStyle w:val="af3"/>
          <w:rFonts w:ascii="Times New Roman" w:hAnsi="Times New Roman" w:cs="Times New Roman"/>
          <w:b w:val="0"/>
          <w:bCs w:val="0"/>
          <w:color w:val="000000"/>
          <w:sz w:val="24"/>
          <w:szCs w:val="24"/>
        </w:rPr>
      </w:pPr>
    </w:p>
    <w:p w:rsidR="00FD78AA" w:rsidRDefault="00FD78AA" w:rsidP="00552E07">
      <w:pPr>
        <w:spacing w:line="240" w:lineRule="auto"/>
        <w:jc w:val="center"/>
        <w:rPr>
          <w:rStyle w:val="af3"/>
          <w:rFonts w:ascii="Times New Roman" w:hAnsi="Times New Roman" w:cs="Times New Roman"/>
          <w:b w:val="0"/>
          <w:bCs w:val="0"/>
          <w:color w:val="000000"/>
          <w:sz w:val="24"/>
          <w:szCs w:val="24"/>
        </w:rPr>
      </w:pPr>
    </w:p>
    <w:p w:rsidR="009C5974" w:rsidRDefault="009C5974" w:rsidP="00552E07">
      <w:pPr>
        <w:spacing w:line="240" w:lineRule="auto"/>
        <w:jc w:val="center"/>
        <w:rPr>
          <w:rStyle w:val="af3"/>
          <w:rFonts w:ascii="Times New Roman" w:hAnsi="Times New Roman" w:cs="Times New Roman"/>
          <w:b w:val="0"/>
          <w:bCs w:val="0"/>
          <w:color w:val="000000"/>
          <w:sz w:val="24"/>
          <w:szCs w:val="24"/>
        </w:rPr>
      </w:pPr>
    </w:p>
    <w:p w:rsidR="009C5974" w:rsidRDefault="009C5974" w:rsidP="00552E07">
      <w:pPr>
        <w:spacing w:line="240" w:lineRule="auto"/>
        <w:jc w:val="center"/>
        <w:rPr>
          <w:rStyle w:val="af3"/>
          <w:rFonts w:ascii="Times New Roman" w:hAnsi="Times New Roman" w:cs="Times New Roman"/>
          <w:b w:val="0"/>
          <w:bCs w:val="0"/>
          <w:color w:val="000000"/>
          <w:sz w:val="24"/>
          <w:szCs w:val="24"/>
        </w:rPr>
      </w:pPr>
    </w:p>
    <w:p w:rsidR="009C5974" w:rsidRDefault="009C5974" w:rsidP="00552E07">
      <w:pPr>
        <w:spacing w:line="240" w:lineRule="auto"/>
        <w:jc w:val="center"/>
        <w:rPr>
          <w:rStyle w:val="af3"/>
          <w:rFonts w:ascii="Times New Roman" w:hAnsi="Times New Roman" w:cs="Times New Roman"/>
          <w:b w:val="0"/>
          <w:bCs w:val="0"/>
          <w:color w:val="000000"/>
          <w:sz w:val="24"/>
          <w:szCs w:val="24"/>
        </w:rPr>
      </w:pPr>
    </w:p>
    <w:p w:rsidR="009C5974" w:rsidRPr="002A5E6A" w:rsidRDefault="009C5974"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spacing w:line="240" w:lineRule="auto"/>
        <w:jc w:val="center"/>
        <w:rPr>
          <w:rStyle w:val="af3"/>
          <w:rFonts w:ascii="Times New Roman" w:hAnsi="Times New Roman" w:cs="Times New Roman"/>
          <w:b w:val="0"/>
          <w:bCs w:val="0"/>
          <w:color w:val="000000"/>
          <w:sz w:val="24"/>
          <w:szCs w:val="24"/>
        </w:rPr>
      </w:pPr>
    </w:p>
    <w:p w:rsidR="007B0F01" w:rsidRPr="002A5E6A" w:rsidRDefault="007B0F01" w:rsidP="00552E07">
      <w:pPr>
        <w:widowControl w:val="0"/>
        <w:spacing w:after="0" w:line="240" w:lineRule="auto"/>
        <w:jc w:val="center"/>
        <w:rPr>
          <w:rFonts w:ascii="Times New Roman" w:hAnsi="Times New Roman" w:cs="Times New Roman"/>
          <w:sz w:val="24"/>
          <w:szCs w:val="24"/>
        </w:rPr>
      </w:pPr>
      <w:r w:rsidRPr="002A5E6A">
        <w:rPr>
          <w:rFonts w:ascii="Times New Roman" w:hAnsi="Times New Roman" w:cs="Times New Roman"/>
          <w:sz w:val="24"/>
          <w:szCs w:val="24"/>
        </w:rPr>
        <w:t>Паспорт</w:t>
      </w:r>
    </w:p>
    <w:p w:rsidR="00550A3F" w:rsidRPr="002A5E6A" w:rsidRDefault="007B0F01" w:rsidP="00552E07">
      <w:pPr>
        <w:widowControl w:val="0"/>
        <w:spacing w:after="0" w:line="240" w:lineRule="auto"/>
        <w:jc w:val="center"/>
        <w:rPr>
          <w:rFonts w:ascii="Times New Roman" w:hAnsi="Times New Roman" w:cs="Times New Roman"/>
          <w:sz w:val="24"/>
          <w:szCs w:val="24"/>
        </w:rPr>
      </w:pPr>
      <w:r w:rsidRPr="002A5E6A">
        <w:rPr>
          <w:rFonts w:ascii="Times New Roman" w:hAnsi="Times New Roman" w:cs="Times New Roman"/>
          <w:sz w:val="24"/>
          <w:szCs w:val="24"/>
        </w:rPr>
        <w:t>подпрограммы 1 «Развитие культуры  в муниципальном образовании «Моркинский муниципальный район» на 201</w:t>
      </w:r>
      <w:r w:rsidR="00550A3F" w:rsidRPr="002A5E6A">
        <w:rPr>
          <w:rFonts w:ascii="Times New Roman" w:hAnsi="Times New Roman" w:cs="Times New Roman"/>
          <w:sz w:val="24"/>
          <w:szCs w:val="24"/>
        </w:rPr>
        <w:t>8</w:t>
      </w:r>
      <w:r w:rsidRPr="002A5E6A">
        <w:rPr>
          <w:rFonts w:ascii="Times New Roman" w:hAnsi="Times New Roman" w:cs="Times New Roman"/>
          <w:sz w:val="24"/>
          <w:szCs w:val="24"/>
        </w:rPr>
        <w:t xml:space="preserve"> - 20</w:t>
      </w:r>
      <w:r w:rsidR="00550A3F" w:rsidRPr="002A5E6A">
        <w:rPr>
          <w:rFonts w:ascii="Times New Roman" w:hAnsi="Times New Roman" w:cs="Times New Roman"/>
          <w:sz w:val="24"/>
          <w:szCs w:val="24"/>
        </w:rPr>
        <w:t>25</w:t>
      </w:r>
      <w:r w:rsidRPr="002A5E6A">
        <w:rPr>
          <w:rFonts w:ascii="Times New Roman" w:hAnsi="Times New Roman" w:cs="Times New Roman"/>
          <w:sz w:val="24"/>
          <w:szCs w:val="24"/>
        </w:rPr>
        <w:t xml:space="preserve"> годы </w:t>
      </w:r>
    </w:p>
    <w:p w:rsidR="007B0F01" w:rsidRPr="002A5E6A" w:rsidRDefault="007B0F01" w:rsidP="00550A3F">
      <w:pPr>
        <w:widowControl w:val="0"/>
        <w:spacing w:after="0" w:line="240" w:lineRule="auto"/>
        <w:jc w:val="center"/>
        <w:rPr>
          <w:rFonts w:ascii="Times New Roman" w:hAnsi="Times New Roman" w:cs="Times New Roman"/>
          <w:bCs/>
          <w:sz w:val="24"/>
          <w:szCs w:val="24"/>
        </w:rPr>
      </w:pPr>
      <w:r w:rsidRPr="002A5E6A">
        <w:rPr>
          <w:rFonts w:ascii="Times New Roman" w:hAnsi="Times New Roman" w:cs="Times New Roman"/>
          <w:sz w:val="24"/>
          <w:szCs w:val="24"/>
        </w:rPr>
        <w:t xml:space="preserve">муниципальной программы </w:t>
      </w:r>
      <w:r w:rsidRPr="002A5E6A">
        <w:rPr>
          <w:rFonts w:ascii="Times New Roman" w:hAnsi="Times New Roman" w:cs="Times New Roman"/>
          <w:bCs/>
          <w:sz w:val="24"/>
          <w:szCs w:val="24"/>
        </w:rPr>
        <w:t>"Развитие культуры, спорта, туризма и средств массовой информации в МО «Моркинский муниципальный район» на 201</w:t>
      </w:r>
      <w:r w:rsidR="00D44651" w:rsidRPr="002A5E6A">
        <w:rPr>
          <w:rFonts w:ascii="Times New Roman" w:hAnsi="Times New Roman" w:cs="Times New Roman"/>
          <w:bCs/>
          <w:sz w:val="24"/>
          <w:szCs w:val="24"/>
        </w:rPr>
        <w:t>8</w:t>
      </w:r>
      <w:r w:rsidRPr="002A5E6A">
        <w:rPr>
          <w:rFonts w:ascii="Times New Roman" w:hAnsi="Times New Roman" w:cs="Times New Roman"/>
          <w:bCs/>
          <w:sz w:val="24"/>
          <w:szCs w:val="24"/>
        </w:rPr>
        <w:t xml:space="preserve"> - 20</w:t>
      </w:r>
      <w:r w:rsidR="00D44651" w:rsidRPr="002A5E6A">
        <w:rPr>
          <w:rFonts w:ascii="Times New Roman" w:hAnsi="Times New Roman" w:cs="Times New Roman"/>
          <w:bCs/>
          <w:sz w:val="24"/>
          <w:szCs w:val="24"/>
        </w:rPr>
        <w:t>25</w:t>
      </w:r>
      <w:r w:rsidRPr="002A5E6A">
        <w:rPr>
          <w:rFonts w:ascii="Times New Roman" w:hAnsi="Times New Roman" w:cs="Times New Roman"/>
          <w:bCs/>
          <w:sz w:val="24"/>
          <w:szCs w:val="24"/>
        </w:rPr>
        <w:t xml:space="preserve"> </w:t>
      </w:r>
      <w:r w:rsidR="00D44651" w:rsidRPr="002A5E6A">
        <w:rPr>
          <w:rFonts w:ascii="Times New Roman" w:hAnsi="Times New Roman" w:cs="Times New Roman"/>
          <w:bCs/>
          <w:sz w:val="24"/>
          <w:szCs w:val="24"/>
        </w:rPr>
        <w:t>годы</w:t>
      </w:r>
      <w:r w:rsidRPr="002A5E6A">
        <w:rPr>
          <w:rFonts w:ascii="Times New Roman" w:hAnsi="Times New Roman" w:cs="Times New Roman"/>
          <w:bCs/>
          <w:sz w:val="24"/>
          <w:szCs w:val="24"/>
        </w:rPr>
        <w:t>"</w:t>
      </w:r>
    </w:p>
    <w:p w:rsidR="00434F69" w:rsidRPr="002A5E6A" w:rsidRDefault="00434F69" w:rsidP="007471C8">
      <w:pPr>
        <w:widowControl w:val="0"/>
        <w:spacing w:after="0"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2127"/>
        <w:gridCol w:w="7543"/>
      </w:tblGrid>
      <w:tr w:rsidR="00434F69" w:rsidRPr="002A5E6A" w:rsidTr="00550A3F">
        <w:tc>
          <w:tcPr>
            <w:tcW w:w="2127" w:type="dxa"/>
            <w:shd w:val="clear" w:color="auto" w:fill="auto"/>
          </w:tcPr>
          <w:p w:rsidR="00434F69" w:rsidRPr="002A5E6A" w:rsidRDefault="00434F69" w:rsidP="00550A3F">
            <w:pPr>
              <w:pStyle w:val="ConsPlusCell"/>
              <w:spacing w:line="240" w:lineRule="auto"/>
              <w:rPr>
                <w:rFonts w:ascii="Times New Roman" w:hAnsi="Times New Roman" w:cs="Times New Roman"/>
                <w:sz w:val="24"/>
                <w:szCs w:val="24"/>
              </w:rPr>
            </w:pPr>
            <w:r w:rsidRPr="002A5E6A">
              <w:rPr>
                <w:rFonts w:ascii="Times New Roman" w:hAnsi="Times New Roman" w:cs="Times New Roman"/>
                <w:sz w:val="24"/>
                <w:szCs w:val="24"/>
              </w:rPr>
              <w:t>Ответственный исполнитель</w:t>
            </w:r>
          </w:p>
          <w:p w:rsidR="00434F69" w:rsidRPr="002A5E6A" w:rsidRDefault="00A6577A" w:rsidP="00550A3F">
            <w:pPr>
              <w:pStyle w:val="ConsPlusCell"/>
              <w:spacing w:line="240" w:lineRule="auto"/>
              <w:rPr>
                <w:rFonts w:ascii="Times New Roman" w:hAnsi="Times New Roman" w:cs="Times New Roman"/>
                <w:sz w:val="24"/>
                <w:szCs w:val="24"/>
                <w:lang w:val="en-US"/>
              </w:rPr>
            </w:pPr>
            <w:r w:rsidRPr="002A5E6A">
              <w:rPr>
                <w:rFonts w:ascii="Times New Roman" w:hAnsi="Times New Roman" w:cs="Times New Roman"/>
                <w:sz w:val="24"/>
                <w:szCs w:val="24"/>
              </w:rPr>
              <w:t>под</w:t>
            </w:r>
            <w:r w:rsidR="00434F69"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-Муниципальное учреждение «Отдел культуры, спорта и туризма администрации муниципального образования «Моркинский муниципальный район»</w:t>
            </w:r>
          </w:p>
        </w:tc>
      </w:tr>
      <w:tr w:rsidR="00434F69" w:rsidRPr="002A5E6A" w:rsidTr="00550A3F">
        <w:tc>
          <w:tcPr>
            <w:tcW w:w="2127" w:type="dxa"/>
            <w:shd w:val="clear" w:color="auto" w:fill="auto"/>
          </w:tcPr>
          <w:p w:rsidR="00434F69" w:rsidRPr="002A5E6A" w:rsidRDefault="00434F69" w:rsidP="00550A3F">
            <w:pPr>
              <w:pStyle w:val="ConsPlusCell"/>
              <w:spacing w:line="240" w:lineRule="auto"/>
              <w:rPr>
                <w:rFonts w:ascii="Times New Roman" w:hAnsi="Times New Roman" w:cs="Times New Roman"/>
                <w:sz w:val="24"/>
                <w:szCs w:val="24"/>
              </w:rPr>
            </w:pPr>
            <w:r w:rsidRPr="002A5E6A">
              <w:rPr>
                <w:rFonts w:ascii="Times New Roman" w:hAnsi="Times New Roman" w:cs="Times New Roman"/>
                <w:sz w:val="24"/>
                <w:szCs w:val="24"/>
              </w:rPr>
              <w:t xml:space="preserve">Соисполнители </w:t>
            </w:r>
            <w:r w:rsidR="00A6577A"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550A3F">
            <w:pPr>
              <w:pStyle w:val="ConsPlusCell"/>
              <w:jc w:val="both"/>
              <w:rPr>
                <w:rFonts w:ascii="Times New Roman" w:hAnsi="Times New Roman" w:cs="Times New Roman"/>
                <w:sz w:val="24"/>
                <w:szCs w:val="24"/>
              </w:rPr>
            </w:pPr>
            <w:r w:rsidRPr="002A5E6A">
              <w:rPr>
                <w:rFonts w:ascii="Times New Roman" w:hAnsi="Times New Roman" w:cs="Times New Roman"/>
                <w:sz w:val="24"/>
                <w:szCs w:val="24"/>
              </w:rPr>
              <w:t>-«Муниципальное бюджетное учреждение культуры  «Моркинская централизованная библиотечная система»;</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Муниципальное бюджетное учреждение культуры «Моркинский районный музей»;</w:t>
            </w:r>
          </w:p>
          <w:p w:rsidR="00434F69" w:rsidRPr="002A5E6A" w:rsidRDefault="00434F69" w:rsidP="00550A3F">
            <w:pPr>
              <w:pStyle w:val="ConsPlusCell"/>
              <w:jc w:val="both"/>
              <w:rPr>
                <w:rFonts w:ascii="Times New Roman" w:hAnsi="Times New Roman" w:cs="Times New Roman"/>
                <w:sz w:val="24"/>
                <w:szCs w:val="24"/>
              </w:rPr>
            </w:pPr>
            <w:r w:rsidRPr="002A5E6A">
              <w:rPr>
                <w:rFonts w:ascii="Times New Roman" w:hAnsi="Times New Roman" w:cs="Times New Roman"/>
                <w:sz w:val="24"/>
                <w:szCs w:val="24"/>
              </w:rPr>
              <w:t>Муниципальное бюджетное учреждение культуры  «Централизованная клубная система» муниципального образования «Моркинский муниципальный район»;</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Муниципальное бюджетное учреждение дополнительного образования «Моркинская детская школа искусств»;</w:t>
            </w:r>
          </w:p>
        </w:tc>
      </w:tr>
      <w:tr w:rsidR="00434F69" w:rsidRPr="002A5E6A" w:rsidTr="00550A3F">
        <w:tc>
          <w:tcPr>
            <w:tcW w:w="2127" w:type="dxa"/>
            <w:shd w:val="clear" w:color="auto" w:fill="auto"/>
          </w:tcPr>
          <w:p w:rsidR="00A554E8" w:rsidRPr="002A5E6A" w:rsidRDefault="00434F69" w:rsidP="00550A3F">
            <w:pPr>
              <w:pStyle w:val="ConsPlusCell"/>
              <w:spacing w:line="240" w:lineRule="auto"/>
              <w:rPr>
                <w:rFonts w:ascii="Times New Roman" w:hAnsi="Times New Roman" w:cs="Times New Roman"/>
                <w:sz w:val="24"/>
                <w:szCs w:val="24"/>
              </w:rPr>
            </w:pPr>
            <w:r w:rsidRPr="002A5E6A">
              <w:rPr>
                <w:rFonts w:ascii="Times New Roman" w:hAnsi="Times New Roman" w:cs="Times New Roman"/>
                <w:sz w:val="24"/>
                <w:szCs w:val="24"/>
              </w:rPr>
              <w:t xml:space="preserve">Участники </w:t>
            </w:r>
            <w:r w:rsidR="00A6577A"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-социально-культурные комплексы района (по согласованию), -сельские библиотеки района (по согласованию).</w:t>
            </w:r>
          </w:p>
        </w:tc>
      </w:tr>
      <w:tr w:rsidR="00434F69" w:rsidRPr="002A5E6A" w:rsidTr="00550A3F">
        <w:tc>
          <w:tcPr>
            <w:tcW w:w="2127" w:type="dxa"/>
            <w:shd w:val="clear" w:color="auto" w:fill="auto"/>
          </w:tcPr>
          <w:p w:rsidR="00434F69" w:rsidRPr="002A5E6A" w:rsidRDefault="00A6577A" w:rsidP="009C5974">
            <w:pPr>
              <w:pStyle w:val="ab"/>
              <w:spacing w:after="0" w:line="240" w:lineRule="auto"/>
              <w:rPr>
                <w:rFonts w:ascii="Times New Roman" w:hAnsi="Times New Roman" w:cs="Times New Roman"/>
                <w:sz w:val="24"/>
                <w:szCs w:val="24"/>
              </w:rPr>
            </w:pPr>
            <w:r w:rsidRPr="002A5E6A">
              <w:rPr>
                <w:rFonts w:ascii="Times New Roman" w:hAnsi="Times New Roman" w:cs="Times New Roman"/>
                <w:sz w:val="24"/>
                <w:szCs w:val="24"/>
              </w:rPr>
              <w:t>Цели</w:t>
            </w:r>
            <w:r w:rsidR="00434F69" w:rsidRPr="002A5E6A">
              <w:rPr>
                <w:rFonts w:ascii="Times New Roman" w:hAnsi="Times New Roman" w:cs="Times New Roman"/>
                <w:sz w:val="24"/>
                <w:szCs w:val="24"/>
              </w:rPr>
              <w:t xml:space="preserve"> </w:t>
            </w:r>
            <w:r w:rsidRPr="002A5E6A">
              <w:rPr>
                <w:rFonts w:ascii="Times New Roman" w:hAnsi="Times New Roman" w:cs="Times New Roman"/>
                <w:sz w:val="24"/>
                <w:szCs w:val="24"/>
              </w:rPr>
              <w:t>под</w:t>
            </w:r>
            <w:r w:rsidR="00434F69"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9C5974">
            <w:pPr>
              <w:spacing w:after="0" w:line="240" w:lineRule="auto"/>
              <w:jc w:val="both"/>
              <w:rPr>
                <w:rFonts w:ascii="Times New Roman" w:hAnsi="Times New Roman" w:cs="Times New Roman"/>
                <w:sz w:val="24"/>
                <w:szCs w:val="24"/>
              </w:rPr>
            </w:pPr>
            <w:r w:rsidRPr="002A5E6A">
              <w:rPr>
                <w:rFonts w:ascii="Times New Roman" w:hAnsi="Times New Roman" w:cs="Times New Roman"/>
                <w:sz w:val="24"/>
                <w:szCs w:val="24"/>
              </w:rPr>
              <w:t>-</w:t>
            </w:r>
            <w:r w:rsidR="00A6577A" w:rsidRPr="002A5E6A">
              <w:rPr>
                <w:rFonts w:ascii="Times New Roman" w:eastAsia="Times New Roman" w:hAnsi="Times New Roman" w:cs="Times New Roman"/>
                <w:sz w:val="24"/>
                <w:szCs w:val="24"/>
                <w:lang w:eastAsia="ru-RU"/>
              </w:rPr>
              <w:t>Сохранение и развитие культурного потенциала  МО «Моркинский муниципальный район»</w:t>
            </w:r>
          </w:p>
        </w:tc>
      </w:tr>
      <w:tr w:rsidR="00434F69" w:rsidRPr="002A5E6A" w:rsidTr="00550A3F">
        <w:tc>
          <w:tcPr>
            <w:tcW w:w="2127" w:type="dxa"/>
            <w:shd w:val="clear" w:color="auto" w:fill="auto"/>
          </w:tcPr>
          <w:p w:rsidR="00434F69" w:rsidRPr="002A5E6A" w:rsidRDefault="00434F69" w:rsidP="00A6577A">
            <w:pPr>
              <w:pStyle w:val="ab"/>
              <w:spacing w:line="240" w:lineRule="auto"/>
              <w:rPr>
                <w:rFonts w:ascii="Times New Roman" w:hAnsi="Times New Roman" w:cs="Times New Roman"/>
                <w:sz w:val="24"/>
                <w:szCs w:val="24"/>
              </w:rPr>
            </w:pPr>
            <w:r w:rsidRPr="002A5E6A">
              <w:rPr>
                <w:rFonts w:ascii="Times New Roman" w:hAnsi="Times New Roman" w:cs="Times New Roman"/>
                <w:sz w:val="24"/>
                <w:szCs w:val="24"/>
              </w:rPr>
              <w:t xml:space="preserve">Задачи </w:t>
            </w:r>
            <w:r w:rsidR="00A6577A" w:rsidRPr="002A5E6A">
              <w:rPr>
                <w:rFonts w:ascii="Times New Roman" w:hAnsi="Times New Roman" w:cs="Times New Roman"/>
                <w:sz w:val="24"/>
                <w:szCs w:val="24"/>
              </w:rPr>
              <w:t>под</w:t>
            </w:r>
            <w:r w:rsidRPr="002A5E6A">
              <w:rPr>
                <w:rFonts w:ascii="Times New Roman" w:hAnsi="Times New Roman" w:cs="Times New Roman"/>
                <w:sz w:val="24"/>
                <w:szCs w:val="24"/>
              </w:rPr>
              <w:t xml:space="preserve">программы </w:t>
            </w:r>
          </w:p>
        </w:tc>
        <w:tc>
          <w:tcPr>
            <w:tcW w:w="7543" w:type="dxa"/>
            <w:shd w:val="clear" w:color="auto" w:fill="auto"/>
          </w:tcPr>
          <w:p w:rsidR="00434F69" w:rsidRPr="002A5E6A" w:rsidRDefault="00434F69" w:rsidP="00550A3F">
            <w:pPr>
              <w:spacing w:after="0" w:line="240" w:lineRule="auto"/>
              <w:ind w:firstLine="6"/>
              <w:jc w:val="both"/>
              <w:rPr>
                <w:rFonts w:ascii="Times New Roman" w:hAnsi="Times New Roman" w:cs="Times New Roman"/>
                <w:sz w:val="24"/>
                <w:szCs w:val="24"/>
              </w:rPr>
            </w:pPr>
            <w:r w:rsidRPr="002A5E6A">
              <w:rPr>
                <w:rFonts w:ascii="Times New Roman" w:hAnsi="Times New Roman" w:cs="Times New Roman"/>
                <w:sz w:val="24"/>
                <w:szCs w:val="24"/>
              </w:rPr>
              <w:t>-</w:t>
            </w:r>
            <w:r w:rsidR="00A6577A" w:rsidRPr="002A5E6A">
              <w:rPr>
                <w:rFonts w:ascii="Times New Roman" w:eastAsia="Times New Roman" w:hAnsi="Times New Roman" w:cs="Times New Roman"/>
                <w:sz w:val="24"/>
                <w:szCs w:val="24"/>
              </w:rPr>
              <w:t>Обеспечение эффективной работы муниципальных учреждений культуры сельских поселений МО «Моркинский муниципальный район» за счет совершенствования форм работы, укрепление материально-технической базы, внедрение современных технологий.</w:t>
            </w:r>
          </w:p>
        </w:tc>
      </w:tr>
      <w:tr w:rsidR="00434F69" w:rsidRPr="002A5E6A" w:rsidTr="00550A3F">
        <w:tc>
          <w:tcPr>
            <w:tcW w:w="2127" w:type="dxa"/>
            <w:shd w:val="clear" w:color="auto" w:fill="auto"/>
          </w:tcPr>
          <w:p w:rsidR="00434F69" w:rsidRPr="002A5E6A" w:rsidRDefault="00434F69" w:rsidP="00550A3F">
            <w:pPr>
              <w:pStyle w:val="ab"/>
              <w:spacing w:line="240" w:lineRule="auto"/>
              <w:rPr>
                <w:rFonts w:ascii="Times New Roman" w:hAnsi="Times New Roman" w:cs="Times New Roman"/>
                <w:sz w:val="24"/>
                <w:szCs w:val="24"/>
              </w:rPr>
            </w:pPr>
            <w:r w:rsidRPr="002A5E6A">
              <w:rPr>
                <w:rFonts w:ascii="Times New Roman" w:hAnsi="Times New Roman" w:cs="Times New Roman"/>
                <w:sz w:val="24"/>
                <w:szCs w:val="24"/>
              </w:rPr>
              <w:t xml:space="preserve">Целевые индикаторы и показатели </w:t>
            </w:r>
            <w:r w:rsidR="00A6577A"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p w:rsidR="00434F69" w:rsidRPr="002A5E6A" w:rsidRDefault="00434F69" w:rsidP="00550A3F">
            <w:pPr>
              <w:pStyle w:val="ab"/>
              <w:spacing w:line="240" w:lineRule="auto"/>
              <w:rPr>
                <w:rFonts w:ascii="Times New Roman" w:hAnsi="Times New Roman" w:cs="Times New Roman"/>
                <w:sz w:val="24"/>
                <w:szCs w:val="24"/>
              </w:rPr>
            </w:pPr>
          </w:p>
          <w:p w:rsidR="00434F69" w:rsidRPr="002A5E6A" w:rsidRDefault="00434F69" w:rsidP="00550A3F">
            <w:pPr>
              <w:pStyle w:val="ab"/>
              <w:spacing w:line="240" w:lineRule="auto"/>
              <w:rPr>
                <w:rFonts w:ascii="Times New Roman" w:hAnsi="Times New Roman" w:cs="Times New Roman"/>
                <w:sz w:val="24"/>
                <w:szCs w:val="24"/>
              </w:rPr>
            </w:pPr>
          </w:p>
          <w:p w:rsidR="00434F69" w:rsidRPr="002A5E6A" w:rsidRDefault="00434F69" w:rsidP="00550A3F">
            <w:pPr>
              <w:pStyle w:val="ab"/>
              <w:spacing w:line="240" w:lineRule="auto"/>
              <w:rPr>
                <w:rFonts w:ascii="Times New Roman" w:hAnsi="Times New Roman" w:cs="Times New Roman"/>
                <w:sz w:val="24"/>
                <w:szCs w:val="24"/>
              </w:rPr>
            </w:pPr>
          </w:p>
          <w:p w:rsidR="00434F69" w:rsidRPr="002A5E6A" w:rsidRDefault="00434F69" w:rsidP="00550A3F">
            <w:pPr>
              <w:pStyle w:val="ab"/>
              <w:spacing w:line="240" w:lineRule="auto"/>
              <w:rPr>
                <w:rFonts w:ascii="Times New Roman" w:hAnsi="Times New Roman" w:cs="Times New Roman"/>
                <w:sz w:val="24"/>
                <w:szCs w:val="24"/>
              </w:rPr>
            </w:pPr>
          </w:p>
          <w:p w:rsidR="00434F69" w:rsidRPr="002A5E6A" w:rsidRDefault="00434F69" w:rsidP="00550A3F">
            <w:pPr>
              <w:pStyle w:val="ab"/>
              <w:spacing w:line="240" w:lineRule="auto"/>
              <w:rPr>
                <w:rFonts w:ascii="Times New Roman" w:hAnsi="Times New Roman" w:cs="Times New Roman"/>
                <w:sz w:val="24"/>
                <w:szCs w:val="24"/>
              </w:rPr>
            </w:pPr>
          </w:p>
        </w:tc>
        <w:tc>
          <w:tcPr>
            <w:tcW w:w="7543" w:type="dxa"/>
            <w:shd w:val="clear" w:color="auto" w:fill="auto"/>
          </w:tcPr>
          <w:p w:rsidR="00434F69" w:rsidRPr="002A5E6A" w:rsidRDefault="00434F69" w:rsidP="00550A3F">
            <w:pPr>
              <w:pStyle w:val="ConsPlusCell"/>
              <w:spacing w:line="240" w:lineRule="auto"/>
              <w:jc w:val="both"/>
              <w:rPr>
                <w:rFonts w:ascii="Times New Roman" w:eastAsia="Courier New" w:hAnsi="Times New Roman" w:cs="Times New Roman"/>
                <w:i/>
                <w:sz w:val="24"/>
                <w:szCs w:val="24"/>
                <w:u w:val="single"/>
              </w:rPr>
            </w:pPr>
            <w:r w:rsidRPr="002A5E6A">
              <w:rPr>
                <w:rFonts w:ascii="Times New Roman" w:hAnsi="Times New Roman" w:cs="Times New Roman"/>
                <w:i/>
                <w:sz w:val="24"/>
                <w:szCs w:val="24"/>
                <w:u w:val="single"/>
              </w:rPr>
              <w:t>-в области развития культурно-досуговой деятельности:</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-количество культурно-досуговых мероприятий;</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-количество посетителей культурно-досуговых мероприятий;</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-количество клубных формирований;</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-количество участников в клубных формированиях;</w:t>
            </w:r>
          </w:p>
          <w:p w:rsidR="00434F69" w:rsidRPr="002A5E6A" w:rsidRDefault="00434F69" w:rsidP="00277A6C">
            <w:pPr>
              <w:pStyle w:val="ConsPlusCell"/>
              <w:spacing w:line="240" w:lineRule="auto"/>
              <w:jc w:val="both"/>
              <w:rPr>
                <w:rFonts w:ascii="Times New Roman" w:hAnsi="Times New Roman" w:cs="Times New Roman"/>
                <w:i/>
                <w:sz w:val="24"/>
                <w:szCs w:val="24"/>
                <w:u w:val="single"/>
              </w:rPr>
            </w:pPr>
            <w:r w:rsidRPr="002A5E6A">
              <w:rPr>
                <w:rFonts w:ascii="Times New Roman" w:hAnsi="Times New Roman" w:cs="Times New Roman"/>
                <w:sz w:val="24"/>
                <w:szCs w:val="24"/>
              </w:rPr>
              <w:t>-</w:t>
            </w:r>
            <w:r w:rsidR="00277A6C" w:rsidRPr="002A5E6A">
              <w:rPr>
                <w:rFonts w:ascii="Times New Roman" w:hAnsi="Times New Roman" w:cs="Times New Roman"/>
                <w:i/>
                <w:sz w:val="24"/>
                <w:szCs w:val="24"/>
                <w:u w:val="single"/>
              </w:rPr>
              <w:t xml:space="preserve"> в  области  развития  художественного образования:</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-сохранение контингента детей, обучающихся в  учреждениях дополнительного образования в сфере культуры;</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-увеличение доли детей, принявших участие в смотрах, конкурсах, фестивалях и других творческих мероприятиях</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-увеличение контингента детей, продолживших обучение по программе дополнительного образования в сфере культуры;</w:t>
            </w:r>
          </w:p>
          <w:p w:rsidR="00277A6C" w:rsidRPr="002A5E6A" w:rsidRDefault="00277A6C" w:rsidP="00550A3F">
            <w:pPr>
              <w:pStyle w:val="ConsPlusCell"/>
              <w:spacing w:line="240" w:lineRule="auto"/>
              <w:jc w:val="both"/>
              <w:rPr>
                <w:rFonts w:ascii="Times New Roman" w:eastAsia="Courier New" w:hAnsi="Times New Roman" w:cs="Times New Roman"/>
                <w:sz w:val="24"/>
                <w:szCs w:val="24"/>
              </w:rPr>
            </w:pPr>
          </w:p>
          <w:p w:rsidR="00434F69" w:rsidRPr="002A5E6A" w:rsidRDefault="00434F69" w:rsidP="00550A3F">
            <w:pPr>
              <w:pStyle w:val="ConsPlusCell"/>
              <w:spacing w:line="240" w:lineRule="auto"/>
              <w:jc w:val="both"/>
              <w:rPr>
                <w:rFonts w:ascii="Times New Roman" w:eastAsia="Courier New" w:hAnsi="Times New Roman" w:cs="Times New Roman"/>
                <w:i/>
                <w:sz w:val="24"/>
                <w:szCs w:val="24"/>
                <w:u w:val="single"/>
              </w:rPr>
            </w:pPr>
            <w:r w:rsidRPr="002A5E6A">
              <w:rPr>
                <w:rFonts w:ascii="Times New Roman" w:hAnsi="Times New Roman" w:cs="Times New Roman"/>
                <w:i/>
                <w:sz w:val="24"/>
                <w:szCs w:val="24"/>
                <w:u w:val="single"/>
              </w:rPr>
              <w:t>- в области развития музейного дела:</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количество посещений муниципальных музеев;</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количество выставок в муниципальных музеях;</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число предметов основного и вспомогательного фондов;</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количество предметов  музейного  фонда,  переведенных  в электронный вид;</w:t>
            </w:r>
          </w:p>
          <w:p w:rsidR="00434F69" w:rsidRPr="002A5E6A" w:rsidRDefault="00434F69" w:rsidP="00550A3F">
            <w:pPr>
              <w:pStyle w:val="ConsPlusCell"/>
              <w:spacing w:line="240" w:lineRule="auto"/>
              <w:jc w:val="both"/>
              <w:rPr>
                <w:rFonts w:ascii="Times New Roman" w:eastAsia="Courier New" w:hAnsi="Times New Roman" w:cs="Times New Roman"/>
                <w:i/>
                <w:sz w:val="24"/>
                <w:szCs w:val="24"/>
                <w:u w:val="single"/>
              </w:rPr>
            </w:pPr>
            <w:r w:rsidRPr="002A5E6A">
              <w:rPr>
                <w:rFonts w:ascii="Times New Roman" w:hAnsi="Times New Roman" w:cs="Times New Roman"/>
                <w:i/>
                <w:sz w:val="24"/>
                <w:szCs w:val="24"/>
                <w:u w:val="single"/>
              </w:rPr>
              <w:t>-в области развития библиотечного дела:</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увеличение количества посещений муниципальных музеев;</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увеличение количества выставок в муниципальных музеях;</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-количество библиографических записей в электронных базах</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данных;</w:t>
            </w:r>
          </w:p>
          <w:p w:rsidR="00434F69" w:rsidRPr="002A5E6A" w:rsidRDefault="00434F69" w:rsidP="00550A3F">
            <w:pPr>
              <w:pStyle w:val="ConsPlusCell"/>
              <w:spacing w:line="240" w:lineRule="auto"/>
              <w:jc w:val="both"/>
              <w:rPr>
                <w:rFonts w:ascii="Times New Roman" w:eastAsia="Courier New" w:hAnsi="Times New Roman" w:cs="Times New Roman"/>
                <w:i/>
                <w:sz w:val="24"/>
                <w:szCs w:val="24"/>
                <w:u w:val="single"/>
              </w:rPr>
            </w:pPr>
            <w:r w:rsidRPr="002A5E6A">
              <w:rPr>
                <w:rFonts w:ascii="Times New Roman" w:eastAsia="Courier New" w:hAnsi="Times New Roman" w:cs="Times New Roman"/>
                <w:i/>
                <w:sz w:val="24"/>
                <w:szCs w:val="24"/>
                <w:u w:val="single"/>
              </w:rPr>
              <w:t xml:space="preserve">-в области </w:t>
            </w:r>
            <w:r w:rsidRPr="002A5E6A">
              <w:rPr>
                <w:rFonts w:ascii="Times New Roman" w:hAnsi="Times New Roman"/>
                <w:i/>
                <w:sz w:val="24"/>
                <w:szCs w:val="24"/>
                <w:u w:val="single"/>
              </w:rPr>
              <w:t>развития и укрепления материально технической базы, реконструкции и капитального ремонта учреждений культуры</w:t>
            </w:r>
            <w:r w:rsidRPr="002A5E6A">
              <w:rPr>
                <w:rFonts w:ascii="Times New Roman" w:eastAsia="Courier New" w:hAnsi="Times New Roman" w:cs="Times New Roman"/>
                <w:i/>
                <w:sz w:val="24"/>
                <w:szCs w:val="24"/>
                <w:u w:val="single"/>
              </w:rPr>
              <w:t>:</w:t>
            </w:r>
          </w:p>
          <w:p w:rsidR="008F5B73" w:rsidRPr="002A5E6A" w:rsidRDefault="008F5B73" w:rsidP="008F5B73">
            <w:pPr>
              <w:spacing w:after="0" w:line="240" w:lineRule="auto"/>
              <w:jc w:val="both"/>
              <w:rPr>
                <w:rFonts w:ascii="Times New Roman" w:hAnsi="Times New Roman" w:cs="Times New Roman"/>
                <w:sz w:val="24"/>
                <w:szCs w:val="24"/>
              </w:rPr>
            </w:pPr>
            <w:r w:rsidRPr="002A5E6A">
              <w:rPr>
                <w:rFonts w:ascii="Times New Roman" w:hAnsi="Times New Roman" w:cs="Times New Roman"/>
                <w:color w:val="000000"/>
                <w:sz w:val="24"/>
                <w:szCs w:val="24"/>
              </w:rPr>
              <w:t xml:space="preserve">-количество объектов недвижимого имущества, в которых расположены муниципальные учреждения культуры в </w:t>
            </w:r>
            <w:r w:rsidRPr="002A5E6A">
              <w:rPr>
                <w:rFonts w:ascii="Times New Roman" w:hAnsi="Times New Roman" w:cs="Times New Roman"/>
                <w:sz w:val="24"/>
                <w:szCs w:val="24"/>
              </w:rPr>
              <w:t>Моркинском муниципальном районе</w:t>
            </w:r>
            <w:r w:rsidRPr="002A5E6A">
              <w:rPr>
                <w:rFonts w:ascii="Times New Roman" w:hAnsi="Times New Roman" w:cs="Times New Roman"/>
                <w:color w:val="000000"/>
                <w:sz w:val="24"/>
                <w:szCs w:val="24"/>
              </w:rPr>
              <w:t>, на которых произведена реконструкция и капитальный ремонт;</w:t>
            </w:r>
          </w:p>
          <w:p w:rsidR="008F5B73" w:rsidRPr="002A5E6A" w:rsidRDefault="008F5B73" w:rsidP="008F5B73">
            <w:pPr>
              <w:spacing w:after="0" w:line="240" w:lineRule="auto"/>
              <w:jc w:val="both"/>
              <w:rPr>
                <w:rFonts w:ascii="Times New Roman" w:hAnsi="Times New Roman" w:cs="Times New Roman"/>
                <w:sz w:val="24"/>
                <w:szCs w:val="24"/>
              </w:rPr>
            </w:pPr>
            <w:r w:rsidRPr="002A5E6A">
              <w:rPr>
                <w:rFonts w:ascii="Times New Roman" w:hAnsi="Times New Roman" w:cs="Times New Roman"/>
                <w:color w:val="000000"/>
                <w:sz w:val="24"/>
                <w:szCs w:val="24"/>
              </w:rPr>
              <w:t xml:space="preserve">-доля муниципальных учреждений культуры в </w:t>
            </w:r>
            <w:r w:rsidRPr="002A5E6A">
              <w:rPr>
                <w:rFonts w:ascii="Times New Roman" w:hAnsi="Times New Roman" w:cs="Times New Roman"/>
                <w:sz w:val="24"/>
                <w:szCs w:val="24"/>
              </w:rPr>
              <w:t>Моркинском муниципальном районе</w:t>
            </w:r>
            <w:r w:rsidRPr="002A5E6A">
              <w:rPr>
                <w:rFonts w:ascii="Times New Roman" w:hAnsi="Times New Roman" w:cs="Times New Roman"/>
                <w:color w:val="000000"/>
                <w:sz w:val="24"/>
                <w:szCs w:val="24"/>
              </w:rPr>
              <w:t xml:space="preserve">, находящихся в удовлетворительном состоянии, в общем количестве муниципальных учреждений культуры в </w:t>
            </w:r>
            <w:r w:rsidRPr="002A5E6A">
              <w:rPr>
                <w:rFonts w:ascii="Times New Roman" w:hAnsi="Times New Roman" w:cs="Times New Roman"/>
                <w:sz w:val="24"/>
                <w:szCs w:val="24"/>
              </w:rPr>
              <w:t>Моркинском муниципальном районе</w:t>
            </w:r>
            <w:r w:rsidRPr="002A5E6A">
              <w:rPr>
                <w:rFonts w:ascii="Times New Roman" w:hAnsi="Times New Roman" w:cs="Times New Roman"/>
                <w:color w:val="000000"/>
                <w:sz w:val="24"/>
                <w:szCs w:val="24"/>
              </w:rPr>
              <w:t>;</w:t>
            </w:r>
          </w:p>
          <w:p w:rsidR="00434F69" w:rsidRPr="002A5E6A" w:rsidRDefault="00434F69" w:rsidP="00550A3F">
            <w:pPr>
              <w:pStyle w:val="ConsPlusCell"/>
              <w:tabs>
                <w:tab w:val="left" w:pos="3510"/>
              </w:tabs>
              <w:spacing w:line="240" w:lineRule="auto"/>
              <w:jc w:val="both"/>
              <w:rPr>
                <w:rFonts w:ascii="Times New Roman" w:eastAsia="Courier New" w:hAnsi="Times New Roman" w:cs="Times New Roman"/>
                <w:i/>
                <w:sz w:val="24"/>
                <w:szCs w:val="24"/>
                <w:u w:val="single"/>
              </w:rPr>
            </w:pPr>
            <w:r w:rsidRPr="002A5E6A">
              <w:rPr>
                <w:rFonts w:ascii="Times New Roman" w:eastAsia="Courier New" w:hAnsi="Times New Roman" w:cs="Times New Roman"/>
                <w:i/>
                <w:sz w:val="24"/>
                <w:szCs w:val="24"/>
                <w:u w:val="single"/>
              </w:rPr>
              <w:t>-в области поддержки грантов:</w:t>
            </w:r>
            <w:r w:rsidRPr="002A5E6A">
              <w:rPr>
                <w:rFonts w:ascii="Times New Roman" w:eastAsia="Courier New" w:hAnsi="Times New Roman" w:cs="Times New Roman"/>
                <w:i/>
                <w:sz w:val="24"/>
                <w:szCs w:val="24"/>
                <w:u w:val="single"/>
              </w:rPr>
              <w:tab/>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eastAsia="Courier New" w:hAnsi="Times New Roman" w:cs="Times New Roman"/>
                <w:sz w:val="24"/>
                <w:szCs w:val="24"/>
              </w:rPr>
              <w:t>-количество грантов по творческим проектам;</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eastAsia="Courier New" w:hAnsi="Times New Roman" w:cs="Times New Roman"/>
                <w:sz w:val="24"/>
                <w:szCs w:val="24"/>
              </w:rPr>
              <w:t xml:space="preserve">-количество грантов по учреждениям </w:t>
            </w:r>
          </w:p>
          <w:p w:rsidR="00434F69" w:rsidRPr="002A5E6A" w:rsidRDefault="00434F69" w:rsidP="00550A3F">
            <w:pPr>
              <w:pStyle w:val="ConsPlusCell"/>
              <w:tabs>
                <w:tab w:val="left" w:pos="3510"/>
              </w:tabs>
              <w:spacing w:line="240" w:lineRule="auto"/>
              <w:jc w:val="both"/>
              <w:rPr>
                <w:rFonts w:ascii="Times New Roman" w:eastAsia="Courier New" w:hAnsi="Times New Roman" w:cs="Times New Roman"/>
                <w:i/>
                <w:sz w:val="24"/>
                <w:szCs w:val="24"/>
                <w:u w:val="single"/>
              </w:rPr>
            </w:pPr>
            <w:r w:rsidRPr="002A5E6A">
              <w:rPr>
                <w:rFonts w:ascii="Times New Roman" w:eastAsia="Courier New" w:hAnsi="Times New Roman" w:cs="Times New Roman"/>
                <w:i/>
                <w:sz w:val="24"/>
                <w:szCs w:val="24"/>
                <w:u w:val="single"/>
              </w:rPr>
              <w:t>-в области межнациональных отношений:</w:t>
            </w:r>
            <w:r w:rsidRPr="002A5E6A">
              <w:rPr>
                <w:rFonts w:ascii="Times New Roman" w:eastAsia="Courier New" w:hAnsi="Times New Roman" w:cs="Times New Roman"/>
                <w:i/>
                <w:sz w:val="24"/>
                <w:szCs w:val="24"/>
                <w:u w:val="single"/>
              </w:rPr>
              <w:tab/>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eastAsia="Courier New" w:hAnsi="Times New Roman" w:cs="Times New Roman"/>
                <w:sz w:val="24"/>
                <w:szCs w:val="24"/>
              </w:rPr>
              <w:t>-</w:t>
            </w:r>
            <w:r w:rsidRPr="002A5E6A">
              <w:rPr>
                <w:rFonts w:ascii="Times New Roman" w:hAnsi="Times New Roman"/>
                <w:sz w:val="24"/>
                <w:szCs w:val="24"/>
              </w:rPr>
              <w:t xml:space="preserve"> количество мероприятий по национальной  политике.</w:t>
            </w:r>
            <w:r w:rsidRPr="002A5E6A">
              <w:rPr>
                <w:rFonts w:ascii="Times New Roman" w:eastAsia="Courier New" w:hAnsi="Times New Roman" w:cs="Times New Roman"/>
                <w:sz w:val="24"/>
                <w:szCs w:val="24"/>
              </w:rPr>
              <w:t xml:space="preserve"> </w:t>
            </w:r>
          </w:p>
          <w:p w:rsidR="00434F69" w:rsidRPr="002A5E6A" w:rsidRDefault="00434F69" w:rsidP="00550A3F">
            <w:pPr>
              <w:pStyle w:val="ConsPlusCell"/>
              <w:tabs>
                <w:tab w:val="left" w:pos="3510"/>
              </w:tabs>
              <w:spacing w:line="240" w:lineRule="auto"/>
              <w:jc w:val="both"/>
              <w:rPr>
                <w:rFonts w:ascii="Times New Roman" w:eastAsia="Courier New" w:hAnsi="Times New Roman" w:cs="Times New Roman"/>
                <w:i/>
                <w:sz w:val="24"/>
                <w:szCs w:val="24"/>
                <w:u w:val="single"/>
              </w:rPr>
            </w:pPr>
            <w:r w:rsidRPr="002A5E6A">
              <w:rPr>
                <w:rFonts w:ascii="Times New Roman" w:eastAsia="Courier New" w:hAnsi="Times New Roman" w:cs="Times New Roman"/>
                <w:i/>
                <w:sz w:val="24"/>
                <w:szCs w:val="24"/>
                <w:u w:val="single"/>
              </w:rPr>
              <w:t>-в области социальной поддержки отдельных категорий граждан:</w:t>
            </w:r>
          </w:p>
          <w:p w:rsidR="00434F69" w:rsidRPr="009C5974"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eastAsia="Courier New" w:hAnsi="Times New Roman" w:cs="Times New Roman"/>
                <w:sz w:val="24"/>
                <w:szCs w:val="24"/>
              </w:rPr>
              <w:t>-</w:t>
            </w:r>
            <w:r w:rsidRPr="002A5E6A">
              <w:rPr>
                <w:rFonts w:ascii="Times New Roman" w:hAnsi="Times New Roman"/>
                <w:sz w:val="24"/>
                <w:szCs w:val="24"/>
              </w:rPr>
              <w:t xml:space="preserve"> количество отдельных категорий граждан</w:t>
            </w:r>
            <w:r w:rsidR="00270DB2" w:rsidRPr="002A5E6A">
              <w:rPr>
                <w:rFonts w:ascii="Times New Roman" w:eastAsia="Courier New" w:hAnsi="Times New Roman" w:cs="Times New Roman"/>
                <w:sz w:val="24"/>
                <w:szCs w:val="24"/>
              </w:rPr>
              <w:t>.</w:t>
            </w:r>
          </w:p>
        </w:tc>
      </w:tr>
      <w:tr w:rsidR="00434F69" w:rsidRPr="002A5E6A" w:rsidTr="00550A3F">
        <w:tc>
          <w:tcPr>
            <w:tcW w:w="2127" w:type="dxa"/>
            <w:shd w:val="clear" w:color="auto" w:fill="auto"/>
          </w:tcPr>
          <w:p w:rsidR="00434F69" w:rsidRPr="002A5E6A" w:rsidRDefault="00434F69" w:rsidP="009C5974">
            <w:pPr>
              <w:pStyle w:val="ab"/>
              <w:spacing w:after="0" w:line="240" w:lineRule="auto"/>
              <w:rPr>
                <w:rFonts w:ascii="Times New Roman" w:hAnsi="Times New Roman" w:cs="Times New Roman"/>
                <w:sz w:val="24"/>
                <w:szCs w:val="24"/>
              </w:rPr>
            </w:pPr>
            <w:r w:rsidRPr="002A5E6A">
              <w:rPr>
                <w:rFonts w:ascii="Times New Roman" w:hAnsi="Times New Roman" w:cs="Times New Roman"/>
                <w:sz w:val="24"/>
                <w:szCs w:val="24"/>
              </w:rPr>
              <w:t xml:space="preserve">Этапы и сроки реализации </w:t>
            </w:r>
            <w:r w:rsidR="00270DB2"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270DB2">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xml:space="preserve">- </w:t>
            </w:r>
            <w:r w:rsidR="00270DB2"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программа реализуется в один этап. Сроки реализации 2018 - 2025 годы</w:t>
            </w:r>
          </w:p>
        </w:tc>
      </w:tr>
      <w:tr w:rsidR="00434F69" w:rsidRPr="002A5E6A" w:rsidTr="00550A3F">
        <w:tc>
          <w:tcPr>
            <w:tcW w:w="2127" w:type="dxa"/>
            <w:shd w:val="clear" w:color="auto" w:fill="auto"/>
          </w:tcPr>
          <w:p w:rsidR="00434F69" w:rsidRPr="002A5E6A" w:rsidRDefault="00434F69" w:rsidP="009C5974">
            <w:pPr>
              <w:pStyle w:val="ab"/>
              <w:spacing w:after="0" w:line="240" w:lineRule="auto"/>
              <w:rPr>
                <w:rFonts w:ascii="Times New Roman" w:hAnsi="Times New Roman" w:cs="Times New Roman"/>
                <w:sz w:val="24"/>
                <w:szCs w:val="24"/>
              </w:rPr>
            </w:pPr>
            <w:r w:rsidRPr="002A5E6A">
              <w:rPr>
                <w:rFonts w:ascii="Times New Roman" w:hAnsi="Times New Roman" w:cs="Times New Roman"/>
                <w:sz w:val="24"/>
                <w:szCs w:val="24"/>
              </w:rPr>
              <w:t xml:space="preserve">Объемы финансирования </w:t>
            </w:r>
            <w:r w:rsidR="00331B22"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xml:space="preserve">общий объем финансирования  мероприятий  </w:t>
            </w:r>
            <w:r w:rsidR="00452403"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 составит</w:t>
            </w:r>
            <w:r w:rsidRPr="002A5E6A">
              <w:rPr>
                <w:rFonts w:ascii="Times New Roman" w:hAnsi="Times New Roman" w:cs="Times New Roman"/>
                <w:color w:val="FF0000"/>
                <w:sz w:val="24"/>
                <w:szCs w:val="24"/>
              </w:rPr>
              <w:t xml:space="preserve"> </w:t>
            </w:r>
            <w:r w:rsidR="00D9749A" w:rsidRPr="002A5E6A">
              <w:rPr>
                <w:rFonts w:ascii="Times New Roman" w:hAnsi="Times New Roman" w:cs="Times New Roman"/>
                <w:sz w:val="24"/>
                <w:szCs w:val="24"/>
              </w:rPr>
              <w:t>667 086,2</w:t>
            </w:r>
            <w:r w:rsidRPr="002A5E6A">
              <w:rPr>
                <w:rFonts w:ascii="Times New Roman" w:hAnsi="Times New Roman" w:cs="Times New Roman"/>
                <w:color w:val="FF0000"/>
                <w:sz w:val="24"/>
                <w:szCs w:val="24"/>
              </w:rPr>
              <w:t xml:space="preserve"> </w:t>
            </w:r>
            <w:r w:rsidRPr="002A5E6A">
              <w:rPr>
                <w:rFonts w:ascii="Times New Roman" w:hAnsi="Times New Roman" w:cs="Times New Roman"/>
                <w:sz w:val="24"/>
                <w:szCs w:val="24"/>
              </w:rPr>
              <w:t>тыс. рублей, в том числе за счет средств:</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xml:space="preserve">-республиканского бюджета Республики Марий  Эл – </w:t>
            </w:r>
            <w:r w:rsidRPr="002A5E6A">
              <w:rPr>
                <w:rFonts w:ascii="Times New Roman" w:hAnsi="Times New Roman" w:cs="Times New Roman"/>
                <w:sz w:val="24"/>
                <w:szCs w:val="24"/>
                <w:shd w:val="clear" w:color="auto" w:fill="FFFFFF"/>
              </w:rPr>
              <w:t xml:space="preserve">1 816,0 </w:t>
            </w:r>
            <w:r w:rsidRPr="002A5E6A">
              <w:rPr>
                <w:rFonts w:ascii="Times New Roman" w:hAnsi="Times New Roman" w:cs="Times New Roman"/>
                <w:sz w:val="24"/>
                <w:szCs w:val="24"/>
              </w:rPr>
              <w:t>тыс. рублей (при условии выделения средств);</w:t>
            </w:r>
          </w:p>
          <w:p w:rsidR="00434F69" w:rsidRPr="002A5E6A" w:rsidRDefault="00434F69" w:rsidP="00550A3F">
            <w:pPr>
              <w:pStyle w:val="ConsPlusCell"/>
              <w:spacing w:line="240" w:lineRule="auto"/>
              <w:jc w:val="both"/>
              <w:rPr>
                <w:rFonts w:ascii="Times New Roman" w:hAnsi="Times New Roman" w:cs="Times New Roman"/>
                <w:color w:val="000000" w:themeColor="text1"/>
                <w:sz w:val="24"/>
                <w:szCs w:val="24"/>
                <w:shd w:val="clear" w:color="auto" w:fill="FFFFFF"/>
              </w:rPr>
            </w:pPr>
            <w:r w:rsidRPr="002A5E6A">
              <w:rPr>
                <w:rFonts w:ascii="Times New Roman" w:hAnsi="Times New Roman" w:cs="Times New Roman"/>
                <w:sz w:val="24"/>
                <w:szCs w:val="24"/>
              </w:rPr>
              <w:t xml:space="preserve">-бюджетов муниципальных образований Моркинского района  - </w:t>
            </w:r>
            <w:r w:rsidR="00D9749A" w:rsidRPr="002A5E6A">
              <w:rPr>
                <w:rFonts w:ascii="Times New Roman" w:hAnsi="Times New Roman" w:cs="Times New Roman"/>
                <w:sz w:val="24"/>
                <w:szCs w:val="24"/>
              </w:rPr>
              <w:t>645 270,4</w:t>
            </w:r>
            <w:r w:rsidRPr="002A5E6A">
              <w:rPr>
                <w:rFonts w:ascii="Times New Roman" w:hAnsi="Times New Roman" w:cs="Times New Roman"/>
                <w:sz w:val="24"/>
                <w:szCs w:val="24"/>
              </w:rPr>
              <w:t xml:space="preserve"> </w:t>
            </w:r>
            <w:r w:rsidRPr="002A5E6A">
              <w:rPr>
                <w:rFonts w:ascii="Times New Roman" w:hAnsi="Times New Roman" w:cs="Times New Roman"/>
                <w:sz w:val="24"/>
                <w:szCs w:val="24"/>
                <w:shd w:val="clear" w:color="auto" w:fill="FFFFFF"/>
              </w:rPr>
              <w:t xml:space="preserve">тыс. рублей </w:t>
            </w:r>
            <w:r w:rsidRPr="002A5E6A">
              <w:rPr>
                <w:rFonts w:ascii="Times New Roman" w:hAnsi="Times New Roman" w:cs="Times New Roman"/>
                <w:color w:val="000000" w:themeColor="text1"/>
                <w:sz w:val="24"/>
                <w:szCs w:val="24"/>
                <w:shd w:val="clear" w:color="auto" w:fill="FFFFFF"/>
              </w:rPr>
              <w:t>(при условии выделения средств);</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color w:val="000000" w:themeColor="text1"/>
                <w:sz w:val="24"/>
                <w:szCs w:val="24"/>
                <w:shd w:val="clear" w:color="auto" w:fill="FFFFFF"/>
              </w:rPr>
              <w:t>- внебюджетные источники – 20 000,0 тыс. руб. (при условии выделения средств).</w:t>
            </w:r>
          </w:p>
        </w:tc>
      </w:tr>
      <w:tr w:rsidR="00434F69" w:rsidRPr="002A5E6A" w:rsidTr="00550A3F">
        <w:tc>
          <w:tcPr>
            <w:tcW w:w="2127" w:type="dxa"/>
            <w:shd w:val="clear" w:color="auto" w:fill="auto"/>
          </w:tcPr>
          <w:p w:rsidR="00434F69" w:rsidRPr="002A5E6A" w:rsidRDefault="00434F69" w:rsidP="009573A9">
            <w:pPr>
              <w:pStyle w:val="ab"/>
              <w:spacing w:line="240" w:lineRule="auto"/>
              <w:rPr>
                <w:rFonts w:ascii="Times New Roman" w:hAnsi="Times New Roman" w:cs="Times New Roman"/>
                <w:sz w:val="24"/>
                <w:szCs w:val="24"/>
              </w:rPr>
            </w:pPr>
            <w:r w:rsidRPr="002A5E6A">
              <w:rPr>
                <w:rFonts w:ascii="Times New Roman" w:hAnsi="Times New Roman" w:cs="Times New Roman"/>
                <w:sz w:val="24"/>
                <w:szCs w:val="24"/>
              </w:rPr>
              <w:t xml:space="preserve">Ожидаемые результаты реализации </w:t>
            </w:r>
            <w:r w:rsidR="009573A9" w:rsidRPr="002A5E6A">
              <w:rPr>
                <w:rFonts w:ascii="Times New Roman" w:hAnsi="Times New Roman" w:cs="Times New Roman"/>
                <w:sz w:val="24"/>
                <w:szCs w:val="24"/>
              </w:rPr>
              <w:t>под</w:t>
            </w:r>
            <w:r w:rsidRPr="002A5E6A">
              <w:rPr>
                <w:rFonts w:ascii="Times New Roman" w:hAnsi="Times New Roman" w:cs="Times New Roman"/>
                <w:sz w:val="24"/>
                <w:szCs w:val="24"/>
              </w:rPr>
              <w:t>программы</w:t>
            </w:r>
          </w:p>
        </w:tc>
        <w:tc>
          <w:tcPr>
            <w:tcW w:w="7543" w:type="dxa"/>
            <w:shd w:val="clear" w:color="auto" w:fill="auto"/>
          </w:tcPr>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i/>
                <w:sz w:val="24"/>
                <w:szCs w:val="24"/>
                <w:u w:val="single"/>
              </w:rPr>
              <w:t>в области развития культурно-досуговой деятельности</w:t>
            </w:r>
            <w:r w:rsidRPr="002A5E6A">
              <w:rPr>
                <w:rFonts w:ascii="Times New Roman" w:hAnsi="Times New Roman" w:cs="Times New Roman"/>
                <w:sz w:val="24"/>
                <w:szCs w:val="24"/>
                <w:u w:val="single"/>
              </w:rPr>
              <w:t xml:space="preserve"> </w:t>
            </w:r>
            <w:r w:rsidRPr="002A5E6A">
              <w:rPr>
                <w:rFonts w:ascii="Times New Roman" w:hAnsi="Times New Roman" w:cs="Times New Roman"/>
                <w:i/>
                <w:sz w:val="24"/>
                <w:szCs w:val="24"/>
                <w:u w:val="single"/>
              </w:rPr>
              <w:t>к 2025 г.:</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xml:space="preserve">-увеличение количества культурно-досуговых мероприятий до </w:t>
            </w:r>
            <w:r w:rsidRPr="002A5E6A">
              <w:rPr>
                <w:rFonts w:ascii="Times New Roman" w:eastAsia="Courier New" w:hAnsi="Times New Roman" w:cs="Times New Roman"/>
                <w:sz w:val="24"/>
                <w:szCs w:val="24"/>
                <w:shd w:val="clear" w:color="auto" w:fill="FFFFFF"/>
              </w:rPr>
              <w:t>5850</w:t>
            </w:r>
            <w:r w:rsidRPr="002A5E6A">
              <w:rPr>
                <w:rFonts w:ascii="Times New Roman" w:hAnsi="Times New Roman" w:cs="Times New Roman"/>
                <w:sz w:val="24"/>
                <w:szCs w:val="24"/>
              </w:rPr>
              <w:t xml:space="preserve"> мероприятий;</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xml:space="preserve">-увеличение  количества  посетителей  культурно-досуговых мероприятий до </w:t>
            </w:r>
            <w:r w:rsidRPr="002A5E6A">
              <w:rPr>
                <w:rFonts w:ascii="Times New Roman" w:hAnsi="Times New Roman" w:cs="Times New Roman"/>
                <w:sz w:val="24"/>
                <w:szCs w:val="24"/>
                <w:shd w:val="clear" w:color="auto" w:fill="FFFFFF"/>
              </w:rPr>
              <w:t>448,8</w:t>
            </w:r>
            <w:r w:rsidRPr="002A5E6A">
              <w:rPr>
                <w:rFonts w:ascii="Times New Roman" w:hAnsi="Times New Roman" w:cs="Times New Roman"/>
                <w:sz w:val="24"/>
                <w:szCs w:val="24"/>
              </w:rPr>
              <w:t xml:space="preserve"> тыс. человек;</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-увеличение количества клубных формирований до 245 единиц;</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xml:space="preserve">-увеличение количества участников клубных формирований до </w:t>
            </w:r>
            <w:r w:rsidRPr="002A5E6A">
              <w:rPr>
                <w:rFonts w:ascii="Times New Roman" w:hAnsi="Times New Roman" w:cs="Times New Roman"/>
                <w:sz w:val="24"/>
                <w:szCs w:val="24"/>
                <w:shd w:val="clear" w:color="auto" w:fill="FFFFFF"/>
              </w:rPr>
              <w:t>2135</w:t>
            </w:r>
            <w:r w:rsidRPr="002A5E6A">
              <w:rPr>
                <w:rFonts w:ascii="Times New Roman" w:hAnsi="Times New Roman" w:cs="Times New Roman"/>
                <w:sz w:val="24"/>
                <w:szCs w:val="24"/>
              </w:rPr>
              <w:t xml:space="preserve"> человек;</w:t>
            </w:r>
          </w:p>
          <w:p w:rsidR="00277A6C" w:rsidRPr="002A5E6A" w:rsidRDefault="00277A6C" w:rsidP="00277A6C">
            <w:pPr>
              <w:pStyle w:val="ConsPlusCell"/>
              <w:spacing w:line="240" w:lineRule="auto"/>
              <w:jc w:val="both"/>
              <w:rPr>
                <w:rFonts w:ascii="Times New Roman" w:hAnsi="Times New Roman" w:cs="Times New Roman"/>
                <w:i/>
                <w:sz w:val="24"/>
                <w:szCs w:val="24"/>
                <w:u w:val="single"/>
              </w:rPr>
            </w:pPr>
            <w:r w:rsidRPr="002A5E6A">
              <w:rPr>
                <w:rFonts w:ascii="Times New Roman" w:hAnsi="Times New Roman" w:cs="Times New Roman"/>
                <w:i/>
                <w:sz w:val="24"/>
                <w:szCs w:val="24"/>
                <w:u w:val="single"/>
              </w:rPr>
              <w:t>в  области  развития  художественного образования:</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xml:space="preserve">- обеспечение сохранности контингента детей, обучающихся в  учреждениях   дополнительного   образования   в    сфере культуры, на уровне </w:t>
            </w:r>
            <w:r w:rsidRPr="002A5E6A">
              <w:rPr>
                <w:rFonts w:ascii="Times New Roman" w:hAnsi="Times New Roman" w:cs="Times New Roman"/>
                <w:sz w:val="24"/>
                <w:szCs w:val="24"/>
                <w:shd w:val="clear" w:color="auto" w:fill="FFFFFF"/>
              </w:rPr>
              <w:t>100</w:t>
            </w:r>
            <w:r w:rsidRPr="002A5E6A">
              <w:rPr>
                <w:rFonts w:ascii="Times New Roman" w:hAnsi="Times New Roman" w:cs="Times New Roman"/>
                <w:sz w:val="24"/>
                <w:szCs w:val="24"/>
              </w:rPr>
              <w:t xml:space="preserve"> процентов;</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i/>
                <w:sz w:val="24"/>
                <w:szCs w:val="24"/>
                <w:u w:val="single"/>
              </w:rPr>
              <w:t>в области развития музейного дела:</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xml:space="preserve">- увеличение количества посещений  муниципальных  музеев до </w:t>
            </w:r>
            <w:r w:rsidRPr="002A5E6A">
              <w:rPr>
                <w:rFonts w:ascii="Times New Roman" w:hAnsi="Times New Roman" w:cs="Times New Roman"/>
                <w:sz w:val="24"/>
                <w:szCs w:val="24"/>
                <w:shd w:val="clear" w:color="auto" w:fill="FFFFFF"/>
              </w:rPr>
              <w:t>13,0</w:t>
            </w:r>
            <w:r w:rsidRPr="002A5E6A">
              <w:rPr>
                <w:rFonts w:ascii="Times New Roman" w:hAnsi="Times New Roman" w:cs="Times New Roman"/>
                <w:sz w:val="24"/>
                <w:szCs w:val="24"/>
              </w:rPr>
              <w:t xml:space="preserve"> тыс. человек;</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увеличение количества выставок в муниципальных  музеях до 43 единиц;</w:t>
            </w:r>
          </w:p>
          <w:p w:rsidR="00434F69"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увеличение   количества   предметов   музейного   фонда, переведенных в электронный вид, до 390 единиц;</w:t>
            </w:r>
          </w:p>
          <w:p w:rsidR="009C5974" w:rsidRDefault="009C5974" w:rsidP="00550A3F">
            <w:pPr>
              <w:pStyle w:val="ConsPlusCell"/>
              <w:spacing w:line="240" w:lineRule="auto"/>
              <w:jc w:val="both"/>
              <w:rPr>
                <w:rFonts w:ascii="Times New Roman" w:hAnsi="Times New Roman" w:cs="Times New Roman"/>
                <w:sz w:val="24"/>
                <w:szCs w:val="24"/>
              </w:rPr>
            </w:pPr>
          </w:p>
          <w:p w:rsidR="009C5974" w:rsidRDefault="009C5974" w:rsidP="00550A3F">
            <w:pPr>
              <w:pStyle w:val="ConsPlusCell"/>
              <w:spacing w:line="240" w:lineRule="auto"/>
              <w:jc w:val="both"/>
              <w:rPr>
                <w:rFonts w:ascii="Times New Roman" w:hAnsi="Times New Roman" w:cs="Times New Roman"/>
                <w:sz w:val="24"/>
                <w:szCs w:val="24"/>
              </w:rPr>
            </w:pPr>
          </w:p>
          <w:p w:rsidR="009C5974" w:rsidRDefault="009C5974" w:rsidP="00550A3F">
            <w:pPr>
              <w:pStyle w:val="ConsPlusCell"/>
              <w:spacing w:line="240" w:lineRule="auto"/>
              <w:jc w:val="both"/>
              <w:rPr>
                <w:rFonts w:ascii="Times New Roman" w:hAnsi="Times New Roman" w:cs="Times New Roman"/>
                <w:sz w:val="24"/>
                <w:szCs w:val="24"/>
              </w:rPr>
            </w:pPr>
          </w:p>
          <w:p w:rsidR="009C5974" w:rsidRPr="002A5E6A" w:rsidRDefault="009C5974" w:rsidP="00550A3F">
            <w:pPr>
              <w:pStyle w:val="ConsPlusCell"/>
              <w:spacing w:line="240" w:lineRule="auto"/>
              <w:jc w:val="both"/>
              <w:rPr>
                <w:rFonts w:ascii="Times New Roman" w:hAnsi="Times New Roman" w:cs="Times New Roman"/>
                <w:sz w:val="24"/>
                <w:szCs w:val="24"/>
              </w:rPr>
            </w:pP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i/>
                <w:sz w:val="24"/>
                <w:szCs w:val="24"/>
                <w:u w:val="single"/>
              </w:rPr>
              <w:t>в области развития библиотечного дела:</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увеличение количества  документов,  выданных  из  фондов библиотек, до 520 тыс.экз.;</w:t>
            </w:r>
          </w:p>
          <w:p w:rsidR="00434F69" w:rsidRPr="002A5E6A" w:rsidRDefault="00434F69" w:rsidP="00550A3F">
            <w:pPr>
              <w:pStyle w:val="ConsPlusCell"/>
              <w:spacing w:line="240" w:lineRule="auto"/>
              <w:jc w:val="both"/>
              <w:rPr>
                <w:rFonts w:ascii="Times New Roman" w:eastAsia="Courier New" w:hAnsi="Times New Roman" w:cs="Times New Roman"/>
                <w:sz w:val="24"/>
                <w:szCs w:val="24"/>
              </w:rPr>
            </w:pPr>
            <w:r w:rsidRPr="002A5E6A">
              <w:rPr>
                <w:rFonts w:ascii="Times New Roman" w:hAnsi="Times New Roman" w:cs="Times New Roman"/>
                <w:sz w:val="24"/>
                <w:szCs w:val="24"/>
              </w:rPr>
              <w:t>- увеличение числа зарегистрированных пользователей до 22,5 тыс.чел.;</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xml:space="preserve">- увеличение количества </w:t>
            </w:r>
            <w:r w:rsidR="0047770C" w:rsidRPr="002A5E6A">
              <w:rPr>
                <w:rFonts w:ascii="Times New Roman" w:hAnsi="Times New Roman" w:cs="Times New Roman"/>
                <w:sz w:val="24"/>
                <w:szCs w:val="24"/>
              </w:rPr>
              <w:t>посещений до 210 тыс.</w:t>
            </w:r>
            <w:r w:rsidRPr="002A5E6A">
              <w:rPr>
                <w:rFonts w:ascii="Times New Roman" w:hAnsi="Times New Roman" w:cs="Times New Roman"/>
                <w:sz w:val="24"/>
                <w:szCs w:val="24"/>
              </w:rPr>
              <w:t>;</w:t>
            </w:r>
          </w:p>
          <w:p w:rsidR="00434F69" w:rsidRPr="002A5E6A" w:rsidRDefault="00434F69" w:rsidP="00550A3F">
            <w:pPr>
              <w:pStyle w:val="ConsPlusCell"/>
              <w:spacing w:line="240" w:lineRule="auto"/>
              <w:jc w:val="both"/>
              <w:rPr>
                <w:rFonts w:ascii="Times New Roman" w:hAnsi="Times New Roman" w:cs="Times New Roman"/>
                <w:sz w:val="24"/>
                <w:szCs w:val="24"/>
              </w:rPr>
            </w:pPr>
            <w:r w:rsidRPr="002A5E6A">
              <w:rPr>
                <w:rFonts w:ascii="Times New Roman" w:hAnsi="Times New Roman" w:cs="Times New Roman"/>
                <w:sz w:val="24"/>
                <w:szCs w:val="24"/>
              </w:rPr>
              <w:t>- увеличение количества выполненных справок и консультаций посетителям библиотеки до 4600 ед.</w:t>
            </w:r>
          </w:p>
          <w:p w:rsidR="00434F69" w:rsidRPr="002A5E6A" w:rsidRDefault="00434F69" w:rsidP="00550A3F">
            <w:pPr>
              <w:pStyle w:val="ConsPlusCell"/>
              <w:spacing w:line="240" w:lineRule="auto"/>
              <w:jc w:val="both"/>
              <w:rPr>
                <w:rFonts w:ascii="Times New Roman" w:hAnsi="Times New Roman" w:cs="Times New Roman"/>
                <w:i/>
                <w:sz w:val="24"/>
                <w:szCs w:val="24"/>
                <w:u w:val="single"/>
              </w:rPr>
            </w:pPr>
          </w:p>
          <w:p w:rsidR="002D4F79" w:rsidRPr="002A5E6A" w:rsidRDefault="002D4F79" w:rsidP="00550A3F">
            <w:pPr>
              <w:pStyle w:val="ConsPlusCell"/>
              <w:spacing w:line="240" w:lineRule="auto"/>
              <w:jc w:val="both"/>
              <w:rPr>
                <w:rFonts w:ascii="Times New Roman" w:hAnsi="Times New Roman" w:cs="Times New Roman"/>
                <w:sz w:val="24"/>
                <w:szCs w:val="24"/>
              </w:rPr>
            </w:pPr>
          </w:p>
        </w:tc>
      </w:tr>
    </w:tbl>
    <w:p w:rsidR="002D4F79" w:rsidRPr="002A5E6A" w:rsidRDefault="002D4F79" w:rsidP="00434F69">
      <w:pPr>
        <w:widowControl w:val="0"/>
        <w:spacing w:after="0" w:line="240" w:lineRule="auto"/>
        <w:rPr>
          <w:rFonts w:ascii="Times New Roman" w:hAnsi="Times New Roman" w:cs="Times New Roman"/>
          <w:sz w:val="24"/>
          <w:szCs w:val="24"/>
        </w:rPr>
      </w:pPr>
    </w:p>
    <w:p w:rsidR="005B3C5A" w:rsidRPr="002A5E6A" w:rsidRDefault="00434F69" w:rsidP="005B3C5A">
      <w:pPr>
        <w:widowControl w:val="0"/>
        <w:spacing w:after="0" w:line="240" w:lineRule="auto"/>
        <w:jc w:val="center"/>
        <w:rPr>
          <w:rFonts w:ascii="Times New Roman" w:hAnsi="Times New Roman" w:cs="Times New Roman"/>
          <w:b/>
          <w:sz w:val="24"/>
          <w:szCs w:val="24"/>
        </w:rPr>
      </w:pPr>
      <w:r w:rsidRPr="002A5E6A">
        <w:rPr>
          <w:rFonts w:ascii="Times New Roman" w:hAnsi="Times New Roman" w:cs="Times New Roman"/>
          <w:b/>
          <w:sz w:val="24"/>
          <w:szCs w:val="24"/>
        </w:rPr>
        <w:t xml:space="preserve">I. </w:t>
      </w:r>
      <w:r w:rsidR="005B3C5A" w:rsidRPr="002A5E6A">
        <w:rPr>
          <w:rFonts w:ascii="Times New Roman" w:hAnsi="Times New Roman" w:cs="Times New Roman"/>
          <w:b/>
          <w:sz w:val="24"/>
          <w:szCs w:val="24"/>
        </w:rPr>
        <w:t>Общая характеристика сферы реализации</w:t>
      </w:r>
    </w:p>
    <w:p w:rsidR="005B3C5A" w:rsidRPr="002A5E6A" w:rsidRDefault="005B3C5A" w:rsidP="005B3C5A">
      <w:pPr>
        <w:widowControl w:val="0"/>
        <w:spacing w:after="0" w:line="240" w:lineRule="auto"/>
        <w:jc w:val="center"/>
        <w:rPr>
          <w:rFonts w:ascii="Times New Roman" w:hAnsi="Times New Roman" w:cs="Times New Roman"/>
          <w:b/>
          <w:bCs/>
          <w:sz w:val="24"/>
          <w:szCs w:val="24"/>
        </w:rPr>
      </w:pPr>
      <w:r w:rsidRPr="002A5E6A">
        <w:rPr>
          <w:rFonts w:ascii="Times New Roman" w:hAnsi="Times New Roman" w:cs="Times New Roman"/>
          <w:b/>
          <w:sz w:val="24"/>
          <w:szCs w:val="24"/>
        </w:rPr>
        <w:t xml:space="preserve">муниципальной подпрограммы «Развитие культуры  в муниципальном образовании «Моркинский муниципальный район» на 2018 - 2025 годы, муниципальной программы </w:t>
      </w:r>
      <w:r w:rsidRPr="002A5E6A">
        <w:rPr>
          <w:rFonts w:ascii="Times New Roman" w:hAnsi="Times New Roman" w:cs="Times New Roman"/>
          <w:b/>
          <w:bCs/>
          <w:sz w:val="24"/>
          <w:szCs w:val="24"/>
        </w:rPr>
        <w:t xml:space="preserve">"Развитие культуры, спорта, туризма и средств массовой информации в МО «Моркинский муниципальный район» </w:t>
      </w:r>
    </w:p>
    <w:p w:rsidR="00434F69" w:rsidRPr="002A5E6A" w:rsidRDefault="00434F69" w:rsidP="00AA414C">
      <w:pPr>
        <w:widowControl w:val="0"/>
        <w:spacing w:after="0" w:line="240" w:lineRule="auto"/>
        <w:jc w:val="center"/>
        <w:rPr>
          <w:rFonts w:ascii="Times New Roman" w:hAnsi="Times New Roman" w:cs="Times New Roman"/>
          <w:b/>
          <w:sz w:val="24"/>
          <w:szCs w:val="24"/>
        </w:rPr>
      </w:pPr>
      <w:r w:rsidRPr="002A5E6A">
        <w:rPr>
          <w:rFonts w:ascii="Times New Roman" w:eastAsia="Times New Roman" w:hAnsi="Times New Roman" w:cs="Times New Roman"/>
          <w:b/>
          <w:kern w:val="0"/>
          <w:sz w:val="24"/>
          <w:szCs w:val="24"/>
          <w:lang w:eastAsia="ru-RU"/>
        </w:rPr>
        <w:t>МО "Моркинский муниципальный район" на 2018 - 2025 годы</w:t>
      </w:r>
      <w:r w:rsidRPr="002A5E6A">
        <w:rPr>
          <w:rFonts w:ascii="Times New Roman" w:hAnsi="Times New Roman" w:cs="Times New Roman"/>
          <w:b/>
          <w:sz w:val="24"/>
          <w:szCs w:val="24"/>
        </w:rPr>
        <w:t>".</w:t>
      </w:r>
    </w:p>
    <w:p w:rsidR="0019428B" w:rsidRPr="002A5E6A" w:rsidRDefault="0019428B" w:rsidP="0019428B">
      <w:pPr>
        <w:spacing w:after="0" w:line="240" w:lineRule="auto"/>
        <w:ind w:firstLine="540"/>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Происходящие в последние годы в обществе процессы совершенствования политической, экономической и социальной сфер  жизни выявили глубокий разрыв между имеющимся культурным потенциалом  и состоянием материально-технического и организационно-правового обеспечения сферы культуры. Неблагоприятную ситуацию для развития культуры и искусства  обусловили  и устойчивый дефицит бюджета, и тенденция к снижению реальных доходов населения. Ни одна ранее утвержденная Программа развития культуры  района не была реализована  в полной мере. Это привело к ухудшению состояния ряда памятников  архитектуры, истории и культуры  на территории района.  Отсутствует необходимая инфраструктура для использования памятников  истории и культуры как объектов научного исследования и туризма. Преобразование отношений собственности на землю порождает принципиальную угрозу дальнейшему существованию многих памятников, которые могут быть разрушены новыми владельцами. Не отвечают требованиям состояние и развитие музейного фонда района  и музеев как традиционных мест сохранения и трансляции культурного наследия. Слабая техническая оснащенность музеев не позволяет приступить к компьютеризации музейного фонда. Снижаются популярность и значимость культурно-досуговых учреждений. Серьезное положение сложилось в дальнейшей эксплуатации клубных учреждений, библиотек, музеев и учебного заведения  искусства. Многим из них требуется капитальный ремонт.  Сокращается объем поступлений  литературы в районные библиотеки. Средняя  книгообеспеченность на 1 жителя района составляет лишь 6,1 (в Республике Марий Эл – 7,6); на 1 читателя – 7,8 книг (в Республике Марий Эл – 15,0). Остаются невыполненными запросы читателей на популярную отраслевую, детскую, художественную и справочную литературу. Смена экономических ориентиров, сокращение бюджетного финансирования, сказывается, прежде всего на качестве и объемах культурного обслуживания населения, может привести к разрушению сложившейся за многие годы единой системы  эстетического воспитания населения.</w:t>
      </w:r>
    </w:p>
    <w:p w:rsidR="0019428B" w:rsidRPr="002A5E6A" w:rsidRDefault="0019428B" w:rsidP="0019428B">
      <w:pPr>
        <w:spacing w:after="0" w:line="240" w:lineRule="auto"/>
        <w:ind w:firstLine="720"/>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Система художественного образования на сегодняшний день функционирует успешно, но и здесь существуют проблемы.</w:t>
      </w:r>
    </w:p>
    <w:p w:rsidR="0019428B" w:rsidRPr="002A5E6A" w:rsidRDefault="0019428B" w:rsidP="0019428B">
      <w:pPr>
        <w:spacing w:after="0" w:line="240" w:lineRule="auto"/>
        <w:ind w:firstLine="720"/>
        <w:jc w:val="both"/>
        <w:rPr>
          <w:rFonts w:ascii="Times New Roman" w:eastAsia="Times New Roman" w:hAnsi="Times New Roman" w:cs="Times New Roman"/>
          <w:color w:val="000000"/>
          <w:sz w:val="24"/>
          <w:szCs w:val="24"/>
          <w:lang w:eastAsia="ru-RU"/>
        </w:rPr>
      </w:pPr>
      <w:r w:rsidRPr="002A5E6A">
        <w:rPr>
          <w:rFonts w:ascii="Times New Roman" w:eastAsia="Times New Roman" w:hAnsi="Times New Roman" w:cs="Times New Roman"/>
          <w:color w:val="000000"/>
          <w:sz w:val="24"/>
          <w:szCs w:val="24"/>
          <w:lang w:eastAsia="ru-RU"/>
        </w:rPr>
        <w:t xml:space="preserve">Растет творческий и исполнительский уровень, как учащихся, так и их преподавателей. Только на  республиканском и всероссийском  уровнях учащиеся школ искусств принесли району  и Республике немало побед. Но, несмотря на перечисленные меры поддержки одаренных детей, финансирование художественного образования остается недостаточным. </w:t>
      </w:r>
    </w:p>
    <w:p w:rsidR="0019428B" w:rsidRPr="002A5E6A" w:rsidRDefault="0019428B" w:rsidP="0019428B">
      <w:pPr>
        <w:spacing w:after="0" w:line="240" w:lineRule="auto"/>
        <w:ind w:firstLine="720"/>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В этой связи школе искусств необходимо проводить работу по привлечению внебюджетных средств и работу с грантами.</w:t>
      </w:r>
    </w:p>
    <w:p w:rsidR="0019428B" w:rsidRPr="002A5E6A" w:rsidRDefault="0019428B" w:rsidP="0019428B">
      <w:pPr>
        <w:spacing w:after="0" w:line="240" w:lineRule="auto"/>
        <w:ind w:firstLine="720"/>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xml:space="preserve">Медленными темпами идет процесс внедрения новых обучающих технологий в образовательный процесс. </w:t>
      </w:r>
    </w:p>
    <w:p w:rsidR="0019428B" w:rsidRPr="002A5E6A" w:rsidRDefault="0019428B" w:rsidP="0019428B">
      <w:pPr>
        <w:spacing w:after="0" w:line="240" w:lineRule="auto"/>
        <w:ind w:firstLine="720"/>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xml:space="preserve">Существующая проблема износа музыкального инструментария также требует серьезного внимания. Потребность в приобретении инструментов сохраняется и на сегодняшний день.  </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ab/>
        <w:t xml:space="preserve">На сегодняшний день наиболее обеспечены профессиональными кадрами учебные заведения искусств. Культурно-досуговые учреждения (клубы, музеи, библиотеки, хореографические коллективы) нуждаются в укреплении кадровой базы. </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ab/>
        <w:t>Из-за низкой заработной платы молодые специалисты не всегда идут с желанием в вышеперечисленные учреждения. Сохранение и пополнение кадрового потенциала с каждым годом становится все сложнее.</w:t>
      </w:r>
    </w:p>
    <w:p w:rsidR="0019428B" w:rsidRPr="002A5E6A" w:rsidRDefault="0019428B" w:rsidP="0019428B">
      <w:pPr>
        <w:spacing w:after="0" w:line="240" w:lineRule="auto"/>
        <w:ind w:firstLine="708"/>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xml:space="preserve">В период социально-экономических преобразований  данная Подпрограмма   реализовывалась в соответствии с Основами  законодательства о культуре, Законом Российской Федерации «Об образовании», Федеральным законом «О музейном фонде и музеях Российской Федерации», Федеральным законом «О библиотечном деле», Федеральным законом «О народных художественных промыслах», Федеральным законом "Об объектах культурного наследия (памятниках истории и культуры) народов Российской Федерации. </w:t>
      </w:r>
    </w:p>
    <w:p w:rsidR="0019428B" w:rsidRPr="002A5E6A" w:rsidRDefault="0019428B" w:rsidP="0019428B">
      <w:pPr>
        <w:spacing w:after="0" w:line="240" w:lineRule="auto"/>
        <w:ind w:firstLine="708"/>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xml:space="preserve">С ведением в действие Федерального закона от 06.10.2003 г. №131-ФЗ «Об общих принципах организации местного самоуправления в Российской Федерации» государство передало  полномочия муниципальным образованиям и возложило на них ответственность за формирование и реализацию муниципальной  культурной политики и обеспечение жизнедеятельности муниципальных учреждений культуры. </w:t>
      </w:r>
    </w:p>
    <w:p w:rsidR="0019428B" w:rsidRPr="002A5E6A" w:rsidRDefault="0019428B" w:rsidP="0019428B">
      <w:pPr>
        <w:spacing w:after="0" w:line="240" w:lineRule="auto"/>
        <w:ind w:firstLine="708"/>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xml:space="preserve">Это способствует началу активного совершенствования управления культурными процессами на муниципальном уровне. </w:t>
      </w:r>
    </w:p>
    <w:p w:rsidR="0019428B" w:rsidRPr="002A5E6A" w:rsidRDefault="0019428B" w:rsidP="0019428B">
      <w:pPr>
        <w:spacing w:after="0" w:line="240" w:lineRule="auto"/>
        <w:ind w:firstLine="708"/>
        <w:jc w:val="both"/>
        <w:rPr>
          <w:rFonts w:ascii="Times New Roman" w:eastAsia="Times New Roman" w:hAnsi="Times New Roman" w:cs="Times New Roman"/>
          <w:color w:val="000000"/>
          <w:sz w:val="24"/>
          <w:szCs w:val="24"/>
          <w:lang w:eastAsia="ru-RU"/>
        </w:rPr>
      </w:pPr>
      <w:r w:rsidRPr="002A5E6A">
        <w:rPr>
          <w:rFonts w:ascii="Times New Roman" w:eastAsia="Times New Roman" w:hAnsi="Times New Roman" w:cs="Times New Roman"/>
          <w:color w:val="000000"/>
          <w:sz w:val="24"/>
          <w:szCs w:val="24"/>
          <w:lang w:eastAsia="ru-RU"/>
        </w:rPr>
        <w:t>С финансовой точки зрения сфера культуры сегодня является единственной сферой социального блока, где происходит хранение, накопление, производство весьма значительных материальных ценностей, составляющих национальное достояние. По своей реальной стоимости эта часть национального достояния превосходит стоимость основных фондов многих отраслей хозяйства и уникальна тем, что не подвержена инфляции и является реальным средством накопления.</w:t>
      </w:r>
    </w:p>
    <w:p w:rsidR="0019428B" w:rsidRPr="002A5E6A" w:rsidRDefault="0019428B" w:rsidP="0019428B">
      <w:pPr>
        <w:spacing w:after="0" w:line="240" w:lineRule="auto"/>
        <w:ind w:firstLine="708"/>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sz w:val="24"/>
          <w:szCs w:val="24"/>
          <w:lang w:eastAsia="ru-RU"/>
        </w:rPr>
        <w:t>Решение актуальных задач сохранения и развития культуры и искусства требует комплексного подхода, современной организации всей работы, четкого перспективного планирования. Реализация данной подпрограммы позволит преодолеть существующие трудности в деятельности учреждений сферы культуры, обеспечить целенаправленную работу по сохранению культурного наследия и развитию культурного потенциала района. Подпрограмма предусматривает объединение интеллектуальных, творческих, организационных и финансовых возможностей.</w:t>
      </w:r>
    </w:p>
    <w:p w:rsidR="0019428B" w:rsidRPr="002A5E6A" w:rsidRDefault="0019428B" w:rsidP="0019428B">
      <w:pPr>
        <w:tabs>
          <w:tab w:val="left" w:pos="360"/>
        </w:tabs>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ab/>
        <w:t>Успешная реализация всех программных мероприятий позволит:</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обеспечить   сохранение и трансляцию культурного наследия;        </w:t>
      </w:r>
    </w:p>
    <w:p w:rsidR="0019428B" w:rsidRPr="002A5E6A" w:rsidRDefault="0019428B" w:rsidP="0019428B">
      <w:pPr>
        <w:spacing w:after="0" w:line="240" w:lineRule="auto"/>
        <w:jc w:val="both"/>
        <w:rPr>
          <w:rFonts w:ascii="Times New Roman" w:eastAsia="Times New Roman" w:hAnsi="Times New Roman" w:cs="Times New Roman"/>
          <w:color w:val="000000"/>
          <w:sz w:val="24"/>
          <w:szCs w:val="24"/>
          <w:lang w:eastAsia="ru-RU"/>
        </w:rPr>
      </w:pPr>
      <w:r w:rsidRPr="002A5E6A">
        <w:rPr>
          <w:rFonts w:ascii="Times New Roman" w:eastAsia="Times New Roman" w:hAnsi="Times New Roman" w:cs="Times New Roman"/>
          <w:color w:val="000000"/>
          <w:sz w:val="24"/>
          <w:szCs w:val="24"/>
          <w:lang w:eastAsia="ru-RU"/>
        </w:rPr>
        <w:t>- создать  имидж района-лидера – носителя инновационных тенденций в сфере культуры.</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оказать содействие развитию профессионального искусства;</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возродить исторические и создать новые самобытные культурные традиции;</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color w:val="000000"/>
          <w:sz w:val="24"/>
          <w:szCs w:val="24"/>
          <w:lang w:eastAsia="ru-RU"/>
        </w:rPr>
        <w:t>- повысить  уровень профессиональной компетентности работников культуры.</w:t>
      </w:r>
      <w:r w:rsidRPr="002A5E6A">
        <w:rPr>
          <w:rFonts w:ascii="Times New Roman" w:eastAsia="Times New Roman" w:hAnsi="Times New Roman" w:cs="Times New Roman"/>
          <w:sz w:val="24"/>
          <w:szCs w:val="24"/>
          <w:lang w:eastAsia="ru-RU"/>
        </w:rPr>
        <w:t>;</w:t>
      </w:r>
    </w:p>
    <w:p w:rsidR="0019428B" w:rsidRPr="002A5E6A" w:rsidRDefault="0019428B" w:rsidP="0019428B">
      <w:pPr>
        <w:spacing w:after="0" w:line="240" w:lineRule="auto"/>
        <w:jc w:val="both"/>
        <w:rPr>
          <w:rFonts w:ascii="Times New Roman" w:eastAsia="Times New Roman" w:hAnsi="Times New Roman" w:cs="Times New Roman"/>
          <w:sz w:val="24"/>
          <w:szCs w:val="24"/>
          <w:lang w:eastAsia="ru-RU"/>
        </w:rPr>
      </w:pPr>
      <w:r w:rsidRPr="002A5E6A">
        <w:rPr>
          <w:rFonts w:ascii="Times New Roman" w:eastAsia="Times New Roman" w:hAnsi="Times New Roman" w:cs="Times New Roman"/>
          <w:sz w:val="24"/>
          <w:szCs w:val="24"/>
          <w:lang w:eastAsia="ru-RU"/>
        </w:rPr>
        <w:t>-развить спортивный и туристический интерес граждан.</w:t>
      </w:r>
    </w:p>
    <w:p w:rsidR="00434F69" w:rsidRPr="002A5E6A" w:rsidRDefault="00434F69" w:rsidP="00434F69">
      <w:pPr>
        <w:widowControl w:val="0"/>
        <w:spacing w:after="0" w:line="240" w:lineRule="auto"/>
        <w:rPr>
          <w:rFonts w:ascii="Times New Roman" w:hAnsi="Times New Roman" w:cs="Times New Roman"/>
          <w:sz w:val="24"/>
          <w:szCs w:val="24"/>
        </w:rPr>
      </w:pPr>
    </w:p>
    <w:p w:rsidR="00EE1E98" w:rsidRPr="002A5E6A" w:rsidRDefault="00434F69" w:rsidP="00EE1E98">
      <w:pPr>
        <w:widowControl w:val="0"/>
        <w:spacing w:after="0" w:line="240" w:lineRule="auto"/>
        <w:jc w:val="center"/>
        <w:rPr>
          <w:rFonts w:ascii="Times New Roman" w:hAnsi="Times New Roman" w:cs="Times New Roman"/>
          <w:b/>
          <w:sz w:val="24"/>
          <w:szCs w:val="24"/>
        </w:rPr>
      </w:pPr>
      <w:r w:rsidRPr="002A5E6A">
        <w:rPr>
          <w:rFonts w:ascii="Times New Roman" w:hAnsi="Times New Roman" w:cs="Times New Roman"/>
          <w:b/>
          <w:sz w:val="24"/>
          <w:szCs w:val="24"/>
        </w:rPr>
        <w:t xml:space="preserve">II. </w:t>
      </w:r>
      <w:r w:rsidR="00EE1E98" w:rsidRPr="002A5E6A">
        <w:rPr>
          <w:rFonts w:ascii="Times New Roman" w:hAnsi="Times New Roman" w:cs="Times New Roman"/>
          <w:b/>
          <w:sz w:val="24"/>
          <w:szCs w:val="24"/>
        </w:rPr>
        <w:t>Приоритеты, цели и задачи муниципальной политики</w:t>
      </w:r>
    </w:p>
    <w:p w:rsidR="00EE1E98" w:rsidRPr="002A5E6A" w:rsidRDefault="00EE1E98" w:rsidP="00EE1E98">
      <w:pPr>
        <w:widowControl w:val="0"/>
        <w:spacing w:after="0" w:line="240" w:lineRule="auto"/>
        <w:jc w:val="center"/>
        <w:rPr>
          <w:rFonts w:ascii="Times New Roman" w:hAnsi="Times New Roman" w:cs="Times New Roman"/>
          <w:b/>
          <w:sz w:val="24"/>
          <w:szCs w:val="24"/>
        </w:rPr>
      </w:pPr>
      <w:r w:rsidRPr="002A5E6A">
        <w:rPr>
          <w:rFonts w:ascii="Times New Roman" w:hAnsi="Times New Roman" w:cs="Times New Roman"/>
          <w:b/>
          <w:sz w:val="24"/>
          <w:szCs w:val="24"/>
        </w:rPr>
        <w:t xml:space="preserve">в сфере реализации подпрограммы. Показатели, ожидаемые конечные результаты и сроки реализации подпрограммы. </w:t>
      </w:r>
    </w:p>
    <w:p w:rsidR="00EE1E98" w:rsidRPr="002A5E6A" w:rsidRDefault="00EE1E98" w:rsidP="00EE1E98">
      <w:pPr>
        <w:widowControl w:val="0"/>
        <w:spacing w:after="0" w:line="240" w:lineRule="auto"/>
        <w:rPr>
          <w:rFonts w:ascii="Times New Roman" w:hAnsi="Times New Roman" w:cs="Times New Roman"/>
          <w:sz w:val="24"/>
          <w:szCs w:val="24"/>
        </w:rPr>
      </w:pPr>
      <w:r w:rsidRPr="002A5E6A">
        <w:rPr>
          <w:rFonts w:ascii="Times New Roman" w:hAnsi="Times New Roman" w:cs="Times New Roman"/>
          <w:color w:val="000000"/>
          <w:sz w:val="24"/>
          <w:szCs w:val="24"/>
        </w:rPr>
        <w:t>Основными целями подпрограммы являются:</w:t>
      </w:r>
    </w:p>
    <w:p w:rsidR="00EE1E98" w:rsidRPr="002A5E6A" w:rsidRDefault="00EE1E98" w:rsidP="00EE1E98">
      <w:pPr>
        <w:pStyle w:val="western"/>
        <w:spacing w:before="0" w:beforeAutospacing="0" w:after="0" w:afterAutospacing="0"/>
        <w:jc w:val="both"/>
        <w:rPr>
          <w:color w:val="000000"/>
        </w:rPr>
      </w:pPr>
      <w:r w:rsidRPr="002A5E6A">
        <w:rPr>
          <w:color w:val="000000"/>
        </w:rPr>
        <w:t>- Развитие культуры, как ресурса социально – экономического развития, социальной стабильности и духовного здоровья населения  Моркинского муниципального района;</w:t>
      </w:r>
    </w:p>
    <w:p w:rsidR="00EE1E98" w:rsidRPr="002A5E6A" w:rsidRDefault="00EE1E98" w:rsidP="00EE1E98">
      <w:pPr>
        <w:pStyle w:val="western"/>
        <w:spacing w:before="0" w:beforeAutospacing="0" w:after="0" w:afterAutospacing="0"/>
        <w:jc w:val="both"/>
        <w:rPr>
          <w:color w:val="000000"/>
        </w:rPr>
      </w:pPr>
      <w:r w:rsidRPr="002A5E6A">
        <w:rPr>
          <w:color w:val="000000"/>
        </w:rPr>
        <w:t>- Повышение привлекательности Моркинского  муниципального района как центра культуры, туризма, содействие улучшению делового и инвестиционного климата территории;</w:t>
      </w:r>
    </w:p>
    <w:p w:rsidR="00EE1E98" w:rsidRPr="002A5E6A" w:rsidRDefault="00EE1E98" w:rsidP="00EE1E98">
      <w:pPr>
        <w:pStyle w:val="western"/>
        <w:spacing w:before="0" w:beforeAutospacing="0" w:after="0" w:afterAutospacing="0"/>
        <w:jc w:val="both"/>
        <w:rPr>
          <w:color w:val="000000"/>
        </w:rPr>
      </w:pPr>
      <w:r w:rsidRPr="002A5E6A">
        <w:rPr>
          <w:color w:val="000000"/>
        </w:rPr>
        <w:t>- Сохранение культурного потенциала культурного наследия;</w:t>
      </w:r>
    </w:p>
    <w:p w:rsidR="00EE1E98" w:rsidRPr="002A5E6A" w:rsidRDefault="00EE1E98" w:rsidP="00EE1E98">
      <w:pPr>
        <w:pStyle w:val="western"/>
        <w:spacing w:before="0" w:beforeAutospacing="0" w:after="0" w:afterAutospacing="0"/>
        <w:jc w:val="both"/>
        <w:rPr>
          <w:color w:val="000000"/>
        </w:rPr>
      </w:pPr>
      <w:r w:rsidRPr="002A5E6A">
        <w:rPr>
          <w:color w:val="000000"/>
        </w:rPr>
        <w:t>- Обеспечение преемственности развития народно – художественного творчества, традиционной народной культуры и культурно – досуговой деятельности в районе.</w:t>
      </w:r>
    </w:p>
    <w:p w:rsidR="00EE1E98" w:rsidRPr="002A5E6A" w:rsidRDefault="00EE1E98" w:rsidP="00EE1E98">
      <w:pPr>
        <w:pStyle w:val="western"/>
        <w:spacing w:before="0" w:beforeAutospacing="0" w:after="0" w:afterAutospacing="0"/>
        <w:jc w:val="both"/>
        <w:rPr>
          <w:color w:val="000000"/>
        </w:rPr>
      </w:pPr>
      <w:r w:rsidRPr="002A5E6A">
        <w:rPr>
          <w:color w:val="000000"/>
        </w:rPr>
        <w:t xml:space="preserve">Обеспечение равных возможностей жителям района и представителям разных социальных групп в получении доступа к культурным ценностям и содействия для достижения указанных целей должны быть решены следующие </w:t>
      </w:r>
      <w:r w:rsidRPr="002A5E6A">
        <w:rPr>
          <w:b/>
          <w:color w:val="000000"/>
        </w:rPr>
        <w:t>основные задачи</w:t>
      </w:r>
      <w:r w:rsidRPr="002A5E6A">
        <w:rPr>
          <w:color w:val="000000"/>
        </w:rPr>
        <w:t>:</w:t>
      </w:r>
    </w:p>
    <w:p w:rsidR="00EE1E98" w:rsidRPr="002A5E6A" w:rsidRDefault="00EE1E98" w:rsidP="00EE1E98">
      <w:pPr>
        <w:pStyle w:val="western"/>
        <w:spacing w:before="0" w:beforeAutospacing="0" w:after="0" w:afterAutospacing="0"/>
        <w:jc w:val="both"/>
        <w:rPr>
          <w:color w:val="000000"/>
        </w:rPr>
      </w:pPr>
      <w:r w:rsidRPr="002A5E6A">
        <w:rPr>
          <w:color w:val="000000"/>
        </w:rPr>
        <w:t>- Создание условий для наиболее полного удовлетворения культурных запросов населения, формирования позитивного мироощущения и идеологии здорового образа жизни, воспитание духовности патриотизма, гражданской и творческой активности нового поколения жителей района;</w:t>
      </w:r>
    </w:p>
    <w:p w:rsidR="00EE1E98" w:rsidRPr="002A5E6A" w:rsidRDefault="00EE1E98" w:rsidP="00EE1E98">
      <w:pPr>
        <w:pStyle w:val="western"/>
        <w:spacing w:before="0" w:beforeAutospacing="0" w:after="0" w:afterAutospacing="0"/>
        <w:jc w:val="both"/>
        <w:rPr>
          <w:color w:val="000000"/>
        </w:rPr>
      </w:pPr>
      <w:r w:rsidRPr="002A5E6A">
        <w:rPr>
          <w:color w:val="000000"/>
        </w:rPr>
        <w:t>- Сохранение и развитие культурного потенциала района, поддержка культурных инноваций и инициатив;</w:t>
      </w:r>
    </w:p>
    <w:p w:rsidR="00EE1E98" w:rsidRPr="002A5E6A" w:rsidRDefault="00EE1E98" w:rsidP="00EE1E98">
      <w:pPr>
        <w:pStyle w:val="western"/>
        <w:spacing w:before="0" w:beforeAutospacing="0" w:after="0" w:afterAutospacing="0"/>
        <w:jc w:val="both"/>
        <w:rPr>
          <w:color w:val="000000"/>
        </w:rPr>
      </w:pPr>
      <w:r w:rsidRPr="002A5E6A">
        <w:rPr>
          <w:color w:val="000000"/>
        </w:rPr>
        <w:t>- Стимулирование народного творчества и развитие культурно – досуговой деятельности;</w:t>
      </w:r>
    </w:p>
    <w:p w:rsidR="00EE1E98" w:rsidRPr="002A5E6A" w:rsidRDefault="00EE1E98" w:rsidP="00EE1E98">
      <w:pPr>
        <w:pStyle w:val="western"/>
        <w:spacing w:before="0" w:beforeAutospacing="0" w:after="0" w:afterAutospacing="0"/>
        <w:jc w:val="both"/>
        <w:rPr>
          <w:color w:val="000000"/>
        </w:rPr>
      </w:pPr>
      <w:r w:rsidRPr="002A5E6A">
        <w:rPr>
          <w:color w:val="000000"/>
        </w:rPr>
        <w:t>- Модернизация библиотечного дела;</w:t>
      </w:r>
    </w:p>
    <w:p w:rsidR="00EE1E98" w:rsidRPr="002A5E6A" w:rsidRDefault="00EE1E98" w:rsidP="00EE1E98">
      <w:pPr>
        <w:pStyle w:val="western"/>
        <w:spacing w:before="0" w:beforeAutospacing="0" w:after="0" w:afterAutospacing="0"/>
        <w:jc w:val="both"/>
        <w:rPr>
          <w:color w:val="000000"/>
        </w:rPr>
      </w:pPr>
      <w:r w:rsidRPr="002A5E6A">
        <w:rPr>
          <w:color w:val="000000"/>
        </w:rPr>
        <w:t>- Поддержка одаренных детей и молодежи в развитии их профессиональных способностей;</w:t>
      </w:r>
    </w:p>
    <w:p w:rsidR="00EE1E98" w:rsidRPr="002A5E6A" w:rsidRDefault="00EE1E98" w:rsidP="00EE1E98">
      <w:pPr>
        <w:pStyle w:val="western"/>
        <w:spacing w:before="0" w:beforeAutospacing="0" w:after="0" w:afterAutospacing="0"/>
        <w:jc w:val="both"/>
        <w:rPr>
          <w:color w:val="000000"/>
        </w:rPr>
      </w:pPr>
      <w:r w:rsidRPr="002A5E6A">
        <w:rPr>
          <w:color w:val="000000"/>
        </w:rPr>
        <w:t xml:space="preserve">- Укрепление материально – технической базы учреждений культуры. </w:t>
      </w:r>
    </w:p>
    <w:p w:rsidR="00EE1E98" w:rsidRPr="002A5E6A" w:rsidRDefault="00EE1E98" w:rsidP="00EE1E98">
      <w:pPr>
        <w:pStyle w:val="western"/>
        <w:spacing w:before="0" w:beforeAutospacing="0" w:after="0" w:afterAutospacing="0"/>
        <w:jc w:val="both"/>
        <w:rPr>
          <w:color w:val="000000"/>
        </w:rPr>
      </w:pPr>
      <w:r w:rsidRPr="002A5E6A">
        <w:rPr>
          <w:color w:val="000000"/>
        </w:rPr>
        <w:t>Реализация подпрограммы рассчитана на 8 лет – 2018-2025 годы.</w:t>
      </w:r>
    </w:p>
    <w:p w:rsidR="00AA414C" w:rsidRPr="002A5E6A" w:rsidRDefault="00AA414C" w:rsidP="00EE1E98">
      <w:pPr>
        <w:pStyle w:val="western"/>
        <w:spacing w:before="0" w:beforeAutospacing="0" w:after="0" w:afterAutospacing="0"/>
        <w:jc w:val="both"/>
        <w:rPr>
          <w:color w:val="000000"/>
        </w:rPr>
      </w:pPr>
    </w:p>
    <w:p w:rsidR="00AA414C" w:rsidRPr="002A5E6A" w:rsidRDefault="00434F69" w:rsidP="00AA414C">
      <w:pPr>
        <w:widowControl w:val="0"/>
        <w:spacing w:after="0" w:line="240" w:lineRule="auto"/>
        <w:jc w:val="center"/>
        <w:rPr>
          <w:rFonts w:ascii="Times New Roman" w:hAnsi="Times New Roman" w:cs="Times New Roman"/>
          <w:b/>
          <w:sz w:val="24"/>
          <w:szCs w:val="24"/>
        </w:rPr>
      </w:pPr>
      <w:r w:rsidRPr="002A5E6A">
        <w:rPr>
          <w:rFonts w:ascii="Times New Roman" w:hAnsi="Times New Roman" w:cs="Times New Roman"/>
          <w:sz w:val="24"/>
          <w:szCs w:val="24"/>
        </w:rPr>
        <w:tab/>
      </w:r>
      <w:r w:rsidR="00AA414C" w:rsidRPr="002A5E6A">
        <w:rPr>
          <w:rFonts w:ascii="Times New Roman" w:hAnsi="Times New Roman" w:cs="Times New Roman"/>
          <w:b/>
          <w:sz w:val="24"/>
          <w:szCs w:val="24"/>
          <w:lang w:val="en-US"/>
        </w:rPr>
        <w:t>III</w:t>
      </w:r>
      <w:r w:rsidR="00AA414C" w:rsidRPr="002A5E6A">
        <w:rPr>
          <w:rFonts w:ascii="Times New Roman" w:hAnsi="Times New Roman" w:cs="Times New Roman"/>
          <w:b/>
          <w:sz w:val="24"/>
          <w:szCs w:val="24"/>
        </w:rPr>
        <w:t>. Основные мероприятия подпрограммы</w:t>
      </w:r>
    </w:p>
    <w:p w:rsidR="00AA414C" w:rsidRPr="002A5E6A" w:rsidRDefault="00AA414C" w:rsidP="001339DD">
      <w:pPr>
        <w:pStyle w:val="western"/>
        <w:spacing w:before="0" w:beforeAutospacing="0" w:after="0" w:afterAutospacing="0"/>
        <w:ind w:firstLine="426"/>
        <w:jc w:val="both"/>
        <w:rPr>
          <w:color w:val="000000"/>
        </w:rPr>
      </w:pPr>
      <w:r w:rsidRPr="002A5E6A">
        <w:rPr>
          <w:color w:val="000000"/>
        </w:rPr>
        <w:t>Поддержка и развитие самодеятельного художественного творчества:</w:t>
      </w:r>
    </w:p>
    <w:p w:rsidR="00AA414C" w:rsidRPr="002A5E6A" w:rsidRDefault="001339DD" w:rsidP="00AA414C">
      <w:pPr>
        <w:pStyle w:val="western"/>
        <w:spacing w:before="0" w:beforeAutospacing="0" w:after="0" w:afterAutospacing="0"/>
        <w:jc w:val="both"/>
        <w:rPr>
          <w:color w:val="000000"/>
        </w:rPr>
      </w:pPr>
      <w:r w:rsidRPr="002A5E6A">
        <w:rPr>
          <w:color w:val="000000"/>
        </w:rPr>
        <w:t xml:space="preserve"> -</w:t>
      </w:r>
      <w:r w:rsidR="00AA414C" w:rsidRPr="002A5E6A">
        <w:rPr>
          <w:color w:val="000000"/>
        </w:rPr>
        <w:t>участие коллективов художественной самодеятельности в фестивалях и конкурсах, проводимых в районе, республике;</w:t>
      </w:r>
    </w:p>
    <w:p w:rsidR="00AA414C" w:rsidRPr="002A5E6A" w:rsidRDefault="00AA414C" w:rsidP="00AA414C">
      <w:pPr>
        <w:pStyle w:val="western"/>
        <w:spacing w:before="0" w:beforeAutospacing="0" w:after="0" w:afterAutospacing="0"/>
        <w:jc w:val="both"/>
        <w:rPr>
          <w:color w:val="000000"/>
        </w:rPr>
      </w:pPr>
      <w:r w:rsidRPr="002A5E6A">
        <w:rPr>
          <w:color w:val="000000"/>
        </w:rPr>
        <w:t>- установление межрегиональных культурных связей;</w:t>
      </w:r>
    </w:p>
    <w:p w:rsidR="00AA414C" w:rsidRPr="002A5E6A" w:rsidRDefault="00AA414C" w:rsidP="00AA414C">
      <w:pPr>
        <w:pStyle w:val="western"/>
        <w:spacing w:before="0" w:beforeAutospacing="0" w:after="0" w:afterAutospacing="0"/>
        <w:jc w:val="both"/>
        <w:rPr>
          <w:color w:val="000000"/>
        </w:rPr>
      </w:pPr>
      <w:r w:rsidRPr="002A5E6A">
        <w:rPr>
          <w:color w:val="000000"/>
        </w:rPr>
        <w:t>- возрождение фольклорных коллективов.</w:t>
      </w:r>
    </w:p>
    <w:p w:rsidR="00AA414C" w:rsidRPr="002A5E6A" w:rsidRDefault="00AA414C" w:rsidP="001339DD">
      <w:pPr>
        <w:pStyle w:val="western"/>
        <w:spacing w:before="0" w:beforeAutospacing="0" w:after="0" w:afterAutospacing="0"/>
        <w:ind w:firstLine="426"/>
        <w:jc w:val="both"/>
        <w:rPr>
          <w:color w:val="000000"/>
        </w:rPr>
      </w:pPr>
      <w:r w:rsidRPr="002A5E6A">
        <w:rPr>
          <w:color w:val="000000"/>
        </w:rPr>
        <w:t xml:space="preserve">Система </w:t>
      </w:r>
      <w:r w:rsidR="001339DD" w:rsidRPr="002A5E6A">
        <w:rPr>
          <w:color w:val="000000"/>
        </w:rPr>
        <w:t>под</w:t>
      </w:r>
      <w:r w:rsidRPr="002A5E6A">
        <w:rPr>
          <w:color w:val="000000"/>
        </w:rPr>
        <w:t>программных мероприятий ориентирована на последовательную модернизацию отрасли народного творчества и культурно – досуговой деятельности в плане обеспечения широкого и свободного доступа населения к нематериальному культурному наследию района.</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Подпрограмма включает в себя мероприятия по следующим направлениям:</w:t>
      </w:r>
    </w:p>
    <w:p w:rsidR="00AA414C" w:rsidRPr="002A5E6A" w:rsidRDefault="00AA414C" w:rsidP="00AA414C">
      <w:pPr>
        <w:pStyle w:val="western"/>
        <w:spacing w:before="0" w:beforeAutospacing="0" w:after="0" w:afterAutospacing="0"/>
        <w:jc w:val="both"/>
        <w:rPr>
          <w:color w:val="000000"/>
        </w:rPr>
      </w:pPr>
      <w:r w:rsidRPr="002A5E6A">
        <w:rPr>
          <w:color w:val="000000"/>
        </w:rPr>
        <w:t>1.Создание единого технологического процесса сохранения, развития и пропаганды народного творчества, традиционной народной культуры, декоративно- прикладного творчества и культурно –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С этой целью предусматривается:</w:t>
      </w:r>
    </w:p>
    <w:p w:rsidR="00AA414C" w:rsidRPr="002A5E6A" w:rsidRDefault="00AA414C" w:rsidP="00AA414C">
      <w:pPr>
        <w:pStyle w:val="western"/>
        <w:spacing w:before="0" w:beforeAutospacing="0" w:after="0" w:afterAutospacing="0"/>
        <w:jc w:val="both"/>
        <w:rPr>
          <w:color w:val="000000"/>
        </w:rPr>
      </w:pPr>
      <w:r w:rsidRPr="002A5E6A">
        <w:rPr>
          <w:color w:val="000000"/>
        </w:rPr>
        <w:t>- формирование социального заказа на сбор и фиксацию лучших образцов культурного наследия;</w:t>
      </w:r>
    </w:p>
    <w:p w:rsidR="00AA414C" w:rsidRPr="002A5E6A" w:rsidRDefault="00AA414C" w:rsidP="00AA414C">
      <w:pPr>
        <w:pStyle w:val="western"/>
        <w:spacing w:before="0" w:beforeAutospacing="0" w:after="0" w:afterAutospacing="0"/>
        <w:jc w:val="both"/>
        <w:rPr>
          <w:color w:val="000000"/>
        </w:rPr>
      </w:pPr>
      <w:r w:rsidRPr="002A5E6A">
        <w:rPr>
          <w:color w:val="000000"/>
        </w:rPr>
        <w:t>-осуществление консультационной, методической и практической помощи учреждениям культуры муниципальных образований сельских поселений;</w:t>
      </w:r>
    </w:p>
    <w:p w:rsidR="00AA414C" w:rsidRPr="002A5E6A" w:rsidRDefault="00AA414C" w:rsidP="00AA414C">
      <w:pPr>
        <w:pStyle w:val="western"/>
        <w:spacing w:before="0" w:beforeAutospacing="0" w:after="0" w:afterAutospacing="0"/>
        <w:jc w:val="both"/>
        <w:rPr>
          <w:color w:val="000000"/>
        </w:rPr>
      </w:pPr>
      <w:r w:rsidRPr="002A5E6A">
        <w:rPr>
          <w:color w:val="000000"/>
        </w:rPr>
        <w:t>-создание и формирование единого информационного банка данных в сфере культуры района;</w:t>
      </w:r>
    </w:p>
    <w:p w:rsidR="00AA414C" w:rsidRPr="002A5E6A" w:rsidRDefault="00AA414C" w:rsidP="00AA414C">
      <w:pPr>
        <w:pStyle w:val="western"/>
        <w:spacing w:before="0" w:beforeAutospacing="0" w:after="0" w:afterAutospacing="0"/>
        <w:jc w:val="both"/>
        <w:rPr>
          <w:color w:val="000000"/>
        </w:rPr>
      </w:pPr>
      <w:r w:rsidRPr="002A5E6A">
        <w:rPr>
          <w:color w:val="000000"/>
        </w:rPr>
        <w:t>-создание и использование экспериментальных творческих лабораторий на базе отдельных сельских площадок по работе с различными группами населения;</w:t>
      </w:r>
    </w:p>
    <w:p w:rsidR="00AA414C" w:rsidRPr="002A5E6A" w:rsidRDefault="00AA414C" w:rsidP="00AA414C">
      <w:pPr>
        <w:pStyle w:val="western"/>
        <w:spacing w:before="0" w:beforeAutospacing="0" w:after="0" w:afterAutospacing="0"/>
        <w:jc w:val="both"/>
        <w:rPr>
          <w:color w:val="000000"/>
        </w:rPr>
      </w:pPr>
      <w:r w:rsidRPr="002A5E6A">
        <w:rPr>
          <w:color w:val="000000"/>
        </w:rPr>
        <w:t xml:space="preserve">-создание на базе </w:t>
      </w:r>
      <w:r w:rsidR="001339DD" w:rsidRPr="002A5E6A">
        <w:rPr>
          <w:color w:val="000000"/>
        </w:rPr>
        <w:t>РДК</w:t>
      </w:r>
      <w:r w:rsidRPr="002A5E6A">
        <w:rPr>
          <w:color w:val="000000"/>
        </w:rPr>
        <w:t xml:space="preserve"> творческой лаборатории по фольклорному развитию жанра;</w:t>
      </w:r>
    </w:p>
    <w:p w:rsidR="00AA414C" w:rsidRPr="002A5E6A" w:rsidRDefault="00AA414C" w:rsidP="00AA414C">
      <w:pPr>
        <w:pStyle w:val="western"/>
        <w:spacing w:before="0" w:beforeAutospacing="0" w:after="0" w:afterAutospacing="0"/>
        <w:jc w:val="both"/>
        <w:rPr>
          <w:color w:val="000000"/>
        </w:rPr>
      </w:pPr>
      <w:r w:rsidRPr="002A5E6A">
        <w:rPr>
          <w:color w:val="000000"/>
        </w:rPr>
        <w:t>-создание дома ремесел;</w:t>
      </w:r>
    </w:p>
    <w:p w:rsidR="00AA414C" w:rsidRPr="002A5E6A" w:rsidRDefault="00AA414C" w:rsidP="00AA414C">
      <w:pPr>
        <w:pStyle w:val="western"/>
        <w:spacing w:before="0" w:beforeAutospacing="0" w:after="0" w:afterAutospacing="0"/>
        <w:jc w:val="both"/>
        <w:rPr>
          <w:color w:val="000000"/>
        </w:rPr>
      </w:pPr>
      <w:r w:rsidRPr="002A5E6A">
        <w:rPr>
          <w:color w:val="000000"/>
        </w:rPr>
        <w:t>- проведение конкурса на разработку и внедрение инновационных технологий по сохранению традиционных промыслов и ремесел.</w:t>
      </w:r>
    </w:p>
    <w:p w:rsidR="00AA414C" w:rsidRPr="002A5E6A" w:rsidRDefault="00AA414C" w:rsidP="00AA414C">
      <w:pPr>
        <w:pStyle w:val="western"/>
        <w:spacing w:before="0" w:beforeAutospacing="0" w:after="0" w:afterAutospacing="0"/>
        <w:jc w:val="both"/>
        <w:rPr>
          <w:color w:val="000000"/>
        </w:rPr>
      </w:pPr>
      <w:r w:rsidRPr="002A5E6A">
        <w:rPr>
          <w:color w:val="000000"/>
        </w:rPr>
        <w:t>2. Система мер районной методической службы по сохранению культурного наследия народов Моркинского муниципального района и совершенствованию процесса культурно –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Для ее реализации предусматривается:</w:t>
      </w:r>
    </w:p>
    <w:p w:rsidR="00AA414C" w:rsidRPr="002A5E6A" w:rsidRDefault="00AA414C" w:rsidP="00AA414C">
      <w:pPr>
        <w:pStyle w:val="western"/>
        <w:spacing w:before="0" w:beforeAutospacing="0" w:after="0" w:afterAutospacing="0"/>
        <w:jc w:val="both"/>
        <w:rPr>
          <w:color w:val="000000"/>
        </w:rPr>
      </w:pPr>
      <w:r w:rsidRPr="002A5E6A">
        <w:rPr>
          <w:color w:val="000000"/>
        </w:rPr>
        <w:t>- создание народных любительских коллективов, как базы развития качественного уровня национальных культур народов Моркинского муниципального района;</w:t>
      </w:r>
    </w:p>
    <w:p w:rsidR="00AA414C" w:rsidRPr="002A5E6A" w:rsidRDefault="00AA414C" w:rsidP="00AA414C">
      <w:pPr>
        <w:pStyle w:val="western"/>
        <w:spacing w:before="0" w:beforeAutospacing="0" w:after="0" w:afterAutospacing="0"/>
        <w:jc w:val="both"/>
        <w:rPr>
          <w:color w:val="000000"/>
        </w:rPr>
      </w:pPr>
      <w:r w:rsidRPr="002A5E6A">
        <w:rPr>
          <w:color w:val="000000"/>
        </w:rPr>
        <w:t>-организация и проведение районных фестивалей, смотров, конкурсов по культурно – досуговой деятельности, любительскому, декоративно-прикладному, фото – и видео творчеству;</w:t>
      </w:r>
    </w:p>
    <w:p w:rsidR="00AA414C" w:rsidRPr="002A5E6A" w:rsidRDefault="00AA414C" w:rsidP="00AA414C">
      <w:pPr>
        <w:pStyle w:val="western"/>
        <w:spacing w:before="0" w:beforeAutospacing="0" w:after="0" w:afterAutospacing="0"/>
        <w:jc w:val="both"/>
        <w:rPr>
          <w:color w:val="000000"/>
        </w:rPr>
      </w:pPr>
      <w:r w:rsidRPr="002A5E6A">
        <w:rPr>
          <w:color w:val="000000"/>
        </w:rPr>
        <w:t>- повышение квалификации специалистов, занятых в культурно –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-подготовка и проведение творческих лабораторий, мастер классов, семинар – практикумов по развитию народного творчества;</w:t>
      </w:r>
    </w:p>
    <w:p w:rsidR="00AA414C" w:rsidRPr="002A5E6A" w:rsidRDefault="00AA414C" w:rsidP="00AA414C">
      <w:pPr>
        <w:pStyle w:val="western"/>
        <w:spacing w:before="0" w:beforeAutospacing="0" w:after="0" w:afterAutospacing="0"/>
        <w:jc w:val="both"/>
        <w:rPr>
          <w:color w:val="000000"/>
        </w:rPr>
      </w:pPr>
      <w:r w:rsidRPr="002A5E6A">
        <w:rPr>
          <w:color w:val="000000"/>
        </w:rPr>
        <w:t>-подготовка и проведение творческих лабораторий, мастер классов инновационных методик культурно –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 подготовка и проведение творческих лабораторий, мастер – классов по фото – и видео творчеству;</w:t>
      </w:r>
    </w:p>
    <w:p w:rsidR="00AA414C" w:rsidRPr="002A5E6A" w:rsidRDefault="00AA414C" w:rsidP="00AA414C">
      <w:pPr>
        <w:pStyle w:val="western"/>
        <w:spacing w:before="0" w:beforeAutospacing="0" w:after="0" w:afterAutospacing="0"/>
        <w:jc w:val="both"/>
        <w:rPr>
          <w:color w:val="000000"/>
        </w:rPr>
      </w:pPr>
      <w:r w:rsidRPr="002A5E6A">
        <w:rPr>
          <w:color w:val="000000"/>
        </w:rPr>
        <w:t>-кадровое обеспечение, передача, освоение традиций художественных ремесел;</w:t>
      </w:r>
    </w:p>
    <w:p w:rsidR="00AA414C" w:rsidRPr="002A5E6A" w:rsidRDefault="00AA414C" w:rsidP="00AA414C">
      <w:pPr>
        <w:pStyle w:val="western"/>
        <w:spacing w:before="0" w:beforeAutospacing="0" w:after="0" w:afterAutospacing="0"/>
        <w:jc w:val="both"/>
        <w:rPr>
          <w:color w:val="000000"/>
        </w:rPr>
      </w:pPr>
      <w:r w:rsidRPr="002A5E6A">
        <w:rPr>
          <w:color w:val="000000"/>
        </w:rPr>
        <w:t>-методическое обеспечение развития народного- художественного творчества и культурно-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-совершенствование нормативно – правовой базы по модернизации культурно – досуговых учреждений, проведение социокультурных мониторингов и исследований.</w:t>
      </w:r>
    </w:p>
    <w:p w:rsidR="00AA414C" w:rsidRPr="002A5E6A" w:rsidRDefault="00AA414C" w:rsidP="00AA414C">
      <w:pPr>
        <w:pStyle w:val="western"/>
        <w:spacing w:before="0" w:beforeAutospacing="0" w:after="0" w:afterAutospacing="0"/>
        <w:jc w:val="both"/>
        <w:rPr>
          <w:color w:val="000000"/>
        </w:rPr>
      </w:pPr>
      <w:r w:rsidRPr="002A5E6A">
        <w:rPr>
          <w:color w:val="000000"/>
        </w:rPr>
        <w:t>3. Информационно – библиографическое обеспечение и координация репертуарной политики учреждений культуры и коллективов народного творчества.</w:t>
      </w:r>
    </w:p>
    <w:p w:rsidR="00AA414C" w:rsidRPr="002A5E6A" w:rsidRDefault="00AA414C" w:rsidP="00AA414C">
      <w:pPr>
        <w:pStyle w:val="western"/>
        <w:spacing w:before="0" w:beforeAutospacing="0" w:after="0" w:afterAutospacing="0"/>
        <w:jc w:val="both"/>
        <w:rPr>
          <w:color w:val="000000"/>
        </w:rPr>
      </w:pPr>
      <w:r w:rsidRPr="002A5E6A">
        <w:rPr>
          <w:color w:val="000000"/>
        </w:rPr>
        <w:t>С этой целью предусматривается:</w:t>
      </w:r>
    </w:p>
    <w:p w:rsidR="00AA414C" w:rsidRPr="002A5E6A" w:rsidRDefault="00AA414C" w:rsidP="00AA414C">
      <w:pPr>
        <w:pStyle w:val="western"/>
        <w:spacing w:before="0" w:beforeAutospacing="0" w:after="0" w:afterAutospacing="0"/>
        <w:jc w:val="both"/>
        <w:rPr>
          <w:color w:val="000000"/>
        </w:rPr>
      </w:pPr>
      <w:r w:rsidRPr="002A5E6A">
        <w:rPr>
          <w:color w:val="000000"/>
        </w:rPr>
        <w:t>- информационная и издательская поддержка районных мероприятий в народно художественном творчестве и клубно – досуговой сфере.</w:t>
      </w:r>
    </w:p>
    <w:p w:rsidR="00AA414C" w:rsidRPr="002A5E6A" w:rsidRDefault="00AA414C" w:rsidP="00AA414C">
      <w:pPr>
        <w:pStyle w:val="western"/>
        <w:spacing w:before="0" w:beforeAutospacing="0" w:after="0" w:afterAutospacing="0"/>
        <w:jc w:val="both"/>
        <w:rPr>
          <w:color w:val="000000"/>
        </w:rPr>
      </w:pPr>
      <w:r w:rsidRPr="002A5E6A">
        <w:rPr>
          <w:color w:val="000000"/>
        </w:rPr>
        <w:t xml:space="preserve">4. Материально – техническое и организационное обеспечение культуры, физической культуры и спорта в области сохранения и развития культурного наследия. </w:t>
      </w:r>
    </w:p>
    <w:p w:rsidR="00AA414C" w:rsidRPr="002A5E6A" w:rsidRDefault="00AA414C" w:rsidP="00AA414C">
      <w:pPr>
        <w:pStyle w:val="western"/>
        <w:spacing w:before="0" w:beforeAutospacing="0" w:after="0" w:afterAutospacing="0"/>
        <w:jc w:val="both"/>
        <w:rPr>
          <w:color w:val="000000"/>
        </w:rPr>
      </w:pPr>
      <w:r w:rsidRPr="002A5E6A">
        <w:rPr>
          <w:color w:val="000000"/>
        </w:rPr>
        <w:t>С этой целью предусматривается:</w:t>
      </w:r>
    </w:p>
    <w:p w:rsidR="00AA414C" w:rsidRPr="002A5E6A" w:rsidRDefault="00AA414C" w:rsidP="00AA414C">
      <w:pPr>
        <w:pStyle w:val="western"/>
        <w:spacing w:before="0" w:beforeAutospacing="0" w:after="0" w:afterAutospacing="0"/>
        <w:jc w:val="both"/>
        <w:rPr>
          <w:color w:val="000000"/>
        </w:rPr>
      </w:pPr>
      <w:r w:rsidRPr="002A5E6A">
        <w:rPr>
          <w:color w:val="000000"/>
        </w:rPr>
        <w:t>- проведение конкурса на разработку и внедрение модельных учреждений народного художественного творчества;</w:t>
      </w:r>
    </w:p>
    <w:p w:rsidR="00AA414C" w:rsidRPr="002A5E6A" w:rsidRDefault="00AA414C" w:rsidP="00AA414C">
      <w:pPr>
        <w:pStyle w:val="western"/>
        <w:spacing w:before="0" w:beforeAutospacing="0" w:after="0" w:afterAutospacing="0"/>
        <w:jc w:val="both"/>
        <w:rPr>
          <w:color w:val="000000"/>
        </w:rPr>
      </w:pPr>
      <w:r w:rsidRPr="002A5E6A">
        <w:rPr>
          <w:color w:val="000000"/>
        </w:rPr>
        <w:t>- поддержка деятельности интегрированных культурно – досуговых учреждений;</w:t>
      </w:r>
    </w:p>
    <w:p w:rsidR="00AA414C" w:rsidRPr="002A5E6A" w:rsidRDefault="00AA414C" w:rsidP="00AA414C">
      <w:pPr>
        <w:pStyle w:val="western"/>
        <w:spacing w:before="0" w:beforeAutospacing="0" w:after="0" w:afterAutospacing="0"/>
        <w:jc w:val="both"/>
        <w:rPr>
          <w:color w:val="000000"/>
        </w:rPr>
      </w:pPr>
      <w:r w:rsidRPr="002A5E6A">
        <w:rPr>
          <w:color w:val="000000"/>
        </w:rPr>
        <w:t>- проведение конкурса на культурное обслуживание различных социально – возрастных групп в малонаселенных и отдаленных населенных пунктах передвижными клубными учреждениями.</w:t>
      </w:r>
    </w:p>
    <w:p w:rsidR="00AA414C" w:rsidRPr="002A5E6A" w:rsidRDefault="00AA414C" w:rsidP="00AA414C">
      <w:pPr>
        <w:pStyle w:val="western"/>
        <w:spacing w:before="0" w:beforeAutospacing="0" w:after="0" w:afterAutospacing="0"/>
        <w:jc w:val="both"/>
        <w:rPr>
          <w:color w:val="000000"/>
        </w:rPr>
      </w:pPr>
      <w:r w:rsidRPr="002A5E6A">
        <w:rPr>
          <w:color w:val="000000"/>
        </w:rPr>
        <w:t xml:space="preserve">Модернизация библиотечного дела, </w:t>
      </w:r>
    </w:p>
    <w:p w:rsidR="00AA414C" w:rsidRPr="002A5E6A" w:rsidRDefault="00AA414C" w:rsidP="00AA414C">
      <w:pPr>
        <w:pStyle w:val="western"/>
        <w:spacing w:before="0" w:beforeAutospacing="0" w:after="0" w:afterAutospacing="0"/>
        <w:jc w:val="both"/>
        <w:rPr>
          <w:color w:val="000000"/>
        </w:rPr>
      </w:pPr>
      <w:r w:rsidRPr="002A5E6A">
        <w:rPr>
          <w:color w:val="000000"/>
        </w:rPr>
        <w:t>сохранение библиотечных фондов:</w:t>
      </w:r>
    </w:p>
    <w:p w:rsidR="00AA414C" w:rsidRPr="002A5E6A" w:rsidRDefault="00AA414C" w:rsidP="00AA414C">
      <w:pPr>
        <w:pStyle w:val="western"/>
        <w:spacing w:before="0" w:beforeAutospacing="0" w:after="0" w:afterAutospacing="0"/>
        <w:jc w:val="both"/>
        <w:rPr>
          <w:color w:val="000000"/>
        </w:rPr>
      </w:pPr>
      <w:r w:rsidRPr="002A5E6A">
        <w:rPr>
          <w:color w:val="000000"/>
        </w:rPr>
        <w:t>- финансовое, организационно- методическое обеспечение планомерной реализации Модельного стандарта деятельности публичной библиотеки (письмо МК РФ № 01-149/16-29 от 09.12.2002) в части создания сельских модельных библиотек;</w:t>
      </w:r>
    </w:p>
    <w:p w:rsidR="00AA414C" w:rsidRPr="002A5E6A" w:rsidRDefault="00AA414C" w:rsidP="00AA414C">
      <w:pPr>
        <w:pStyle w:val="western"/>
        <w:spacing w:before="0" w:beforeAutospacing="0" w:after="0" w:afterAutospacing="0"/>
        <w:jc w:val="both"/>
        <w:rPr>
          <w:color w:val="000000"/>
        </w:rPr>
      </w:pPr>
      <w:r w:rsidRPr="002A5E6A">
        <w:rPr>
          <w:color w:val="000000"/>
        </w:rPr>
        <w:t>- совершенствование системы библиотечного обслуживания социально незащищенных слоев населения, в первую очередь – детей инвалидов и юношества;</w:t>
      </w:r>
    </w:p>
    <w:p w:rsidR="00AA414C" w:rsidRPr="002A5E6A" w:rsidRDefault="00AA414C" w:rsidP="00AA414C">
      <w:pPr>
        <w:pStyle w:val="western"/>
        <w:spacing w:before="0" w:beforeAutospacing="0" w:after="0" w:afterAutospacing="0"/>
        <w:jc w:val="both"/>
        <w:rPr>
          <w:color w:val="000000"/>
        </w:rPr>
      </w:pPr>
      <w:r w:rsidRPr="002A5E6A">
        <w:rPr>
          <w:color w:val="000000"/>
        </w:rPr>
        <w:t>- обновление и обеспечение сохранности библиотечных фондов;</w:t>
      </w:r>
    </w:p>
    <w:p w:rsidR="00AA414C" w:rsidRPr="002A5E6A" w:rsidRDefault="00AA414C" w:rsidP="00AA414C">
      <w:pPr>
        <w:pStyle w:val="western"/>
        <w:spacing w:before="0" w:beforeAutospacing="0" w:after="0" w:afterAutospacing="0"/>
        <w:jc w:val="both"/>
        <w:rPr>
          <w:color w:val="000000"/>
        </w:rPr>
      </w:pPr>
      <w:r w:rsidRPr="002A5E6A">
        <w:rPr>
          <w:color w:val="000000"/>
        </w:rPr>
        <w:t>- внедрение компьютерных технологий в библиотечно-информационные процессы;</w:t>
      </w:r>
    </w:p>
    <w:p w:rsidR="00AA414C" w:rsidRPr="002A5E6A" w:rsidRDefault="00AA414C" w:rsidP="00AA414C">
      <w:pPr>
        <w:widowControl w:val="0"/>
        <w:spacing w:after="0" w:line="240" w:lineRule="auto"/>
        <w:jc w:val="both"/>
        <w:rPr>
          <w:rFonts w:ascii="Times New Roman" w:hAnsi="Times New Roman" w:cs="Times New Roman"/>
          <w:sz w:val="24"/>
          <w:szCs w:val="24"/>
        </w:rPr>
      </w:pPr>
      <w:r w:rsidRPr="002A5E6A">
        <w:rPr>
          <w:rFonts w:ascii="Times New Roman" w:hAnsi="Times New Roman" w:cs="Times New Roman"/>
          <w:color w:val="000000"/>
          <w:sz w:val="24"/>
          <w:szCs w:val="24"/>
        </w:rPr>
        <w:t>-проведение комплекса мер по адаптации библиотечных работников к новым требованиям.</w:t>
      </w:r>
    </w:p>
    <w:p w:rsidR="00AA414C" w:rsidRPr="002A5E6A" w:rsidRDefault="00AA414C" w:rsidP="00AA414C">
      <w:pPr>
        <w:widowControl w:val="0"/>
        <w:spacing w:after="0" w:line="240" w:lineRule="auto"/>
        <w:jc w:val="both"/>
        <w:rPr>
          <w:rFonts w:ascii="Times New Roman" w:hAnsi="Times New Roman" w:cs="Times New Roman"/>
          <w:sz w:val="24"/>
          <w:szCs w:val="24"/>
        </w:rPr>
      </w:pPr>
    </w:p>
    <w:p w:rsidR="00AA414C" w:rsidRPr="002A5E6A" w:rsidRDefault="00AA414C" w:rsidP="00AA414C">
      <w:pPr>
        <w:pStyle w:val="western"/>
        <w:spacing w:before="0" w:beforeAutospacing="0" w:after="0" w:afterAutospacing="0"/>
        <w:jc w:val="center"/>
        <w:rPr>
          <w:color w:val="000000"/>
        </w:rPr>
      </w:pPr>
      <w:r w:rsidRPr="002A5E6A">
        <w:rPr>
          <w:b/>
          <w:bCs/>
          <w:color w:val="000000"/>
          <w:lang w:val="en-US"/>
        </w:rPr>
        <w:t>IV</w:t>
      </w:r>
      <w:r w:rsidRPr="002A5E6A">
        <w:rPr>
          <w:b/>
          <w:bCs/>
          <w:color w:val="000000"/>
        </w:rPr>
        <w:t>.  Укрепление материально – технической базы учреждений культуры и искусства, внедрение новой техники и технологии.</w:t>
      </w:r>
    </w:p>
    <w:p w:rsidR="00AA414C" w:rsidRPr="002A5E6A" w:rsidRDefault="00AA414C" w:rsidP="00AA414C">
      <w:pPr>
        <w:pStyle w:val="western"/>
        <w:spacing w:before="0" w:beforeAutospacing="0" w:after="0" w:afterAutospacing="0"/>
        <w:jc w:val="both"/>
        <w:rPr>
          <w:color w:val="000000"/>
        </w:rPr>
      </w:pPr>
      <w:r w:rsidRPr="002A5E6A">
        <w:rPr>
          <w:color w:val="000000"/>
        </w:rPr>
        <w:t>-реконструкция «плоских» крыш на «шатровые»;</w:t>
      </w:r>
    </w:p>
    <w:p w:rsidR="00AA414C" w:rsidRPr="002A5E6A" w:rsidRDefault="00AA414C" w:rsidP="00AA414C">
      <w:pPr>
        <w:pStyle w:val="western"/>
        <w:spacing w:before="0" w:beforeAutospacing="0" w:after="0" w:afterAutospacing="0"/>
        <w:jc w:val="both"/>
        <w:rPr>
          <w:color w:val="000000"/>
        </w:rPr>
      </w:pPr>
      <w:r w:rsidRPr="002A5E6A">
        <w:rPr>
          <w:color w:val="000000"/>
        </w:rPr>
        <w:t>-установка  и обеспечение систем охранно-пожарной сигнализации и оповещения людей о пожаре;</w:t>
      </w:r>
    </w:p>
    <w:p w:rsidR="00AA414C" w:rsidRPr="002A5E6A" w:rsidRDefault="00AA414C" w:rsidP="00AA414C">
      <w:pPr>
        <w:pStyle w:val="western"/>
        <w:spacing w:before="0" w:beforeAutospacing="0" w:after="0" w:afterAutospacing="0"/>
        <w:jc w:val="both"/>
        <w:rPr>
          <w:color w:val="000000"/>
        </w:rPr>
      </w:pPr>
      <w:r w:rsidRPr="002A5E6A">
        <w:rPr>
          <w:color w:val="000000"/>
        </w:rPr>
        <w:t>- оказание содействия сельским учреждениям культуры в приобретении музыкальных инструментов, сценических костюмов, внедрение компьютерных технологий, укрепление материальной базы;</w:t>
      </w:r>
    </w:p>
    <w:p w:rsidR="00AA414C" w:rsidRPr="002A5E6A" w:rsidRDefault="00AA414C" w:rsidP="00AA414C">
      <w:pPr>
        <w:pStyle w:val="western"/>
        <w:spacing w:before="0" w:beforeAutospacing="0" w:after="0" w:afterAutospacing="0"/>
        <w:jc w:val="both"/>
        <w:rPr>
          <w:color w:val="000000"/>
        </w:rPr>
      </w:pPr>
      <w:r w:rsidRPr="002A5E6A">
        <w:rPr>
          <w:color w:val="000000"/>
        </w:rPr>
        <w:t>- строительство новых объектов культуры.</w:t>
      </w:r>
    </w:p>
    <w:p w:rsidR="001339DD" w:rsidRPr="002A5E6A" w:rsidRDefault="001339DD" w:rsidP="00AA414C">
      <w:pPr>
        <w:pStyle w:val="western"/>
        <w:spacing w:before="0" w:beforeAutospacing="0" w:after="0" w:afterAutospacing="0"/>
        <w:jc w:val="center"/>
        <w:rPr>
          <w:b/>
          <w:bCs/>
          <w:color w:val="000000"/>
        </w:rPr>
      </w:pPr>
    </w:p>
    <w:p w:rsidR="00AA414C" w:rsidRPr="002A5E6A" w:rsidRDefault="00AA414C" w:rsidP="00AA414C">
      <w:pPr>
        <w:pStyle w:val="western"/>
        <w:spacing w:before="0" w:beforeAutospacing="0" w:after="0" w:afterAutospacing="0"/>
        <w:jc w:val="center"/>
        <w:rPr>
          <w:color w:val="000000"/>
        </w:rPr>
      </w:pPr>
      <w:r w:rsidRPr="002A5E6A">
        <w:rPr>
          <w:b/>
          <w:bCs/>
          <w:color w:val="000000"/>
          <w:lang w:val="en-US"/>
        </w:rPr>
        <w:t>V</w:t>
      </w:r>
      <w:r w:rsidRPr="002A5E6A">
        <w:rPr>
          <w:b/>
          <w:bCs/>
          <w:color w:val="000000"/>
        </w:rPr>
        <w:t>. Обоснование ресурсного обеспечения подпрограммы</w:t>
      </w:r>
    </w:p>
    <w:p w:rsidR="00AA414C" w:rsidRPr="002A5E6A" w:rsidRDefault="00AA414C" w:rsidP="00AA414C">
      <w:pPr>
        <w:pStyle w:val="western"/>
        <w:spacing w:before="0" w:beforeAutospacing="0" w:after="0" w:afterAutospacing="0"/>
        <w:jc w:val="both"/>
        <w:rPr>
          <w:color w:val="000000"/>
        </w:rPr>
      </w:pPr>
      <w:r w:rsidRPr="002A5E6A">
        <w:rPr>
          <w:color w:val="000000"/>
        </w:rPr>
        <w:t>Финансирование подпрограммных мероприятий предусматривается осуществлять за счет средств федерального, республиканского бюджета, бюджета муниципального образования, внебюджетных источников. Ресурсное обеспечение по направлениям подпрограммы представлено в таблице № 1 и №2.</w:t>
      </w:r>
    </w:p>
    <w:p w:rsidR="001339DD" w:rsidRPr="002A5E6A" w:rsidRDefault="001339DD" w:rsidP="005937B0">
      <w:pPr>
        <w:pStyle w:val="western"/>
        <w:spacing w:before="0" w:beforeAutospacing="0" w:after="0" w:afterAutospacing="0"/>
        <w:rPr>
          <w:b/>
          <w:bCs/>
          <w:color w:val="000000"/>
        </w:rPr>
      </w:pPr>
    </w:p>
    <w:p w:rsidR="00AA414C" w:rsidRPr="002A5E6A" w:rsidRDefault="00AA414C" w:rsidP="00AA414C">
      <w:pPr>
        <w:pStyle w:val="western"/>
        <w:spacing w:before="0" w:beforeAutospacing="0" w:after="0" w:afterAutospacing="0"/>
        <w:jc w:val="center"/>
        <w:rPr>
          <w:color w:val="000000"/>
        </w:rPr>
      </w:pPr>
      <w:r w:rsidRPr="002A5E6A">
        <w:rPr>
          <w:b/>
          <w:bCs/>
          <w:color w:val="000000"/>
          <w:lang w:val="en-US"/>
        </w:rPr>
        <w:t>VI</w:t>
      </w:r>
      <w:r w:rsidR="001339DD" w:rsidRPr="002A5E6A">
        <w:rPr>
          <w:b/>
          <w:bCs/>
          <w:color w:val="000000"/>
        </w:rPr>
        <w:t>.</w:t>
      </w:r>
      <w:r w:rsidRPr="002A5E6A">
        <w:rPr>
          <w:b/>
          <w:bCs/>
          <w:color w:val="000000"/>
        </w:rPr>
        <w:t xml:space="preserve"> Механизм реализации Подпрограммы.</w:t>
      </w:r>
    </w:p>
    <w:p w:rsidR="00AA414C" w:rsidRPr="002A5E6A" w:rsidRDefault="00AA414C" w:rsidP="00AA414C">
      <w:pPr>
        <w:pStyle w:val="western"/>
        <w:spacing w:before="0" w:beforeAutospacing="0" w:after="0" w:afterAutospacing="0"/>
        <w:jc w:val="both"/>
        <w:rPr>
          <w:color w:val="000000"/>
        </w:rPr>
      </w:pPr>
      <w:r w:rsidRPr="002A5E6A">
        <w:rPr>
          <w:color w:val="000000"/>
        </w:rPr>
        <w:t>Ответственный исполнитель определяет основное содержание направлений и мероприятий подпрограммы, в соответствии с законодательством Российской Федерации несет ответственность за нецелевое и неэффективное использование средств муниципального бюджет</w:t>
      </w:r>
      <w:r w:rsidR="001339DD" w:rsidRPr="002A5E6A">
        <w:rPr>
          <w:color w:val="000000"/>
        </w:rPr>
        <w:t>а</w:t>
      </w:r>
      <w:r w:rsidRPr="002A5E6A">
        <w:rPr>
          <w:color w:val="000000"/>
        </w:rPr>
        <w:t>, а также за несвоевременное представление отчетности.</w:t>
      </w:r>
    </w:p>
    <w:p w:rsidR="00AA414C" w:rsidRPr="002A5E6A" w:rsidRDefault="00AA414C" w:rsidP="00AA414C">
      <w:pPr>
        <w:pStyle w:val="western"/>
        <w:spacing w:before="0" w:beforeAutospacing="0" w:after="0" w:afterAutospacing="0"/>
        <w:jc w:val="both"/>
        <w:rPr>
          <w:color w:val="000000"/>
        </w:rPr>
      </w:pPr>
      <w:r w:rsidRPr="002A5E6A">
        <w:rPr>
          <w:color w:val="000000"/>
        </w:rPr>
        <w:t>Для обеспечения мониторинга и анализа хода реализации подпрограммы ответственный исполнитель подпрограммы ежегодно согласовывает с администрацией МО «Моркинский муниципальный район» уточненные показатели эффективности подпрограммы на соответствующий год и ежеквартально отчитывается о ходе их выполнения. Кроме того, контроль за ходом реализации подпрограммы может осуществляться в процессе комплексных проверок с участием представителей администрации МО «Моркинский муниципальный район» и финансового отдела МО «Моркинский  муниципальный район» и других уполномоченных органов. При этом обращается внимание на выполнение сроков реализации подпрограммных мероприятий, на целевое и эффективное использование средств, и на достижение промежуточных и конечных результатов реализации подпрограммы.</w:t>
      </w:r>
    </w:p>
    <w:p w:rsidR="00AA414C" w:rsidRPr="002A5E6A" w:rsidRDefault="00AA414C" w:rsidP="00AA414C">
      <w:pPr>
        <w:pStyle w:val="western"/>
        <w:spacing w:before="0" w:beforeAutospacing="0" w:after="0" w:afterAutospacing="0"/>
        <w:ind w:firstLine="708"/>
        <w:jc w:val="both"/>
        <w:rPr>
          <w:color w:val="000000"/>
        </w:rPr>
      </w:pPr>
      <w:r w:rsidRPr="002A5E6A">
        <w:rPr>
          <w:color w:val="000000"/>
        </w:rPr>
        <w:t>Отдел культуры, спорта и туризма  администрации МО «Моркинский муниципальный район» является ответственным исполнителем реализации подпрограммы, за рациональное использование выделяемых финансовых средств, определяет формы и методы управления реализацией подпрограммы.</w:t>
      </w:r>
    </w:p>
    <w:p w:rsidR="00AA414C" w:rsidRPr="002A5E6A" w:rsidRDefault="00AA414C" w:rsidP="00AA414C">
      <w:pPr>
        <w:pStyle w:val="western"/>
        <w:spacing w:before="0" w:beforeAutospacing="0" w:after="0" w:afterAutospacing="0"/>
        <w:ind w:firstLine="708"/>
        <w:jc w:val="both"/>
        <w:rPr>
          <w:color w:val="000000"/>
        </w:rPr>
      </w:pPr>
      <w:r w:rsidRPr="002A5E6A">
        <w:rPr>
          <w:color w:val="000000"/>
        </w:rPr>
        <w:t>Основные сведения о результатах реализации Подпрограммы, выполнении целевых показателей, об объеме затраченных финансовых ресурсов, а также о результатах мониторинга реализации подпрограммных мероприятий публикуются ответственным исполнителем Подпрограммы в средствах массовой информации не реже 2 раза в год.</w:t>
      </w:r>
    </w:p>
    <w:p w:rsidR="00AA414C" w:rsidRPr="002A5E6A" w:rsidRDefault="00AA414C" w:rsidP="00AA414C">
      <w:pPr>
        <w:pStyle w:val="western"/>
        <w:spacing w:before="0" w:beforeAutospacing="0" w:after="0" w:afterAutospacing="0"/>
        <w:ind w:firstLine="708"/>
        <w:jc w:val="both"/>
        <w:rPr>
          <w:color w:val="000000"/>
        </w:rPr>
      </w:pPr>
      <w:r w:rsidRPr="002A5E6A">
        <w:rPr>
          <w:color w:val="000000"/>
        </w:rPr>
        <w:t xml:space="preserve">Непосредственный контроль за деятельностью соисполнителей Подпрограммы осуществляет ответственный исполнитель муниципальной Программы. </w:t>
      </w:r>
    </w:p>
    <w:p w:rsidR="00AA414C" w:rsidRPr="002A5E6A" w:rsidRDefault="00AA414C" w:rsidP="00AA414C">
      <w:pPr>
        <w:pStyle w:val="western"/>
        <w:spacing w:before="0" w:beforeAutospacing="0" w:after="0" w:afterAutospacing="0"/>
        <w:jc w:val="center"/>
        <w:rPr>
          <w:b/>
          <w:bCs/>
          <w:color w:val="000000"/>
        </w:rPr>
      </w:pPr>
    </w:p>
    <w:p w:rsidR="00AA414C" w:rsidRPr="002A5E6A" w:rsidRDefault="00AA414C" w:rsidP="00AA414C">
      <w:pPr>
        <w:pStyle w:val="western"/>
        <w:spacing w:before="0" w:beforeAutospacing="0" w:after="0" w:afterAutospacing="0"/>
        <w:jc w:val="center"/>
        <w:rPr>
          <w:color w:val="000000"/>
        </w:rPr>
      </w:pPr>
      <w:r w:rsidRPr="002A5E6A">
        <w:rPr>
          <w:b/>
          <w:bCs/>
          <w:color w:val="000000"/>
          <w:lang w:val="en-US"/>
        </w:rPr>
        <w:t>VII</w:t>
      </w:r>
      <w:r w:rsidRPr="002A5E6A">
        <w:rPr>
          <w:b/>
          <w:bCs/>
          <w:color w:val="000000"/>
        </w:rPr>
        <w:t>.  Оценка социально- экономической эффективности</w:t>
      </w:r>
    </w:p>
    <w:p w:rsidR="00AA414C" w:rsidRPr="002A5E6A" w:rsidRDefault="00AA414C" w:rsidP="00AA414C">
      <w:pPr>
        <w:pStyle w:val="western"/>
        <w:spacing w:before="0" w:beforeAutospacing="0" w:after="0" w:afterAutospacing="0"/>
        <w:jc w:val="center"/>
        <w:rPr>
          <w:color w:val="000000"/>
        </w:rPr>
      </w:pPr>
      <w:r w:rsidRPr="002A5E6A">
        <w:rPr>
          <w:b/>
          <w:bCs/>
          <w:color w:val="000000"/>
        </w:rPr>
        <w:t>реализации Подпрограммы.</w:t>
      </w:r>
    </w:p>
    <w:p w:rsidR="00AA414C" w:rsidRPr="002A5E6A" w:rsidRDefault="00AA414C" w:rsidP="00AA414C">
      <w:pPr>
        <w:pStyle w:val="western"/>
        <w:spacing w:before="0" w:beforeAutospacing="0" w:after="0" w:afterAutospacing="0"/>
        <w:ind w:firstLine="708"/>
        <w:jc w:val="both"/>
        <w:rPr>
          <w:color w:val="000000"/>
        </w:rPr>
      </w:pPr>
      <w:r w:rsidRPr="002A5E6A">
        <w:rPr>
          <w:color w:val="000000"/>
        </w:rPr>
        <w:t>Инвестиции в сферу культуры, как правило, не имеют прямого экономического эффекта,  результат такого инвестиров</w:t>
      </w:r>
      <w:r w:rsidR="003D5BB1" w:rsidRPr="002A5E6A">
        <w:rPr>
          <w:color w:val="000000"/>
        </w:rPr>
        <w:t>ания направлен на формирование «</w:t>
      </w:r>
      <w:r w:rsidRPr="002A5E6A">
        <w:rPr>
          <w:color w:val="000000"/>
        </w:rPr>
        <w:t>человеческого капитала</w:t>
      </w:r>
      <w:r w:rsidR="003D5BB1" w:rsidRPr="002A5E6A">
        <w:rPr>
          <w:color w:val="000000"/>
        </w:rPr>
        <w:t>»</w:t>
      </w:r>
      <w:r w:rsidRPr="002A5E6A">
        <w:rPr>
          <w:color w:val="000000"/>
          <w:lang w:val="tt-RU"/>
        </w:rPr>
        <w:t>.</w:t>
      </w:r>
      <w:r w:rsidRPr="002A5E6A">
        <w:rPr>
          <w:rStyle w:val="apple-converted-space"/>
          <w:color w:val="000000"/>
          <w:lang w:val="tt-RU"/>
        </w:rPr>
        <w:t> </w:t>
      </w:r>
      <w:r w:rsidRPr="002A5E6A">
        <w:rPr>
          <w:color w:val="000000"/>
        </w:rPr>
        <w:t>Культура является традиционно  самой консервативной отраслью и наименее адаптированной к рыночным отношениям. В настоящее время практически отсутствуют научные и социологические исследования о влиянии культуры на экономические и социальные процессы в обществе. Изучение такого влияния и разработка методики, оценивающей экономическую эффективность Подрограммы, будет осуществлена в течении первого года реализации Подпрограммы. В основе указанной методики предполагается использовать:</w:t>
      </w:r>
    </w:p>
    <w:p w:rsidR="00AA414C" w:rsidRPr="002A5E6A" w:rsidRDefault="00AA414C" w:rsidP="00AA414C">
      <w:pPr>
        <w:pStyle w:val="western"/>
        <w:spacing w:before="0" w:beforeAutospacing="0" w:after="0" w:afterAutospacing="0"/>
        <w:jc w:val="both"/>
        <w:rPr>
          <w:color w:val="000000"/>
        </w:rPr>
      </w:pPr>
      <w:r w:rsidRPr="002A5E6A">
        <w:rPr>
          <w:color w:val="000000"/>
        </w:rPr>
        <w:t>- оценку экономической эффективности наиболее значимых мероприятий;</w:t>
      </w:r>
    </w:p>
    <w:p w:rsidR="00AA414C" w:rsidRPr="002A5E6A" w:rsidRDefault="00AA414C" w:rsidP="00AA414C">
      <w:pPr>
        <w:pStyle w:val="western"/>
        <w:spacing w:before="0" w:beforeAutospacing="0" w:after="0" w:afterAutospacing="0"/>
        <w:jc w:val="both"/>
        <w:rPr>
          <w:color w:val="000000"/>
        </w:rPr>
      </w:pPr>
      <w:r w:rsidRPr="002A5E6A">
        <w:rPr>
          <w:color w:val="000000"/>
        </w:rPr>
        <w:t>-  оценку эффективности использования музейных, библиотечных и архивных фондов.</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В результате реализации Подпрограммы ожидается:</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Увеличение следующих количественных показателей.</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 xml:space="preserve">- количество культурно – досуговых мероприятий на одно клубное учреждение – от </w:t>
      </w:r>
      <w:r w:rsidR="003E0D42" w:rsidRPr="002A5E6A">
        <w:rPr>
          <w:color w:val="000000"/>
        </w:rPr>
        <w:t>300</w:t>
      </w:r>
      <w:r w:rsidRPr="002A5E6A">
        <w:rPr>
          <w:color w:val="000000"/>
        </w:rPr>
        <w:t xml:space="preserve"> до </w:t>
      </w:r>
      <w:r w:rsidR="003E0D42" w:rsidRPr="002A5E6A">
        <w:rPr>
          <w:color w:val="000000"/>
        </w:rPr>
        <w:t>350</w:t>
      </w:r>
      <w:r w:rsidRPr="002A5E6A">
        <w:rPr>
          <w:color w:val="000000"/>
        </w:rPr>
        <w:t xml:space="preserve"> единиц, по количеству посетителей на одном мероприятии от </w:t>
      </w:r>
      <w:r w:rsidR="003E0D42" w:rsidRPr="002A5E6A">
        <w:rPr>
          <w:color w:val="000000"/>
        </w:rPr>
        <w:t>75</w:t>
      </w:r>
      <w:r w:rsidRPr="002A5E6A">
        <w:rPr>
          <w:color w:val="000000"/>
        </w:rPr>
        <w:t xml:space="preserve"> до 90 человек;</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 xml:space="preserve">- количество проводимых районных фестивалей, конкурсов, смотров, праздников, выставок и других мероприятий в области народного творчества, народной традиционной культуры и культурно – досуговой деятельности –до </w:t>
      </w:r>
      <w:r w:rsidR="003E0D42" w:rsidRPr="002A5E6A">
        <w:rPr>
          <w:color w:val="000000"/>
        </w:rPr>
        <w:t>20</w:t>
      </w:r>
      <w:r w:rsidRPr="002A5E6A">
        <w:rPr>
          <w:color w:val="000000"/>
        </w:rPr>
        <w:t xml:space="preserve"> ед.,</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 xml:space="preserve">- количество коллективов народного творчества на каждое клубное учреждение возрастет от </w:t>
      </w:r>
      <w:r w:rsidR="003E0D42" w:rsidRPr="002A5E6A">
        <w:rPr>
          <w:color w:val="000000"/>
        </w:rPr>
        <w:t>8</w:t>
      </w:r>
      <w:r w:rsidRPr="002A5E6A">
        <w:rPr>
          <w:color w:val="000000"/>
        </w:rPr>
        <w:t xml:space="preserve"> до </w:t>
      </w:r>
      <w:r w:rsidR="003E0D42" w:rsidRPr="002A5E6A">
        <w:rPr>
          <w:color w:val="000000"/>
        </w:rPr>
        <w:t>10</w:t>
      </w:r>
      <w:r w:rsidRPr="002A5E6A">
        <w:rPr>
          <w:color w:val="000000"/>
        </w:rPr>
        <w:t xml:space="preserve"> единиц;</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 xml:space="preserve">- количество любительских объединений и клубов по интересам - от </w:t>
      </w:r>
      <w:r w:rsidR="003E0D42" w:rsidRPr="002A5E6A">
        <w:rPr>
          <w:color w:val="000000"/>
        </w:rPr>
        <w:t>6</w:t>
      </w:r>
      <w:r w:rsidRPr="002A5E6A">
        <w:rPr>
          <w:color w:val="000000"/>
        </w:rPr>
        <w:t xml:space="preserve"> до </w:t>
      </w:r>
      <w:r w:rsidR="003E0D42" w:rsidRPr="002A5E6A">
        <w:rPr>
          <w:color w:val="000000"/>
        </w:rPr>
        <w:t>8</w:t>
      </w:r>
      <w:r w:rsidRPr="002A5E6A">
        <w:rPr>
          <w:color w:val="000000"/>
        </w:rPr>
        <w:t xml:space="preserve"> единиц, участников в них от </w:t>
      </w:r>
      <w:r w:rsidR="003E0D42" w:rsidRPr="002A5E6A">
        <w:rPr>
          <w:color w:val="000000"/>
        </w:rPr>
        <w:t>25</w:t>
      </w:r>
      <w:r w:rsidRPr="002A5E6A">
        <w:rPr>
          <w:color w:val="000000"/>
        </w:rPr>
        <w:t xml:space="preserve"> до </w:t>
      </w:r>
      <w:r w:rsidR="003E0D42" w:rsidRPr="002A5E6A">
        <w:rPr>
          <w:color w:val="000000"/>
        </w:rPr>
        <w:t>30</w:t>
      </w:r>
      <w:r w:rsidRPr="002A5E6A">
        <w:rPr>
          <w:color w:val="000000"/>
        </w:rPr>
        <w:t xml:space="preserve"> человек;</w:t>
      </w: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 xml:space="preserve">- количество проводимых районных семинаров – практикумов, творческих лабораторий, мастер классов по любительскому творчеству, традиционной народной культуры и культурно – досуговой деятельности - от </w:t>
      </w:r>
      <w:r w:rsidR="003E0D42" w:rsidRPr="002A5E6A">
        <w:rPr>
          <w:color w:val="000000"/>
        </w:rPr>
        <w:t>30</w:t>
      </w:r>
      <w:r w:rsidRPr="002A5E6A">
        <w:rPr>
          <w:color w:val="000000"/>
        </w:rPr>
        <w:t xml:space="preserve"> до </w:t>
      </w:r>
      <w:r w:rsidR="003E0D42" w:rsidRPr="002A5E6A">
        <w:rPr>
          <w:color w:val="000000"/>
        </w:rPr>
        <w:t>45</w:t>
      </w:r>
      <w:r w:rsidRPr="002A5E6A">
        <w:rPr>
          <w:color w:val="000000"/>
        </w:rPr>
        <w:t xml:space="preserve"> единиц, участников в них от </w:t>
      </w:r>
      <w:r w:rsidR="003E0D42" w:rsidRPr="002A5E6A">
        <w:rPr>
          <w:color w:val="000000"/>
        </w:rPr>
        <w:t>30</w:t>
      </w:r>
      <w:r w:rsidRPr="002A5E6A">
        <w:rPr>
          <w:color w:val="000000"/>
        </w:rPr>
        <w:t xml:space="preserve"> до </w:t>
      </w:r>
      <w:r w:rsidR="003E0D42" w:rsidRPr="002A5E6A">
        <w:rPr>
          <w:color w:val="000000"/>
        </w:rPr>
        <w:t>60</w:t>
      </w:r>
      <w:r w:rsidRPr="002A5E6A">
        <w:rPr>
          <w:color w:val="000000"/>
        </w:rPr>
        <w:t xml:space="preserve"> человек;</w:t>
      </w:r>
    </w:p>
    <w:p w:rsidR="00AA414C" w:rsidRDefault="00AA414C" w:rsidP="003E0D42">
      <w:pPr>
        <w:pStyle w:val="western"/>
        <w:spacing w:before="0" w:beforeAutospacing="0" w:after="0" w:afterAutospacing="0"/>
        <w:ind w:firstLine="706"/>
        <w:jc w:val="both"/>
        <w:rPr>
          <w:color w:val="000000"/>
        </w:rPr>
      </w:pPr>
      <w:r w:rsidRPr="002A5E6A">
        <w:rPr>
          <w:color w:val="000000"/>
        </w:rPr>
        <w:t xml:space="preserve">- обеспечение культурно – досуговых учреждений района методическими, библиографическими информационными материалами по различным аспектам народного творчества, традиционной народной культуре и культурно – досуговой деятельности от </w:t>
      </w:r>
      <w:r w:rsidR="003E0D42" w:rsidRPr="002A5E6A">
        <w:rPr>
          <w:color w:val="000000"/>
        </w:rPr>
        <w:t>30</w:t>
      </w:r>
      <w:r w:rsidRPr="002A5E6A">
        <w:rPr>
          <w:color w:val="000000"/>
        </w:rPr>
        <w:t xml:space="preserve"> до </w:t>
      </w:r>
      <w:r w:rsidR="003E0D42" w:rsidRPr="002A5E6A">
        <w:rPr>
          <w:color w:val="000000"/>
        </w:rPr>
        <w:t>40</w:t>
      </w:r>
      <w:r w:rsidRPr="002A5E6A">
        <w:rPr>
          <w:color w:val="000000"/>
        </w:rPr>
        <w:t xml:space="preserve"> единиц.</w:t>
      </w:r>
    </w:p>
    <w:p w:rsidR="009C5974" w:rsidRPr="002A5E6A" w:rsidRDefault="009C5974" w:rsidP="003E0D42">
      <w:pPr>
        <w:pStyle w:val="western"/>
        <w:spacing w:before="0" w:beforeAutospacing="0" w:after="0" w:afterAutospacing="0"/>
        <w:ind w:firstLine="706"/>
        <w:jc w:val="both"/>
        <w:rPr>
          <w:color w:val="000000"/>
        </w:rPr>
      </w:pPr>
    </w:p>
    <w:p w:rsidR="00AA414C" w:rsidRPr="002A5E6A" w:rsidRDefault="00AA414C" w:rsidP="00AA414C">
      <w:pPr>
        <w:pStyle w:val="western"/>
        <w:spacing w:before="0" w:beforeAutospacing="0" w:after="0" w:afterAutospacing="0"/>
        <w:ind w:firstLine="706"/>
        <w:jc w:val="both"/>
        <w:rPr>
          <w:color w:val="000000"/>
        </w:rPr>
      </w:pPr>
      <w:r w:rsidRPr="002A5E6A">
        <w:rPr>
          <w:color w:val="000000"/>
        </w:rPr>
        <w:t>Улучшение следующих качественных показателей:</w:t>
      </w:r>
    </w:p>
    <w:p w:rsidR="00AA414C" w:rsidRPr="002A5E6A" w:rsidRDefault="00AA414C" w:rsidP="00AA414C">
      <w:pPr>
        <w:pStyle w:val="western"/>
        <w:spacing w:before="0" w:beforeAutospacing="0" w:after="0" w:afterAutospacing="0"/>
        <w:jc w:val="both"/>
        <w:rPr>
          <w:color w:val="000000"/>
        </w:rPr>
      </w:pPr>
      <w:r w:rsidRPr="002A5E6A">
        <w:rPr>
          <w:color w:val="000000"/>
        </w:rPr>
        <w:t>-разносторонний охват различных социально – возрастных групп населения народным творчеством, народной традиционной культурой и культурно</w:t>
      </w:r>
      <w:r w:rsidR="003E0D42" w:rsidRPr="002A5E6A">
        <w:rPr>
          <w:color w:val="000000"/>
        </w:rPr>
        <w:t xml:space="preserve"> </w:t>
      </w:r>
      <w:r w:rsidRPr="002A5E6A">
        <w:rPr>
          <w:color w:val="000000"/>
        </w:rPr>
        <w:t>- досуговой деятельности;</w:t>
      </w:r>
    </w:p>
    <w:p w:rsidR="00AA414C" w:rsidRPr="002A5E6A" w:rsidRDefault="00AA414C" w:rsidP="00AA414C">
      <w:pPr>
        <w:pStyle w:val="western"/>
        <w:spacing w:before="0" w:beforeAutospacing="0" w:after="0" w:afterAutospacing="0"/>
        <w:jc w:val="both"/>
        <w:rPr>
          <w:color w:val="000000"/>
        </w:rPr>
      </w:pPr>
      <w:r w:rsidRPr="002A5E6A">
        <w:rPr>
          <w:color w:val="000000"/>
        </w:rPr>
        <w:t>- создание благоприятных условий для профессионального роста и творческого совершенствования кадров учреждений культуры;</w:t>
      </w:r>
    </w:p>
    <w:p w:rsidR="00AA414C" w:rsidRPr="002A5E6A" w:rsidRDefault="00AA414C" w:rsidP="00AA414C">
      <w:pPr>
        <w:pStyle w:val="western"/>
        <w:spacing w:before="0" w:beforeAutospacing="0" w:after="0" w:afterAutospacing="0"/>
        <w:jc w:val="both"/>
        <w:rPr>
          <w:color w:val="000000"/>
        </w:rPr>
      </w:pPr>
      <w:r w:rsidRPr="002A5E6A">
        <w:rPr>
          <w:color w:val="000000"/>
        </w:rPr>
        <w:t>- значительное расширение специализаций, связанных с народным творчеством и культурно-досуговой деятельностью;</w:t>
      </w:r>
    </w:p>
    <w:p w:rsidR="00AA414C" w:rsidRPr="002A5E6A" w:rsidRDefault="00AA414C" w:rsidP="00AA414C">
      <w:pPr>
        <w:pStyle w:val="western"/>
        <w:spacing w:before="0" w:beforeAutospacing="0" w:after="0" w:afterAutospacing="0"/>
        <w:jc w:val="both"/>
        <w:rPr>
          <w:color w:val="000000"/>
        </w:rPr>
      </w:pPr>
      <w:r w:rsidRPr="002A5E6A">
        <w:rPr>
          <w:color w:val="000000"/>
        </w:rPr>
        <w:t>- развитие и укрепление республиканского, межрегионального, всероссийского, культурного сотрудничества;</w:t>
      </w:r>
    </w:p>
    <w:p w:rsidR="00AA414C" w:rsidRPr="002A5E6A" w:rsidRDefault="00AA414C" w:rsidP="00AA414C">
      <w:pPr>
        <w:pStyle w:val="western"/>
        <w:spacing w:before="0" w:beforeAutospacing="0" w:after="0" w:afterAutospacing="0"/>
        <w:jc w:val="both"/>
        <w:rPr>
          <w:color w:val="000000"/>
        </w:rPr>
      </w:pPr>
      <w:r w:rsidRPr="002A5E6A">
        <w:rPr>
          <w:color w:val="000000"/>
        </w:rPr>
        <w:t>-улучшение материально-технической базы;</w:t>
      </w:r>
    </w:p>
    <w:p w:rsidR="00AA414C" w:rsidRPr="002A5E6A" w:rsidRDefault="00AA414C" w:rsidP="00AA414C">
      <w:pPr>
        <w:pStyle w:val="western"/>
        <w:spacing w:before="0" w:beforeAutospacing="0" w:after="0" w:afterAutospacing="0"/>
        <w:jc w:val="both"/>
        <w:rPr>
          <w:color w:val="000000"/>
        </w:rPr>
      </w:pPr>
      <w:r w:rsidRPr="002A5E6A">
        <w:rPr>
          <w:color w:val="000000"/>
        </w:rPr>
        <w:t>- строительство новых объектов культуры;</w:t>
      </w:r>
    </w:p>
    <w:p w:rsidR="00AA414C" w:rsidRPr="002A5E6A" w:rsidRDefault="00AA414C" w:rsidP="00AA414C">
      <w:pPr>
        <w:pStyle w:val="western"/>
        <w:spacing w:before="0" w:beforeAutospacing="0" w:after="0" w:afterAutospacing="0"/>
        <w:jc w:val="both"/>
        <w:rPr>
          <w:color w:val="000000"/>
        </w:rPr>
      </w:pPr>
      <w:r w:rsidRPr="002A5E6A">
        <w:rPr>
          <w:color w:val="000000"/>
        </w:rPr>
        <w:t>-</w:t>
      </w:r>
      <w:r w:rsidR="003E0D42" w:rsidRPr="002A5E6A">
        <w:rPr>
          <w:color w:val="000000"/>
        </w:rPr>
        <w:t>о</w:t>
      </w:r>
      <w:r w:rsidRPr="002A5E6A">
        <w:rPr>
          <w:color w:val="000000"/>
        </w:rPr>
        <w:t>беспечение учреждений культуры техническими, музыкальными, световыми средствами, обновление одежды сцены, сценических костюмов и т.д.;</w:t>
      </w:r>
    </w:p>
    <w:p w:rsidR="00AA414C" w:rsidRPr="002A5E6A" w:rsidRDefault="00AA414C" w:rsidP="00AA414C">
      <w:pPr>
        <w:pStyle w:val="western"/>
        <w:spacing w:before="0" w:beforeAutospacing="0" w:after="0" w:afterAutospacing="0"/>
        <w:jc w:val="both"/>
        <w:rPr>
          <w:color w:val="000000"/>
        </w:rPr>
      </w:pPr>
      <w:r w:rsidRPr="002A5E6A">
        <w:rPr>
          <w:color w:val="000000"/>
        </w:rPr>
        <w:t>-оборудование залов, приобретение автотранспорта;</w:t>
      </w:r>
    </w:p>
    <w:p w:rsidR="00AA414C" w:rsidRPr="002A5E6A" w:rsidRDefault="00AA414C" w:rsidP="00AA414C">
      <w:pPr>
        <w:pStyle w:val="western"/>
        <w:spacing w:before="0" w:beforeAutospacing="0" w:after="0" w:afterAutospacing="0"/>
        <w:jc w:val="both"/>
        <w:rPr>
          <w:color w:val="000000"/>
        </w:rPr>
      </w:pPr>
      <w:r w:rsidRPr="002A5E6A">
        <w:rPr>
          <w:color w:val="000000"/>
        </w:rPr>
        <w:t>-установка охранно-пожарной сигнализации;</w:t>
      </w:r>
    </w:p>
    <w:p w:rsidR="00AA414C" w:rsidRPr="002A5E6A" w:rsidRDefault="00AA414C" w:rsidP="00AA414C">
      <w:pPr>
        <w:pStyle w:val="western"/>
        <w:spacing w:before="0" w:beforeAutospacing="0" w:after="0" w:afterAutospacing="0"/>
        <w:jc w:val="both"/>
        <w:rPr>
          <w:color w:val="000000"/>
        </w:rPr>
      </w:pPr>
      <w:r w:rsidRPr="002A5E6A">
        <w:rPr>
          <w:color w:val="000000"/>
        </w:rPr>
        <w:t>- реконструкция «плоских» крыш на «шатровые»;</w:t>
      </w:r>
    </w:p>
    <w:p w:rsidR="00AA414C" w:rsidRPr="002A5E6A" w:rsidRDefault="00AA414C" w:rsidP="00AA414C">
      <w:pPr>
        <w:pStyle w:val="western"/>
        <w:spacing w:before="0" w:beforeAutospacing="0" w:after="0" w:afterAutospacing="0"/>
        <w:jc w:val="both"/>
        <w:rPr>
          <w:color w:val="000000"/>
        </w:rPr>
      </w:pPr>
      <w:r w:rsidRPr="002A5E6A">
        <w:rPr>
          <w:color w:val="000000"/>
        </w:rPr>
        <w:t>-создание условий для обслуживания населения малонаселенных и отдаленных пунктах.</w:t>
      </w:r>
    </w:p>
    <w:p w:rsidR="003E0D42" w:rsidRPr="002A5E6A" w:rsidRDefault="003E0D42" w:rsidP="00AA414C">
      <w:pPr>
        <w:widowControl w:val="0"/>
        <w:spacing w:after="0" w:line="240" w:lineRule="auto"/>
        <w:jc w:val="both"/>
        <w:rPr>
          <w:rFonts w:ascii="Times New Roman" w:hAnsi="Times New Roman" w:cs="Times New Roman"/>
          <w:b/>
          <w:sz w:val="24"/>
          <w:szCs w:val="24"/>
        </w:rPr>
      </w:pPr>
      <w:bookmarkStart w:id="4" w:name="Par6541"/>
      <w:bookmarkEnd w:id="4"/>
    </w:p>
    <w:p w:rsidR="00AA414C" w:rsidRPr="002A5E6A" w:rsidRDefault="00AA414C" w:rsidP="00AA414C">
      <w:pPr>
        <w:widowControl w:val="0"/>
        <w:spacing w:after="0" w:line="240" w:lineRule="auto"/>
        <w:jc w:val="center"/>
        <w:rPr>
          <w:rFonts w:ascii="Times New Roman" w:hAnsi="Times New Roman" w:cs="Times New Roman"/>
          <w:b/>
          <w:sz w:val="24"/>
          <w:szCs w:val="24"/>
        </w:rPr>
      </w:pPr>
      <w:r w:rsidRPr="002A5E6A">
        <w:rPr>
          <w:rFonts w:ascii="Times New Roman" w:hAnsi="Times New Roman" w:cs="Times New Roman"/>
          <w:b/>
          <w:sz w:val="24"/>
          <w:szCs w:val="24"/>
          <w:lang w:val="en-US"/>
        </w:rPr>
        <w:t>VIII</w:t>
      </w:r>
      <w:r w:rsidRPr="002A5E6A">
        <w:rPr>
          <w:rFonts w:ascii="Times New Roman" w:hAnsi="Times New Roman" w:cs="Times New Roman"/>
          <w:b/>
          <w:sz w:val="24"/>
          <w:szCs w:val="24"/>
        </w:rPr>
        <w:t>. Методика оценки эффективности</w:t>
      </w:r>
    </w:p>
    <w:p w:rsidR="00AA414C" w:rsidRPr="002A5E6A" w:rsidRDefault="00AA414C" w:rsidP="00AA414C">
      <w:pPr>
        <w:widowControl w:val="0"/>
        <w:spacing w:after="0" w:line="240" w:lineRule="auto"/>
        <w:jc w:val="center"/>
        <w:rPr>
          <w:rFonts w:ascii="Times New Roman" w:hAnsi="Times New Roman" w:cs="Times New Roman"/>
          <w:sz w:val="24"/>
          <w:szCs w:val="24"/>
        </w:rPr>
      </w:pPr>
      <w:r w:rsidRPr="002A5E6A">
        <w:rPr>
          <w:rFonts w:ascii="Times New Roman" w:hAnsi="Times New Roman" w:cs="Times New Roman"/>
          <w:b/>
          <w:sz w:val="24"/>
          <w:szCs w:val="24"/>
        </w:rPr>
        <w:t>Подпрограммы.</w:t>
      </w:r>
    </w:p>
    <w:p w:rsidR="00AA414C" w:rsidRPr="002A5E6A" w:rsidRDefault="00AA414C" w:rsidP="00AA414C">
      <w:pPr>
        <w:widowControl w:val="0"/>
        <w:spacing w:after="0" w:line="240" w:lineRule="auto"/>
        <w:jc w:val="both"/>
        <w:rPr>
          <w:sz w:val="24"/>
          <w:szCs w:val="24"/>
        </w:rPr>
      </w:pPr>
      <w:r w:rsidRPr="002A5E6A">
        <w:rPr>
          <w:rFonts w:ascii="Times New Roman" w:hAnsi="Times New Roman" w:cs="Times New Roman"/>
          <w:sz w:val="24"/>
          <w:szCs w:val="24"/>
        </w:rPr>
        <w:t>Оценка эффективности реализации подпрограммы осуществляется в соответствии с методикой оценки эффективности реализации Муниципальной программы, подпрограмм и основных мероприятий согласно таблице 13 Муниципальной программы.</w:t>
      </w:r>
    </w:p>
    <w:p w:rsidR="00434F69" w:rsidRPr="00BF1FF0" w:rsidRDefault="00434F69" w:rsidP="00434F69">
      <w:pPr>
        <w:spacing w:line="240" w:lineRule="auto"/>
        <w:rPr>
          <w:rFonts w:ascii="Times New Roman" w:hAnsi="Times New Roman" w:cs="Times New Roman"/>
          <w:sz w:val="28"/>
          <w:szCs w:val="28"/>
        </w:rPr>
        <w:sectPr w:rsidR="00434F69" w:rsidRPr="00BF1FF0" w:rsidSect="005829C6">
          <w:headerReference w:type="default" r:id="rId17"/>
          <w:footerReference w:type="default" r:id="rId18"/>
          <w:pgSz w:w="11907" w:h="16840" w:code="9"/>
          <w:pgMar w:top="227" w:right="567" w:bottom="567" w:left="1134" w:header="284" w:footer="567" w:gutter="0"/>
          <w:cols w:space="720"/>
          <w:docGrid w:linePitch="360" w:charSpace="4096"/>
        </w:sectPr>
      </w:pPr>
    </w:p>
    <w:p w:rsidR="00434F69" w:rsidRPr="00E9573F" w:rsidRDefault="00434F69" w:rsidP="00434F69">
      <w:pPr>
        <w:spacing w:line="240" w:lineRule="auto"/>
        <w:ind w:left="11328" w:firstLine="708"/>
        <w:jc w:val="right"/>
        <w:rPr>
          <w:rFonts w:ascii="Times New Roman" w:hAnsi="Times New Roman" w:cs="Times New Roman"/>
          <w:sz w:val="24"/>
          <w:szCs w:val="24"/>
          <w:highlight w:val="yellow"/>
        </w:rPr>
      </w:pPr>
      <w:r w:rsidRPr="00E9573F">
        <w:rPr>
          <w:rStyle w:val="af3"/>
          <w:rFonts w:ascii="Times New Roman" w:hAnsi="Times New Roman" w:cs="Times New Roman"/>
          <w:b w:val="0"/>
          <w:bCs w:val="0"/>
          <w:color w:val="auto"/>
          <w:sz w:val="24"/>
          <w:szCs w:val="24"/>
        </w:rPr>
        <w:t>таблица 1</w:t>
      </w:r>
    </w:p>
    <w:p w:rsidR="00434F69" w:rsidRPr="00E9573F" w:rsidRDefault="00434F69" w:rsidP="00434F69">
      <w:pPr>
        <w:pStyle w:val="1"/>
        <w:spacing w:before="0" w:after="0" w:line="240" w:lineRule="auto"/>
        <w:jc w:val="center"/>
        <w:rPr>
          <w:rFonts w:ascii="Times New Roman" w:hAnsi="Times New Roman" w:cs="Times New Roman"/>
          <w:bCs w:val="0"/>
          <w:sz w:val="24"/>
          <w:szCs w:val="24"/>
        </w:rPr>
      </w:pPr>
      <w:r w:rsidRPr="00E9573F">
        <w:rPr>
          <w:rFonts w:ascii="Times New Roman" w:hAnsi="Times New Roman" w:cs="Times New Roman"/>
          <w:bCs w:val="0"/>
          <w:sz w:val="24"/>
          <w:szCs w:val="24"/>
        </w:rPr>
        <w:t>Сведения о показателях (индикаторах) муниципальной программы,</w:t>
      </w:r>
    </w:p>
    <w:p w:rsidR="00434F69" w:rsidRPr="00E9573F" w:rsidRDefault="00434F69" w:rsidP="00434F69">
      <w:pPr>
        <w:pStyle w:val="1"/>
        <w:spacing w:before="0" w:after="0" w:line="240" w:lineRule="auto"/>
        <w:jc w:val="center"/>
        <w:rPr>
          <w:rFonts w:ascii="Times New Roman" w:hAnsi="Times New Roman" w:cs="Times New Roman"/>
          <w:bCs w:val="0"/>
          <w:sz w:val="24"/>
          <w:szCs w:val="24"/>
        </w:rPr>
      </w:pPr>
      <w:r w:rsidRPr="00E9573F">
        <w:rPr>
          <w:rFonts w:ascii="Times New Roman" w:hAnsi="Times New Roman" w:cs="Times New Roman"/>
          <w:bCs w:val="0"/>
          <w:sz w:val="24"/>
          <w:szCs w:val="24"/>
        </w:rPr>
        <w:t>подпрограмм и их значениях.</w:t>
      </w:r>
    </w:p>
    <w:tbl>
      <w:tblPr>
        <w:tblW w:w="472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589"/>
        <w:gridCol w:w="18"/>
        <w:gridCol w:w="4216"/>
        <w:gridCol w:w="6"/>
        <w:gridCol w:w="1467"/>
        <w:gridCol w:w="1077"/>
        <w:gridCol w:w="1077"/>
        <w:gridCol w:w="1132"/>
        <w:gridCol w:w="1132"/>
        <w:gridCol w:w="1150"/>
        <w:gridCol w:w="1077"/>
        <w:gridCol w:w="1181"/>
        <w:gridCol w:w="1132"/>
      </w:tblGrid>
      <w:tr w:rsidR="00434F69" w:rsidRPr="00E9573F" w:rsidTr="00550A3F">
        <w:tc>
          <w:tcPr>
            <w:tcW w:w="199" w:type="pct"/>
            <w:gridSpan w:val="2"/>
            <w:vMerge w:val="restart"/>
            <w:tcBorders>
              <w:top w:val="single" w:sz="4" w:space="0" w:color="auto"/>
              <w:left w:val="single" w:sz="4" w:space="0" w:color="auto"/>
              <w:bottom w:val="nil"/>
              <w:right w:val="single" w:sz="4" w:space="0" w:color="auto"/>
            </w:tcBorders>
            <w:vAlign w:val="center"/>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w:t>
            </w: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п/п</w:t>
            </w:r>
          </w:p>
        </w:tc>
        <w:tc>
          <w:tcPr>
            <w:tcW w:w="1384" w:type="pct"/>
            <w:gridSpan w:val="2"/>
            <w:vMerge w:val="restart"/>
            <w:tcBorders>
              <w:top w:val="single" w:sz="4" w:space="0" w:color="auto"/>
              <w:left w:val="single" w:sz="4" w:space="0" w:color="auto"/>
              <w:bottom w:val="nil"/>
              <w:right w:val="single" w:sz="4" w:space="0" w:color="auto"/>
            </w:tcBorders>
            <w:vAlign w:val="center"/>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Показатель (индикатор) (наименование)</w:t>
            </w:r>
          </w:p>
        </w:tc>
        <w:tc>
          <w:tcPr>
            <w:tcW w:w="481" w:type="pct"/>
            <w:vMerge w:val="restart"/>
            <w:tcBorders>
              <w:top w:val="single" w:sz="4" w:space="0" w:color="auto"/>
              <w:left w:val="single" w:sz="4" w:space="0" w:color="auto"/>
              <w:bottom w:val="nil"/>
              <w:right w:val="single" w:sz="4" w:space="0" w:color="auto"/>
            </w:tcBorders>
            <w:vAlign w:val="center"/>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Единица</w:t>
            </w: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измерения</w:t>
            </w:r>
          </w:p>
        </w:tc>
        <w:tc>
          <w:tcPr>
            <w:tcW w:w="2936" w:type="pct"/>
            <w:gridSpan w:val="8"/>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Значения показателей</w:t>
            </w:r>
          </w:p>
        </w:tc>
      </w:tr>
      <w:tr w:rsidR="00434F69" w:rsidRPr="00E9573F" w:rsidTr="00550A3F">
        <w:tc>
          <w:tcPr>
            <w:tcW w:w="199" w:type="pct"/>
            <w:gridSpan w:val="2"/>
            <w:vMerge/>
            <w:tcBorders>
              <w:top w:val="nil"/>
              <w:left w:val="single" w:sz="4" w:space="0" w:color="auto"/>
              <w:bottom w:val="single" w:sz="4" w:space="0" w:color="auto"/>
              <w:right w:val="single" w:sz="4" w:space="0" w:color="auto"/>
            </w:tcBorders>
          </w:tcPr>
          <w:p w:rsidR="00434F69" w:rsidRPr="00E9573F" w:rsidRDefault="00434F69" w:rsidP="00550A3F">
            <w:pPr>
              <w:pStyle w:val="af4"/>
              <w:rPr>
                <w:rFonts w:ascii="Times New Roman" w:hAnsi="Times New Roman"/>
                <w:sz w:val="20"/>
                <w:szCs w:val="20"/>
              </w:rPr>
            </w:pPr>
          </w:p>
        </w:tc>
        <w:tc>
          <w:tcPr>
            <w:tcW w:w="1384" w:type="pct"/>
            <w:gridSpan w:val="2"/>
            <w:vMerge/>
            <w:tcBorders>
              <w:top w:val="nil"/>
              <w:left w:val="single" w:sz="4" w:space="0" w:color="auto"/>
              <w:bottom w:val="single" w:sz="4" w:space="0" w:color="auto"/>
              <w:right w:val="single" w:sz="4" w:space="0" w:color="auto"/>
            </w:tcBorders>
          </w:tcPr>
          <w:p w:rsidR="00434F69" w:rsidRPr="00E9573F" w:rsidRDefault="00434F69" w:rsidP="00550A3F">
            <w:pPr>
              <w:pStyle w:val="af4"/>
              <w:rPr>
                <w:rFonts w:ascii="Times New Roman" w:hAnsi="Times New Roman"/>
                <w:sz w:val="20"/>
                <w:szCs w:val="20"/>
              </w:rPr>
            </w:pPr>
          </w:p>
        </w:tc>
        <w:tc>
          <w:tcPr>
            <w:tcW w:w="481" w:type="pct"/>
            <w:vMerge/>
            <w:tcBorders>
              <w:top w:val="nil"/>
              <w:left w:val="single" w:sz="4" w:space="0" w:color="auto"/>
              <w:bottom w:val="single" w:sz="4" w:space="0" w:color="auto"/>
              <w:right w:val="single" w:sz="4" w:space="0" w:color="auto"/>
            </w:tcBorders>
          </w:tcPr>
          <w:p w:rsidR="00434F69" w:rsidRPr="00E9573F" w:rsidRDefault="00434F69" w:rsidP="00550A3F">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2018</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2019</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2021</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2022</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2023</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2024</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2025</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6</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7</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9</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11</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b/>
                <w:sz w:val="20"/>
                <w:szCs w:val="20"/>
              </w:rPr>
            </w:pPr>
            <w:r w:rsidRPr="00E9573F">
              <w:rPr>
                <w:rFonts w:ascii="Times New Roman" w:hAnsi="Times New Roman"/>
                <w:b/>
                <w:sz w:val="20"/>
                <w:szCs w:val="20"/>
              </w:rPr>
              <w:t xml:space="preserve">Подпрограмма Развитие культуры  в муниципальном образовании «Моркинский муниципальный район» </w:t>
            </w: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b/>
                <w:sz w:val="20"/>
                <w:szCs w:val="20"/>
              </w:rPr>
              <w:t>на 2018 - 2025 годы</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cs="Times New Roman"/>
                <w:sz w:val="20"/>
                <w:szCs w:val="20"/>
              </w:rPr>
            </w:pPr>
            <w:r w:rsidRPr="00E9573F">
              <w:rPr>
                <w:rFonts w:ascii="Times New Roman" w:hAnsi="Times New Roman"/>
                <w:sz w:val="20"/>
                <w:szCs w:val="20"/>
              </w:rPr>
              <w:t>Основное мероприятие 1:</w:t>
            </w:r>
            <w:r w:rsidRPr="00E9573F">
              <w:rPr>
                <w:rFonts w:ascii="Times New Roman" w:hAnsi="Times New Roman" w:cs="Times New Roman"/>
                <w:sz w:val="20"/>
                <w:szCs w:val="20"/>
              </w:rPr>
              <w:t xml:space="preserve"> Развитие культурно-досуговой деятельности</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hAnsi="Times New Roman" w:cs="Times New Roman"/>
                <w:sz w:val="20"/>
                <w:szCs w:val="20"/>
              </w:rPr>
            </w:pPr>
            <w:r w:rsidRPr="00E9573F">
              <w:rPr>
                <w:rFonts w:ascii="Times New Roman" w:hAnsi="Times New Roman" w:cs="Times New Roman"/>
                <w:sz w:val="20"/>
                <w:szCs w:val="20"/>
              </w:rPr>
              <w:t>количество культурно-досуговых мероприятий;</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мер.</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5092</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5190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5300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5400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5515</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5600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5700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5850</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hAnsi="Times New Roman" w:cs="Times New Roman"/>
                <w:sz w:val="20"/>
                <w:szCs w:val="20"/>
              </w:rPr>
            </w:pPr>
            <w:r w:rsidRPr="00E9573F">
              <w:rPr>
                <w:rFonts w:ascii="Times New Roman" w:hAnsi="Times New Roman" w:cs="Times New Roman"/>
                <w:sz w:val="20"/>
                <w:szCs w:val="20"/>
              </w:rPr>
              <w:t>количество посетителей культурно-досуговых мероприятий</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тыс.чел.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389,9</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398,0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405,0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414,0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420,0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430,5</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440,0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448,8</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hAnsi="Times New Roman" w:cs="Times New Roman"/>
                <w:sz w:val="20"/>
                <w:szCs w:val="20"/>
              </w:rPr>
            </w:pPr>
            <w:r w:rsidRPr="00E9573F">
              <w:rPr>
                <w:rFonts w:ascii="Times New Roman" w:hAnsi="Times New Roman" w:cs="Times New Roman"/>
                <w:sz w:val="20"/>
                <w:szCs w:val="20"/>
              </w:rPr>
              <w:t>количество клубных формирований</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228</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230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232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235</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238</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240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242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245</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hAnsi="Times New Roman" w:cs="Times New Roman"/>
                <w:sz w:val="20"/>
                <w:szCs w:val="20"/>
              </w:rPr>
            </w:pPr>
            <w:r w:rsidRPr="00E9573F">
              <w:rPr>
                <w:rFonts w:ascii="Times New Roman" w:hAnsi="Times New Roman" w:cs="Times New Roman"/>
                <w:sz w:val="20"/>
                <w:szCs w:val="20"/>
              </w:rPr>
              <w:t>количество участников в клубных формированиях</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2113</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2116</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2117</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2120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2123</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2126</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2130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2135</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eastAsia="Courier New" w:hAnsi="Times New Roman" w:cs="Times New Roman"/>
                <w:sz w:val="20"/>
                <w:szCs w:val="20"/>
              </w:rPr>
            </w:pPr>
            <w:r w:rsidRPr="00E9573F">
              <w:rPr>
                <w:rFonts w:ascii="Times New Roman" w:hAnsi="Times New Roman"/>
                <w:sz w:val="20"/>
                <w:szCs w:val="20"/>
              </w:rPr>
              <w:t>Основное мероприятие 2:</w:t>
            </w:r>
            <w:r w:rsidRPr="00E9573F">
              <w:rPr>
                <w:rFonts w:ascii="Times New Roman" w:hAnsi="Times New Roman" w:cs="Times New Roman"/>
                <w:sz w:val="20"/>
                <w:szCs w:val="20"/>
              </w:rPr>
              <w:t xml:space="preserve"> Развитие </w:t>
            </w:r>
            <w:r w:rsidRPr="00E9573F">
              <w:rPr>
                <w:rFonts w:ascii="Times New Roman" w:hAnsi="Times New Roman"/>
                <w:sz w:val="20"/>
                <w:szCs w:val="20"/>
              </w:rPr>
              <w:t>библиотечного дела</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spacing w:after="0"/>
              <w:rPr>
                <w:rFonts w:ascii="Times New Roman" w:hAnsi="Times New Roman" w:cs="Times New Roman"/>
                <w:sz w:val="20"/>
                <w:szCs w:val="20"/>
              </w:rPr>
            </w:pPr>
            <w:r w:rsidRPr="00E9573F">
              <w:rPr>
                <w:rFonts w:ascii="Times New Roman" w:hAnsi="Times New Roman" w:cs="Times New Roman"/>
                <w:sz w:val="20"/>
                <w:szCs w:val="20"/>
              </w:rPr>
              <w:t>Количество документов, выданных из фонда библиотеки</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тыс.экз.</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515,0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515,0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515,0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515,0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520,0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520,0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520,0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520,0</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spacing w:after="0"/>
              <w:rPr>
                <w:rFonts w:ascii="Times New Roman" w:hAnsi="Times New Roman" w:cs="Times New Roman"/>
                <w:sz w:val="20"/>
                <w:szCs w:val="20"/>
              </w:rPr>
            </w:pPr>
            <w:r w:rsidRPr="00E9573F">
              <w:rPr>
                <w:rFonts w:ascii="Times New Roman" w:hAnsi="Times New Roman" w:cs="Times New Roman"/>
                <w:sz w:val="20"/>
                <w:szCs w:val="20"/>
              </w:rPr>
              <w:t xml:space="preserve">Число зарегистрированных пользователей </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sz w:val="20"/>
                <w:szCs w:val="20"/>
              </w:rPr>
              <w:t>тыс.чел.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22,5</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22,5</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22,5</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22,5</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spacing w:after="0"/>
              <w:rPr>
                <w:rFonts w:ascii="Times New Roman" w:hAnsi="Times New Roman" w:cs="Times New Roman"/>
                <w:sz w:val="20"/>
                <w:szCs w:val="20"/>
              </w:rPr>
            </w:pPr>
            <w:r w:rsidRPr="00E9573F">
              <w:rPr>
                <w:rFonts w:ascii="Times New Roman" w:hAnsi="Times New Roman" w:cs="Times New Roman"/>
                <w:sz w:val="20"/>
                <w:szCs w:val="20"/>
              </w:rPr>
              <w:t>Количество посещений</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sz w:val="20"/>
                <w:szCs w:val="20"/>
              </w:rPr>
              <w:t>тыс.чел.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200,0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200,0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200,0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200,0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210,0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210,0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210,0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210,0</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spacing w:after="0"/>
              <w:rPr>
                <w:rFonts w:ascii="Times New Roman" w:hAnsi="Times New Roman" w:cs="Times New Roman"/>
                <w:sz w:val="20"/>
                <w:szCs w:val="20"/>
              </w:rPr>
            </w:pPr>
            <w:r w:rsidRPr="00E9573F">
              <w:rPr>
                <w:rFonts w:ascii="Times New Roman" w:hAnsi="Times New Roman" w:cs="Times New Roman"/>
                <w:sz w:val="20"/>
                <w:szCs w:val="20"/>
              </w:rPr>
              <w:t>Количество выполненных справок и консультаций посетителям библиотеки.</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Normal"/>
              <w:jc w:val="center"/>
              <w:rPr>
                <w:rFonts w:ascii="Times New Roman" w:hAnsi="Times New Roman" w:cs="Times New Roman"/>
                <w:sz w:val="20"/>
                <w:szCs w:val="20"/>
              </w:rPr>
            </w:pPr>
          </w:p>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4500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4500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4500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4500</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4600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4600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4600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4600</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Основное мероприятие 3:</w:t>
            </w:r>
            <w:r w:rsidRPr="00E9573F">
              <w:rPr>
                <w:rFonts w:ascii="Times New Roman" w:hAnsi="Times New Roman" w:cs="Times New Roman"/>
                <w:sz w:val="20"/>
                <w:szCs w:val="20"/>
              </w:rPr>
              <w:t xml:space="preserve"> Развитие </w:t>
            </w:r>
            <w:r w:rsidRPr="00E9573F">
              <w:rPr>
                <w:rFonts w:ascii="Times New Roman" w:hAnsi="Times New Roman"/>
                <w:sz w:val="20"/>
                <w:szCs w:val="20"/>
              </w:rPr>
              <w:t>музейного дела</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sz w:val="20"/>
                <w:szCs w:val="20"/>
              </w:rPr>
              <w:t>количество посещений муниципальных музеев;</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тыс. 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12,3</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12,4</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12,5</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12,6</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12,7</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12,8</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12,9</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13,0</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sz w:val="20"/>
                <w:szCs w:val="20"/>
              </w:rPr>
              <w:t>количество выставок в муниципальных музеях;</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36</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37</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38</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39</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41</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43</w:t>
            </w:r>
          </w:p>
        </w:tc>
      </w:tr>
      <w:tr w:rsidR="00434F69" w:rsidRPr="00E9573F" w:rsidTr="00550A3F">
        <w:tc>
          <w:tcPr>
            <w:tcW w:w="19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1388"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ind w:right="-144"/>
              <w:rPr>
                <w:rFonts w:ascii="Times New Roman" w:hAnsi="Times New Roman" w:cs="Times New Roman"/>
                <w:sz w:val="20"/>
                <w:szCs w:val="20"/>
              </w:rPr>
            </w:pPr>
            <w:r w:rsidRPr="00E9573F">
              <w:rPr>
                <w:rFonts w:ascii="Times New Roman" w:hAnsi="Times New Roman" w:cs="Times New Roman"/>
                <w:sz w:val="20"/>
                <w:szCs w:val="20"/>
              </w:rPr>
              <w:t>Количество учетных записей музейных предметов, переведенных в электронный вид</w:t>
            </w:r>
          </w:p>
        </w:tc>
        <w:tc>
          <w:tcPr>
            <w:tcW w:w="483"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экз.</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530</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530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540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555</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446</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400</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400</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p>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390</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hAnsi="Times New Roman"/>
                <w:sz w:val="20"/>
                <w:szCs w:val="20"/>
              </w:rPr>
            </w:pPr>
            <w:r w:rsidRPr="00E9573F">
              <w:rPr>
                <w:rFonts w:ascii="Times New Roman" w:hAnsi="Times New Roman"/>
                <w:sz w:val="20"/>
                <w:szCs w:val="20"/>
              </w:rPr>
              <w:t>Основное мероприятие 4:</w:t>
            </w:r>
            <w:r w:rsidRPr="00E9573F">
              <w:rPr>
                <w:rFonts w:ascii="Times New Roman" w:hAnsi="Times New Roman" w:cs="Times New Roman"/>
                <w:sz w:val="20"/>
                <w:szCs w:val="20"/>
              </w:rPr>
              <w:t xml:space="preserve"> Развитие </w:t>
            </w:r>
            <w:r w:rsidRPr="00E9573F">
              <w:rPr>
                <w:rFonts w:ascii="Times New Roman" w:hAnsi="Times New Roman"/>
                <w:sz w:val="20"/>
                <w:szCs w:val="20"/>
              </w:rPr>
              <w:t>художественного образования</w:t>
            </w:r>
          </w:p>
        </w:tc>
      </w:tr>
      <w:tr w:rsidR="00434F69" w:rsidRPr="00E9573F" w:rsidTr="00550A3F">
        <w:trPr>
          <w:trHeight w:val="277"/>
        </w:trPr>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sz w:val="20"/>
                <w:szCs w:val="20"/>
              </w:rPr>
              <w:t>Количество обучающихся</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200</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200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205</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210</w:t>
            </w:r>
          </w:p>
        </w:tc>
        <w:tc>
          <w:tcPr>
            <w:tcW w:w="37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215</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220</w:t>
            </w:r>
          </w:p>
        </w:tc>
        <w:tc>
          <w:tcPr>
            <w:tcW w:w="38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220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jc w:val="center"/>
              <w:rPr>
                <w:rFonts w:ascii="Times New Roman" w:hAnsi="Times New Roman" w:cs="Times New Roman"/>
                <w:sz w:val="20"/>
                <w:szCs w:val="20"/>
              </w:rPr>
            </w:pPr>
            <w:r w:rsidRPr="00E9573F">
              <w:rPr>
                <w:rFonts w:ascii="Times New Roman" w:hAnsi="Times New Roman" w:cs="Times New Roman"/>
                <w:sz w:val="20"/>
                <w:szCs w:val="20"/>
              </w:rPr>
              <w:t>220</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sz w:val="20"/>
                <w:szCs w:val="20"/>
              </w:rPr>
              <w:t>Количество обучающихся, принявших участие в смотрах, конкурсах, фестивалях и других творческих мероприятиях</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112</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7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8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150</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sz w:val="20"/>
                <w:szCs w:val="20"/>
              </w:rPr>
              <w:t>Количество обучающихся, занявших призовые места на конкурсах, смотрах и других творческих мероприятиях</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51</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7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8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50</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hAnsi="Times New Roman" w:cs="Times New Roman"/>
                <w:sz w:val="20"/>
                <w:szCs w:val="20"/>
              </w:rPr>
            </w:pPr>
            <w:r w:rsidRPr="00E9573F">
              <w:rPr>
                <w:rFonts w:ascii="Times New Roman" w:hAnsi="Times New Roman" w:cs="Times New Roman"/>
                <w:sz w:val="20"/>
                <w:szCs w:val="20"/>
              </w:rPr>
              <w:t>Количество обучающихся, продолживших обучение по программе</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vAlign w:val="center"/>
          </w:tcPr>
          <w:p w:rsidR="00434F69" w:rsidRPr="00E9573F" w:rsidRDefault="00434F69" w:rsidP="00550A3F">
            <w:pPr>
              <w:pStyle w:val="ConsPlusNormal"/>
              <w:snapToGrid w:val="0"/>
              <w:jc w:val="center"/>
              <w:rPr>
                <w:rFonts w:ascii="Times New Roman" w:hAnsi="Times New Roman" w:cs="Times New Roman"/>
                <w:sz w:val="20"/>
                <w:szCs w:val="20"/>
              </w:rPr>
            </w:pPr>
            <w:r w:rsidRPr="00E9573F">
              <w:rPr>
                <w:rFonts w:ascii="Times New Roman" w:hAnsi="Times New Roman" w:cs="Times New Roman"/>
                <w:sz w:val="20"/>
                <w:szCs w:val="20"/>
              </w:rPr>
              <w:t>1</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eastAsia="Courier New" w:hAnsi="Times New Roman" w:cs="Times New Roman"/>
                <w:b/>
                <w:sz w:val="20"/>
                <w:szCs w:val="20"/>
              </w:rPr>
            </w:pPr>
            <w:r w:rsidRPr="00E9573F">
              <w:rPr>
                <w:rFonts w:ascii="Times New Roman" w:hAnsi="Times New Roman"/>
                <w:sz w:val="20"/>
                <w:szCs w:val="20"/>
              </w:rPr>
              <w:t>Основное мероприятие 5:</w:t>
            </w:r>
            <w:r w:rsidRPr="00E9573F">
              <w:rPr>
                <w:rFonts w:ascii="Times New Roman" w:hAnsi="Times New Roman" w:cs="Times New Roman"/>
                <w:sz w:val="20"/>
                <w:szCs w:val="20"/>
              </w:rPr>
              <w:t xml:space="preserve"> </w:t>
            </w:r>
            <w:r w:rsidRPr="00E9573F">
              <w:rPr>
                <w:rFonts w:ascii="Times New Roman" w:hAnsi="Times New Roman"/>
                <w:sz w:val="20"/>
                <w:szCs w:val="20"/>
              </w:rPr>
              <w:t>Развитие и укрепление материально технической базы, реконструкция и капитальный ремонт учреждений культуры</w:t>
            </w:r>
          </w:p>
        </w:tc>
      </w:tr>
      <w:tr w:rsidR="00D917C1"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D917C1" w:rsidRPr="00E9573F" w:rsidRDefault="00D917C1"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ConsPlusCell"/>
              <w:spacing w:line="240" w:lineRule="auto"/>
              <w:rPr>
                <w:rFonts w:ascii="Times New Roman" w:eastAsia="Courier New" w:hAnsi="Times New Roman" w:cs="Times New Roman"/>
                <w:sz w:val="20"/>
                <w:szCs w:val="20"/>
              </w:rPr>
            </w:pPr>
            <w:r w:rsidRPr="00E9573F">
              <w:rPr>
                <w:rFonts w:ascii="Times New Roman" w:eastAsia="Courier New" w:hAnsi="Times New Roman" w:cs="Times New Roman"/>
                <w:sz w:val="20"/>
                <w:szCs w:val="20"/>
              </w:rPr>
              <w:t xml:space="preserve">количество объектов культуры на </w:t>
            </w:r>
            <w:r w:rsidRPr="00E9573F">
              <w:rPr>
                <w:rFonts w:ascii="Times New Roman" w:hAnsi="Times New Roman" w:cs="Times New Roman"/>
                <w:color w:val="000000"/>
                <w:sz w:val="20"/>
                <w:szCs w:val="20"/>
              </w:rPr>
              <w:t>которых произведена реконст-ия и капитальный ремонт;</w:t>
            </w:r>
          </w:p>
        </w:tc>
        <w:tc>
          <w:tcPr>
            <w:tcW w:w="48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77"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87"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jc w:val="center"/>
              <w:rPr>
                <w:sz w:val="20"/>
                <w:szCs w:val="20"/>
              </w:rPr>
            </w:pPr>
            <w:r w:rsidRPr="00E9573F">
              <w:rPr>
                <w:rFonts w:ascii="Times New Roman" w:hAnsi="Times New Roman"/>
                <w:sz w:val="20"/>
                <w:szCs w:val="20"/>
              </w:rPr>
              <w:t>2</w:t>
            </w:r>
          </w:p>
        </w:tc>
      </w:tr>
      <w:tr w:rsidR="00D917C1"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D917C1" w:rsidRPr="00E9573F" w:rsidRDefault="00D917C1"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4" w:type="pct"/>
            <w:gridSpan w:val="2"/>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ConsPlusCell"/>
              <w:spacing w:line="240" w:lineRule="auto"/>
              <w:rPr>
                <w:rFonts w:ascii="Times New Roman" w:eastAsia="Courier New" w:hAnsi="Times New Roman" w:cs="Times New Roman"/>
                <w:sz w:val="20"/>
                <w:szCs w:val="20"/>
              </w:rPr>
            </w:pPr>
            <w:r w:rsidRPr="00E9573F">
              <w:rPr>
                <w:rFonts w:ascii="Times New Roman" w:hAnsi="Times New Roman" w:cs="Times New Roman"/>
                <w:color w:val="000000"/>
                <w:sz w:val="20"/>
                <w:szCs w:val="20"/>
              </w:rPr>
              <w:t>доля муниц-ых учреждений культуры, находящихся в удовлетворительном состоянии</w:t>
            </w:r>
          </w:p>
        </w:tc>
        <w:tc>
          <w:tcPr>
            <w:tcW w:w="48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59,5</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62,2</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59,5</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56,8</w:t>
            </w:r>
          </w:p>
        </w:tc>
        <w:tc>
          <w:tcPr>
            <w:tcW w:w="377"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54,1</w:t>
            </w:r>
          </w:p>
        </w:tc>
        <w:tc>
          <w:tcPr>
            <w:tcW w:w="353"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51,4</w:t>
            </w:r>
          </w:p>
        </w:tc>
        <w:tc>
          <w:tcPr>
            <w:tcW w:w="387"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48,7</w:t>
            </w:r>
          </w:p>
        </w:tc>
        <w:tc>
          <w:tcPr>
            <w:tcW w:w="371" w:type="pct"/>
            <w:tcBorders>
              <w:top w:val="single" w:sz="4" w:space="0" w:color="auto"/>
              <w:left w:val="single" w:sz="4" w:space="0" w:color="auto"/>
              <w:bottom w:val="single" w:sz="4" w:space="0" w:color="auto"/>
              <w:right w:val="single" w:sz="4" w:space="0" w:color="auto"/>
            </w:tcBorders>
          </w:tcPr>
          <w:p w:rsidR="00D917C1" w:rsidRPr="00E9573F" w:rsidRDefault="00D917C1" w:rsidP="0030139E">
            <w:pPr>
              <w:pStyle w:val="af4"/>
              <w:jc w:val="center"/>
              <w:rPr>
                <w:rFonts w:ascii="Times New Roman" w:hAnsi="Times New Roman"/>
                <w:sz w:val="20"/>
                <w:szCs w:val="20"/>
              </w:rPr>
            </w:pPr>
          </w:p>
          <w:p w:rsidR="00D917C1" w:rsidRPr="00E9573F" w:rsidRDefault="00D917C1" w:rsidP="0030139E">
            <w:pPr>
              <w:pStyle w:val="af4"/>
              <w:jc w:val="center"/>
              <w:rPr>
                <w:rFonts w:ascii="Times New Roman" w:hAnsi="Times New Roman"/>
                <w:sz w:val="20"/>
                <w:szCs w:val="20"/>
              </w:rPr>
            </w:pPr>
            <w:r w:rsidRPr="00E9573F">
              <w:rPr>
                <w:rFonts w:ascii="Times New Roman" w:hAnsi="Times New Roman"/>
                <w:sz w:val="20"/>
                <w:szCs w:val="20"/>
              </w:rPr>
              <w:t>46,0</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jc w:val="center"/>
              <w:rPr>
                <w:rFonts w:ascii="Times New Roman" w:eastAsia="Courier New" w:hAnsi="Times New Roman" w:cs="Times New Roman"/>
                <w:b/>
                <w:sz w:val="20"/>
                <w:szCs w:val="20"/>
              </w:rPr>
            </w:pPr>
            <w:r w:rsidRPr="00E9573F">
              <w:rPr>
                <w:rFonts w:ascii="Times New Roman" w:hAnsi="Times New Roman"/>
                <w:sz w:val="20"/>
                <w:szCs w:val="20"/>
              </w:rPr>
              <w:t>Основное мероприятие 6:</w:t>
            </w:r>
            <w:r w:rsidRPr="00E9573F">
              <w:rPr>
                <w:rFonts w:ascii="Times New Roman" w:hAnsi="Times New Roman" w:cs="Times New Roman"/>
                <w:sz w:val="20"/>
                <w:szCs w:val="20"/>
              </w:rPr>
              <w:t xml:space="preserve"> </w:t>
            </w:r>
            <w:r w:rsidRPr="00E9573F">
              <w:rPr>
                <w:rFonts w:ascii="Times New Roman" w:eastAsia="Courier New" w:hAnsi="Times New Roman" w:cs="Times New Roman"/>
                <w:sz w:val="20"/>
                <w:szCs w:val="20"/>
              </w:rPr>
              <w:t>Грантовая поддержка</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eastAsia="Courier New" w:hAnsi="Times New Roman" w:cs="Times New Roman"/>
                <w:sz w:val="20"/>
                <w:szCs w:val="20"/>
              </w:rPr>
              <w:t>количество грантов по проектам;</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4</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eastAsia="Courier New" w:hAnsi="Times New Roman" w:cs="Times New Roman"/>
                <w:sz w:val="20"/>
                <w:szCs w:val="20"/>
              </w:rPr>
              <w:t xml:space="preserve">количество грантов по учреж-ям </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2</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3</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Основное мероприятие 7: Межнациональные отношения</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sz w:val="20"/>
                <w:szCs w:val="20"/>
              </w:rPr>
              <w:t>количество мероприятий по национальной  политике</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5</w:t>
            </w:r>
          </w:p>
        </w:tc>
      </w:tr>
      <w:tr w:rsidR="00434F69" w:rsidRPr="00E9573F" w:rsidTr="00550A3F">
        <w:tc>
          <w:tcPr>
            <w:tcW w:w="5000" w:type="pct"/>
            <w:gridSpan w:val="13"/>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Основное мероприятие 8: Социальная поддержка отдельных категорий граждан</w:t>
            </w:r>
          </w:p>
        </w:tc>
      </w:tr>
      <w:tr w:rsidR="00434F69" w:rsidRPr="00E9573F" w:rsidTr="00550A3F">
        <w:tc>
          <w:tcPr>
            <w:tcW w:w="199"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ConsPlusCell"/>
              <w:spacing w:line="240" w:lineRule="auto"/>
              <w:rPr>
                <w:rFonts w:ascii="Times New Roman" w:eastAsia="Courier New" w:hAnsi="Times New Roman" w:cs="Times New Roman"/>
                <w:sz w:val="20"/>
                <w:szCs w:val="20"/>
              </w:rPr>
            </w:pPr>
            <w:r w:rsidRPr="00E9573F">
              <w:rPr>
                <w:rFonts w:ascii="Times New Roman" w:hAnsi="Times New Roman"/>
                <w:sz w:val="20"/>
                <w:szCs w:val="20"/>
              </w:rPr>
              <w:t>Социальная поддержка отдельных категорий граждан</w:t>
            </w:r>
          </w:p>
        </w:tc>
        <w:tc>
          <w:tcPr>
            <w:tcW w:w="48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r w:rsidRPr="00E9573F">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434F69" w:rsidRPr="00E9573F" w:rsidRDefault="00434F69" w:rsidP="00550A3F">
            <w:pPr>
              <w:pStyle w:val="af4"/>
              <w:jc w:val="center"/>
              <w:rPr>
                <w:rFonts w:ascii="Times New Roman" w:hAnsi="Times New Roman"/>
                <w:sz w:val="20"/>
                <w:szCs w:val="20"/>
              </w:rPr>
            </w:pPr>
          </w:p>
        </w:tc>
      </w:tr>
    </w:tbl>
    <w:p w:rsidR="00434F69" w:rsidRPr="00BF1FF0" w:rsidRDefault="00434F69" w:rsidP="00434F69">
      <w:pPr>
        <w:widowControl w:val="0"/>
        <w:autoSpaceDE w:val="0"/>
        <w:autoSpaceDN w:val="0"/>
        <w:adjustRightInd w:val="0"/>
        <w:spacing w:line="240" w:lineRule="auto"/>
        <w:outlineLvl w:val="2"/>
        <w:rPr>
          <w:rFonts w:ascii="Times New Roman" w:hAnsi="Times New Roman" w:cs="Times New Roman"/>
          <w:sz w:val="28"/>
          <w:szCs w:val="28"/>
        </w:rPr>
        <w:sectPr w:rsidR="00434F69" w:rsidRPr="00BF1FF0" w:rsidSect="002D3759">
          <w:pgSz w:w="16840" w:h="11907" w:orient="landscape" w:code="9"/>
          <w:pgMar w:top="567" w:right="567" w:bottom="1985" w:left="340" w:header="284" w:footer="567" w:gutter="0"/>
          <w:cols w:space="720"/>
          <w:noEndnote/>
          <w:docGrid w:linePitch="299"/>
        </w:sectPr>
      </w:pPr>
    </w:p>
    <w:p w:rsidR="00434F69" w:rsidRPr="00C843C2" w:rsidRDefault="00434F69" w:rsidP="00434F69">
      <w:pPr>
        <w:pStyle w:val="1"/>
        <w:spacing w:before="0" w:line="240" w:lineRule="auto"/>
        <w:ind w:firstLine="720"/>
        <w:jc w:val="right"/>
        <w:rPr>
          <w:rFonts w:ascii="Times New Roman" w:hAnsi="Times New Roman" w:cs="Times New Roman"/>
          <w:b w:val="0"/>
          <w:sz w:val="24"/>
          <w:szCs w:val="24"/>
        </w:rPr>
      </w:pPr>
      <w:r w:rsidRPr="00C843C2">
        <w:rPr>
          <w:rFonts w:ascii="Times New Roman" w:hAnsi="Times New Roman" w:cs="Times New Roman"/>
          <w:b w:val="0"/>
          <w:sz w:val="24"/>
          <w:szCs w:val="24"/>
        </w:rPr>
        <w:t>Таблица 2</w:t>
      </w:r>
    </w:p>
    <w:p w:rsidR="00434F69" w:rsidRPr="00C843C2" w:rsidRDefault="00434F69" w:rsidP="00434F69">
      <w:pPr>
        <w:pStyle w:val="1"/>
        <w:spacing w:before="0" w:line="240" w:lineRule="auto"/>
        <w:ind w:firstLine="720"/>
        <w:jc w:val="center"/>
        <w:rPr>
          <w:rFonts w:ascii="Times New Roman" w:hAnsi="Times New Roman" w:cs="Times New Roman"/>
          <w:sz w:val="24"/>
          <w:szCs w:val="24"/>
        </w:rPr>
      </w:pPr>
      <w:r w:rsidRPr="00C843C2">
        <w:rPr>
          <w:rFonts w:ascii="Times New Roman" w:hAnsi="Times New Roman" w:cs="Times New Roman"/>
          <w:sz w:val="24"/>
          <w:szCs w:val="24"/>
        </w:rPr>
        <w:t>Перечень ведомственных целевых программ и основных мероприятий муниципальной программы</w:t>
      </w:r>
    </w:p>
    <w:tbl>
      <w:tblPr>
        <w:tblW w:w="15820" w:type="dxa"/>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2269"/>
        <w:gridCol w:w="1512"/>
        <w:gridCol w:w="947"/>
        <w:gridCol w:w="850"/>
        <w:gridCol w:w="4062"/>
        <w:gridCol w:w="2552"/>
        <w:gridCol w:w="2976"/>
      </w:tblGrid>
      <w:tr w:rsidR="00434F69" w:rsidRPr="00C843C2" w:rsidTr="00550A3F">
        <w:tc>
          <w:tcPr>
            <w:tcW w:w="652"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w:t>
            </w:r>
          </w:p>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п/п</w:t>
            </w:r>
          </w:p>
        </w:tc>
        <w:tc>
          <w:tcPr>
            <w:tcW w:w="2269"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Ответственный исполни-тель</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Срок</w:t>
            </w:r>
          </w:p>
        </w:tc>
        <w:tc>
          <w:tcPr>
            <w:tcW w:w="4062"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Ожидаемый непосредственный результат (краткое описание)</w:t>
            </w:r>
          </w:p>
        </w:tc>
        <w:tc>
          <w:tcPr>
            <w:tcW w:w="2552"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Последствия не реализации ведомственной целевой программы, основного мероприятия</w:t>
            </w:r>
          </w:p>
        </w:tc>
        <w:tc>
          <w:tcPr>
            <w:tcW w:w="2976" w:type="dxa"/>
            <w:vMerge w:val="restart"/>
            <w:tcBorders>
              <w:top w:val="single" w:sz="4" w:space="0" w:color="auto"/>
              <w:left w:val="single" w:sz="4" w:space="0" w:color="auto"/>
              <w:bottom w:val="nil"/>
              <w:right w:val="single" w:sz="4" w:space="0" w:color="auto"/>
            </w:tcBorders>
            <w:vAlign w:val="center"/>
          </w:tcPr>
          <w:p w:rsidR="00434F69" w:rsidRPr="00C843C2" w:rsidRDefault="00434F69" w:rsidP="00550A3F">
            <w:pPr>
              <w:pStyle w:val="af4"/>
              <w:ind w:left="-108" w:right="-108"/>
              <w:jc w:val="center"/>
              <w:rPr>
                <w:rFonts w:ascii="Times New Roman" w:hAnsi="Times New Roman"/>
                <w:sz w:val="22"/>
                <w:szCs w:val="22"/>
              </w:rPr>
            </w:pPr>
            <w:r w:rsidRPr="00C843C2">
              <w:rPr>
                <w:rFonts w:ascii="Times New Roman" w:hAnsi="Times New Roman"/>
                <w:sz w:val="22"/>
                <w:szCs w:val="22"/>
                <w:lang w:val="en-US"/>
              </w:rPr>
              <w:t>C</w:t>
            </w:r>
            <w:r w:rsidRPr="00C843C2">
              <w:rPr>
                <w:rFonts w:ascii="Times New Roman" w:hAnsi="Times New Roman"/>
                <w:sz w:val="22"/>
                <w:szCs w:val="22"/>
              </w:rPr>
              <w:t xml:space="preserve">вязь  </w:t>
            </w:r>
          </w:p>
          <w:p w:rsidR="00434F69" w:rsidRPr="00C843C2" w:rsidRDefault="00434F69" w:rsidP="00550A3F">
            <w:pPr>
              <w:pStyle w:val="af4"/>
              <w:ind w:left="-108" w:right="-108"/>
              <w:jc w:val="center"/>
              <w:rPr>
                <w:rFonts w:ascii="Times New Roman" w:hAnsi="Times New Roman"/>
                <w:sz w:val="22"/>
                <w:szCs w:val="22"/>
              </w:rPr>
            </w:pPr>
            <w:r w:rsidRPr="00C843C2">
              <w:rPr>
                <w:rFonts w:ascii="Times New Roman" w:hAnsi="Times New Roman"/>
                <w:sz w:val="22"/>
                <w:szCs w:val="22"/>
              </w:rPr>
              <w:t>с показателями подпрограммы</w:t>
            </w:r>
          </w:p>
        </w:tc>
      </w:tr>
      <w:tr w:rsidR="00434F69" w:rsidRPr="00C843C2" w:rsidTr="00550A3F">
        <w:tc>
          <w:tcPr>
            <w:tcW w:w="652"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269"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1512"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ind w:left="-108" w:right="-108"/>
              <w:jc w:val="center"/>
              <w:rPr>
                <w:rFonts w:ascii="Times New Roman" w:hAnsi="Times New Roman"/>
                <w:sz w:val="22"/>
                <w:szCs w:val="22"/>
              </w:rPr>
            </w:pPr>
            <w:r w:rsidRPr="00C843C2">
              <w:rPr>
                <w:rFonts w:ascii="Times New Roman" w:hAnsi="Times New Roman"/>
                <w:sz w:val="22"/>
                <w:szCs w:val="22"/>
              </w:rPr>
              <w:t>окончания реализации</w:t>
            </w:r>
          </w:p>
        </w:tc>
        <w:tc>
          <w:tcPr>
            <w:tcW w:w="4062"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552"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976" w:type="dxa"/>
            <w:vMerge/>
            <w:tcBorders>
              <w:top w:val="nil"/>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1</w:t>
            </w: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3</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7</w:t>
            </w: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r w:rsidRPr="00C843C2">
              <w:rPr>
                <w:rFonts w:ascii="Times New Roman" w:hAnsi="Times New Roman"/>
                <w:sz w:val="22"/>
                <w:szCs w:val="22"/>
              </w:rPr>
              <w:t>8</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15168" w:type="dxa"/>
            <w:gridSpan w:val="7"/>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jc w:val="center"/>
              <w:rPr>
                <w:rFonts w:ascii="Times New Roman" w:hAnsi="Times New Roman" w:cs="Times New Roman"/>
                <w:b/>
              </w:rPr>
            </w:pPr>
            <w:r w:rsidRPr="00C843C2">
              <w:rPr>
                <w:rFonts w:ascii="Times New Roman" w:hAnsi="Times New Roman" w:cs="Times New Roman"/>
                <w:b/>
              </w:rPr>
              <w:t xml:space="preserve">Подпрограмма Развитие культуры  в муниципальном образовании </w:t>
            </w:r>
          </w:p>
          <w:p w:rsidR="00434F69" w:rsidRPr="00C843C2" w:rsidRDefault="00434F69" w:rsidP="00550A3F">
            <w:pPr>
              <w:spacing w:after="0" w:line="240" w:lineRule="auto"/>
              <w:jc w:val="center"/>
              <w:rPr>
                <w:rFonts w:ascii="Times New Roman" w:hAnsi="Times New Roman" w:cs="Times New Roman"/>
              </w:rPr>
            </w:pPr>
            <w:r w:rsidRPr="00C843C2">
              <w:rPr>
                <w:rFonts w:ascii="Times New Roman" w:hAnsi="Times New Roman" w:cs="Times New Roman"/>
                <w:b/>
              </w:rPr>
              <w:t>«Моркинский муниципальный район» на 2018 - 2025 годы</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6"/>
              <w:rPr>
                <w:rFonts w:ascii="Times New Roman" w:hAnsi="Times New Roman"/>
                <w:b/>
                <w:sz w:val="22"/>
                <w:szCs w:val="22"/>
              </w:rPr>
            </w:pPr>
            <w:r w:rsidRPr="00C843C2">
              <w:rPr>
                <w:rFonts w:ascii="Times New Roman" w:hAnsi="Times New Roman"/>
                <w:b/>
                <w:sz w:val="22"/>
                <w:szCs w:val="22"/>
              </w:rPr>
              <w:t>Основное мероприятие 1</w:t>
            </w:r>
          </w:p>
          <w:p w:rsidR="00434F69" w:rsidRPr="00C843C2" w:rsidRDefault="00434F69" w:rsidP="00550A3F">
            <w:pPr>
              <w:pStyle w:val="af6"/>
              <w:rPr>
                <w:rFonts w:ascii="Times New Roman" w:hAnsi="Times New Roman"/>
                <w:sz w:val="22"/>
                <w:szCs w:val="22"/>
              </w:rPr>
            </w:pPr>
            <w:r w:rsidRPr="00C843C2">
              <w:rPr>
                <w:rFonts w:ascii="Times New Roman" w:hAnsi="Times New Roman"/>
                <w:sz w:val="22"/>
                <w:szCs w:val="22"/>
              </w:rPr>
              <w:t>Развитие культурно-досуговой деятельности</w:t>
            </w:r>
          </w:p>
          <w:p w:rsidR="00434F69" w:rsidRPr="00C843C2" w:rsidRDefault="00434F69" w:rsidP="00550A3F">
            <w:pPr>
              <w:spacing w:line="240" w:lineRule="auto"/>
              <w:rPr>
                <w:rFonts w:ascii="Times New Roman" w:hAnsi="Times New Roman" w:cs="Times New Roman"/>
                <w:lang w:eastAsia="ru-RU"/>
              </w:rPr>
            </w:pP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5C1205" w:rsidP="00550A3F">
            <w:pPr>
              <w:pStyle w:val="af4"/>
              <w:rPr>
                <w:rFonts w:ascii="Times New Roman" w:hAnsi="Times New Roman"/>
                <w:sz w:val="22"/>
                <w:szCs w:val="22"/>
              </w:rPr>
            </w:pPr>
            <w:r w:rsidRPr="00C843C2">
              <w:rPr>
                <w:rFonts w:ascii="Times New Roman" w:hAnsi="Times New Roman"/>
                <w:sz w:val="22"/>
                <w:szCs w:val="22"/>
              </w:rPr>
              <w:t>МБУК «Моркинская ЦКС»</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7"/>
              <w:spacing w:line="240" w:lineRule="auto"/>
              <w:ind w:left="0"/>
              <w:rPr>
                <w:rFonts w:ascii="Times New Roman" w:hAnsi="Times New Roman" w:cs="Times New Roman"/>
              </w:rPr>
            </w:pPr>
            <w:r w:rsidRPr="00C843C2">
              <w:rPr>
                <w:rFonts w:ascii="Times New Roman" w:hAnsi="Times New Roman" w:cs="Times New Roman"/>
              </w:rPr>
              <w:t>количество культурно-досуговых мероприятий на одно клубное учреждение – от 300 до 350 единиц, по количеству посетителей на одном мероприятии – от  75 до 90 человек;</w:t>
            </w:r>
          </w:p>
          <w:p w:rsidR="00434F69" w:rsidRPr="00C843C2" w:rsidRDefault="00434F69" w:rsidP="00550A3F">
            <w:pPr>
              <w:pStyle w:val="af7"/>
              <w:spacing w:line="240" w:lineRule="auto"/>
              <w:ind w:left="0"/>
              <w:rPr>
                <w:rFonts w:ascii="Times New Roman" w:hAnsi="Times New Roman" w:cs="Times New Roman"/>
              </w:rPr>
            </w:pPr>
            <w:r w:rsidRPr="00C843C2">
              <w:rPr>
                <w:rFonts w:ascii="Times New Roman" w:hAnsi="Times New Roman" w:cs="Times New Roman"/>
              </w:rPr>
              <w:t xml:space="preserve"> количество проводимых районных фестивалей, конкурсов, смотров, праздников, выставок и других мероприятий в области народного творчества, народной традиционной культуры и культурно - досуговой деятельности – 20 единиц;</w:t>
            </w:r>
          </w:p>
          <w:p w:rsidR="00434F69" w:rsidRPr="00C843C2" w:rsidRDefault="00434F69" w:rsidP="00550A3F">
            <w:pPr>
              <w:pStyle w:val="af7"/>
              <w:spacing w:line="240" w:lineRule="auto"/>
              <w:ind w:left="0"/>
              <w:rPr>
                <w:rFonts w:ascii="Times New Roman" w:hAnsi="Times New Roman" w:cs="Times New Roman"/>
              </w:rPr>
            </w:pPr>
            <w:r w:rsidRPr="00C843C2">
              <w:rPr>
                <w:rFonts w:ascii="Times New Roman" w:hAnsi="Times New Roman" w:cs="Times New Roman"/>
              </w:rPr>
              <w:t>количество коллективов народного творчества на каждое клубное учреждение возрастет от 8 до 10 единиц,</w:t>
            </w:r>
          </w:p>
          <w:p w:rsidR="00434F69" w:rsidRPr="00C843C2" w:rsidRDefault="00434F69" w:rsidP="00550A3F">
            <w:pPr>
              <w:pStyle w:val="af7"/>
              <w:spacing w:line="240" w:lineRule="auto"/>
              <w:ind w:left="0"/>
              <w:rPr>
                <w:rFonts w:ascii="Times New Roman" w:hAnsi="Times New Roman" w:cs="Times New Roman"/>
              </w:rPr>
            </w:pPr>
            <w:r w:rsidRPr="00C843C2">
              <w:rPr>
                <w:rFonts w:ascii="Times New Roman" w:hAnsi="Times New Roman" w:cs="Times New Roman"/>
              </w:rPr>
              <w:t>количество любительских объединений и клубов по интересам от 6 до 8 единиц, участников в них – от 25 до 30 человек;</w:t>
            </w:r>
          </w:p>
          <w:p w:rsidR="00434F69" w:rsidRPr="00C843C2" w:rsidRDefault="00434F69" w:rsidP="00550A3F">
            <w:pPr>
              <w:pStyle w:val="af7"/>
              <w:spacing w:after="0" w:line="240" w:lineRule="auto"/>
              <w:ind w:left="0"/>
              <w:rPr>
                <w:rFonts w:ascii="Times New Roman" w:hAnsi="Times New Roman" w:cs="Times New Roman"/>
              </w:rPr>
            </w:pPr>
            <w:r w:rsidRPr="00C843C2">
              <w:rPr>
                <w:rFonts w:ascii="Times New Roman" w:hAnsi="Times New Roman" w:cs="Times New Roman"/>
              </w:rPr>
              <w:t>количество проводимых районных семинаров- практикумов, творческих лабораторий, мастер-классов по любительскому творчеству, традиционной народной культуре и культурно - досуговой деятельности – от 30до 45 единиц, участников в них – от 30 до 60 человек;</w:t>
            </w:r>
          </w:p>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-обеспечение культурно-досуговых учреждений республики методическими, библиографическими и информационными материалами по различным аспектам народного творчества, традиционной народной культуре и культурно - досуговой деятельности от 30 до 40 единиц.</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Несоответствие качества, содержания и форм культурно-        досуговой деятельности         современным          условиям; невостре-               бованность              культурно-            досуговых услуг; уменьшение         охвата населения     услугами              культуры;        уменьшение объема оказываемых услуг; увеличение доли специалистов, не имеющих специального образования, к</w:t>
            </w:r>
          </w:p>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общему числу</w:t>
            </w:r>
          </w:p>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 xml:space="preserve">работников  </w:t>
            </w: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влияет на следующие показатели:                                          количество   культурно-досуговых мероприятий; количество посетителей культурно-досуговых мероприятий количество клубных формирований; количество участников клубных формирований</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6"/>
              <w:rPr>
                <w:rFonts w:ascii="Times New Roman" w:hAnsi="Times New Roman"/>
                <w:sz w:val="22"/>
                <w:szCs w:val="22"/>
              </w:rPr>
            </w:pPr>
            <w:r w:rsidRPr="00C843C2">
              <w:rPr>
                <w:rFonts w:ascii="Times New Roman" w:hAnsi="Times New Roman"/>
                <w:b/>
                <w:sz w:val="22"/>
                <w:szCs w:val="22"/>
              </w:rPr>
              <w:t>Основное мероприятие 2</w:t>
            </w:r>
            <w:r w:rsidRPr="00C843C2">
              <w:rPr>
                <w:rFonts w:ascii="Times New Roman" w:hAnsi="Times New Roman"/>
                <w:sz w:val="22"/>
                <w:szCs w:val="22"/>
              </w:rPr>
              <w:t xml:space="preserve"> Развитие библиотечного дела</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5C1205" w:rsidP="005C1205">
            <w:pPr>
              <w:pStyle w:val="af4"/>
              <w:rPr>
                <w:rFonts w:ascii="Times New Roman" w:hAnsi="Times New Roman"/>
                <w:sz w:val="22"/>
                <w:szCs w:val="22"/>
              </w:rPr>
            </w:pPr>
            <w:r w:rsidRPr="00C843C2">
              <w:rPr>
                <w:rFonts w:ascii="Times New Roman" w:hAnsi="Times New Roman"/>
                <w:sz w:val="22"/>
                <w:szCs w:val="22"/>
              </w:rPr>
              <w:t>МБУК «Моркинская ЦБС»</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увеличение количества документов,                                    выданных из фондов библиотек,                                     до 520 тыс. единиц;</w:t>
            </w:r>
          </w:p>
          <w:p w:rsidR="00434F69" w:rsidRPr="00C843C2" w:rsidRDefault="00434F69" w:rsidP="00550A3F">
            <w:pPr>
              <w:spacing w:after="0" w:line="240" w:lineRule="auto"/>
              <w:rPr>
                <w:rFonts w:ascii="Times New Roman" w:eastAsia="Courier New" w:hAnsi="Times New Roman" w:cs="Times New Roman"/>
              </w:rPr>
            </w:pPr>
            <w:r w:rsidRPr="00C843C2">
              <w:rPr>
                <w:rFonts w:ascii="Times New Roman" w:hAnsi="Times New Roman" w:cs="Times New Roman"/>
              </w:rPr>
              <w:t xml:space="preserve">увеличение количества                              </w:t>
            </w:r>
            <w:r w:rsidR="007B6439">
              <w:rPr>
                <w:rFonts w:ascii="Times New Roman" w:hAnsi="Times New Roman" w:cs="Times New Roman"/>
              </w:rPr>
              <w:t xml:space="preserve">       посещений до</w:t>
            </w:r>
            <w:r w:rsidR="00C843C2" w:rsidRPr="00C843C2">
              <w:rPr>
                <w:rFonts w:ascii="Times New Roman" w:hAnsi="Times New Roman" w:cs="Times New Roman"/>
              </w:rPr>
              <w:t xml:space="preserve">  210,0 тыс.;</w:t>
            </w:r>
          </w:p>
          <w:p w:rsidR="00434F69" w:rsidRPr="00C843C2" w:rsidRDefault="00434F69" w:rsidP="00550A3F">
            <w:pPr>
              <w:pStyle w:val="af4"/>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Снижение качества обслуживания населения;</w:t>
            </w:r>
          </w:p>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уменьшение количества пользователей;</w:t>
            </w:r>
          </w:p>
          <w:p w:rsidR="00434F69" w:rsidRDefault="00434F69" w:rsidP="00550A3F">
            <w:pPr>
              <w:spacing w:after="0" w:line="240" w:lineRule="auto"/>
              <w:rPr>
                <w:rFonts w:ascii="Times New Roman" w:hAnsi="Times New Roman" w:cs="Times New Roman"/>
              </w:rPr>
            </w:pPr>
            <w:r w:rsidRPr="00C843C2">
              <w:rPr>
                <w:rFonts w:ascii="Times New Roman" w:hAnsi="Times New Roman" w:cs="Times New Roman"/>
              </w:rPr>
              <w:t>утрата возможности свободного и эффективного доступа к информациям</w:t>
            </w:r>
          </w:p>
          <w:p w:rsidR="00C843C2" w:rsidRDefault="00C843C2" w:rsidP="00550A3F">
            <w:pPr>
              <w:spacing w:after="0" w:line="240" w:lineRule="auto"/>
              <w:rPr>
                <w:rFonts w:ascii="Times New Roman" w:hAnsi="Times New Roman" w:cs="Times New Roman"/>
              </w:rPr>
            </w:pPr>
          </w:p>
          <w:p w:rsidR="00C843C2" w:rsidRPr="00C843C2" w:rsidRDefault="00C843C2" w:rsidP="00550A3F">
            <w:pPr>
              <w:spacing w:after="0" w:line="240" w:lineRule="auto"/>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napToGrid w:val="0"/>
              <w:spacing w:after="0" w:line="240" w:lineRule="auto"/>
              <w:rPr>
                <w:rFonts w:ascii="Times New Roman" w:hAnsi="Times New Roman" w:cs="Times New Roman"/>
              </w:rPr>
            </w:pPr>
            <w:r w:rsidRPr="00C843C2">
              <w:rPr>
                <w:rFonts w:ascii="Times New Roman" w:hAnsi="Times New Roman" w:cs="Times New Roman"/>
              </w:rPr>
              <w:t>Влияет на следующие показатели: количество модельных библиотек; количество документов, выданных из фондов библиотек;</w:t>
            </w:r>
          </w:p>
          <w:p w:rsidR="00434F69" w:rsidRPr="00C843C2" w:rsidRDefault="00434F69" w:rsidP="00550A3F">
            <w:pPr>
              <w:snapToGrid w:val="0"/>
              <w:spacing w:after="0" w:line="240" w:lineRule="auto"/>
              <w:rPr>
                <w:rFonts w:ascii="Times New Roman" w:hAnsi="Times New Roman" w:cs="Times New Roman"/>
              </w:rPr>
            </w:pPr>
            <w:r w:rsidRPr="00C843C2">
              <w:rPr>
                <w:rFonts w:ascii="Times New Roman" w:hAnsi="Times New Roman" w:cs="Times New Roman"/>
              </w:rPr>
              <w:t>количество библиографических записей в электронных базах данных.</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6"/>
              <w:rPr>
                <w:rFonts w:ascii="Times New Roman" w:hAnsi="Times New Roman"/>
                <w:b/>
                <w:sz w:val="22"/>
                <w:szCs w:val="22"/>
              </w:rPr>
            </w:pPr>
            <w:r w:rsidRPr="00C843C2">
              <w:rPr>
                <w:rFonts w:ascii="Times New Roman" w:hAnsi="Times New Roman"/>
                <w:b/>
                <w:sz w:val="22"/>
                <w:szCs w:val="22"/>
              </w:rPr>
              <w:t>Основное мероприятие 3</w:t>
            </w:r>
          </w:p>
          <w:p w:rsidR="00434F69" w:rsidRPr="00C843C2" w:rsidRDefault="00434F69" w:rsidP="00550A3F">
            <w:pPr>
              <w:spacing w:line="240" w:lineRule="auto"/>
              <w:rPr>
                <w:rFonts w:ascii="Times New Roman" w:hAnsi="Times New Roman" w:cs="Times New Roman"/>
                <w:lang w:eastAsia="ru-RU"/>
              </w:rPr>
            </w:pPr>
            <w:r w:rsidRPr="00C843C2">
              <w:rPr>
                <w:rFonts w:ascii="Times New Roman" w:hAnsi="Times New Roman" w:cs="Times New Roman"/>
                <w:lang w:eastAsia="ru-RU"/>
              </w:rPr>
              <w:t>Развитие музейного дела</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B65FDF" w:rsidP="00B65FDF">
            <w:pPr>
              <w:pStyle w:val="af4"/>
              <w:rPr>
                <w:rFonts w:ascii="Times New Roman" w:hAnsi="Times New Roman"/>
                <w:sz w:val="22"/>
                <w:szCs w:val="22"/>
              </w:rPr>
            </w:pPr>
            <w:r w:rsidRPr="00C843C2">
              <w:rPr>
                <w:rFonts w:ascii="Times New Roman" w:hAnsi="Times New Roman"/>
                <w:sz w:val="22"/>
                <w:szCs w:val="22"/>
              </w:rPr>
              <w:t>МБУК «Моркинский районный музей», МБУК «Шоруньжинский ЭКК»</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eastAsia="Courier New" w:hAnsi="Times New Roman" w:cs="Times New Roman"/>
              </w:rPr>
            </w:pPr>
            <w:r w:rsidRPr="00C843C2">
              <w:rPr>
                <w:rFonts w:ascii="Times New Roman" w:hAnsi="Times New Roman" w:cs="Times New Roman"/>
              </w:rPr>
              <w:t>количество предметов музейного фонда, переведенных в электронный вид, составит 3791 ед.;</w:t>
            </w:r>
          </w:p>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 xml:space="preserve">увеличение количества                                 выставок в муниципальных музеях до 43 единиц; увеличение количества посещений </w:t>
            </w:r>
            <w:r w:rsidRPr="00C843C2">
              <w:rPr>
                <w:rFonts w:ascii="Times New Roman" w:eastAsia="Courier New" w:hAnsi="Times New Roman"/>
                <w:sz w:val="22"/>
                <w:szCs w:val="22"/>
              </w:rPr>
              <w:t>муниципаль</w:t>
            </w:r>
            <w:r w:rsidRPr="00C843C2">
              <w:rPr>
                <w:rFonts w:ascii="Times New Roman" w:hAnsi="Times New Roman"/>
                <w:sz w:val="22"/>
                <w:szCs w:val="22"/>
              </w:rPr>
              <w:t>ных музеев до 13,0 тыс. человек</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снижение              посещаемости       музеев, снижение  интеллектуального            уровня населения</w:t>
            </w: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влияет на следующие показатели: количество посещений муниципальных музеев; количество выставок           в муниципальных музеях; количество предметов музейного фонда, переведенных в электронный вид.</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6"/>
              <w:rPr>
                <w:rFonts w:ascii="Times New Roman" w:hAnsi="Times New Roman"/>
                <w:b/>
                <w:sz w:val="22"/>
                <w:szCs w:val="22"/>
              </w:rPr>
            </w:pPr>
            <w:r w:rsidRPr="00C843C2">
              <w:rPr>
                <w:rFonts w:ascii="Times New Roman" w:hAnsi="Times New Roman"/>
                <w:b/>
                <w:sz w:val="22"/>
                <w:szCs w:val="22"/>
              </w:rPr>
              <w:t>Основное мероприятие 4</w:t>
            </w:r>
          </w:p>
          <w:p w:rsidR="00434F69" w:rsidRPr="00C843C2" w:rsidRDefault="00434F69" w:rsidP="00550A3F">
            <w:pPr>
              <w:spacing w:line="240" w:lineRule="auto"/>
              <w:rPr>
                <w:rFonts w:ascii="Times New Roman" w:hAnsi="Times New Roman" w:cs="Times New Roman"/>
                <w:lang w:eastAsia="ru-RU"/>
              </w:rPr>
            </w:pPr>
            <w:r w:rsidRPr="00C843C2">
              <w:rPr>
                <w:rFonts w:ascii="Times New Roman" w:hAnsi="Times New Roman" w:cs="Times New Roman"/>
                <w:lang w:eastAsia="ru-RU"/>
              </w:rPr>
              <w:t>Развитие художественного образования</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B65FDF" w:rsidP="00550A3F">
            <w:pPr>
              <w:pStyle w:val="af4"/>
              <w:rPr>
                <w:rFonts w:ascii="Times New Roman" w:hAnsi="Times New Roman"/>
                <w:sz w:val="22"/>
                <w:szCs w:val="22"/>
              </w:rPr>
            </w:pPr>
            <w:r w:rsidRPr="00C843C2">
              <w:rPr>
                <w:rFonts w:ascii="Times New Roman" w:hAnsi="Times New Roman"/>
                <w:sz w:val="22"/>
                <w:szCs w:val="22"/>
              </w:rPr>
              <w:t>МБУ ДО «Моркинская ДШИ»</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увеличение доли детей,                                обучающихся в учреждениях                                    дополнительного</w:t>
            </w:r>
          </w:p>
          <w:p w:rsidR="00434F69" w:rsidRPr="00C843C2" w:rsidRDefault="00434F69" w:rsidP="00550A3F">
            <w:pPr>
              <w:spacing w:after="0" w:line="240" w:lineRule="auto"/>
              <w:rPr>
                <w:rFonts w:ascii="Times New Roman" w:hAnsi="Times New Roman" w:cs="Times New Roman"/>
              </w:rPr>
            </w:pPr>
            <w:r w:rsidRPr="00C843C2">
              <w:rPr>
                <w:rFonts w:ascii="Times New Roman" w:hAnsi="Times New Roman" w:cs="Times New Roman"/>
              </w:rPr>
              <w:t>художественного</w:t>
            </w:r>
          </w:p>
          <w:p w:rsidR="00434F69" w:rsidRPr="00C843C2" w:rsidRDefault="00434F69" w:rsidP="00550A3F">
            <w:pPr>
              <w:spacing w:after="0" w:line="240" w:lineRule="auto"/>
              <w:rPr>
                <w:rFonts w:ascii="Times New Roman" w:hAnsi="Times New Roman" w:cs="Times New Roman"/>
              </w:rPr>
            </w:pPr>
            <w:r w:rsidRPr="00C843C2">
              <w:rPr>
                <w:rFonts w:ascii="Times New Roman" w:eastAsia="Courier New" w:hAnsi="Times New Roman" w:cs="Times New Roman"/>
              </w:rPr>
              <w:t xml:space="preserve">образования, </w:t>
            </w:r>
            <w:r w:rsidRPr="00C843C2">
              <w:rPr>
                <w:rFonts w:ascii="Times New Roman" w:hAnsi="Times New Roman" w:cs="Times New Roman"/>
              </w:rPr>
              <w:t>до 0,15 от общего числа учащихся   детей; обеспечение      сохранности контингента детей, обучающихся в           учреждениях дополнительного                    художественного                   образования, на уровне 100%</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 xml:space="preserve">разрушение        системы         стимулирования        детского           творчества,       поощрения           талантливых       детей, их ранней   профориентации;       разрушение           системы               эстетического        образования       детей  </w:t>
            </w: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eastAsia="Courier New" w:hAnsi="Times New Roman" w:cs="Times New Roman"/>
              </w:rPr>
            </w:pPr>
            <w:r w:rsidRPr="00C843C2">
              <w:rPr>
                <w:rFonts w:ascii="Times New Roman" w:hAnsi="Times New Roman" w:cs="Times New Roman"/>
              </w:rPr>
              <w:t>влияет на следующие показатели: сохранность</w:t>
            </w:r>
          </w:p>
          <w:p w:rsidR="00434F69" w:rsidRPr="00C843C2" w:rsidRDefault="00434F69" w:rsidP="00C843C2">
            <w:pPr>
              <w:pStyle w:val="af4"/>
              <w:rPr>
                <w:rFonts w:ascii="Times New Roman" w:hAnsi="Times New Roman"/>
                <w:sz w:val="22"/>
                <w:szCs w:val="22"/>
              </w:rPr>
            </w:pPr>
            <w:r w:rsidRPr="00C843C2">
              <w:rPr>
                <w:rFonts w:ascii="Times New Roman" w:hAnsi="Times New Roman"/>
                <w:sz w:val="22"/>
                <w:szCs w:val="22"/>
              </w:rPr>
              <w:t>контингента детей,    обучающихся в           учреждениях                    дополнительного                художественного образования;                   доля образовательных учреждений сферы              культуры, оснащенных современным материально-техническим оборудованием</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6"/>
              <w:rPr>
                <w:rFonts w:ascii="Times New Roman" w:hAnsi="Times New Roman"/>
                <w:b/>
                <w:sz w:val="22"/>
                <w:szCs w:val="22"/>
              </w:rPr>
            </w:pPr>
            <w:r w:rsidRPr="00C843C2">
              <w:rPr>
                <w:rFonts w:ascii="Times New Roman" w:hAnsi="Times New Roman"/>
                <w:b/>
                <w:sz w:val="22"/>
                <w:szCs w:val="22"/>
              </w:rPr>
              <w:t>Основное мероприятие 5</w:t>
            </w:r>
          </w:p>
          <w:p w:rsidR="00434F69" w:rsidRPr="00C843C2" w:rsidRDefault="00434F69" w:rsidP="00550A3F">
            <w:pPr>
              <w:spacing w:after="0" w:line="240" w:lineRule="auto"/>
              <w:rPr>
                <w:rFonts w:ascii="Times New Roman" w:hAnsi="Times New Roman" w:cs="Times New Roman"/>
                <w:lang w:eastAsia="ru-RU"/>
              </w:rPr>
            </w:pPr>
            <w:r w:rsidRPr="00C843C2">
              <w:rPr>
                <w:rFonts w:ascii="Times New Roman" w:hAnsi="Times New Roman"/>
              </w:rPr>
              <w:t>Развитие и укрепление материально технической базы, реконструкция и капитальный ремонт учреждений культуры</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Увеличение учреждений культуры, в которых проведен капитальный ремонт.</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ухудшение                                                        материально-                                                технического                                                     состояния,                                                         разрушение                                                      зданий,                                          снижение                                                        качества                                                           культурного      обслуживания     населения</w:t>
            </w: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Увеличение количества культурно-досуговых мероприятий; увеличение количества посетителей культурно-досуговых мероприятий.</w:t>
            </w:r>
          </w:p>
        </w:tc>
      </w:tr>
      <w:tr w:rsidR="00434F69" w:rsidRPr="00C843C2" w:rsidTr="00550A3F">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after="0" w:line="240" w:lineRule="auto"/>
              <w:rPr>
                <w:rFonts w:ascii="Times New Roman" w:hAnsi="Times New Roman" w:cs="Times New Roman"/>
                <w:b/>
                <w:lang w:eastAsia="ru-RU"/>
              </w:rPr>
            </w:pPr>
            <w:r w:rsidRPr="00C843C2">
              <w:rPr>
                <w:rFonts w:ascii="Times New Roman" w:hAnsi="Times New Roman" w:cs="Times New Roman"/>
                <w:lang w:eastAsia="ru-RU"/>
              </w:rPr>
              <w:t xml:space="preserve"> </w:t>
            </w:r>
            <w:r w:rsidRPr="00C843C2">
              <w:rPr>
                <w:rFonts w:ascii="Times New Roman" w:hAnsi="Times New Roman" w:cs="Times New Roman"/>
                <w:b/>
                <w:lang w:eastAsia="ru-RU"/>
              </w:rPr>
              <w:t>Основное мероприятие 6</w:t>
            </w:r>
          </w:p>
          <w:p w:rsidR="00434F69" w:rsidRPr="00C843C2" w:rsidRDefault="00434F69" w:rsidP="00550A3F">
            <w:pPr>
              <w:spacing w:line="240" w:lineRule="auto"/>
              <w:rPr>
                <w:rFonts w:ascii="Times New Roman" w:hAnsi="Times New Roman" w:cs="Times New Roman"/>
                <w:lang w:eastAsia="ru-RU"/>
              </w:rPr>
            </w:pPr>
            <w:r w:rsidRPr="00C843C2">
              <w:rPr>
                <w:rFonts w:ascii="Times New Roman" w:hAnsi="Times New Roman" w:cs="Times New Roman"/>
                <w:lang w:eastAsia="ru-RU"/>
              </w:rPr>
              <w:t>Грантовая поддержка</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Получение грантов Главы администрации до 28 человек.</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Влияет на следующие показатели:</w:t>
            </w:r>
          </w:p>
          <w:p w:rsidR="00434F69" w:rsidRPr="00C843C2" w:rsidRDefault="00434F69" w:rsidP="00550A3F">
            <w:pPr>
              <w:spacing w:after="0" w:line="240" w:lineRule="auto"/>
              <w:rPr>
                <w:rFonts w:ascii="Times New Roman" w:hAnsi="Times New Roman" w:cs="Times New Roman"/>
                <w:lang w:eastAsia="ru-RU"/>
              </w:rPr>
            </w:pPr>
            <w:r w:rsidRPr="00C843C2">
              <w:rPr>
                <w:rFonts w:ascii="Times New Roman" w:hAnsi="Times New Roman" w:cs="Times New Roman"/>
                <w:lang w:eastAsia="ru-RU"/>
              </w:rPr>
              <w:t>Привлечение специалистов в сферу культуры;</w:t>
            </w:r>
          </w:p>
          <w:p w:rsidR="00434F69" w:rsidRPr="00C843C2" w:rsidRDefault="00434F69" w:rsidP="00550A3F">
            <w:pPr>
              <w:spacing w:after="0" w:line="240" w:lineRule="auto"/>
              <w:rPr>
                <w:rFonts w:ascii="Times New Roman" w:hAnsi="Times New Roman" w:cs="Times New Roman"/>
                <w:lang w:eastAsia="ru-RU"/>
              </w:rPr>
            </w:pPr>
            <w:r w:rsidRPr="00C843C2">
              <w:rPr>
                <w:rFonts w:ascii="Times New Roman" w:hAnsi="Times New Roman" w:cs="Times New Roman"/>
                <w:lang w:eastAsia="ru-RU"/>
              </w:rPr>
              <w:t>Увеличение количества призеров конкурсов различных уровней.</w:t>
            </w:r>
          </w:p>
        </w:tc>
      </w:tr>
      <w:tr w:rsidR="00434F69" w:rsidRPr="00C843C2" w:rsidTr="00C843C2">
        <w:trPr>
          <w:trHeight w:val="1240"/>
        </w:trPr>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spacing w:line="240" w:lineRule="auto"/>
              <w:rPr>
                <w:rFonts w:ascii="Times New Roman" w:hAnsi="Times New Roman" w:cs="Times New Roman"/>
                <w:b/>
                <w:lang w:eastAsia="ru-RU"/>
              </w:rPr>
            </w:pPr>
            <w:r w:rsidRPr="00C843C2">
              <w:rPr>
                <w:rFonts w:ascii="Times New Roman" w:hAnsi="Times New Roman" w:cs="Times New Roman"/>
                <w:b/>
                <w:lang w:eastAsia="ru-RU"/>
              </w:rPr>
              <w:t xml:space="preserve">Основное мероприятие 7 </w:t>
            </w:r>
            <w:r w:rsidRPr="00C843C2">
              <w:rPr>
                <w:rFonts w:ascii="Times New Roman" w:hAnsi="Times New Roman" w:cs="Times New Roman"/>
                <w:lang w:eastAsia="ru-RU"/>
              </w:rPr>
              <w:t>Межнациональные отношения</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sz w:val="22"/>
                <w:szCs w:val="22"/>
              </w:rPr>
            </w:pPr>
            <w:r w:rsidRPr="00C843C2">
              <w:rPr>
                <w:rFonts w:ascii="Times New Roman" w:hAnsi="Times New Roman"/>
                <w:sz w:val="22"/>
                <w:szCs w:val="22"/>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bCs/>
                <w:color w:val="000000"/>
                <w:sz w:val="22"/>
                <w:szCs w:val="22"/>
                <w:shd w:val="clear" w:color="auto" w:fill="FFFFFF"/>
              </w:rPr>
              <w:t xml:space="preserve">Сохранение </w:t>
            </w:r>
            <w:r w:rsidRPr="00C843C2">
              <w:rPr>
                <w:rFonts w:ascii="Times New Roman" w:hAnsi="Times New Roman"/>
                <w:color w:val="000000"/>
                <w:sz w:val="22"/>
                <w:szCs w:val="22"/>
                <w:shd w:val="clear" w:color="auto" w:fill="FFFFFF"/>
              </w:rPr>
              <w:t xml:space="preserve">национальных </w:t>
            </w:r>
            <w:r w:rsidRPr="00C843C2">
              <w:rPr>
                <w:rFonts w:ascii="Times New Roman" w:hAnsi="Times New Roman"/>
                <w:bCs/>
                <w:color w:val="000000"/>
                <w:sz w:val="22"/>
                <w:szCs w:val="22"/>
                <w:shd w:val="clear" w:color="auto" w:fill="FFFFFF"/>
              </w:rPr>
              <w:t>традиций</w:t>
            </w:r>
            <w:r w:rsidRPr="00C843C2">
              <w:rPr>
                <w:rFonts w:ascii="Times New Roman" w:hAnsi="Times New Roman"/>
                <w:color w:val="000000"/>
                <w:sz w:val="22"/>
                <w:szCs w:val="22"/>
                <w:shd w:val="clear" w:color="auto" w:fill="FFFFFF"/>
              </w:rPr>
              <w:t xml:space="preserve">, обрядов и  </w:t>
            </w:r>
            <w:r w:rsidRPr="00C843C2">
              <w:rPr>
                <w:rFonts w:ascii="Times New Roman" w:hAnsi="Times New Roman"/>
                <w:bCs/>
                <w:color w:val="000000"/>
                <w:sz w:val="22"/>
                <w:szCs w:val="22"/>
                <w:shd w:val="clear" w:color="auto" w:fill="FFFFFF"/>
              </w:rPr>
              <w:t xml:space="preserve">обычаев </w:t>
            </w:r>
            <w:r w:rsidRPr="00C843C2">
              <w:rPr>
                <w:rFonts w:ascii="Times New Roman" w:hAnsi="Times New Roman"/>
                <w:color w:val="000000"/>
                <w:sz w:val="22"/>
                <w:szCs w:val="22"/>
                <w:shd w:val="clear" w:color="auto" w:fill="FFFFFF"/>
              </w:rPr>
              <w:t xml:space="preserve">марийского </w:t>
            </w:r>
            <w:r w:rsidRPr="00C843C2">
              <w:rPr>
                <w:rFonts w:ascii="Times New Roman" w:hAnsi="Times New Roman"/>
                <w:bCs/>
                <w:color w:val="000000"/>
                <w:sz w:val="22"/>
                <w:szCs w:val="22"/>
                <w:shd w:val="clear" w:color="auto" w:fill="FFFFFF"/>
              </w:rPr>
              <w:t>народа</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r>
      <w:tr w:rsidR="00434F69" w:rsidRPr="00C843C2" w:rsidTr="00550A3F">
        <w:trPr>
          <w:trHeight w:val="867"/>
        </w:trPr>
        <w:tc>
          <w:tcPr>
            <w:tcW w:w="6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2"/>
                <w:szCs w:val="22"/>
              </w:rPr>
            </w:pPr>
          </w:p>
        </w:tc>
        <w:tc>
          <w:tcPr>
            <w:tcW w:w="2269" w:type="dxa"/>
            <w:tcBorders>
              <w:top w:val="single" w:sz="4" w:space="0" w:color="auto"/>
              <w:left w:val="single" w:sz="4" w:space="0" w:color="auto"/>
              <w:bottom w:val="single" w:sz="4" w:space="0" w:color="auto"/>
              <w:right w:val="single" w:sz="4" w:space="0" w:color="auto"/>
            </w:tcBorders>
          </w:tcPr>
          <w:p w:rsidR="00434F69" w:rsidRPr="00C843C2" w:rsidRDefault="00434F69" w:rsidP="00C843C2">
            <w:pPr>
              <w:spacing w:after="0" w:line="240" w:lineRule="auto"/>
              <w:rPr>
                <w:rFonts w:ascii="Times New Roman" w:hAnsi="Times New Roman" w:cs="Times New Roman"/>
                <w:b/>
                <w:lang w:eastAsia="ru-RU"/>
              </w:rPr>
            </w:pPr>
            <w:r w:rsidRPr="00C843C2">
              <w:rPr>
                <w:rFonts w:ascii="Times New Roman" w:hAnsi="Times New Roman" w:cs="Times New Roman"/>
                <w:b/>
                <w:lang w:eastAsia="ru-RU"/>
              </w:rPr>
              <w:t xml:space="preserve">Основное мероприятие 8 </w:t>
            </w:r>
            <w:r w:rsidRPr="00C843C2">
              <w:rPr>
                <w:rFonts w:ascii="Times New Roman" w:hAnsi="Times New Roman"/>
              </w:rPr>
              <w:t>Социальная поддержка отдельных категорий граждан</w:t>
            </w:r>
          </w:p>
        </w:tc>
        <w:tc>
          <w:tcPr>
            <w:tcW w:w="151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sz w:val="22"/>
                <w:szCs w:val="22"/>
              </w:rPr>
            </w:pPr>
            <w:r w:rsidRPr="00C843C2">
              <w:rPr>
                <w:rFonts w:ascii="Times New Roman" w:hAnsi="Times New Roman"/>
                <w:sz w:val="22"/>
                <w:szCs w:val="22"/>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2025</w:t>
            </w:r>
          </w:p>
        </w:tc>
        <w:tc>
          <w:tcPr>
            <w:tcW w:w="406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r w:rsidRPr="00C843C2">
              <w:rPr>
                <w:rFonts w:ascii="Times New Roman" w:hAnsi="Times New Roman"/>
                <w:sz w:val="22"/>
                <w:szCs w:val="22"/>
              </w:rPr>
              <w:t>Социальная поддержка отдельных категорий граждан</w:t>
            </w:r>
          </w:p>
        </w:tc>
        <w:tc>
          <w:tcPr>
            <w:tcW w:w="2552"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c>
          <w:tcPr>
            <w:tcW w:w="2976"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2"/>
                <w:szCs w:val="22"/>
              </w:rPr>
            </w:pPr>
          </w:p>
        </w:tc>
      </w:tr>
    </w:tbl>
    <w:p w:rsidR="005B69C5" w:rsidRDefault="005B69C5"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5B69C5" w:rsidRDefault="005B69C5" w:rsidP="00434F69">
      <w:pPr>
        <w:widowControl w:val="0"/>
        <w:spacing w:after="0" w:line="240" w:lineRule="auto"/>
        <w:jc w:val="right"/>
        <w:rPr>
          <w:rFonts w:ascii="Times New Roman" w:hAnsi="Times New Roman" w:cs="Times New Roman"/>
          <w:sz w:val="28"/>
          <w:szCs w:val="28"/>
        </w:rPr>
      </w:pPr>
    </w:p>
    <w:p w:rsidR="00434F69" w:rsidRPr="00C843C2" w:rsidRDefault="00434F69" w:rsidP="00434F69">
      <w:pPr>
        <w:widowControl w:val="0"/>
        <w:spacing w:after="0" w:line="240" w:lineRule="auto"/>
        <w:jc w:val="right"/>
        <w:rPr>
          <w:rFonts w:ascii="Times New Roman" w:hAnsi="Times New Roman" w:cs="Times New Roman"/>
          <w:sz w:val="24"/>
          <w:szCs w:val="24"/>
        </w:rPr>
      </w:pPr>
      <w:r w:rsidRPr="00C843C2">
        <w:rPr>
          <w:rFonts w:ascii="Times New Roman" w:hAnsi="Times New Roman" w:cs="Times New Roman"/>
          <w:sz w:val="24"/>
          <w:szCs w:val="24"/>
        </w:rPr>
        <w:t>Таблица 3</w:t>
      </w:r>
    </w:p>
    <w:p w:rsidR="00434F69" w:rsidRPr="00C843C2" w:rsidRDefault="00434F69" w:rsidP="00434F69">
      <w:pPr>
        <w:pStyle w:val="1"/>
        <w:spacing w:before="0" w:line="240" w:lineRule="auto"/>
        <w:jc w:val="center"/>
        <w:rPr>
          <w:rFonts w:ascii="Times New Roman" w:hAnsi="Times New Roman" w:cs="Times New Roman"/>
          <w:bCs w:val="0"/>
          <w:sz w:val="24"/>
          <w:szCs w:val="24"/>
        </w:rPr>
      </w:pPr>
      <w:r w:rsidRPr="00C843C2">
        <w:rPr>
          <w:rFonts w:ascii="Times New Roman" w:hAnsi="Times New Roman" w:cs="Times New Roman"/>
          <w:bCs w:val="0"/>
          <w:sz w:val="24"/>
          <w:szCs w:val="24"/>
        </w:rPr>
        <w:t>Сведения об основных мерах правового регулирования в сфере реализации муниципальной программы</w:t>
      </w:r>
    </w:p>
    <w:tbl>
      <w:tblPr>
        <w:tblW w:w="15013" w:type="dxa"/>
        <w:tblInd w:w="-131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64"/>
        <w:gridCol w:w="8930"/>
        <w:gridCol w:w="2109"/>
        <w:gridCol w:w="1701"/>
      </w:tblGrid>
      <w:tr w:rsidR="00434F69" w:rsidRPr="00C843C2" w:rsidTr="00550A3F">
        <w:tc>
          <w:tcPr>
            <w:tcW w:w="709"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w:t>
            </w:r>
          </w:p>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п/п</w:t>
            </w:r>
          </w:p>
        </w:tc>
        <w:tc>
          <w:tcPr>
            <w:tcW w:w="1564"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 xml:space="preserve">Вид </w:t>
            </w:r>
          </w:p>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правового акта</w:t>
            </w:r>
          </w:p>
        </w:tc>
        <w:tc>
          <w:tcPr>
            <w:tcW w:w="8930"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Основные положения правового акта</w:t>
            </w:r>
          </w:p>
        </w:tc>
        <w:tc>
          <w:tcPr>
            <w:tcW w:w="2109"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Ожидаемые сроки принятия</w:t>
            </w: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3</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5</w:t>
            </w:r>
          </w:p>
        </w:tc>
      </w:tr>
      <w:tr w:rsidR="00434F69" w:rsidRPr="00C843C2" w:rsidTr="00550A3F">
        <w:tc>
          <w:tcPr>
            <w:tcW w:w="15013" w:type="dxa"/>
            <w:gridSpan w:val="5"/>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 xml:space="preserve">Подпрограмма «Развитие культуры  в муниципальном образовании </w:t>
            </w:r>
          </w:p>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«Моркинский муниципальный район» на 2018 - 2025 годы»</w:t>
            </w: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color w:val="000000" w:themeColor="text1"/>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0"/>
                <w:szCs w:val="20"/>
              </w:rPr>
            </w:pPr>
            <w:r w:rsidRPr="00C843C2">
              <w:rPr>
                <w:rFonts w:ascii="Times New Roman" w:hAnsi="Times New Roman"/>
                <w:color w:val="000000"/>
                <w:sz w:val="20"/>
                <w:szCs w:val="20"/>
              </w:rPr>
              <w:t>Создание единого технологического процесса сохранения, развития и пропаганды народного творчества, традиционной народной культуры, декоративно- прикладного творчества и культурно – досуговой деятельности.</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2</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0"/>
                <w:szCs w:val="20"/>
              </w:rPr>
            </w:pPr>
            <w:r w:rsidRPr="00C843C2">
              <w:rPr>
                <w:rFonts w:ascii="Times New Roman" w:hAnsi="Times New Roman"/>
                <w:color w:val="000000"/>
                <w:sz w:val="20"/>
                <w:szCs w:val="20"/>
              </w:rPr>
              <w:t>Информационно – библиографическое обеспечение и координация репертуарной политики учреждений культуры и коллективов народного творчества.</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3</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rPr>
                <w:rFonts w:ascii="Times New Roman" w:hAnsi="Times New Roman"/>
                <w:sz w:val="20"/>
                <w:szCs w:val="20"/>
              </w:rPr>
            </w:pPr>
            <w:r w:rsidRPr="00C843C2">
              <w:rPr>
                <w:rFonts w:ascii="Times New Roman" w:hAnsi="Times New Roman"/>
                <w:color w:val="000000"/>
                <w:sz w:val="20"/>
                <w:szCs w:val="20"/>
              </w:rPr>
              <w:t>Система мер районной методической службы по сохранению культурного наследия народов Моркинского муниципального района и совершенствованию процесса культурно – досуговой деятельности.</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4</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5</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6</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7</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r w:rsidRPr="00C843C2">
              <w:rPr>
                <w:rFonts w:ascii="Times New Roman" w:hAnsi="Times New Roman"/>
                <w:sz w:val="20"/>
                <w:szCs w:val="20"/>
              </w:rPr>
              <w:t>Основное мероприятие 8</w:t>
            </w: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r w:rsidR="00434F69" w:rsidRPr="00C843C2" w:rsidTr="00550A3F">
        <w:tc>
          <w:tcPr>
            <w:tcW w:w="7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F69" w:rsidRPr="00C843C2" w:rsidRDefault="00434F69" w:rsidP="00550A3F">
            <w:pPr>
              <w:pStyle w:val="af4"/>
              <w:jc w:val="center"/>
              <w:rPr>
                <w:rFonts w:ascii="Times New Roman" w:hAnsi="Times New Roman"/>
                <w:sz w:val="20"/>
                <w:szCs w:val="20"/>
              </w:rPr>
            </w:pPr>
          </w:p>
        </w:tc>
      </w:tr>
    </w:tbl>
    <w:p w:rsidR="00434F69" w:rsidRPr="00BF1FF0" w:rsidRDefault="00434F69" w:rsidP="00434F69">
      <w:pPr>
        <w:widowControl w:val="0"/>
        <w:spacing w:after="0" w:line="240" w:lineRule="auto"/>
        <w:jc w:val="right"/>
        <w:rPr>
          <w:rFonts w:ascii="Times New Roman" w:hAnsi="Times New Roman" w:cs="Times New Roman"/>
          <w:sz w:val="28"/>
          <w:szCs w:val="28"/>
        </w:rPr>
      </w:pPr>
    </w:p>
    <w:p w:rsidR="00434F69" w:rsidRPr="00BF1FF0" w:rsidRDefault="00434F69" w:rsidP="00434F69">
      <w:pPr>
        <w:widowControl w:val="0"/>
        <w:spacing w:after="0" w:line="240" w:lineRule="auto"/>
        <w:jc w:val="right"/>
        <w:rPr>
          <w:rFonts w:ascii="Times New Roman" w:hAnsi="Times New Roman" w:cs="Times New Roman"/>
          <w:sz w:val="28"/>
          <w:szCs w:val="28"/>
        </w:rPr>
      </w:pPr>
    </w:p>
    <w:p w:rsidR="005B69C5" w:rsidRDefault="005B69C5" w:rsidP="00434F69">
      <w:pPr>
        <w:widowControl w:val="0"/>
        <w:spacing w:after="0" w:line="240" w:lineRule="auto"/>
        <w:jc w:val="right"/>
        <w:rPr>
          <w:rFonts w:ascii="Times New Roman" w:hAnsi="Times New Roman" w:cs="Times New Roman"/>
          <w:sz w:val="28"/>
          <w:szCs w:val="28"/>
        </w:rPr>
      </w:pPr>
    </w:p>
    <w:p w:rsidR="00C843C2" w:rsidRDefault="00C843C2" w:rsidP="00434F69">
      <w:pPr>
        <w:widowControl w:val="0"/>
        <w:spacing w:after="0" w:line="240" w:lineRule="auto"/>
        <w:jc w:val="right"/>
        <w:rPr>
          <w:rFonts w:ascii="Times New Roman" w:hAnsi="Times New Roman" w:cs="Times New Roman"/>
          <w:sz w:val="28"/>
          <w:szCs w:val="28"/>
        </w:rPr>
      </w:pPr>
    </w:p>
    <w:p w:rsidR="00434F69" w:rsidRPr="005143B6" w:rsidRDefault="00434F69" w:rsidP="005143B6">
      <w:pPr>
        <w:widowControl w:val="0"/>
        <w:spacing w:after="0" w:line="240" w:lineRule="auto"/>
        <w:jc w:val="right"/>
        <w:rPr>
          <w:rFonts w:ascii="Times New Roman" w:hAnsi="Times New Roman" w:cs="Times New Roman"/>
          <w:sz w:val="24"/>
          <w:szCs w:val="24"/>
        </w:rPr>
      </w:pPr>
      <w:r w:rsidRPr="005143B6">
        <w:rPr>
          <w:rFonts w:ascii="Times New Roman" w:hAnsi="Times New Roman" w:cs="Times New Roman"/>
          <w:sz w:val="24"/>
          <w:szCs w:val="24"/>
        </w:rPr>
        <w:t>Таблица 4</w:t>
      </w:r>
    </w:p>
    <w:p w:rsidR="00434F69" w:rsidRPr="005143B6" w:rsidRDefault="00434F69" w:rsidP="005143B6">
      <w:pPr>
        <w:pStyle w:val="1"/>
        <w:spacing w:before="0" w:after="0" w:line="240" w:lineRule="auto"/>
        <w:jc w:val="center"/>
        <w:rPr>
          <w:rFonts w:ascii="Times New Roman" w:hAnsi="Times New Roman" w:cs="Times New Roman"/>
          <w:bCs w:val="0"/>
          <w:sz w:val="24"/>
          <w:szCs w:val="24"/>
        </w:rPr>
      </w:pPr>
      <w:r w:rsidRPr="005143B6">
        <w:rPr>
          <w:rFonts w:ascii="Times New Roman" w:hAnsi="Times New Roman" w:cs="Times New Roman"/>
          <w:bCs w:val="0"/>
          <w:sz w:val="24"/>
          <w:szCs w:val="24"/>
        </w:rPr>
        <w:t>Ресурсное обеспечение реализации муниципальной программы за счет средств бюджета</w:t>
      </w:r>
    </w:p>
    <w:p w:rsidR="00434F69" w:rsidRPr="005143B6" w:rsidRDefault="00434F69" w:rsidP="005143B6">
      <w:pPr>
        <w:pStyle w:val="1"/>
        <w:spacing w:before="0" w:after="0" w:line="240" w:lineRule="auto"/>
        <w:jc w:val="center"/>
        <w:rPr>
          <w:rFonts w:ascii="Times New Roman" w:hAnsi="Times New Roman" w:cs="Times New Roman"/>
          <w:bCs w:val="0"/>
          <w:sz w:val="24"/>
          <w:szCs w:val="24"/>
        </w:rPr>
      </w:pPr>
      <w:r w:rsidRPr="005143B6">
        <w:rPr>
          <w:rFonts w:ascii="Times New Roman" w:hAnsi="Times New Roman" w:cs="Times New Roman"/>
          <w:bCs w:val="0"/>
          <w:sz w:val="24"/>
          <w:szCs w:val="24"/>
        </w:rPr>
        <w:t>муниципального образования «Моркинский муниципальный район»</w:t>
      </w:r>
    </w:p>
    <w:tbl>
      <w:tblPr>
        <w:tblW w:w="15744" w:type="dxa"/>
        <w:tblInd w:w="-1887" w:type="dxa"/>
        <w:tblBorders>
          <w:top w:val="single" w:sz="4" w:space="0" w:color="auto"/>
          <w:left w:val="single" w:sz="4" w:space="0" w:color="auto"/>
          <w:bottom w:val="single" w:sz="4" w:space="0" w:color="auto"/>
          <w:right w:val="single" w:sz="4" w:space="0" w:color="auto"/>
        </w:tblBorders>
        <w:tblLayout w:type="fixed"/>
        <w:tblLook w:val="0000"/>
      </w:tblPr>
      <w:tblGrid>
        <w:gridCol w:w="1569"/>
        <w:gridCol w:w="2694"/>
        <w:gridCol w:w="1843"/>
        <w:gridCol w:w="1559"/>
        <w:gridCol w:w="992"/>
        <w:gridCol w:w="1081"/>
        <w:gridCol w:w="992"/>
        <w:gridCol w:w="1046"/>
        <w:gridCol w:w="992"/>
        <w:gridCol w:w="992"/>
        <w:gridCol w:w="992"/>
        <w:gridCol w:w="992"/>
      </w:tblGrid>
      <w:tr w:rsidR="00434F69" w:rsidRPr="005143B6" w:rsidTr="00550A3F">
        <w:tc>
          <w:tcPr>
            <w:tcW w:w="1569"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434F69" w:rsidRPr="005143B6" w:rsidRDefault="00434F69" w:rsidP="00550A3F">
            <w:pPr>
              <w:pStyle w:val="af4"/>
              <w:ind w:right="-98" w:hanging="108"/>
              <w:jc w:val="center"/>
              <w:rPr>
                <w:rFonts w:ascii="Times New Roman" w:hAnsi="Times New Roman"/>
                <w:sz w:val="20"/>
                <w:szCs w:val="20"/>
              </w:rPr>
            </w:pPr>
            <w:r w:rsidRPr="005143B6">
              <w:rPr>
                <w:rFonts w:ascii="Times New Roman" w:hAnsi="Times New Roman"/>
                <w:sz w:val="20"/>
                <w:szCs w:val="20"/>
              </w:rPr>
              <w:t>Код бюджетной классифи-кации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Расходы (тыс. рублей) по годам</w:t>
            </w:r>
          </w:p>
        </w:tc>
      </w:tr>
      <w:tr w:rsidR="00434F69" w:rsidRPr="005143B6" w:rsidTr="00550A3F">
        <w:trPr>
          <w:trHeight w:val="879"/>
        </w:trPr>
        <w:tc>
          <w:tcPr>
            <w:tcW w:w="1569"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434F69" w:rsidRPr="005143B6" w:rsidRDefault="00434F69" w:rsidP="00550A3F">
            <w:pPr>
              <w:pStyle w:val="af4"/>
              <w:ind w:right="-98" w:hanging="108"/>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ind w:left="-108" w:right="-108"/>
              <w:jc w:val="center"/>
              <w:rPr>
                <w:rFonts w:ascii="Times New Roman" w:hAnsi="Times New Roman"/>
                <w:sz w:val="20"/>
                <w:szCs w:val="20"/>
              </w:rPr>
            </w:pPr>
            <w:r w:rsidRPr="005143B6">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ind w:left="-108" w:right="-108"/>
              <w:jc w:val="center"/>
              <w:rPr>
                <w:rFonts w:ascii="Times New Roman" w:hAnsi="Times New Roman"/>
                <w:sz w:val="20"/>
                <w:szCs w:val="20"/>
              </w:rPr>
            </w:pPr>
            <w:r w:rsidRPr="005143B6">
              <w:rPr>
                <w:rFonts w:ascii="Times New Roman" w:hAnsi="Times New Roman"/>
                <w:sz w:val="20"/>
                <w:szCs w:val="20"/>
              </w:rPr>
              <w:t>2020</w:t>
            </w:r>
          </w:p>
        </w:tc>
        <w:tc>
          <w:tcPr>
            <w:tcW w:w="1046"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spacing w:after="0"/>
              <w:rPr>
                <w:sz w:val="20"/>
                <w:szCs w:val="20"/>
                <w:lang w:eastAsia="ru-RU"/>
              </w:rPr>
            </w:pPr>
          </w:p>
          <w:p w:rsidR="00434F69" w:rsidRPr="005143B6" w:rsidRDefault="00434F69" w:rsidP="00550A3F">
            <w:pPr>
              <w:spacing w:after="0"/>
              <w:rPr>
                <w:rFonts w:ascii="Times New Roman" w:hAnsi="Times New Roman"/>
                <w:sz w:val="20"/>
                <w:szCs w:val="20"/>
              </w:rPr>
            </w:pPr>
          </w:p>
          <w:p w:rsidR="00434F69" w:rsidRPr="005143B6" w:rsidRDefault="00434F69" w:rsidP="00550A3F">
            <w:pPr>
              <w:spacing w:after="0"/>
              <w:rPr>
                <w:sz w:val="20"/>
                <w:szCs w:val="20"/>
                <w:lang w:eastAsia="ru-RU"/>
              </w:rPr>
            </w:pPr>
            <w:r w:rsidRPr="005143B6">
              <w:rPr>
                <w:rFonts w:ascii="Times New Roman" w:hAnsi="Times New Roman"/>
                <w:sz w:val="20"/>
                <w:szCs w:val="20"/>
              </w:rPr>
              <w:t>2025</w:t>
            </w:r>
          </w:p>
        </w:tc>
      </w:tr>
      <w:tr w:rsidR="00434F69" w:rsidRPr="005143B6" w:rsidTr="00550A3F">
        <w:tc>
          <w:tcPr>
            <w:tcW w:w="15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12</w:t>
            </w:r>
          </w:p>
        </w:tc>
      </w:tr>
      <w:tr w:rsidR="00434F69" w:rsidRPr="005143B6" w:rsidTr="005143B6">
        <w:trPr>
          <w:trHeight w:val="1885"/>
        </w:trPr>
        <w:tc>
          <w:tcPr>
            <w:tcW w:w="15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widowControl w:val="0"/>
              <w:spacing w:after="0" w:line="240" w:lineRule="auto"/>
              <w:jc w:val="center"/>
              <w:rPr>
                <w:rFonts w:ascii="Times New Roman" w:hAnsi="Times New Roman" w:cs="Times New Roman"/>
                <w:b/>
                <w:bCs/>
                <w:sz w:val="20"/>
                <w:szCs w:val="20"/>
              </w:rPr>
            </w:pPr>
            <w:r w:rsidRPr="005143B6">
              <w:rPr>
                <w:rFonts w:ascii="Times New Roman" w:hAnsi="Times New Roman" w:cs="Times New Roman"/>
                <w:b/>
                <w:bCs/>
                <w:sz w:val="20"/>
                <w:szCs w:val="20"/>
              </w:rPr>
              <w:t>МУНИЦИПАЛЬНАЯ ПРОГРАММА</w:t>
            </w:r>
          </w:p>
          <w:p w:rsidR="00434F69" w:rsidRDefault="00434F69" w:rsidP="005143B6">
            <w:pPr>
              <w:widowControl w:val="0"/>
              <w:spacing w:after="0" w:line="240" w:lineRule="auto"/>
              <w:jc w:val="center"/>
              <w:rPr>
                <w:rFonts w:ascii="Times New Roman" w:hAnsi="Times New Roman" w:cs="Times New Roman"/>
                <w:sz w:val="20"/>
                <w:szCs w:val="20"/>
              </w:rPr>
            </w:pPr>
            <w:r w:rsidRPr="005143B6">
              <w:rPr>
                <w:rFonts w:ascii="Times New Roman" w:hAnsi="Times New Roman" w:cs="Times New Roman"/>
                <w:sz w:val="20"/>
                <w:szCs w:val="20"/>
              </w:rPr>
              <w:t>Развитие культуры,  спорта, туризма и  средств массовой информации муниципального образования «Моркинский муниципальный район»</w:t>
            </w:r>
          </w:p>
          <w:p w:rsidR="005143B6" w:rsidRPr="005143B6" w:rsidRDefault="005143B6" w:rsidP="005143B6">
            <w:pPr>
              <w:widowControl w:val="0"/>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88265,0</w:t>
            </w:r>
          </w:p>
        </w:tc>
        <w:tc>
          <w:tcPr>
            <w:tcW w:w="1081"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91795,6</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94824,9</w:t>
            </w:r>
          </w:p>
        </w:tc>
        <w:tc>
          <w:tcPr>
            <w:tcW w:w="1046"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97859,3</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100990,7</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103919,5</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106621,4</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109180,3</w:t>
            </w:r>
          </w:p>
        </w:tc>
      </w:tr>
      <w:tr w:rsidR="00434F69" w:rsidRPr="005143B6" w:rsidTr="005143B6">
        <w:trPr>
          <w:trHeight w:val="1118"/>
        </w:trPr>
        <w:tc>
          <w:tcPr>
            <w:tcW w:w="15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after="0" w:line="240" w:lineRule="auto"/>
              <w:jc w:val="center"/>
              <w:rPr>
                <w:rFonts w:ascii="Times New Roman" w:hAnsi="Times New Roman" w:cs="Times New Roman"/>
                <w:sz w:val="20"/>
                <w:szCs w:val="20"/>
              </w:rPr>
            </w:pPr>
            <w:r w:rsidRPr="005143B6">
              <w:rPr>
                <w:rFonts w:ascii="Times New Roman" w:hAnsi="Times New Roman" w:cs="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after="0" w:line="240" w:lineRule="auto"/>
              <w:jc w:val="center"/>
              <w:rPr>
                <w:rFonts w:ascii="Times New Roman" w:hAnsi="Times New Roman" w:cs="Times New Roman"/>
                <w:sz w:val="20"/>
                <w:szCs w:val="20"/>
              </w:rPr>
            </w:pPr>
            <w:r w:rsidRPr="005143B6">
              <w:rPr>
                <w:rFonts w:ascii="Times New Roman" w:hAnsi="Times New Roman" w:cs="Times New Roman"/>
                <w:sz w:val="20"/>
                <w:szCs w:val="20"/>
              </w:rPr>
              <w:t>Развитие культуры  в муниципальном образовании «Моркинский муниципальный район» на 2018 - 2025 годы</w:t>
            </w:r>
          </w:p>
        </w:tc>
        <w:tc>
          <w:tcPr>
            <w:tcW w:w="1843"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71780,6</w:t>
            </w:r>
          </w:p>
        </w:tc>
        <w:tc>
          <w:tcPr>
            <w:tcW w:w="1081"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74651,8</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77115,3</w:t>
            </w:r>
          </w:p>
        </w:tc>
        <w:tc>
          <w:tcPr>
            <w:tcW w:w="1046"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79583,0</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82129,7</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84511,4</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86708,7</w:t>
            </w:r>
          </w:p>
        </w:tc>
        <w:tc>
          <w:tcPr>
            <w:tcW w:w="992" w:type="dxa"/>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b/>
                <w:sz w:val="20"/>
                <w:szCs w:val="20"/>
              </w:rPr>
            </w:pPr>
          </w:p>
          <w:p w:rsidR="00434F69" w:rsidRPr="005143B6" w:rsidRDefault="00434F69" w:rsidP="00550A3F">
            <w:pPr>
              <w:pStyle w:val="af4"/>
              <w:rPr>
                <w:rFonts w:ascii="Times New Roman" w:hAnsi="Times New Roman"/>
                <w:b/>
                <w:sz w:val="20"/>
                <w:szCs w:val="20"/>
              </w:rPr>
            </w:pPr>
            <w:r w:rsidRPr="005143B6">
              <w:rPr>
                <w:rFonts w:ascii="Times New Roman" w:hAnsi="Times New Roman"/>
                <w:b/>
                <w:sz w:val="20"/>
                <w:szCs w:val="20"/>
              </w:rPr>
              <w:t>88789,7</w:t>
            </w:r>
          </w:p>
        </w:tc>
      </w:tr>
      <w:tr w:rsidR="00700E2D" w:rsidRPr="005143B6" w:rsidTr="00550A3F">
        <w:tc>
          <w:tcPr>
            <w:tcW w:w="1569"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6"/>
              <w:rPr>
                <w:rFonts w:ascii="Times New Roman" w:hAnsi="Times New Roman"/>
                <w:sz w:val="20"/>
                <w:szCs w:val="20"/>
              </w:rPr>
            </w:pPr>
            <w:r w:rsidRPr="005143B6">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Развитие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700E2D" w:rsidRPr="005143B6" w:rsidRDefault="00700E2D" w:rsidP="00B20046">
            <w:pPr>
              <w:spacing w:after="0" w:line="240" w:lineRule="auto"/>
              <w:rPr>
                <w:rFonts w:ascii="Times New Roman" w:hAnsi="Times New Roman" w:cs="Times New Roman"/>
                <w:sz w:val="20"/>
                <w:szCs w:val="20"/>
              </w:rPr>
            </w:pPr>
            <w:r w:rsidRPr="005143B6">
              <w:rPr>
                <w:rFonts w:ascii="Times New Roman" w:hAnsi="Times New Roman"/>
                <w:sz w:val="20"/>
                <w:szCs w:val="20"/>
              </w:rPr>
              <w:t>МБУК «Моркинская ЦКС»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00E2D" w:rsidRPr="005143B6" w:rsidRDefault="00700E2D" w:rsidP="00550A3F">
            <w:pPr>
              <w:pStyle w:val="af4"/>
              <w:rPr>
                <w:rFonts w:ascii="Times New Roman" w:hAnsi="Times New Roman"/>
                <w:sz w:val="20"/>
                <w:szCs w:val="20"/>
              </w:rPr>
            </w:pP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0801021012</w:t>
            </w: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9970611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41367,5</w:t>
            </w:r>
          </w:p>
        </w:tc>
        <w:tc>
          <w:tcPr>
            <w:tcW w:w="1081"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43022,2</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44441,9</w:t>
            </w:r>
          </w:p>
        </w:tc>
        <w:tc>
          <w:tcPr>
            <w:tcW w:w="1046"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45864,1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47331,7</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48704,3</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49970,7</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51170,0</w:t>
            </w:r>
          </w:p>
        </w:tc>
      </w:tr>
      <w:tr w:rsidR="00700E2D" w:rsidRPr="005143B6" w:rsidTr="00550A3F">
        <w:tc>
          <w:tcPr>
            <w:tcW w:w="1569"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6"/>
              <w:rPr>
                <w:rFonts w:ascii="Times New Roman" w:hAnsi="Times New Roman"/>
                <w:sz w:val="20"/>
                <w:szCs w:val="20"/>
              </w:rPr>
            </w:pPr>
            <w:r w:rsidRPr="005143B6">
              <w:rPr>
                <w:rFonts w:ascii="Times New Roman" w:hAnsi="Times New Roman"/>
                <w:sz w:val="20"/>
                <w:szCs w:val="20"/>
              </w:rPr>
              <w:t>Основное мероприятие 2</w:t>
            </w:r>
          </w:p>
        </w:tc>
        <w:tc>
          <w:tcPr>
            <w:tcW w:w="2694" w:type="dxa"/>
            <w:tcBorders>
              <w:top w:val="single" w:sz="4" w:space="0" w:color="auto"/>
              <w:left w:val="single" w:sz="4" w:space="0" w:color="auto"/>
              <w:bottom w:val="single" w:sz="4" w:space="0" w:color="auto"/>
              <w:right w:val="single" w:sz="4" w:space="0" w:color="auto"/>
            </w:tcBorders>
          </w:tcPr>
          <w:p w:rsidR="00700E2D" w:rsidRPr="005143B6" w:rsidRDefault="00700E2D" w:rsidP="005143B6">
            <w:pPr>
              <w:pStyle w:val="af4"/>
              <w:rPr>
                <w:rFonts w:ascii="Times New Roman" w:hAnsi="Times New Roman"/>
                <w:sz w:val="20"/>
                <w:szCs w:val="20"/>
              </w:rPr>
            </w:pPr>
            <w:r w:rsidRPr="005143B6">
              <w:rPr>
                <w:rFonts w:ascii="Times New Roman" w:hAnsi="Times New Roman"/>
                <w:sz w:val="20"/>
                <w:szCs w:val="20"/>
              </w:rPr>
              <w:t>Развитие библиотечного дела</w:t>
            </w:r>
          </w:p>
        </w:tc>
        <w:tc>
          <w:tcPr>
            <w:tcW w:w="1843" w:type="dxa"/>
            <w:tcBorders>
              <w:top w:val="single" w:sz="4" w:space="0" w:color="auto"/>
              <w:left w:val="single" w:sz="4" w:space="0" w:color="auto"/>
              <w:bottom w:val="single" w:sz="4" w:space="0" w:color="auto"/>
              <w:right w:val="single" w:sz="4" w:space="0" w:color="auto"/>
            </w:tcBorders>
          </w:tcPr>
          <w:p w:rsidR="005143B6" w:rsidRPr="005143B6" w:rsidRDefault="00700E2D" w:rsidP="005143B6">
            <w:pPr>
              <w:pStyle w:val="af4"/>
              <w:rPr>
                <w:rFonts w:ascii="Times New Roman" w:hAnsi="Times New Roman"/>
                <w:sz w:val="20"/>
                <w:szCs w:val="20"/>
              </w:rPr>
            </w:pPr>
            <w:r w:rsidRPr="005143B6">
              <w:rPr>
                <w:rFonts w:ascii="Times New Roman" w:hAnsi="Times New Roman"/>
                <w:sz w:val="20"/>
                <w:szCs w:val="20"/>
              </w:rPr>
              <w:t>МБУК «Моркинская ЦБС»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00E2D" w:rsidRPr="005143B6" w:rsidRDefault="00700E2D" w:rsidP="00550A3F">
            <w:pPr>
              <w:pStyle w:val="af4"/>
              <w:rPr>
                <w:rFonts w:ascii="Times New Roman" w:hAnsi="Times New Roman"/>
                <w:sz w:val="20"/>
                <w:szCs w:val="20"/>
              </w:rPr>
            </w:pP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0801021022</w:t>
            </w: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9990611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14709,9</w:t>
            </w:r>
          </w:p>
        </w:tc>
        <w:tc>
          <w:tcPr>
            <w:tcW w:w="1081"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15298,3</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15803,1</w:t>
            </w:r>
          </w:p>
        </w:tc>
        <w:tc>
          <w:tcPr>
            <w:tcW w:w="1046"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16308,8</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16830,7</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17318,8</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17769,1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18195,6</w:t>
            </w:r>
          </w:p>
        </w:tc>
      </w:tr>
      <w:tr w:rsidR="00700E2D" w:rsidRPr="005143B6" w:rsidTr="00550A3F">
        <w:tc>
          <w:tcPr>
            <w:tcW w:w="1569"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6"/>
              <w:rPr>
                <w:rFonts w:ascii="Times New Roman" w:hAnsi="Times New Roman"/>
                <w:sz w:val="20"/>
                <w:szCs w:val="20"/>
              </w:rPr>
            </w:pPr>
            <w:r w:rsidRPr="005143B6">
              <w:rPr>
                <w:rFonts w:ascii="Times New Roman" w:hAnsi="Times New Roman"/>
                <w:sz w:val="20"/>
                <w:szCs w:val="20"/>
              </w:rPr>
              <w:t>Основное мероприятие 3</w:t>
            </w:r>
          </w:p>
        </w:tc>
        <w:tc>
          <w:tcPr>
            <w:tcW w:w="2694"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Развитие музейного дела</w:t>
            </w:r>
          </w:p>
        </w:tc>
        <w:tc>
          <w:tcPr>
            <w:tcW w:w="1843" w:type="dxa"/>
            <w:tcBorders>
              <w:top w:val="single" w:sz="4" w:space="0" w:color="auto"/>
              <w:left w:val="single" w:sz="4" w:space="0" w:color="auto"/>
              <w:bottom w:val="single" w:sz="4" w:space="0" w:color="auto"/>
              <w:right w:val="single" w:sz="4" w:space="0" w:color="auto"/>
            </w:tcBorders>
          </w:tcPr>
          <w:p w:rsidR="00700E2D" w:rsidRPr="005143B6" w:rsidRDefault="00700E2D" w:rsidP="00B20046">
            <w:pPr>
              <w:pStyle w:val="af4"/>
              <w:rPr>
                <w:rFonts w:ascii="Times New Roman" w:hAnsi="Times New Roman"/>
                <w:sz w:val="20"/>
                <w:szCs w:val="20"/>
              </w:rPr>
            </w:pPr>
            <w:r w:rsidRPr="005143B6">
              <w:rPr>
                <w:rFonts w:ascii="Times New Roman" w:hAnsi="Times New Roman"/>
                <w:sz w:val="20"/>
                <w:szCs w:val="20"/>
              </w:rPr>
              <w:t>МБУК «Моркинская районный музей», МБУК «Шоруньжинский ЭКК»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00E2D" w:rsidRPr="005143B6" w:rsidRDefault="00700E2D" w:rsidP="00550A3F">
            <w:pPr>
              <w:pStyle w:val="af4"/>
              <w:rPr>
                <w:rFonts w:ascii="Times New Roman" w:hAnsi="Times New Roman"/>
                <w:sz w:val="20"/>
                <w:szCs w:val="20"/>
              </w:rPr>
            </w:pP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0801021032</w:t>
            </w: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9980611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6153,4</w:t>
            </w:r>
          </w:p>
        </w:tc>
        <w:tc>
          <w:tcPr>
            <w:tcW w:w="1081"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6399,5</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6610,7</w:t>
            </w:r>
          </w:p>
        </w:tc>
        <w:tc>
          <w:tcPr>
            <w:tcW w:w="1046"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6822,3</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7040,6</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7244,8</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7433,1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7611,5</w:t>
            </w:r>
          </w:p>
        </w:tc>
      </w:tr>
      <w:tr w:rsidR="00700E2D" w:rsidRPr="005143B6" w:rsidTr="00550A3F">
        <w:tc>
          <w:tcPr>
            <w:tcW w:w="1569"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6"/>
              <w:rPr>
                <w:rFonts w:ascii="Times New Roman" w:hAnsi="Times New Roman"/>
                <w:sz w:val="20"/>
                <w:szCs w:val="20"/>
              </w:rPr>
            </w:pPr>
            <w:r w:rsidRPr="005143B6">
              <w:rPr>
                <w:rFonts w:ascii="Times New Roman" w:hAnsi="Times New Roman"/>
                <w:sz w:val="20"/>
                <w:szCs w:val="20"/>
              </w:rPr>
              <w:t>Основное мероприятие 4</w:t>
            </w:r>
          </w:p>
        </w:tc>
        <w:tc>
          <w:tcPr>
            <w:tcW w:w="2694"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Развитие художественного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00E2D" w:rsidRPr="005143B6" w:rsidRDefault="00700E2D" w:rsidP="00B20046">
            <w:pPr>
              <w:pStyle w:val="af4"/>
              <w:rPr>
                <w:rFonts w:ascii="Times New Roman" w:hAnsi="Times New Roman"/>
                <w:sz w:val="20"/>
                <w:szCs w:val="20"/>
              </w:rPr>
            </w:pPr>
            <w:r w:rsidRPr="005143B6">
              <w:rPr>
                <w:rFonts w:ascii="Times New Roman" w:hAnsi="Times New Roman"/>
                <w:sz w:val="20"/>
                <w:szCs w:val="20"/>
              </w:rPr>
              <w:t>МБУ ДО «Моркинская ДШИ»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00E2D" w:rsidRPr="005143B6" w:rsidRDefault="00700E2D" w:rsidP="00550A3F">
            <w:pPr>
              <w:pStyle w:val="af4"/>
              <w:rPr>
                <w:rFonts w:ascii="Times New Roman" w:hAnsi="Times New Roman"/>
                <w:sz w:val="20"/>
                <w:szCs w:val="20"/>
              </w:rPr>
            </w:pP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0703021042</w:t>
            </w:r>
          </w:p>
          <w:p w:rsidR="00700E2D" w:rsidRPr="005143B6" w:rsidRDefault="00700E2D" w:rsidP="00550A3F">
            <w:pPr>
              <w:pStyle w:val="af4"/>
              <w:rPr>
                <w:rFonts w:ascii="Times New Roman" w:hAnsi="Times New Roman"/>
                <w:sz w:val="20"/>
                <w:szCs w:val="20"/>
              </w:rPr>
            </w:pPr>
            <w:r w:rsidRPr="005143B6">
              <w:rPr>
                <w:rFonts w:ascii="Times New Roman" w:hAnsi="Times New Roman"/>
                <w:sz w:val="20"/>
                <w:szCs w:val="20"/>
              </w:rPr>
              <w:t>9870611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6509,5</w:t>
            </w:r>
          </w:p>
        </w:tc>
        <w:tc>
          <w:tcPr>
            <w:tcW w:w="1081"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6769,9</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6993,3</w:t>
            </w:r>
          </w:p>
        </w:tc>
        <w:tc>
          <w:tcPr>
            <w:tcW w:w="1046"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7217,1</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7448,0</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7664,0</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7863,3</w:t>
            </w:r>
          </w:p>
        </w:tc>
        <w:tc>
          <w:tcPr>
            <w:tcW w:w="992"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700E2D" w:rsidRPr="005143B6" w:rsidRDefault="00700E2D"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8052,0</w:t>
            </w:r>
          </w:p>
        </w:tc>
      </w:tr>
      <w:tr w:rsidR="00434F69" w:rsidRPr="005143B6" w:rsidTr="00550A3F">
        <w:tc>
          <w:tcPr>
            <w:tcW w:w="15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5</w:t>
            </w:r>
          </w:p>
        </w:tc>
        <w:tc>
          <w:tcPr>
            <w:tcW w:w="2694"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Развитие и укрепление материально технической базы, реконструкция и капитальный ремонт учреждений культуры</w:t>
            </w:r>
          </w:p>
        </w:tc>
        <w:tc>
          <w:tcPr>
            <w:tcW w:w="184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1126,8</w:t>
            </w: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1171,9</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1210,5</w:t>
            </w: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1249,3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1289,3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1326,6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1361,1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p w:rsidR="00434F69" w:rsidRPr="005143B6" w:rsidRDefault="00434F69" w:rsidP="00550A3F">
            <w:pPr>
              <w:rPr>
                <w:rFonts w:ascii="Times New Roman" w:hAnsi="Times New Roman" w:cs="Times New Roman"/>
                <w:sz w:val="20"/>
                <w:szCs w:val="20"/>
                <w:lang w:eastAsia="ru-RU"/>
              </w:rPr>
            </w:pPr>
            <w:r w:rsidRPr="005143B6">
              <w:rPr>
                <w:rFonts w:ascii="Times New Roman" w:hAnsi="Times New Roman" w:cs="Times New Roman"/>
                <w:sz w:val="20"/>
                <w:szCs w:val="20"/>
                <w:lang w:eastAsia="ru-RU"/>
              </w:rPr>
              <w:t>1393,8</w:t>
            </w:r>
          </w:p>
        </w:tc>
      </w:tr>
      <w:tr w:rsidR="00434F69" w:rsidRPr="005143B6" w:rsidTr="00550A3F">
        <w:tc>
          <w:tcPr>
            <w:tcW w:w="1569"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6"/>
              <w:rPr>
                <w:rFonts w:ascii="Times New Roman" w:hAnsi="Times New Roman"/>
                <w:sz w:val="20"/>
                <w:szCs w:val="20"/>
              </w:rPr>
            </w:pPr>
          </w:p>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6</w:t>
            </w:r>
          </w:p>
        </w:tc>
        <w:tc>
          <w:tcPr>
            <w:tcW w:w="2694"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Грантовая поддержка</w:t>
            </w:r>
          </w:p>
        </w:tc>
        <w:tc>
          <w:tcPr>
            <w:tcW w:w="1843" w:type="dxa"/>
            <w:tcBorders>
              <w:top w:val="single" w:sz="4" w:space="0" w:color="auto"/>
              <w:left w:val="single" w:sz="4" w:space="0" w:color="auto"/>
              <w:bottom w:val="single" w:sz="4" w:space="0" w:color="auto"/>
              <w:right w:val="single" w:sz="4" w:space="0" w:color="auto"/>
            </w:tcBorders>
          </w:tcPr>
          <w:p w:rsidR="00700E2D" w:rsidRPr="005143B6" w:rsidRDefault="00700E2D" w:rsidP="00550A3F">
            <w:pPr>
              <w:pStyle w:val="af4"/>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r>
      <w:tr w:rsidR="00434F69" w:rsidRPr="005143B6" w:rsidTr="00550A3F">
        <w:tc>
          <w:tcPr>
            <w:tcW w:w="15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7</w:t>
            </w:r>
          </w:p>
        </w:tc>
        <w:tc>
          <w:tcPr>
            <w:tcW w:w="2694"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Межнациональные отношения</w:t>
            </w:r>
          </w:p>
        </w:tc>
        <w:tc>
          <w:tcPr>
            <w:tcW w:w="184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r>
      <w:tr w:rsidR="00434F69" w:rsidRPr="005143B6" w:rsidTr="00550A3F">
        <w:trPr>
          <w:trHeight w:val="538"/>
        </w:trPr>
        <w:tc>
          <w:tcPr>
            <w:tcW w:w="1569" w:type="dxa"/>
            <w:vMerge w:val="restart"/>
            <w:tcBorders>
              <w:top w:val="single" w:sz="4" w:space="0" w:color="auto"/>
              <w:left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8</w:t>
            </w:r>
          </w:p>
        </w:tc>
        <w:tc>
          <w:tcPr>
            <w:tcW w:w="2694"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Социальная поддержка отдельных категорий граждан</w:t>
            </w:r>
          </w:p>
        </w:tc>
        <w:tc>
          <w:tcPr>
            <w:tcW w:w="1843"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0703021087</w:t>
            </w: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0100612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562,1</w:t>
            </w: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584,6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603,9</w:t>
            </w: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623,2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643,1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661,8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679,0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695,3</w:t>
            </w:r>
          </w:p>
        </w:tc>
      </w:tr>
      <w:tr w:rsidR="00434F69" w:rsidRPr="005143B6" w:rsidTr="00550A3F">
        <w:trPr>
          <w:trHeight w:val="746"/>
        </w:trPr>
        <w:tc>
          <w:tcPr>
            <w:tcW w:w="1569" w:type="dxa"/>
            <w:vMerge/>
            <w:tcBorders>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p>
        </w:tc>
        <w:tc>
          <w:tcPr>
            <w:tcW w:w="2694"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843"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after="0"/>
              <w:rPr>
                <w:rFonts w:ascii="Times New Roman" w:hAnsi="Times New Roman"/>
                <w:sz w:val="20"/>
                <w:szCs w:val="20"/>
              </w:rPr>
            </w:pPr>
            <w:r w:rsidRPr="005143B6">
              <w:rPr>
                <w:rFonts w:ascii="Times New Roman" w:hAnsi="Times New Roman"/>
                <w:sz w:val="20"/>
                <w:szCs w:val="20"/>
              </w:rPr>
              <w:t>0801021087</w:t>
            </w:r>
          </w:p>
          <w:p w:rsidR="00434F69" w:rsidRPr="005143B6" w:rsidRDefault="00434F69" w:rsidP="00550A3F">
            <w:pPr>
              <w:spacing w:after="0"/>
              <w:rPr>
                <w:rFonts w:ascii="Times New Roman" w:hAnsi="Times New Roman"/>
                <w:sz w:val="20"/>
                <w:szCs w:val="20"/>
              </w:rPr>
            </w:pPr>
            <w:r w:rsidRPr="005143B6">
              <w:rPr>
                <w:rFonts w:ascii="Times New Roman" w:hAnsi="Times New Roman"/>
                <w:sz w:val="20"/>
                <w:szCs w:val="20"/>
              </w:rPr>
              <w:t>0100612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1351,4</w:t>
            </w:r>
          </w:p>
        </w:tc>
        <w:tc>
          <w:tcPr>
            <w:tcW w:w="108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1405,5</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1451,8</w:t>
            </w:r>
          </w:p>
        </w:tc>
        <w:tc>
          <w:tcPr>
            <w:tcW w:w="104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1498,3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1546,2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1591,1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1632,4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1671,6</w:t>
            </w:r>
          </w:p>
        </w:tc>
      </w:tr>
    </w:tbl>
    <w:p w:rsidR="00434F69" w:rsidRPr="00BF1FF0" w:rsidRDefault="00434F69" w:rsidP="00434F69">
      <w:pPr>
        <w:spacing w:line="240" w:lineRule="auto"/>
        <w:rPr>
          <w:rFonts w:ascii="Times New Roman" w:hAnsi="Times New Roman" w:cs="Times New Roman"/>
          <w:sz w:val="28"/>
          <w:szCs w:val="28"/>
        </w:rPr>
        <w:sectPr w:rsidR="00434F69" w:rsidRPr="00BF1FF0" w:rsidSect="002D3759">
          <w:footerReference w:type="even" r:id="rId19"/>
          <w:footerReference w:type="default" r:id="rId20"/>
          <w:footerReference w:type="first" r:id="rId21"/>
          <w:pgSz w:w="16840" w:h="11907" w:orient="landscape" w:code="9"/>
          <w:pgMar w:top="567" w:right="2580" w:bottom="1985" w:left="2586" w:header="284" w:footer="567" w:gutter="0"/>
          <w:cols w:space="720"/>
          <w:docGrid w:linePitch="299" w:charSpace="4096"/>
        </w:sectPr>
      </w:pPr>
    </w:p>
    <w:p w:rsidR="00434F69" w:rsidRPr="005143B6" w:rsidRDefault="00434F69" w:rsidP="005143B6">
      <w:pPr>
        <w:widowControl w:val="0"/>
        <w:spacing w:after="0" w:line="240" w:lineRule="auto"/>
        <w:ind w:left="431"/>
        <w:jc w:val="right"/>
        <w:rPr>
          <w:rFonts w:ascii="Times New Roman" w:hAnsi="Times New Roman" w:cs="Times New Roman"/>
          <w:sz w:val="24"/>
          <w:szCs w:val="24"/>
        </w:rPr>
      </w:pPr>
      <w:r w:rsidRPr="005143B6">
        <w:rPr>
          <w:rFonts w:ascii="Times New Roman" w:hAnsi="Times New Roman" w:cs="Times New Roman"/>
          <w:sz w:val="24"/>
          <w:szCs w:val="24"/>
        </w:rPr>
        <w:t>Таблица 5</w:t>
      </w:r>
    </w:p>
    <w:p w:rsidR="00434F69" w:rsidRPr="005143B6" w:rsidRDefault="00434F69" w:rsidP="005143B6">
      <w:pPr>
        <w:pStyle w:val="3"/>
        <w:spacing w:before="0" w:after="0" w:line="240" w:lineRule="auto"/>
        <w:jc w:val="center"/>
        <w:rPr>
          <w:rFonts w:ascii="Times New Roman" w:hAnsi="Times New Roman" w:cs="Times New Roman"/>
          <w:sz w:val="24"/>
          <w:szCs w:val="24"/>
        </w:rPr>
      </w:pPr>
      <w:r w:rsidRPr="005143B6">
        <w:rPr>
          <w:rFonts w:ascii="Times New Roman" w:hAnsi="Times New Roman" w:cs="Times New Roman"/>
          <w:sz w:val="24"/>
          <w:szCs w:val="24"/>
        </w:rPr>
        <w:t>Прогнозная оценка расходов на реализацию целей муниципальной программы</w:t>
      </w:r>
    </w:p>
    <w:tbl>
      <w:tblPr>
        <w:tblpPr w:leftFromText="180" w:rightFromText="180" w:vertAnchor="text" w:horzAnchor="margin" w:tblpXSpec="center" w:tblpY="296"/>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2768"/>
        <w:gridCol w:w="3469"/>
        <w:gridCol w:w="992"/>
        <w:gridCol w:w="992"/>
        <w:gridCol w:w="993"/>
        <w:gridCol w:w="992"/>
        <w:gridCol w:w="992"/>
        <w:gridCol w:w="992"/>
        <w:gridCol w:w="993"/>
        <w:gridCol w:w="992"/>
      </w:tblGrid>
      <w:tr w:rsidR="00434F69" w:rsidRPr="005143B6" w:rsidTr="00550A3F">
        <w:tc>
          <w:tcPr>
            <w:tcW w:w="1526"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Статус</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3469"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ind w:right="-73"/>
              <w:jc w:val="center"/>
              <w:rPr>
                <w:rFonts w:ascii="Times New Roman" w:hAnsi="Times New Roman"/>
                <w:sz w:val="20"/>
                <w:szCs w:val="20"/>
              </w:rPr>
            </w:pPr>
            <w:r w:rsidRPr="005143B6">
              <w:rPr>
                <w:rFonts w:ascii="Times New Roman" w:hAnsi="Times New Roman"/>
                <w:sz w:val="20"/>
                <w:szCs w:val="20"/>
              </w:rPr>
              <w:t>Источники ресурсного обеспечения</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ind w:right="-55" w:hanging="108"/>
              <w:jc w:val="center"/>
              <w:rPr>
                <w:rFonts w:ascii="Times New Roman" w:hAnsi="Times New Roman"/>
                <w:sz w:val="20"/>
                <w:szCs w:val="20"/>
              </w:rPr>
            </w:pPr>
            <w:r w:rsidRPr="005143B6">
              <w:rPr>
                <w:rFonts w:ascii="Times New Roman" w:hAnsi="Times New Roman"/>
                <w:sz w:val="20"/>
                <w:szCs w:val="20"/>
              </w:rPr>
              <w:t>Оценка расходов (тыс. рублей) по годам</w:t>
            </w:r>
          </w:p>
        </w:tc>
      </w:tr>
      <w:tr w:rsidR="00434F69" w:rsidRPr="005143B6" w:rsidTr="00550A3F">
        <w:tc>
          <w:tcPr>
            <w:tcW w:w="1526"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3469"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2025</w:t>
            </w:r>
          </w:p>
        </w:tc>
      </w:tr>
      <w:tr w:rsidR="00434F69" w:rsidRPr="005143B6" w:rsidTr="00550A3F">
        <w:tc>
          <w:tcPr>
            <w:tcW w:w="152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w:t>
            </w:r>
          </w:p>
        </w:tc>
        <w:tc>
          <w:tcPr>
            <w:tcW w:w="27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w:t>
            </w: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11</w:t>
            </w:r>
          </w:p>
        </w:tc>
      </w:tr>
      <w:tr w:rsidR="00434F69" w:rsidRPr="005143B6" w:rsidTr="00550A3F">
        <w:tc>
          <w:tcPr>
            <w:tcW w:w="1526" w:type="dxa"/>
            <w:vMerge w:val="restart"/>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Подпрограмма 1</w:t>
            </w:r>
          </w:p>
        </w:tc>
        <w:tc>
          <w:tcPr>
            <w:tcW w:w="2768" w:type="dxa"/>
            <w:vMerge w:val="restart"/>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Развитие культуры  в муниципальном образовании «Моркинский муниципальный район» на 2018 - 2025 годы</w:t>
            </w: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74507,6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77378,8</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79842,3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82310,0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84856,7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87238,4</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89435,7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91516,7</w:t>
            </w:r>
          </w:p>
        </w:tc>
      </w:tr>
      <w:tr w:rsidR="00434F69" w:rsidRPr="005143B6" w:rsidTr="00550A3F">
        <w:tc>
          <w:tcPr>
            <w:tcW w:w="1526"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 xml:space="preserve">бюджет муниципального образования «Моркинский муниципальный район» </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71780,6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74651,8</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77115,3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79583,0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82129,7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84511,4</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86708,7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88789,7</w:t>
            </w:r>
          </w:p>
        </w:tc>
      </w:tr>
      <w:tr w:rsidR="00434F69" w:rsidRPr="005143B6" w:rsidTr="00550A3F">
        <w:tc>
          <w:tcPr>
            <w:tcW w:w="1526"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227,0</w:t>
            </w:r>
          </w:p>
        </w:tc>
      </w:tr>
      <w:tr w:rsidR="00434F69" w:rsidRPr="005143B6" w:rsidTr="00550A3F">
        <w:tc>
          <w:tcPr>
            <w:tcW w:w="1526"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 xml:space="preserve">бюджеты муниципальных образований поселений* </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r>
      <w:tr w:rsidR="00434F69" w:rsidRPr="005143B6" w:rsidTr="00550A3F">
        <w:tc>
          <w:tcPr>
            <w:tcW w:w="1526"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highlight w:val="yellow"/>
              </w:rPr>
            </w:pPr>
          </w:p>
        </w:tc>
        <w:tc>
          <w:tcPr>
            <w:tcW w:w="27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color w:val="000000" w:themeColor="text1"/>
                <w:sz w:val="20"/>
                <w:szCs w:val="20"/>
              </w:rPr>
            </w:pPr>
            <w:r w:rsidRPr="005143B6">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color w:val="000000" w:themeColor="text1"/>
                <w:sz w:val="20"/>
                <w:szCs w:val="20"/>
              </w:rPr>
            </w:pPr>
            <w:r w:rsidRPr="005143B6">
              <w:rPr>
                <w:rFonts w:ascii="Times New Roman" w:hAnsi="Times New Roman"/>
                <w:color w:val="000000" w:themeColor="text1"/>
                <w:sz w:val="20"/>
                <w:szCs w:val="20"/>
              </w:rPr>
              <w:t>2500,0</w:t>
            </w:r>
          </w:p>
        </w:tc>
      </w:tr>
    </w:tbl>
    <w:p w:rsidR="00C35823" w:rsidRDefault="00C35823" w:rsidP="00434F69">
      <w:pPr>
        <w:widowControl w:val="0"/>
        <w:spacing w:after="0" w:line="240" w:lineRule="auto"/>
        <w:jc w:val="right"/>
        <w:rPr>
          <w:rFonts w:ascii="Times New Roman" w:hAnsi="Times New Roman" w:cs="Times New Roman"/>
          <w:sz w:val="28"/>
          <w:szCs w:val="28"/>
        </w:rPr>
      </w:pPr>
    </w:p>
    <w:p w:rsidR="00C35823" w:rsidRDefault="00C35823" w:rsidP="00434F69">
      <w:pPr>
        <w:widowControl w:val="0"/>
        <w:spacing w:after="0" w:line="240" w:lineRule="auto"/>
        <w:jc w:val="right"/>
        <w:rPr>
          <w:rFonts w:ascii="Times New Roman" w:hAnsi="Times New Roman" w:cs="Times New Roman"/>
          <w:sz w:val="28"/>
          <w:szCs w:val="28"/>
        </w:rPr>
      </w:pPr>
    </w:p>
    <w:p w:rsidR="00C35823" w:rsidRDefault="00C35823" w:rsidP="00434F69">
      <w:pPr>
        <w:widowControl w:val="0"/>
        <w:spacing w:after="0" w:line="240" w:lineRule="auto"/>
        <w:jc w:val="right"/>
        <w:rPr>
          <w:rFonts w:ascii="Times New Roman" w:hAnsi="Times New Roman" w:cs="Times New Roman"/>
          <w:sz w:val="28"/>
          <w:szCs w:val="28"/>
        </w:rPr>
      </w:pPr>
    </w:p>
    <w:p w:rsidR="00C35823" w:rsidRDefault="00C35823"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5143B6" w:rsidRDefault="005143B6" w:rsidP="00434F69">
      <w:pPr>
        <w:widowControl w:val="0"/>
        <w:spacing w:after="0" w:line="240" w:lineRule="auto"/>
        <w:jc w:val="right"/>
        <w:rPr>
          <w:rFonts w:ascii="Times New Roman" w:hAnsi="Times New Roman" w:cs="Times New Roman"/>
          <w:sz w:val="28"/>
          <w:szCs w:val="28"/>
        </w:rPr>
      </w:pPr>
    </w:p>
    <w:p w:rsidR="00434F69" w:rsidRPr="005143B6" w:rsidRDefault="00434F69" w:rsidP="009823E5">
      <w:pPr>
        <w:widowControl w:val="0"/>
        <w:spacing w:after="0" w:line="240" w:lineRule="auto"/>
        <w:jc w:val="right"/>
        <w:rPr>
          <w:rFonts w:ascii="Times New Roman" w:hAnsi="Times New Roman" w:cs="Times New Roman"/>
          <w:sz w:val="24"/>
          <w:szCs w:val="24"/>
        </w:rPr>
      </w:pPr>
      <w:r w:rsidRPr="005143B6">
        <w:rPr>
          <w:rFonts w:ascii="Times New Roman" w:hAnsi="Times New Roman" w:cs="Times New Roman"/>
          <w:sz w:val="24"/>
          <w:szCs w:val="24"/>
        </w:rPr>
        <w:t>Таблица 6</w:t>
      </w:r>
    </w:p>
    <w:p w:rsidR="00434F69" w:rsidRPr="005143B6" w:rsidRDefault="00434F69" w:rsidP="005143B6">
      <w:pPr>
        <w:pStyle w:val="1"/>
        <w:tabs>
          <w:tab w:val="left" w:pos="12456"/>
        </w:tabs>
        <w:spacing w:before="0" w:after="0" w:line="240" w:lineRule="auto"/>
        <w:jc w:val="center"/>
        <w:rPr>
          <w:rFonts w:ascii="Times New Roman" w:hAnsi="Times New Roman" w:cs="Times New Roman"/>
          <w:bCs w:val="0"/>
          <w:sz w:val="24"/>
          <w:szCs w:val="24"/>
        </w:rPr>
      </w:pPr>
      <w:r w:rsidRPr="005143B6">
        <w:rPr>
          <w:rFonts w:ascii="Times New Roman" w:hAnsi="Times New Roman" w:cs="Times New Roman"/>
          <w:bCs w:val="0"/>
          <w:sz w:val="24"/>
          <w:szCs w:val="24"/>
        </w:rPr>
        <w:t>План реализации муниципальной программы</w:t>
      </w:r>
    </w:p>
    <w:p w:rsidR="00434F69" w:rsidRPr="005143B6" w:rsidRDefault="00434F69" w:rsidP="005143B6">
      <w:pPr>
        <w:pStyle w:val="1"/>
        <w:spacing w:before="0" w:after="0" w:line="240" w:lineRule="auto"/>
        <w:jc w:val="center"/>
        <w:rPr>
          <w:rFonts w:ascii="Times New Roman" w:hAnsi="Times New Roman" w:cs="Times New Roman"/>
          <w:bCs w:val="0"/>
          <w:sz w:val="24"/>
          <w:szCs w:val="24"/>
        </w:rPr>
      </w:pPr>
      <w:r w:rsidRPr="005143B6">
        <w:rPr>
          <w:rFonts w:ascii="Times New Roman" w:hAnsi="Times New Roman" w:cs="Times New Roman"/>
          <w:bCs w:val="0"/>
          <w:sz w:val="24"/>
          <w:szCs w:val="24"/>
        </w:rPr>
        <w:t>муниципального образования «Моркинский муниципальный район»</w:t>
      </w:r>
    </w:p>
    <w:tbl>
      <w:tblPr>
        <w:tblW w:w="15947" w:type="dxa"/>
        <w:tblBorders>
          <w:top w:val="single" w:sz="4" w:space="0" w:color="auto"/>
          <w:left w:val="single" w:sz="4" w:space="0" w:color="auto"/>
          <w:bottom w:val="single" w:sz="4" w:space="0" w:color="auto"/>
          <w:right w:val="single" w:sz="4" w:space="0" w:color="auto"/>
        </w:tblBorders>
        <w:tblLayout w:type="fixed"/>
        <w:tblLook w:val="0000"/>
      </w:tblPr>
      <w:tblGrid>
        <w:gridCol w:w="2339"/>
        <w:gridCol w:w="1417"/>
        <w:gridCol w:w="851"/>
        <w:gridCol w:w="850"/>
        <w:gridCol w:w="2268"/>
        <w:gridCol w:w="851"/>
        <w:gridCol w:w="856"/>
        <w:gridCol w:w="845"/>
        <w:gridCol w:w="850"/>
        <w:gridCol w:w="851"/>
        <w:gridCol w:w="992"/>
        <w:gridCol w:w="993"/>
        <w:gridCol w:w="992"/>
        <w:gridCol w:w="992"/>
      </w:tblGrid>
      <w:tr w:rsidR="00434F69" w:rsidRPr="005143B6" w:rsidTr="007B2615">
        <w:tc>
          <w:tcPr>
            <w:tcW w:w="2339"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в рамках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Ответственный исполнитель (ФИО, должность)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Ожидаемый непосредственный результат (краткое описание)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Код бюджетной классификации (бюджет МО «</w:t>
            </w:r>
            <w:r w:rsidR="005143B6">
              <w:rPr>
                <w:rFonts w:ascii="Times New Roman" w:hAnsi="Times New Roman"/>
                <w:sz w:val="20"/>
                <w:szCs w:val="20"/>
              </w:rPr>
              <w:t>Моркинский муниципальный район»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Финансирование</w:t>
            </w: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(тыс. рублей)</w:t>
            </w:r>
          </w:p>
        </w:tc>
      </w:tr>
      <w:tr w:rsidR="00434F69" w:rsidRPr="005143B6" w:rsidTr="007B2615">
        <w:trPr>
          <w:trHeight w:val="2724"/>
        </w:trPr>
        <w:tc>
          <w:tcPr>
            <w:tcW w:w="2339"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ind w:left="-108" w:right="-108"/>
              <w:jc w:val="center"/>
              <w:rPr>
                <w:rFonts w:ascii="Times New Roman" w:hAnsi="Times New Roman"/>
                <w:sz w:val="20"/>
                <w:szCs w:val="20"/>
              </w:rPr>
            </w:pPr>
            <w:r w:rsidRPr="005143B6">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ind w:left="-108" w:right="-109"/>
              <w:jc w:val="center"/>
              <w:rPr>
                <w:rFonts w:ascii="Times New Roman" w:hAnsi="Times New Roman"/>
                <w:sz w:val="20"/>
                <w:szCs w:val="20"/>
              </w:rPr>
            </w:pPr>
          </w:p>
          <w:p w:rsidR="00434F69" w:rsidRPr="005143B6" w:rsidRDefault="00434F69" w:rsidP="00550A3F">
            <w:pPr>
              <w:pStyle w:val="af4"/>
              <w:ind w:left="-108" w:right="-109"/>
              <w:jc w:val="center"/>
              <w:rPr>
                <w:rFonts w:ascii="Times New Roman" w:hAnsi="Times New Roman"/>
                <w:sz w:val="20"/>
                <w:szCs w:val="20"/>
              </w:rPr>
            </w:pPr>
          </w:p>
          <w:p w:rsidR="00434F69" w:rsidRPr="005143B6" w:rsidRDefault="00434F69" w:rsidP="00550A3F">
            <w:pPr>
              <w:pStyle w:val="af4"/>
              <w:ind w:left="-108" w:right="-109"/>
              <w:jc w:val="center"/>
              <w:rPr>
                <w:rFonts w:ascii="Times New Roman" w:hAnsi="Times New Roman"/>
                <w:sz w:val="20"/>
                <w:szCs w:val="20"/>
              </w:rPr>
            </w:pPr>
          </w:p>
          <w:p w:rsidR="00434F69" w:rsidRPr="005143B6" w:rsidRDefault="00434F69" w:rsidP="00550A3F">
            <w:pPr>
              <w:pStyle w:val="af4"/>
              <w:ind w:left="-108" w:right="-109"/>
              <w:jc w:val="center"/>
              <w:rPr>
                <w:rFonts w:ascii="Times New Roman" w:hAnsi="Times New Roman"/>
                <w:sz w:val="20"/>
                <w:szCs w:val="20"/>
              </w:rPr>
            </w:pPr>
          </w:p>
          <w:p w:rsidR="00434F69" w:rsidRPr="005143B6" w:rsidRDefault="00434F69" w:rsidP="00550A3F">
            <w:pPr>
              <w:pStyle w:val="af4"/>
              <w:ind w:left="-108" w:right="-109"/>
              <w:jc w:val="center"/>
              <w:rPr>
                <w:rFonts w:ascii="Times New Roman" w:hAnsi="Times New Roman"/>
                <w:sz w:val="20"/>
                <w:szCs w:val="20"/>
              </w:rPr>
            </w:pPr>
          </w:p>
          <w:p w:rsidR="00434F69" w:rsidRPr="005143B6" w:rsidRDefault="00434F69" w:rsidP="00550A3F">
            <w:pPr>
              <w:pStyle w:val="af4"/>
              <w:ind w:left="-108" w:right="-109"/>
              <w:jc w:val="center"/>
              <w:rPr>
                <w:rFonts w:ascii="Times New Roman" w:hAnsi="Times New Roman"/>
                <w:sz w:val="20"/>
                <w:szCs w:val="20"/>
              </w:rPr>
            </w:pPr>
            <w:r w:rsidRPr="005143B6">
              <w:rPr>
                <w:rFonts w:ascii="Times New Roman" w:hAnsi="Times New Roman"/>
                <w:sz w:val="20"/>
                <w:szCs w:val="20"/>
              </w:rPr>
              <w:t>2018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p>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2025</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14</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jc w:val="center"/>
              <w:rPr>
                <w:rFonts w:ascii="Times New Roman" w:hAnsi="Times New Roman"/>
                <w:sz w:val="20"/>
                <w:szCs w:val="20"/>
              </w:rPr>
            </w:pPr>
            <w:r w:rsidRPr="005143B6">
              <w:rPr>
                <w:rFonts w:ascii="Times New Roman" w:hAnsi="Times New Roman"/>
                <w:sz w:val="20"/>
                <w:szCs w:val="20"/>
              </w:rPr>
              <w:t>Подпрограмма 1</w:t>
            </w:r>
          </w:p>
          <w:p w:rsidR="00434F69" w:rsidRPr="005143B6" w:rsidRDefault="00434F69" w:rsidP="00550A3F">
            <w:pPr>
              <w:jc w:val="center"/>
              <w:rPr>
                <w:sz w:val="20"/>
                <w:szCs w:val="20"/>
                <w:lang w:eastAsia="ru-RU"/>
              </w:rPr>
            </w:pPr>
            <w:r w:rsidRPr="005143B6">
              <w:rPr>
                <w:rFonts w:ascii="Times New Roman" w:hAnsi="Times New Roman"/>
                <w:sz w:val="20"/>
                <w:szCs w:val="20"/>
              </w:rPr>
              <w:t>Развитие культуры  в муниципальном образовании «Моркинский муниципальный район» на 2018 - 2025 годы</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3F30DF" w:rsidP="00550A3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7"/>
              <w:spacing w:after="0" w:line="240" w:lineRule="auto"/>
              <w:ind w:left="0"/>
              <w:jc w:val="both"/>
              <w:rPr>
                <w:rFonts w:ascii="Times New Roman" w:hAnsi="Times New Roman" w:cs="Times New Roman"/>
                <w:sz w:val="20"/>
                <w:szCs w:val="20"/>
              </w:rPr>
            </w:pPr>
            <w:r w:rsidRPr="005143B6">
              <w:rPr>
                <w:rFonts w:ascii="Times New Roman" w:hAnsi="Times New Roman" w:cs="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71780,6</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74651,8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77115,3</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79583,0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82129,7</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84511,4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86708,7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88789,7</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1 Развитие культурно-досуговой деятельности</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Дмитриев В.А. –директор МБУК «Моркинская ЦКС»</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7"/>
              <w:spacing w:line="240" w:lineRule="auto"/>
              <w:ind w:left="0"/>
              <w:jc w:val="both"/>
              <w:rPr>
                <w:rFonts w:ascii="Times New Roman" w:hAnsi="Times New Roman" w:cs="Times New Roman"/>
                <w:sz w:val="20"/>
                <w:szCs w:val="20"/>
              </w:rPr>
            </w:pPr>
            <w:r w:rsidRPr="005143B6">
              <w:rPr>
                <w:rFonts w:ascii="Times New Roman" w:hAnsi="Times New Roman" w:cs="Times New Roman"/>
                <w:sz w:val="20"/>
                <w:szCs w:val="20"/>
              </w:rPr>
              <w:t>количество культурно-досуговых мероприятий на одно клубное учреждение – от 300 до 350 единиц, по количеству посетителей на одном мероприятии – от  75 до 90 человек;</w:t>
            </w:r>
          </w:p>
          <w:p w:rsidR="00434F69" w:rsidRPr="005143B6" w:rsidRDefault="00434F69" w:rsidP="00550A3F">
            <w:pPr>
              <w:pStyle w:val="af7"/>
              <w:spacing w:after="0" w:line="240" w:lineRule="auto"/>
              <w:ind w:left="0"/>
              <w:jc w:val="both"/>
              <w:rPr>
                <w:rFonts w:ascii="Times New Roman" w:hAnsi="Times New Roman" w:cs="Times New Roman"/>
                <w:sz w:val="20"/>
                <w:szCs w:val="20"/>
              </w:rPr>
            </w:pPr>
            <w:r w:rsidRPr="005143B6">
              <w:rPr>
                <w:rFonts w:ascii="Times New Roman" w:hAnsi="Times New Roman" w:cs="Times New Roman"/>
                <w:sz w:val="20"/>
                <w:szCs w:val="20"/>
              </w:rPr>
              <w:t xml:space="preserve"> количество коллективов народного творчества на каждое клубное учреждение возрастет от 8 до 10 единиц,</w:t>
            </w: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количество любительских объединений и клубов по интересам от 6 до 8 единиц, участников в них – от 25 до 30 человек;</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08010210129970611</w:t>
            </w: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41367,5</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43022,2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44441,9</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45864,1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47331,7</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48704,3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49970,7</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51170,0</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2 Развитие библиотечного дела</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Семенова М.Н.-директор МБУК «Моркинская ЦБС»</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увеличение количества документов,                                    выданных из фондов библиотек,                                     до 520 тыс. единиц;</w:t>
            </w:r>
          </w:p>
          <w:p w:rsidR="00434F69" w:rsidRPr="005143B6" w:rsidRDefault="00434F69" w:rsidP="00550A3F">
            <w:pPr>
              <w:spacing w:after="0" w:line="240" w:lineRule="auto"/>
              <w:rPr>
                <w:rFonts w:ascii="Times New Roman" w:eastAsia="Courier New" w:hAnsi="Times New Roman" w:cs="Times New Roman"/>
                <w:sz w:val="20"/>
                <w:szCs w:val="20"/>
              </w:rPr>
            </w:pPr>
            <w:r w:rsidRPr="005143B6">
              <w:rPr>
                <w:rFonts w:ascii="Times New Roman" w:hAnsi="Times New Roman" w:cs="Times New Roman"/>
                <w:sz w:val="20"/>
                <w:szCs w:val="20"/>
              </w:rPr>
              <w:t>увеличение количества                                     посещений до                                210,0 тыс.</w:t>
            </w:r>
            <w:r w:rsidR="005143B6" w:rsidRPr="005143B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08010210229990611</w:t>
            </w: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14709,9</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15298,3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15803,1</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16308,8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18"/>
                <w:szCs w:val="18"/>
                <w:lang w:eastAsia="ru-RU"/>
              </w:rPr>
            </w:pPr>
            <w:r w:rsidRPr="005143B6">
              <w:rPr>
                <w:rFonts w:ascii="Times New Roman" w:hAnsi="Times New Roman" w:cs="Times New Roman"/>
                <w:sz w:val="18"/>
                <w:szCs w:val="18"/>
                <w:lang w:eastAsia="ru-RU"/>
              </w:rPr>
              <w:t>16830,7</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17318,8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17769,1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18"/>
                <w:szCs w:val="18"/>
              </w:rPr>
            </w:pPr>
            <w:r w:rsidRPr="005143B6">
              <w:rPr>
                <w:rFonts w:ascii="Times New Roman" w:hAnsi="Times New Roman"/>
                <w:sz w:val="18"/>
                <w:szCs w:val="18"/>
              </w:rPr>
              <w:t>18195,6</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3 Развитие музейного дела</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Александрова М.С-директор МБУК «Моркинский районный музей»</w:t>
            </w:r>
            <w:r w:rsidR="001450EB" w:rsidRPr="005143B6">
              <w:rPr>
                <w:rFonts w:ascii="Times New Roman" w:hAnsi="Times New Roman"/>
                <w:sz w:val="20"/>
                <w:szCs w:val="20"/>
              </w:rPr>
              <w:t>, Иванов А.В. – директор МБУК «Шоруньжинский ЭКК»</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after="0" w:line="240" w:lineRule="auto"/>
              <w:rPr>
                <w:rFonts w:ascii="Times New Roman" w:eastAsia="Courier New" w:hAnsi="Times New Roman" w:cs="Times New Roman"/>
                <w:sz w:val="20"/>
                <w:szCs w:val="20"/>
              </w:rPr>
            </w:pPr>
            <w:r w:rsidRPr="005143B6">
              <w:rPr>
                <w:rFonts w:ascii="Times New Roman" w:hAnsi="Times New Roman" w:cs="Times New Roman"/>
                <w:sz w:val="20"/>
                <w:szCs w:val="20"/>
              </w:rPr>
              <w:t>количество предметов музейного фонда, переведенных в электронный вид, составит 3791 ед.;</w:t>
            </w:r>
          </w:p>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 xml:space="preserve">увеличение количества                                 выставок в муниципальных музеях до 43 единиц; увеличение количества посещений </w:t>
            </w:r>
            <w:r w:rsidRPr="005143B6">
              <w:rPr>
                <w:rFonts w:ascii="Times New Roman" w:eastAsia="Courier New" w:hAnsi="Times New Roman"/>
                <w:sz w:val="20"/>
                <w:szCs w:val="20"/>
              </w:rPr>
              <w:t>муниципаль</w:t>
            </w:r>
            <w:r w:rsidRPr="005143B6">
              <w:rPr>
                <w:rFonts w:ascii="Times New Roman" w:hAnsi="Times New Roman"/>
                <w:sz w:val="20"/>
                <w:szCs w:val="20"/>
              </w:rPr>
              <w:t>ных музеев до 13,0 тыс. человек</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08010210329980611</w:t>
            </w: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6153,4</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6399,5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6610,7</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6822,3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7040,6</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7244,8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7433,1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7611,5</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4 Развитие художественного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1450EB" w:rsidP="00550A3F">
            <w:pPr>
              <w:pStyle w:val="af4"/>
              <w:rPr>
                <w:rFonts w:ascii="Times New Roman" w:hAnsi="Times New Roman"/>
                <w:sz w:val="20"/>
                <w:szCs w:val="20"/>
              </w:rPr>
            </w:pPr>
            <w:r w:rsidRPr="005143B6">
              <w:rPr>
                <w:rFonts w:ascii="Times New Roman" w:hAnsi="Times New Roman"/>
                <w:sz w:val="20"/>
                <w:szCs w:val="20"/>
              </w:rPr>
              <w:t xml:space="preserve">Степанов А.А. </w:t>
            </w:r>
            <w:r w:rsidR="00434F69" w:rsidRPr="005143B6">
              <w:rPr>
                <w:rFonts w:ascii="Times New Roman" w:hAnsi="Times New Roman"/>
                <w:sz w:val="20"/>
                <w:szCs w:val="20"/>
              </w:rPr>
              <w:t>-директор МБУ ДО «Моркинская детская школа искусств»</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увеличение доли детей,                                обучающихся в учреждениях                                    дополнительного</w:t>
            </w:r>
          </w:p>
          <w:p w:rsidR="00434F69" w:rsidRPr="005143B6" w:rsidRDefault="00434F69" w:rsidP="00550A3F">
            <w:pPr>
              <w:spacing w:after="0" w:line="240" w:lineRule="auto"/>
              <w:rPr>
                <w:rFonts w:ascii="Times New Roman" w:hAnsi="Times New Roman" w:cs="Times New Roman"/>
                <w:sz w:val="20"/>
                <w:szCs w:val="20"/>
              </w:rPr>
            </w:pPr>
            <w:r w:rsidRPr="005143B6">
              <w:rPr>
                <w:rFonts w:ascii="Times New Roman" w:hAnsi="Times New Roman" w:cs="Times New Roman"/>
                <w:sz w:val="20"/>
                <w:szCs w:val="20"/>
              </w:rPr>
              <w:t>художественного</w:t>
            </w:r>
          </w:p>
          <w:p w:rsidR="00434F69" w:rsidRPr="005143B6" w:rsidRDefault="00434F69" w:rsidP="007B2615">
            <w:pPr>
              <w:pStyle w:val="af4"/>
              <w:rPr>
                <w:rFonts w:ascii="Times New Roman" w:hAnsi="Times New Roman"/>
                <w:sz w:val="20"/>
                <w:szCs w:val="20"/>
              </w:rPr>
            </w:pPr>
            <w:r w:rsidRPr="005143B6">
              <w:rPr>
                <w:rFonts w:ascii="Times New Roman" w:eastAsia="Courier New" w:hAnsi="Times New Roman"/>
                <w:sz w:val="20"/>
                <w:szCs w:val="20"/>
              </w:rPr>
              <w:t xml:space="preserve">образования, </w:t>
            </w:r>
            <w:r w:rsidRPr="005143B6">
              <w:rPr>
                <w:rFonts w:ascii="Times New Roman" w:hAnsi="Times New Roman"/>
                <w:sz w:val="20"/>
                <w:szCs w:val="20"/>
              </w:rPr>
              <w:t>до 0,15 от общего числа учащихся   детей; обеспечение      сохранности контингента детей, обучающихся в           учреждении</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r w:rsidRPr="005143B6">
              <w:rPr>
                <w:rFonts w:ascii="Times New Roman" w:hAnsi="Times New Roman"/>
                <w:sz w:val="20"/>
                <w:szCs w:val="20"/>
              </w:rPr>
              <w:t>07030210429870611</w:t>
            </w: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6509,5</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6769,9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6993,3</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7217,1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7448,0</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7664,0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7863,3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8052,0</w:t>
            </w: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5 Развитие и укрепление материально технической базы, реконструкция и капитальный ремонт учреждений культуры</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3F30DF" w:rsidP="00550A3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Увеличение учреждений культуры, проведенных капитальный ремонт</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1126,8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1171,9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1210,5</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1249,3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1289,3</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1326,6</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1361,1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1393,8</w:t>
            </w:r>
          </w:p>
        </w:tc>
      </w:tr>
      <w:tr w:rsidR="00434F69" w:rsidRPr="005143B6" w:rsidTr="005143B6">
        <w:trPr>
          <w:trHeight w:val="1815"/>
        </w:trPr>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6"/>
              <w:rPr>
                <w:rFonts w:ascii="Times New Roman" w:hAnsi="Times New Roman"/>
                <w:sz w:val="20"/>
                <w:szCs w:val="20"/>
              </w:rPr>
            </w:pPr>
            <w:r w:rsidRPr="005143B6">
              <w:rPr>
                <w:rFonts w:ascii="Times New Roman" w:hAnsi="Times New Roman"/>
                <w:sz w:val="20"/>
                <w:szCs w:val="20"/>
              </w:rPr>
              <w:t>Основное мероприятие 6</w:t>
            </w:r>
          </w:p>
          <w:p w:rsidR="00434F69" w:rsidRPr="005143B6" w:rsidRDefault="00434F69" w:rsidP="00550A3F">
            <w:pPr>
              <w:spacing w:line="240" w:lineRule="auto"/>
              <w:rPr>
                <w:rFonts w:ascii="Times New Roman" w:hAnsi="Times New Roman" w:cs="Times New Roman"/>
                <w:sz w:val="20"/>
                <w:szCs w:val="20"/>
                <w:lang w:eastAsia="ru-RU"/>
              </w:rPr>
            </w:pPr>
            <w:r w:rsidRPr="005143B6">
              <w:rPr>
                <w:rFonts w:ascii="Times New Roman" w:hAnsi="Times New Roman" w:cs="Times New Roman"/>
                <w:sz w:val="20"/>
                <w:szCs w:val="20"/>
                <w:lang w:eastAsia="ru-RU"/>
              </w:rPr>
              <w:t xml:space="preserve">Грантовая поддержка </w:t>
            </w:r>
          </w:p>
        </w:tc>
        <w:tc>
          <w:tcPr>
            <w:tcW w:w="1417" w:type="dxa"/>
            <w:tcBorders>
              <w:top w:val="single" w:sz="4" w:space="0" w:color="auto"/>
              <w:left w:val="single" w:sz="4" w:space="0" w:color="auto"/>
              <w:bottom w:val="single" w:sz="4" w:space="0" w:color="auto"/>
              <w:right w:val="single" w:sz="4" w:space="0" w:color="auto"/>
            </w:tcBorders>
          </w:tcPr>
          <w:p w:rsidR="007B2615" w:rsidRPr="005143B6" w:rsidRDefault="003F30DF" w:rsidP="005143B6">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Получение грантов Главы администрации до 28 человек.</w:t>
            </w:r>
          </w:p>
          <w:p w:rsidR="00434F69" w:rsidRPr="005143B6" w:rsidRDefault="00434F69" w:rsidP="00550A3F">
            <w:pPr>
              <w:rPr>
                <w:sz w:val="20"/>
                <w:szCs w:val="20"/>
                <w:lang w:eastAsia="ru-RU"/>
              </w:rPr>
            </w:pPr>
          </w:p>
          <w:p w:rsidR="00434F69" w:rsidRPr="005143B6" w:rsidRDefault="00434F69" w:rsidP="00550A3F">
            <w:pPr>
              <w:rPr>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r>
      <w:tr w:rsidR="00434F69" w:rsidRPr="005143B6" w:rsidTr="007B2615">
        <w:tc>
          <w:tcPr>
            <w:tcW w:w="2339"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Основное мероприятие 7 Межнациональные отношения</w:t>
            </w:r>
          </w:p>
        </w:tc>
        <w:tc>
          <w:tcPr>
            <w:tcW w:w="1417" w:type="dxa"/>
            <w:tcBorders>
              <w:top w:val="single" w:sz="4" w:space="0" w:color="auto"/>
              <w:left w:val="single" w:sz="4" w:space="0" w:color="auto"/>
              <w:bottom w:val="single" w:sz="4" w:space="0" w:color="auto"/>
              <w:right w:val="single" w:sz="4" w:space="0" w:color="auto"/>
            </w:tcBorders>
          </w:tcPr>
          <w:p w:rsidR="00434F69" w:rsidRPr="005143B6" w:rsidRDefault="003F30DF" w:rsidP="00550A3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bCs/>
                <w:color w:val="000000"/>
                <w:sz w:val="20"/>
                <w:szCs w:val="20"/>
                <w:shd w:val="clear" w:color="auto" w:fill="FFFFFF"/>
              </w:rPr>
              <w:t xml:space="preserve">сохранение </w:t>
            </w:r>
            <w:r w:rsidRPr="005143B6">
              <w:rPr>
                <w:rFonts w:ascii="Times New Roman" w:hAnsi="Times New Roman"/>
                <w:color w:val="000000"/>
                <w:sz w:val="20"/>
                <w:szCs w:val="20"/>
                <w:shd w:val="clear" w:color="auto" w:fill="FFFFFF"/>
              </w:rPr>
              <w:t xml:space="preserve">национальных </w:t>
            </w:r>
            <w:r w:rsidRPr="005143B6">
              <w:rPr>
                <w:rFonts w:ascii="Times New Roman" w:hAnsi="Times New Roman"/>
                <w:bCs/>
                <w:color w:val="000000"/>
                <w:sz w:val="20"/>
                <w:szCs w:val="20"/>
                <w:shd w:val="clear" w:color="auto" w:fill="FFFFFF"/>
              </w:rPr>
              <w:t>традиций</w:t>
            </w:r>
            <w:r w:rsidRPr="005143B6">
              <w:rPr>
                <w:rFonts w:ascii="Times New Roman" w:hAnsi="Times New Roman"/>
                <w:color w:val="000000"/>
                <w:sz w:val="20"/>
                <w:szCs w:val="20"/>
                <w:shd w:val="clear" w:color="auto" w:fill="FFFFFF"/>
              </w:rPr>
              <w:t xml:space="preserve">, обрядов и  </w:t>
            </w:r>
            <w:r w:rsidRPr="005143B6">
              <w:rPr>
                <w:rFonts w:ascii="Times New Roman" w:hAnsi="Times New Roman"/>
                <w:bCs/>
                <w:color w:val="000000"/>
                <w:sz w:val="20"/>
                <w:szCs w:val="20"/>
                <w:shd w:val="clear" w:color="auto" w:fill="FFFFFF"/>
              </w:rPr>
              <w:t xml:space="preserve">обычаев </w:t>
            </w:r>
            <w:r w:rsidRPr="005143B6">
              <w:rPr>
                <w:rFonts w:ascii="Times New Roman" w:hAnsi="Times New Roman"/>
                <w:color w:val="000000"/>
                <w:sz w:val="20"/>
                <w:szCs w:val="20"/>
                <w:shd w:val="clear" w:color="auto" w:fill="FFFFFF"/>
              </w:rPr>
              <w:t xml:space="preserve">марийского </w:t>
            </w:r>
            <w:r w:rsidRPr="005143B6">
              <w:rPr>
                <w:rFonts w:ascii="Times New Roman" w:hAnsi="Times New Roman"/>
                <w:bCs/>
                <w:color w:val="000000"/>
                <w:sz w:val="20"/>
                <w:szCs w:val="20"/>
                <w:shd w:val="clear" w:color="auto" w:fill="FFFFFF"/>
              </w:rPr>
              <w:t>народа</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r>
      <w:tr w:rsidR="00434F69" w:rsidRPr="005143B6" w:rsidTr="007B2615">
        <w:trPr>
          <w:trHeight w:val="920"/>
        </w:trPr>
        <w:tc>
          <w:tcPr>
            <w:tcW w:w="2339"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Основное мероприятие 8 Социальная поддержка отдельных категорий граждан</w:t>
            </w:r>
          </w:p>
        </w:tc>
        <w:tc>
          <w:tcPr>
            <w:tcW w:w="1417" w:type="dxa"/>
            <w:vMerge w:val="restart"/>
            <w:tcBorders>
              <w:top w:val="single" w:sz="4" w:space="0" w:color="auto"/>
              <w:left w:val="single" w:sz="4" w:space="0" w:color="auto"/>
              <w:right w:val="single" w:sz="4" w:space="0" w:color="auto"/>
            </w:tcBorders>
          </w:tcPr>
          <w:p w:rsidR="00434F69" w:rsidRPr="005143B6" w:rsidRDefault="003F30DF" w:rsidP="00550A3F">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2018</w:t>
            </w:r>
          </w:p>
        </w:tc>
        <w:tc>
          <w:tcPr>
            <w:tcW w:w="850"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2025</w:t>
            </w:r>
          </w:p>
        </w:tc>
        <w:tc>
          <w:tcPr>
            <w:tcW w:w="2268" w:type="dxa"/>
            <w:vMerge w:val="restart"/>
            <w:tcBorders>
              <w:top w:val="single" w:sz="4" w:space="0" w:color="auto"/>
              <w:left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Социальная поддержка граждан.</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jc w:val="center"/>
              <w:rPr>
                <w:rFonts w:ascii="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562,1</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584,6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603,9</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623,2</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643,1</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661,8</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679,0</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695,3</w:t>
            </w:r>
          </w:p>
        </w:tc>
      </w:tr>
      <w:tr w:rsidR="00434F69" w:rsidRPr="005143B6" w:rsidTr="007B2615">
        <w:trPr>
          <w:trHeight w:val="2307"/>
        </w:trPr>
        <w:tc>
          <w:tcPr>
            <w:tcW w:w="2339"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1417"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1"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0"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jc w:val="center"/>
              <w:rPr>
                <w:rFonts w:ascii="Times New Roman" w:hAnsi="Times New Roman" w:cs="Times New Roman"/>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1351,4</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1405,5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1451,8</w:t>
            </w:r>
          </w:p>
        </w:tc>
        <w:tc>
          <w:tcPr>
            <w:tcW w:w="851"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1498,3</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1546,2</w:t>
            </w:r>
          </w:p>
        </w:tc>
        <w:tc>
          <w:tcPr>
            <w:tcW w:w="993"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1591,1</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1632,4</w:t>
            </w:r>
          </w:p>
        </w:tc>
        <w:tc>
          <w:tcPr>
            <w:tcW w:w="992" w:type="dxa"/>
            <w:tcBorders>
              <w:top w:val="single" w:sz="4" w:space="0" w:color="auto"/>
              <w:left w:val="single" w:sz="4" w:space="0" w:color="auto"/>
              <w:bottom w:val="single" w:sz="4" w:space="0" w:color="auto"/>
              <w:right w:val="single" w:sz="4" w:space="0" w:color="auto"/>
            </w:tcBorders>
          </w:tcPr>
          <w:p w:rsidR="00434F69" w:rsidRPr="005143B6" w:rsidRDefault="00434F69" w:rsidP="00550A3F">
            <w:pPr>
              <w:pStyle w:val="af4"/>
              <w:rPr>
                <w:rFonts w:ascii="Times New Roman" w:hAnsi="Times New Roman"/>
                <w:sz w:val="20"/>
                <w:szCs w:val="20"/>
              </w:rPr>
            </w:pPr>
            <w:r w:rsidRPr="005143B6">
              <w:rPr>
                <w:rFonts w:ascii="Times New Roman" w:hAnsi="Times New Roman"/>
                <w:sz w:val="20"/>
                <w:szCs w:val="20"/>
              </w:rPr>
              <w:t>1671,6</w:t>
            </w:r>
          </w:p>
        </w:tc>
      </w:tr>
    </w:tbl>
    <w:p w:rsidR="00434F69" w:rsidRDefault="00434F69" w:rsidP="00434F69">
      <w:pPr>
        <w:widowControl w:val="0"/>
        <w:spacing w:after="0" w:line="240" w:lineRule="auto"/>
        <w:rPr>
          <w:rStyle w:val="af3"/>
          <w:rFonts w:ascii="Times New Roman" w:hAnsi="Times New Roman" w:cs="Times New Roman"/>
          <w:b w:val="0"/>
          <w:bCs w:val="0"/>
          <w:color w:val="auto"/>
          <w:sz w:val="28"/>
          <w:szCs w:val="28"/>
        </w:rPr>
      </w:pPr>
    </w:p>
    <w:p w:rsidR="00434F69" w:rsidRPr="0085203F" w:rsidRDefault="00434F69" w:rsidP="001450EB">
      <w:pPr>
        <w:widowControl w:val="0"/>
        <w:spacing w:after="0" w:line="240" w:lineRule="auto"/>
        <w:jc w:val="right"/>
        <w:rPr>
          <w:rFonts w:ascii="Times New Roman" w:hAnsi="Times New Roman" w:cs="Times New Roman"/>
          <w:sz w:val="24"/>
          <w:szCs w:val="24"/>
        </w:rPr>
      </w:pPr>
      <w:r w:rsidRPr="0085203F">
        <w:rPr>
          <w:rStyle w:val="af3"/>
          <w:rFonts w:ascii="Times New Roman" w:hAnsi="Times New Roman" w:cs="Times New Roman"/>
          <w:b w:val="0"/>
          <w:bCs w:val="0"/>
          <w:color w:val="auto"/>
          <w:sz w:val="24"/>
          <w:szCs w:val="24"/>
        </w:rPr>
        <w:t>Таблица 7</w:t>
      </w:r>
    </w:p>
    <w:p w:rsidR="00434F69" w:rsidRPr="0085203F" w:rsidRDefault="00434F69" w:rsidP="00434F69">
      <w:pPr>
        <w:pStyle w:val="1"/>
        <w:spacing w:before="0" w:after="0" w:line="240" w:lineRule="auto"/>
        <w:jc w:val="center"/>
        <w:rPr>
          <w:rFonts w:ascii="Times New Roman" w:hAnsi="Times New Roman" w:cs="Times New Roman"/>
          <w:bCs w:val="0"/>
          <w:sz w:val="24"/>
          <w:szCs w:val="24"/>
        </w:rPr>
      </w:pPr>
      <w:r w:rsidRPr="0085203F">
        <w:rPr>
          <w:rFonts w:ascii="Times New Roman" w:hAnsi="Times New Roman" w:cs="Times New Roman"/>
          <w:bCs w:val="0"/>
          <w:sz w:val="24"/>
          <w:szCs w:val="24"/>
        </w:rPr>
        <w:t>Прогноз сводных показателей муниципальных заданий на оказание муниципальных услуг</w:t>
      </w:r>
    </w:p>
    <w:p w:rsidR="00434F69" w:rsidRPr="0085203F" w:rsidRDefault="00434F69" w:rsidP="00434F69">
      <w:pPr>
        <w:pStyle w:val="1"/>
        <w:numPr>
          <w:ilvl w:val="0"/>
          <w:numId w:val="0"/>
        </w:numPr>
        <w:spacing w:before="0" w:after="0" w:line="240" w:lineRule="auto"/>
        <w:jc w:val="center"/>
        <w:rPr>
          <w:rFonts w:ascii="Times New Roman" w:hAnsi="Times New Roman" w:cs="Times New Roman"/>
          <w:bCs w:val="0"/>
          <w:sz w:val="24"/>
          <w:szCs w:val="24"/>
        </w:rPr>
      </w:pPr>
      <w:r w:rsidRPr="0085203F">
        <w:rPr>
          <w:rFonts w:ascii="Times New Roman" w:hAnsi="Times New Roman" w:cs="Times New Roman"/>
          <w:bCs w:val="0"/>
          <w:sz w:val="24"/>
          <w:szCs w:val="24"/>
        </w:rPr>
        <w:t>муниципальными учреждениями муниципального образования «Моркинский муниципальный район»</w:t>
      </w:r>
    </w:p>
    <w:p w:rsidR="00434F69" w:rsidRPr="0085203F" w:rsidRDefault="00434F69" w:rsidP="00434F69">
      <w:pPr>
        <w:pStyle w:val="1"/>
        <w:spacing w:before="0" w:after="0" w:line="240" w:lineRule="auto"/>
        <w:jc w:val="center"/>
        <w:rPr>
          <w:rFonts w:ascii="Times New Roman" w:hAnsi="Times New Roman" w:cs="Times New Roman"/>
          <w:bCs w:val="0"/>
          <w:sz w:val="24"/>
          <w:szCs w:val="24"/>
        </w:rPr>
      </w:pPr>
      <w:r w:rsidRPr="0085203F">
        <w:rPr>
          <w:rFonts w:ascii="Times New Roman" w:hAnsi="Times New Roman" w:cs="Times New Roman"/>
          <w:bCs w:val="0"/>
          <w:sz w:val="24"/>
          <w:szCs w:val="24"/>
        </w:rPr>
        <w:t>по муниципальной программе муниципального образования «Моркинский муниципальный район»</w:t>
      </w:r>
    </w:p>
    <w:tbl>
      <w:tblPr>
        <w:tblpPr w:leftFromText="180" w:rightFromText="180" w:vertAnchor="text" w:horzAnchor="margin" w:tblpXSpec="center" w:tblpY="42"/>
        <w:tblW w:w="14830"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1468"/>
        <w:gridCol w:w="1559"/>
        <w:gridCol w:w="1559"/>
        <w:gridCol w:w="1559"/>
        <w:gridCol w:w="1509"/>
        <w:gridCol w:w="1531"/>
        <w:gridCol w:w="8"/>
      </w:tblGrid>
      <w:tr w:rsidR="00434F69" w:rsidRPr="0085203F" w:rsidTr="00550A3F">
        <w:trPr>
          <w:gridAfter w:val="1"/>
          <w:wAfter w:w="8" w:type="dxa"/>
        </w:trPr>
        <w:tc>
          <w:tcPr>
            <w:tcW w:w="5637" w:type="dxa"/>
            <w:vMerge w:val="restart"/>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Наименование услуги, показателя объема услуги, подпрограммы, ведомственной целевой программы, основного мероприятия</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Значение показателя объема услуги</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Расходы бюджета МО «Моркинский</w:t>
            </w: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муниципальный район» на оказание муниципальной услуги, тыс. рублей</w:t>
            </w:r>
          </w:p>
        </w:tc>
      </w:tr>
      <w:tr w:rsidR="00434F69" w:rsidRPr="0085203F" w:rsidTr="00550A3F">
        <w:trPr>
          <w:gridAfter w:val="1"/>
          <w:wAfter w:w="8" w:type="dxa"/>
        </w:trPr>
        <w:tc>
          <w:tcPr>
            <w:tcW w:w="5637" w:type="dxa"/>
            <w:vMerge/>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очередной год</w:t>
            </w:r>
          </w:p>
          <w:p w:rsidR="00434F69" w:rsidRPr="0085203F" w:rsidRDefault="00434F69" w:rsidP="00550A3F">
            <w:pPr>
              <w:spacing w:after="0" w:line="240" w:lineRule="auto"/>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первый год планового периода</w:t>
            </w:r>
          </w:p>
          <w:p w:rsidR="00434F69" w:rsidRPr="0085203F" w:rsidRDefault="00434F69" w:rsidP="00550A3F">
            <w:pPr>
              <w:spacing w:after="0" w:line="240" w:lineRule="auto"/>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второй год планового периода</w:t>
            </w: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очередной год</w:t>
            </w:r>
          </w:p>
          <w:p w:rsidR="00434F69" w:rsidRPr="0085203F" w:rsidRDefault="00434F69" w:rsidP="00550A3F">
            <w:pPr>
              <w:spacing w:after="0" w:line="240" w:lineRule="auto"/>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2018</w:t>
            </w:r>
          </w:p>
        </w:tc>
        <w:tc>
          <w:tcPr>
            <w:tcW w:w="150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первый год планового периода</w:t>
            </w: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2019</w:t>
            </w:r>
          </w:p>
        </w:tc>
        <w:tc>
          <w:tcPr>
            <w:tcW w:w="1531"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второй год планового периода</w:t>
            </w:r>
          </w:p>
          <w:p w:rsidR="00434F69" w:rsidRPr="0085203F" w:rsidRDefault="00434F69" w:rsidP="00550A3F">
            <w:pPr>
              <w:spacing w:after="0" w:line="240" w:lineRule="auto"/>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2020</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7</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b/>
                <w:sz w:val="20"/>
                <w:szCs w:val="20"/>
              </w:rPr>
            </w:pPr>
            <w:r w:rsidRPr="0085203F">
              <w:rPr>
                <w:rFonts w:ascii="Times New Roman" w:hAnsi="Times New Roman"/>
                <w:b/>
                <w:sz w:val="20"/>
                <w:szCs w:val="20"/>
              </w:rPr>
              <w:t>Подпрограмма Развитие культуры  в муниципальном образовании «Моркинский муниципальный район»</w:t>
            </w: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b/>
                <w:sz w:val="20"/>
                <w:szCs w:val="20"/>
              </w:rPr>
              <w:t>на 2018 - 2025 годы</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b/>
                <w:sz w:val="20"/>
                <w:szCs w:val="20"/>
              </w:rPr>
            </w:pPr>
          </w:p>
          <w:p w:rsidR="00434F69" w:rsidRPr="0085203F" w:rsidRDefault="00434F69" w:rsidP="00550A3F">
            <w:pPr>
              <w:pStyle w:val="af4"/>
              <w:jc w:val="center"/>
              <w:rPr>
                <w:rFonts w:ascii="Times New Roman" w:hAnsi="Times New Roman"/>
                <w:b/>
                <w:sz w:val="20"/>
                <w:szCs w:val="20"/>
              </w:rPr>
            </w:pPr>
            <w:r w:rsidRPr="0085203F">
              <w:rPr>
                <w:rFonts w:ascii="Times New Roman" w:hAnsi="Times New Roman"/>
                <w:b/>
                <w:sz w:val="20"/>
                <w:szCs w:val="20"/>
              </w:rPr>
              <w:t>71780,6</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b/>
                <w:sz w:val="20"/>
                <w:szCs w:val="20"/>
              </w:rPr>
            </w:pPr>
          </w:p>
          <w:p w:rsidR="00434F69" w:rsidRPr="0085203F" w:rsidRDefault="00434F69" w:rsidP="00550A3F">
            <w:pPr>
              <w:pStyle w:val="af4"/>
              <w:jc w:val="center"/>
              <w:rPr>
                <w:rFonts w:ascii="Times New Roman" w:hAnsi="Times New Roman"/>
                <w:b/>
                <w:sz w:val="20"/>
                <w:szCs w:val="20"/>
              </w:rPr>
            </w:pPr>
            <w:r w:rsidRPr="0085203F">
              <w:rPr>
                <w:rFonts w:ascii="Times New Roman" w:hAnsi="Times New Roman"/>
                <w:b/>
                <w:sz w:val="20"/>
                <w:szCs w:val="20"/>
              </w:rPr>
              <w:t>74651,8</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b/>
                <w:sz w:val="20"/>
                <w:szCs w:val="20"/>
              </w:rPr>
            </w:pPr>
          </w:p>
          <w:p w:rsidR="00434F69" w:rsidRPr="0085203F" w:rsidRDefault="00434F69" w:rsidP="00550A3F">
            <w:pPr>
              <w:pStyle w:val="af4"/>
              <w:jc w:val="center"/>
              <w:rPr>
                <w:rFonts w:ascii="Times New Roman" w:hAnsi="Times New Roman"/>
                <w:b/>
                <w:sz w:val="20"/>
                <w:szCs w:val="20"/>
              </w:rPr>
            </w:pPr>
            <w:r w:rsidRPr="0085203F">
              <w:rPr>
                <w:rFonts w:ascii="Times New Roman" w:hAnsi="Times New Roman"/>
                <w:b/>
                <w:sz w:val="20"/>
                <w:szCs w:val="20"/>
              </w:rPr>
              <w:t>77115,3</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Default="00434F69" w:rsidP="00550A3F">
            <w:pPr>
              <w:pStyle w:val="af4"/>
              <w:jc w:val="center"/>
              <w:rPr>
                <w:rFonts w:ascii="Times New Roman" w:hAnsi="Times New Roman"/>
                <w:i/>
                <w:sz w:val="20"/>
                <w:szCs w:val="20"/>
              </w:rPr>
            </w:pPr>
            <w:r w:rsidRPr="0085203F">
              <w:rPr>
                <w:rFonts w:ascii="Times New Roman" w:hAnsi="Times New Roman"/>
                <w:i/>
                <w:sz w:val="20"/>
                <w:szCs w:val="20"/>
              </w:rPr>
              <w:t>Основное мероприятие 1: Развитие культурно-досуговой деятельности</w:t>
            </w:r>
          </w:p>
          <w:p w:rsidR="003F30DF" w:rsidRPr="003F30DF" w:rsidRDefault="003F30DF" w:rsidP="003F30DF">
            <w:pPr>
              <w:rPr>
                <w:lang w:eastAsia="ru-RU"/>
              </w:rPr>
            </w:pP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41367,5</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43022,2</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44441,9</w:t>
            </w:r>
          </w:p>
        </w:tc>
      </w:tr>
      <w:tr w:rsidR="00434F69" w:rsidRPr="0085203F" w:rsidTr="00550A3F">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b/>
                <w:sz w:val="20"/>
                <w:szCs w:val="20"/>
              </w:rPr>
            </w:pPr>
            <w:r w:rsidRPr="0085203F">
              <w:rPr>
                <w:rFonts w:ascii="Times New Roman" w:hAnsi="Times New Roman" w:cs="Times New Roman"/>
                <w:b/>
                <w:sz w:val="20"/>
                <w:szCs w:val="20"/>
              </w:rPr>
              <w:t>Услуга по культурно-досуговому</w:t>
            </w:r>
            <w:r w:rsidR="0085203F">
              <w:rPr>
                <w:rFonts w:ascii="Times New Roman" w:hAnsi="Times New Roman" w:cs="Times New Roman"/>
                <w:b/>
                <w:sz w:val="20"/>
                <w:szCs w:val="20"/>
              </w:rPr>
              <w:t xml:space="preserve"> </w:t>
            </w:r>
            <w:r w:rsidRPr="0085203F">
              <w:rPr>
                <w:rFonts w:ascii="Times New Roman" w:hAnsi="Times New Roman" w:cs="Times New Roman"/>
                <w:b/>
                <w:sz w:val="20"/>
                <w:szCs w:val="20"/>
              </w:rPr>
              <w:t>обслуживанию населения</w:t>
            </w:r>
          </w:p>
        </w:tc>
        <w:tc>
          <w:tcPr>
            <w:tcW w:w="4586" w:type="dxa"/>
            <w:gridSpan w:val="3"/>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jc w:val="center"/>
              <w:rPr>
                <w:rFonts w:ascii="Times New Roman"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jc w:val="center"/>
              <w:rPr>
                <w:rFonts w:ascii="Times New Roman" w:hAnsi="Times New Roman" w:cs="Times New Roman"/>
                <w:sz w:val="20"/>
                <w:szCs w:val="20"/>
                <w:lang w:eastAsia="ru-RU"/>
              </w:rPr>
            </w:pPr>
          </w:p>
        </w:tc>
        <w:tc>
          <w:tcPr>
            <w:tcW w:w="1539" w:type="dxa"/>
            <w:gridSpan w:val="2"/>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jc w:val="center"/>
              <w:rPr>
                <w:rFonts w:ascii="Times New Roman" w:hAnsi="Times New Roman" w:cs="Times New Roman"/>
                <w:sz w:val="20"/>
                <w:szCs w:val="20"/>
                <w:lang w:eastAsia="ru-RU"/>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rPr>
                <w:rFonts w:ascii="Times New Roman" w:hAnsi="Times New Roman"/>
                <w:sz w:val="20"/>
                <w:szCs w:val="20"/>
              </w:rPr>
            </w:pPr>
            <w:r w:rsidRPr="0085203F">
              <w:rPr>
                <w:rFonts w:ascii="Times New Roman" w:hAnsi="Times New Roman"/>
                <w:sz w:val="20"/>
                <w:szCs w:val="20"/>
              </w:rPr>
              <w:t xml:space="preserve"> Количество культурно-досуговых   мероприятий, мер.</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5092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5190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5300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sz w:val="20"/>
                <w:szCs w:val="20"/>
              </w:rPr>
            </w:pPr>
            <w:r w:rsidRPr="0085203F">
              <w:rPr>
                <w:rFonts w:ascii="Times New Roman" w:hAnsi="Times New Roman" w:cs="Times New Roman"/>
                <w:sz w:val="20"/>
                <w:szCs w:val="20"/>
              </w:rPr>
              <w:t xml:space="preserve">Количество посетителей </w:t>
            </w:r>
          </w:p>
          <w:p w:rsidR="00434F69" w:rsidRPr="0085203F" w:rsidRDefault="00434F69" w:rsidP="00550A3F">
            <w:pPr>
              <w:pStyle w:val="ConsPlusCell"/>
              <w:spacing w:line="240" w:lineRule="auto"/>
              <w:rPr>
                <w:rFonts w:ascii="Times New Roman" w:hAnsi="Times New Roman" w:cs="Times New Roman"/>
                <w:sz w:val="20"/>
                <w:szCs w:val="20"/>
              </w:rPr>
            </w:pPr>
            <w:r w:rsidRPr="0085203F">
              <w:rPr>
                <w:rFonts w:ascii="Times New Roman" w:hAnsi="Times New Roman"/>
                <w:sz w:val="20"/>
                <w:szCs w:val="20"/>
              </w:rPr>
              <w:t xml:space="preserve">культурно-досуговых мероприятий, тыс. чел.   </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389,9</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398,0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405,0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rPr>
                <w:rFonts w:ascii="Times New Roman" w:hAnsi="Times New Roman"/>
                <w:sz w:val="20"/>
                <w:szCs w:val="20"/>
              </w:rPr>
            </w:pPr>
            <w:r w:rsidRPr="0085203F">
              <w:rPr>
                <w:rFonts w:ascii="Times New Roman" w:hAnsi="Times New Roman"/>
                <w:sz w:val="20"/>
                <w:szCs w:val="20"/>
              </w:rPr>
              <w:t>Количество клубных формирований,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228</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230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232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sz w:val="20"/>
                <w:szCs w:val="20"/>
              </w:rPr>
            </w:pPr>
            <w:r w:rsidRPr="0085203F">
              <w:rPr>
                <w:rFonts w:ascii="Times New Roman" w:hAnsi="Times New Roman" w:cs="Times New Roman"/>
                <w:sz w:val="20"/>
                <w:szCs w:val="20"/>
              </w:rPr>
              <w:t>Количество участников в клубных   формированиях,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2113</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2116</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2117</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cs="Times New Roman"/>
                <w:i/>
                <w:sz w:val="20"/>
                <w:szCs w:val="20"/>
              </w:rPr>
            </w:pPr>
            <w:r w:rsidRPr="0085203F">
              <w:rPr>
                <w:rFonts w:ascii="Times New Roman" w:hAnsi="Times New Roman"/>
                <w:i/>
                <w:sz w:val="20"/>
                <w:szCs w:val="20"/>
              </w:rPr>
              <w:t>Основное мероприятие 2:</w:t>
            </w:r>
            <w:r w:rsidRPr="0085203F">
              <w:rPr>
                <w:rFonts w:ascii="Times New Roman" w:hAnsi="Times New Roman" w:cs="Times New Roman"/>
                <w:i/>
                <w:sz w:val="20"/>
                <w:szCs w:val="20"/>
              </w:rPr>
              <w:t xml:space="preserve"> Развитие </w:t>
            </w:r>
            <w:r w:rsidRPr="0085203F">
              <w:rPr>
                <w:rFonts w:ascii="Times New Roman" w:hAnsi="Times New Roman"/>
                <w:i/>
                <w:sz w:val="20"/>
                <w:szCs w:val="20"/>
              </w:rPr>
              <w:t>библиотечного дела</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14709,9</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15298,3</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15803,1</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Nonformat"/>
              <w:rPr>
                <w:rFonts w:ascii="Times New Roman" w:hAnsi="Times New Roman" w:cs="Times New Roman"/>
                <w:b/>
              </w:rPr>
            </w:pPr>
            <w:r w:rsidRPr="0085203F">
              <w:rPr>
                <w:rFonts w:ascii="Times New Roman" w:hAnsi="Times New Roman" w:cs="Times New Roman"/>
                <w:b/>
              </w:rPr>
              <w:t>Услуга по осуществлению библиотечного, библиографического и информационного обслуживания пользователей библиотеки</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jc w:val="center"/>
              <w:rPr>
                <w:rFonts w:ascii="Times New Roman"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jc w:val="center"/>
              <w:rPr>
                <w:rFonts w:ascii="Times New Roman"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jc w:val="center"/>
              <w:rPr>
                <w:rFonts w:ascii="Times New Roman" w:hAnsi="Times New Roman" w:cs="Times New Roman"/>
                <w:sz w:val="20"/>
                <w:szCs w:val="20"/>
                <w:lang w:eastAsia="ru-RU"/>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rPr>
                <w:rFonts w:ascii="Times New Roman" w:hAnsi="Times New Roman" w:cs="Times New Roman"/>
                <w:sz w:val="20"/>
                <w:szCs w:val="20"/>
              </w:rPr>
            </w:pPr>
            <w:r w:rsidRPr="0085203F">
              <w:rPr>
                <w:rFonts w:ascii="Times New Roman" w:hAnsi="Times New Roman" w:cs="Times New Roman"/>
                <w:sz w:val="20"/>
                <w:szCs w:val="20"/>
              </w:rPr>
              <w:t>Количество документов, выданных из фонда библиотеки, тыс.экз.</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515,0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rPr>
                <w:rFonts w:ascii="Times New Roman" w:hAnsi="Times New Roman" w:cs="Times New Roman"/>
                <w:sz w:val="20"/>
                <w:szCs w:val="20"/>
              </w:rPr>
            </w:pPr>
            <w:r w:rsidRPr="0085203F">
              <w:rPr>
                <w:rFonts w:ascii="Times New Roman" w:hAnsi="Times New Roman" w:cs="Times New Roman"/>
                <w:sz w:val="20"/>
                <w:szCs w:val="20"/>
              </w:rPr>
              <w:t>Число зарегистрированных пользователей</w:t>
            </w:r>
            <w:r w:rsidRPr="0085203F">
              <w:rPr>
                <w:rFonts w:ascii="Times New Roman" w:hAnsi="Times New Roman"/>
                <w:sz w:val="20"/>
                <w:szCs w:val="20"/>
              </w:rPr>
              <w:t>, тыс. чел.</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22,0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rPr>
                <w:rFonts w:ascii="Times New Roman" w:hAnsi="Times New Roman" w:cs="Times New Roman"/>
                <w:sz w:val="20"/>
                <w:szCs w:val="20"/>
              </w:rPr>
            </w:pPr>
            <w:r w:rsidRPr="0085203F">
              <w:rPr>
                <w:rFonts w:ascii="Times New Roman" w:hAnsi="Times New Roman" w:cs="Times New Roman"/>
                <w:sz w:val="20"/>
                <w:szCs w:val="20"/>
              </w:rPr>
              <w:t>Количество посещений</w:t>
            </w:r>
            <w:r w:rsidRPr="0085203F">
              <w:rPr>
                <w:rFonts w:ascii="Times New Roman" w:hAnsi="Times New Roman"/>
                <w:sz w:val="20"/>
                <w:szCs w:val="20"/>
              </w:rPr>
              <w:t xml:space="preserve">, тыс. чел.   </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spacing w:after="0"/>
              <w:rPr>
                <w:rFonts w:ascii="Times New Roman" w:hAnsi="Times New Roman" w:cs="Times New Roman"/>
                <w:sz w:val="20"/>
                <w:szCs w:val="20"/>
              </w:rPr>
            </w:pPr>
            <w:r w:rsidRPr="0085203F">
              <w:rPr>
                <w:rFonts w:ascii="Times New Roman" w:hAnsi="Times New Roman" w:cs="Times New Roman"/>
                <w:sz w:val="20"/>
                <w:szCs w:val="20"/>
              </w:rPr>
              <w:t>Количество выполненных справок и консультаций посетителям библиотеки,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4500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cs="Times New Roman"/>
                <w:b/>
                <w:i/>
                <w:sz w:val="20"/>
                <w:szCs w:val="20"/>
              </w:rPr>
            </w:pPr>
            <w:r w:rsidRPr="0085203F">
              <w:rPr>
                <w:rFonts w:ascii="Times New Roman" w:hAnsi="Times New Roman"/>
                <w:i/>
                <w:sz w:val="20"/>
                <w:szCs w:val="20"/>
              </w:rPr>
              <w:t>Основное мероприятие 3:</w:t>
            </w:r>
            <w:r w:rsidRPr="0085203F">
              <w:rPr>
                <w:rFonts w:ascii="Times New Roman" w:hAnsi="Times New Roman" w:cs="Times New Roman"/>
                <w:i/>
                <w:sz w:val="20"/>
                <w:szCs w:val="20"/>
              </w:rPr>
              <w:t xml:space="preserve"> Развитие </w:t>
            </w:r>
            <w:r w:rsidRPr="0085203F">
              <w:rPr>
                <w:rFonts w:ascii="Times New Roman" w:hAnsi="Times New Roman"/>
                <w:i/>
                <w:sz w:val="20"/>
                <w:szCs w:val="20"/>
              </w:rPr>
              <w:t>музейного дела</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6153,4</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6399,5</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8520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6610,7</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b/>
                <w:sz w:val="20"/>
                <w:szCs w:val="20"/>
              </w:rPr>
            </w:pPr>
            <w:r w:rsidRPr="0085203F">
              <w:rPr>
                <w:rFonts w:ascii="Times New Roman" w:hAnsi="Times New Roman" w:cs="Times New Roman"/>
                <w:b/>
                <w:sz w:val="20"/>
                <w:szCs w:val="20"/>
              </w:rPr>
              <w:t>Услуга по показу музейных предметов и музейных коллекций</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hAnsi="Times New Roman" w:cs="Times New Roman"/>
                <w:sz w:val="20"/>
                <w:szCs w:val="20"/>
              </w:rPr>
              <w:t>количество посещений муниципальных музеев</w:t>
            </w:r>
            <w:r w:rsidRPr="0085203F">
              <w:rPr>
                <w:rFonts w:ascii="Times New Roman" w:hAnsi="Times New Roman"/>
                <w:sz w:val="20"/>
                <w:szCs w:val="20"/>
              </w:rPr>
              <w:t xml:space="preserve">, тыс. чел.   </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12,3</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12,4</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12,5</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hAnsi="Times New Roman" w:cs="Times New Roman"/>
                <w:sz w:val="20"/>
                <w:szCs w:val="20"/>
              </w:rPr>
              <w:t>количество выставок в муниципальных музеях,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36</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37</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38</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ind w:right="-144"/>
              <w:rPr>
                <w:rFonts w:ascii="Times New Roman" w:hAnsi="Times New Roman" w:cs="Times New Roman"/>
                <w:sz w:val="20"/>
                <w:szCs w:val="20"/>
              </w:rPr>
            </w:pPr>
            <w:r w:rsidRPr="0085203F">
              <w:rPr>
                <w:rFonts w:ascii="Times New Roman" w:hAnsi="Times New Roman" w:cs="Times New Roman"/>
                <w:sz w:val="20"/>
                <w:szCs w:val="20"/>
              </w:rPr>
              <w:t>Количество учетных записей музейных предметов, переведенных в электронный вид, экз.</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530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530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sz w:val="20"/>
                <w:szCs w:val="20"/>
              </w:rPr>
            </w:pPr>
          </w:p>
          <w:p w:rsidR="00434F69" w:rsidRPr="0085203F" w:rsidRDefault="00434F69" w:rsidP="00550A3F">
            <w:pPr>
              <w:pStyle w:val="ConsPlusCell"/>
              <w:spacing w:line="240" w:lineRule="auto"/>
              <w:jc w:val="center"/>
              <w:rPr>
                <w:rFonts w:ascii="Times New Roman" w:hAnsi="Times New Roman"/>
                <w:sz w:val="20"/>
                <w:szCs w:val="20"/>
              </w:rPr>
            </w:pPr>
            <w:r w:rsidRPr="0085203F">
              <w:rPr>
                <w:rFonts w:ascii="Times New Roman" w:hAnsi="Times New Roman"/>
                <w:sz w:val="20"/>
                <w:szCs w:val="20"/>
              </w:rPr>
              <w:t>540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cs="Times New Roman"/>
                <w:b/>
                <w:i/>
                <w:sz w:val="20"/>
                <w:szCs w:val="20"/>
              </w:rPr>
            </w:pPr>
            <w:r w:rsidRPr="0085203F">
              <w:rPr>
                <w:rFonts w:ascii="Times New Roman" w:hAnsi="Times New Roman"/>
                <w:i/>
                <w:sz w:val="20"/>
                <w:szCs w:val="20"/>
              </w:rPr>
              <w:t>Основное мероприятие 4:</w:t>
            </w:r>
            <w:r w:rsidRPr="0085203F">
              <w:rPr>
                <w:rFonts w:ascii="Times New Roman" w:hAnsi="Times New Roman" w:cs="Times New Roman"/>
                <w:i/>
                <w:sz w:val="20"/>
                <w:szCs w:val="20"/>
              </w:rPr>
              <w:t xml:space="preserve"> Развитие </w:t>
            </w:r>
            <w:r w:rsidRPr="0085203F">
              <w:rPr>
                <w:rFonts w:ascii="Times New Roman" w:hAnsi="Times New Roman"/>
                <w:i/>
                <w:sz w:val="20"/>
                <w:szCs w:val="20"/>
              </w:rPr>
              <w:t>художественного образования</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6509,5</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6769,9</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spacing w:after="0"/>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6993,3</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b/>
                <w:sz w:val="20"/>
                <w:szCs w:val="20"/>
              </w:rPr>
            </w:pPr>
            <w:r w:rsidRPr="0085203F">
              <w:rPr>
                <w:rFonts w:ascii="Times New Roman" w:hAnsi="Times New Roman" w:cs="Times New Roman"/>
                <w:b/>
                <w:sz w:val="20"/>
                <w:szCs w:val="20"/>
              </w:rPr>
              <w:t>Значения показателей качества муниципальной услуги обучающихся по дополнительной предпрофессиональной образовательной программе</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hAnsi="Times New Roman" w:cs="Times New Roman"/>
                <w:sz w:val="20"/>
                <w:szCs w:val="20"/>
              </w:rPr>
              <w:t>Количество обучающихся, чел.</w:t>
            </w:r>
          </w:p>
        </w:tc>
        <w:tc>
          <w:tcPr>
            <w:tcW w:w="1468"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jc w:val="center"/>
              <w:rPr>
                <w:rFonts w:ascii="Times New Roman" w:hAnsi="Times New Roman" w:cs="Times New Roman"/>
                <w:sz w:val="20"/>
                <w:szCs w:val="20"/>
              </w:rPr>
            </w:pPr>
            <w:r w:rsidRPr="0085203F">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jc w:val="center"/>
              <w:rPr>
                <w:rFonts w:ascii="Times New Roman" w:hAnsi="Times New Roman" w:cs="Times New Roman"/>
                <w:sz w:val="20"/>
                <w:szCs w:val="20"/>
              </w:rPr>
            </w:pPr>
            <w:r w:rsidRPr="0085203F">
              <w:rPr>
                <w:rFonts w:ascii="Times New Roman" w:hAnsi="Times New Roman" w:cs="Times New Roman"/>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jc w:val="center"/>
              <w:rPr>
                <w:rFonts w:ascii="Times New Roman" w:hAnsi="Times New Roman" w:cs="Times New Roman"/>
                <w:sz w:val="20"/>
                <w:szCs w:val="20"/>
              </w:rPr>
            </w:pPr>
            <w:r w:rsidRPr="0085203F">
              <w:rPr>
                <w:rFonts w:ascii="Times New Roman" w:hAnsi="Times New Roman" w:cs="Times New Roman"/>
                <w:sz w:val="20"/>
                <w:szCs w:val="20"/>
              </w:rPr>
              <w:t>205</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hAnsi="Times New Roman" w:cs="Times New Roman"/>
                <w:sz w:val="20"/>
                <w:szCs w:val="20"/>
              </w:rPr>
              <w:t>Количество обучающихся, принявших участие в смотрах, конкурсах, фестивалях и других творческих мероприятиях, чел.</w:t>
            </w:r>
          </w:p>
        </w:tc>
        <w:tc>
          <w:tcPr>
            <w:tcW w:w="1468"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112</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hAnsi="Times New Roman" w:cs="Times New Roman"/>
                <w:sz w:val="20"/>
                <w:szCs w:val="20"/>
              </w:rPr>
              <w:t>Количество обучающихся, занявших призовые места на конкурсах, смотрах и других творческих мероприятиях, чел.</w:t>
            </w:r>
          </w:p>
        </w:tc>
        <w:tc>
          <w:tcPr>
            <w:tcW w:w="1468"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50</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hAnsi="Times New Roman" w:cs="Times New Roman"/>
                <w:sz w:val="20"/>
                <w:szCs w:val="20"/>
              </w:rPr>
            </w:pPr>
            <w:r w:rsidRPr="0085203F">
              <w:rPr>
                <w:rFonts w:ascii="Times New Roman" w:hAnsi="Times New Roman" w:cs="Times New Roman"/>
                <w:sz w:val="20"/>
                <w:szCs w:val="20"/>
              </w:rPr>
              <w:t>Количество обучающихся, продолживших обучение по программе, чел.</w:t>
            </w:r>
          </w:p>
        </w:tc>
        <w:tc>
          <w:tcPr>
            <w:tcW w:w="1468"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434F69" w:rsidRPr="0085203F" w:rsidRDefault="00434F69" w:rsidP="00550A3F">
            <w:pPr>
              <w:pStyle w:val="ConsPlusNormal"/>
              <w:snapToGrid w:val="0"/>
              <w:jc w:val="center"/>
              <w:rPr>
                <w:rFonts w:ascii="Times New Roman" w:hAnsi="Times New Roman" w:cs="Times New Roman"/>
                <w:sz w:val="20"/>
                <w:szCs w:val="20"/>
              </w:rPr>
            </w:pPr>
            <w:r w:rsidRPr="0085203F">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cs="Times New Roman"/>
                <w:b/>
                <w:i/>
                <w:sz w:val="20"/>
                <w:szCs w:val="20"/>
              </w:rPr>
            </w:pPr>
            <w:r w:rsidRPr="0085203F">
              <w:rPr>
                <w:rFonts w:ascii="Times New Roman" w:hAnsi="Times New Roman"/>
                <w:i/>
                <w:sz w:val="20"/>
                <w:szCs w:val="20"/>
              </w:rPr>
              <w:t>Основное мероприятие 5:</w:t>
            </w:r>
            <w:r w:rsidRPr="0085203F">
              <w:rPr>
                <w:rFonts w:ascii="Times New Roman" w:hAnsi="Times New Roman" w:cs="Times New Roman"/>
                <w:i/>
                <w:sz w:val="20"/>
                <w:szCs w:val="20"/>
              </w:rPr>
              <w:t xml:space="preserve"> </w:t>
            </w:r>
            <w:r w:rsidRPr="0085203F">
              <w:rPr>
                <w:rFonts w:ascii="Times New Roman" w:hAnsi="Times New Roman"/>
                <w:i/>
                <w:sz w:val="20"/>
                <w:szCs w:val="20"/>
              </w:rPr>
              <w:t>Развитие и укрепление материально технической базы, реконструкция и капитальный ремонт учреждений культуры</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1126,8</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1171,9</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jc w:val="center"/>
              <w:rPr>
                <w:rFonts w:ascii="Times New Roman" w:hAnsi="Times New Roman" w:cs="Times New Roman"/>
                <w:sz w:val="20"/>
                <w:szCs w:val="20"/>
                <w:lang w:eastAsia="ru-RU"/>
              </w:rPr>
            </w:pPr>
            <w:r w:rsidRPr="0085203F">
              <w:rPr>
                <w:rFonts w:ascii="Times New Roman" w:hAnsi="Times New Roman" w:cs="Times New Roman"/>
                <w:sz w:val="20"/>
                <w:szCs w:val="20"/>
                <w:lang w:eastAsia="ru-RU"/>
              </w:rPr>
              <w:t>1210,5</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eastAsia="Courier New" w:hAnsi="Times New Roman" w:cs="Times New Roman"/>
                <w:sz w:val="20"/>
                <w:szCs w:val="20"/>
              </w:rPr>
              <w:t>количество построенных новых объектов культуры,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eastAsia="Courier New" w:hAnsi="Times New Roman" w:cs="Times New Roman"/>
                <w:sz w:val="20"/>
                <w:szCs w:val="20"/>
              </w:rPr>
              <w:t>количество объектов культуры, на которых произведена реконструкция, ед.</w:t>
            </w:r>
          </w:p>
          <w:p w:rsidR="001450EB" w:rsidRPr="0085203F" w:rsidRDefault="001450EB" w:rsidP="00550A3F">
            <w:pPr>
              <w:pStyle w:val="ConsPlusCell"/>
              <w:spacing w:line="240" w:lineRule="auto"/>
              <w:rPr>
                <w:rFonts w:ascii="Times New Roman" w:eastAsia="Courier New" w:hAnsi="Times New Roman" w:cs="Times New Roman"/>
                <w:sz w:val="20"/>
                <w:szCs w:val="20"/>
              </w:rPr>
            </w:pP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p>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jc w:val="center"/>
              <w:rPr>
                <w:rFonts w:ascii="Times New Roman" w:hAnsi="Times New Roman" w:cs="Times New Roman"/>
                <w:b/>
                <w:i/>
                <w:sz w:val="20"/>
                <w:szCs w:val="20"/>
              </w:rPr>
            </w:pPr>
            <w:r w:rsidRPr="0085203F">
              <w:rPr>
                <w:rFonts w:ascii="Times New Roman" w:hAnsi="Times New Roman"/>
                <w:i/>
                <w:sz w:val="20"/>
                <w:szCs w:val="20"/>
              </w:rPr>
              <w:t>Основное мероприятие 6:</w:t>
            </w:r>
            <w:r w:rsidRPr="0085203F">
              <w:rPr>
                <w:rFonts w:ascii="Times New Roman" w:hAnsi="Times New Roman" w:cs="Times New Roman"/>
                <w:i/>
                <w:sz w:val="20"/>
                <w:szCs w:val="20"/>
              </w:rPr>
              <w:t xml:space="preserve"> </w:t>
            </w:r>
            <w:r w:rsidRPr="0085203F">
              <w:rPr>
                <w:rFonts w:ascii="Times New Roman" w:eastAsia="Courier New" w:hAnsi="Times New Roman" w:cs="Times New Roman"/>
                <w:i/>
                <w:sz w:val="20"/>
                <w:szCs w:val="20"/>
              </w:rPr>
              <w:t>Грантовая поддержка</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eastAsia="Courier New" w:hAnsi="Times New Roman" w:cs="Times New Roman"/>
                <w:sz w:val="20"/>
                <w:szCs w:val="20"/>
              </w:rPr>
              <w:t>количество грантов по проектам,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ConsPlusCell"/>
              <w:spacing w:line="240" w:lineRule="auto"/>
              <w:rPr>
                <w:rFonts w:ascii="Times New Roman" w:eastAsia="Courier New" w:hAnsi="Times New Roman" w:cs="Times New Roman"/>
                <w:sz w:val="20"/>
                <w:szCs w:val="20"/>
              </w:rPr>
            </w:pPr>
            <w:r w:rsidRPr="0085203F">
              <w:rPr>
                <w:rFonts w:ascii="Times New Roman" w:eastAsia="Courier New" w:hAnsi="Times New Roman" w:cs="Times New Roman"/>
                <w:sz w:val="20"/>
                <w:szCs w:val="20"/>
              </w:rPr>
              <w:t>количество грантов по учреждениям,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jc w:val="center"/>
              <w:rPr>
                <w:rFonts w:ascii="Times New Roman" w:hAnsi="Times New Roman"/>
                <w:i/>
                <w:sz w:val="20"/>
                <w:szCs w:val="20"/>
              </w:rPr>
            </w:pPr>
            <w:r w:rsidRPr="0085203F">
              <w:rPr>
                <w:rFonts w:ascii="Times New Roman" w:hAnsi="Times New Roman"/>
                <w:i/>
                <w:sz w:val="20"/>
                <w:szCs w:val="20"/>
              </w:rPr>
              <w:t>Основное мероприятие 7: Межнациональные отношения</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rPr>
                <w:rFonts w:ascii="Times New Roman" w:hAnsi="Times New Roman"/>
                <w:sz w:val="20"/>
                <w:szCs w:val="20"/>
              </w:rPr>
            </w:pPr>
            <w:r w:rsidRPr="0085203F">
              <w:rPr>
                <w:rFonts w:ascii="Times New Roman" w:hAnsi="Times New Roman"/>
                <w:sz w:val="20"/>
                <w:szCs w:val="20"/>
              </w:rPr>
              <w:t>количество мероприятий по национальной  политике</w:t>
            </w:r>
            <w:r w:rsidRPr="0085203F">
              <w:rPr>
                <w:rFonts w:ascii="Times New Roman" w:eastAsia="Courier New" w:hAnsi="Times New Roman"/>
                <w:sz w:val="20"/>
                <w:szCs w:val="20"/>
              </w:rPr>
              <w:t>, ед.</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jc w:val="center"/>
              <w:rPr>
                <w:rFonts w:ascii="Times New Roman" w:hAnsi="Times New Roman"/>
                <w:i/>
                <w:sz w:val="20"/>
                <w:szCs w:val="20"/>
              </w:rPr>
            </w:pPr>
            <w:r w:rsidRPr="0085203F">
              <w:rPr>
                <w:rFonts w:ascii="Times New Roman" w:hAnsi="Times New Roman"/>
                <w:i/>
                <w:sz w:val="20"/>
                <w:szCs w:val="20"/>
              </w:rPr>
              <w:t>Основное мероприятие 8: Социальная поддержка отдельных категорий граждан</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1913,5</w:t>
            </w: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1990,1</w:t>
            </w: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jc w:val="center"/>
              <w:rPr>
                <w:rFonts w:ascii="Times New Roman" w:hAnsi="Times New Roman"/>
                <w:sz w:val="20"/>
                <w:szCs w:val="20"/>
              </w:rPr>
            </w:pPr>
            <w:r w:rsidRPr="0085203F">
              <w:rPr>
                <w:rFonts w:ascii="Times New Roman" w:hAnsi="Times New Roman"/>
                <w:sz w:val="20"/>
                <w:szCs w:val="20"/>
              </w:rPr>
              <w:t>2055,7</w:t>
            </w:r>
          </w:p>
        </w:tc>
      </w:tr>
      <w:tr w:rsidR="00434F69" w:rsidRPr="0085203F" w:rsidTr="00550A3F">
        <w:trPr>
          <w:gridAfter w:val="1"/>
          <w:wAfter w:w="8" w:type="dxa"/>
        </w:trPr>
        <w:tc>
          <w:tcPr>
            <w:tcW w:w="5637"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6"/>
              <w:rPr>
                <w:rFonts w:ascii="Times New Roman" w:hAnsi="Times New Roman"/>
                <w:sz w:val="20"/>
                <w:szCs w:val="20"/>
              </w:rPr>
            </w:pPr>
            <w:r w:rsidRPr="0085203F">
              <w:rPr>
                <w:rFonts w:ascii="Times New Roman" w:hAnsi="Times New Roman"/>
                <w:sz w:val="20"/>
                <w:szCs w:val="20"/>
              </w:rPr>
              <w:t>Социальная поддержка отдельных категорий граждан, чел.</w:t>
            </w:r>
          </w:p>
        </w:tc>
        <w:tc>
          <w:tcPr>
            <w:tcW w:w="1468"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434F69" w:rsidRPr="0085203F" w:rsidRDefault="00434F69" w:rsidP="00550A3F">
            <w:pPr>
              <w:pStyle w:val="af4"/>
              <w:rPr>
                <w:rFonts w:ascii="Times New Roman" w:hAnsi="Times New Roman"/>
                <w:sz w:val="20"/>
                <w:szCs w:val="20"/>
              </w:rPr>
            </w:pPr>
          </w:p>
        </w:tc>
      </w:tr>
    </w:tbl>
    <w:p w:rsidR="006277D7" w:rsidRPr="0085203F" w:rsidRDefault="006277D7" w:rsidP="00552E07">
      <w:pPr>
        <w:widowControl w:val="0"/>
        <w:spacing w:after="0" w:line="240" w:lineRule="auto"/>
        <w:jc w:val="right"/>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6277D7" w:rsidRPr="0085203F" w:rsidRDefault="006277D7" w:rsidP="006277D7">
      <w:pPr>
        <w:rPr>
          <w:rFonts w:ascii="Times New Roman" w:hAnsi="Times New Roman" w:cs="Times New Roman"/>
          <w:sz w:val="20"/>
          <w:szCs w:val="20"/>
        </w:rPr>
      </w:pPr>
    </w:p>
    <w:p w:rsidR="0054207A" w:rsidRPr="0085203F" w:rsidRDefault="006277D7" w:rsidP="006277D7">
      <w:pPr>
        <w:tabs>
          <w:tab w:val="left" w:pos="6610"/>
        </w:tabs>
        <w:rPr>
          <w:rFonts w:ascii="Times New Roman" w:hAnsi="Times New Roman" w:cs="Times New Roman"/>
          <w:sz w:val="20"/>
          <w:szCs w:val="20"/>
        </w:rPr>
      </w:pPr>
      <w:r w:rsidRPr="0085203F">
        <w:rPr>
          <w:rFonts w:ascii="Times New Roman" w:hAnsi="Times New Roman" w:cs="Times New Roman"/>
          <w:sz w:val="20"/>
          <w:szCs w:val="20"/>
        </w:rPr>
        <w:tab/>
      </w:r>
    </w:p>
    <w:p w:rsidR="006277D7" w:rsidRPr="0085203F" w:rsidRDefault="006277D7" w:rsidP="006277D7">
      <w:pPr>
        <w:tabs>
          <w:tab w:val="left" w:pos="6610"/>
        </w:tabs>
        <w:rPr>
          <w:rFonts w:ascii="Times New Roman" w:hAnsi="Times New Roman" w:cs="Times New Roman"/>
          <w:sz w:val="20"/>
          <w:szCs w:val="20"/>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pPr>
    </w:p>
    <w:p w:rsidR="006277D7" w:rsidRDefault="006277D7" w:rsidP="006277D7">
      <w:pPr>
        <w:tabs>
          <w:tab w:val="left" w:pos="6610"/>
        </w:tabs>
        <w:rPr>
          <w:rFonts w:ascii="Times New Roman" w:hAnsi="Times New Roman" w:cs="Times New Roman"/>
          <w:sz w:val="28"/>
          <w:szCs w:val="28"/>
        </w:rPr>
        <w:sectPr w:rsidR="006277D7" w:rsidSect="00F51DC6">
          <w:footerReference w:type="even" r:id="rId22"/>
          <w:footerReference w:type="default" r:id="rId23"/>
          <w:footerReference w:type="first" r:id="rId24"/>
          <w:pgSz w:w="16840" w:h="11907" w:orient="landscape" w:code="9"/>
          <w:pgMar w:top="1985" w:right="227" w:bottom="567" w:left="567" w:header="284" w:footer="567" w:gutter="0"/>
          <w:cols w:space="720"/>
          <w:docGrid w:linePitch="299" w:charSpace="4096"/>
        </w:sectPr>
      </w:pPr>
    </w:p>
    <w:p w:rsidR="006277D7" w:rsidRPr="00BC0AE3" w:rsidRDefault="006277D7" w:rsidP="006277D7">
      <w:pPr>
        <w:widowControl w:val="0"/>
        <w:spacing w:after="0" w:line="240" w:lineRule="auto"/>
        <w:ind w:left="4678"/>
        <w:jc w:val="both"/>
        <w:rPr>
          <w:rFonts w:ascii="Times New Roman" w:hAnsi="Times New Roman" w:cs="Times New Roman"/>
          <w:sz w:val="24"/>
          <w:szCs w:val="24"/>
        </w:rPr>
      </w:pPr>
      <w:r w:rsidRPr="00BC0AE3">
        <w:rPr>
          <w:rFonts w:ascii="Times New Roman" w:hAnsi="Times New Roman" w:cs="Times New Roman"/>
          <w:sz w:val="24"/>
          <w:szCs w:val="24"/>
        </w:rPr>
        <w:t xml:space="preserve">Приложение №2 </w:t>
      </w:r>
    </w:p>
    <w:p w:rsidR="006277D7" w:rsidRPr="00BC0AE3" w:rsidRDefault="006277D7" w:rsidP="009D785C">
      <w:pPr>
        <w:tabs>
          <w:tab w:val="left" w:pos="4111"/>
        </w:tabs>
        <w:spacing w:after="0" w:line="240" w:lineRule="auto"/>
        <w:ind w:left="3686"/>
        <w:jc w:val="both"/>
        <w:rPr>
          <w:rStyle w:val="af3"/>
          <w:rFonts w:ascii="Times New Roman" w:hAnsi="Times New Roman" w:cs="Times New Roman"/>
          <w:b w:val="0"/>
          <w:color w:val="000000"/>
          <w:sz w:val="24"/>
          <w:szCs w:val="24"/>
        </w:rPr>
      </w:pPr>
      <w:r w:rsidRPr="00BC0AE3">
        <w:rPr>
          <w:rStyle w:val="af3"/>
          <w:rFonts w:ascii="Times New Roman" w:hAnsi="Times New Roman" w:cs="Times New Roman"/>
          <w:b w:val="0"/>
          <w:color w:val="000000"/>
          <w:sz w:val="24"/>
          <w:szCs w:val="24"/>
        </w:rPr>
        <w:t xml:space="preserve">к муниципальной программе муниципального образования «Моркинский муниципальный район» </w:t>
      </w:r>
    </w:p>
    <w:p w:rsidR="006277D7" w:rsidRPr="00BC0AE3" w:rsidRDefault="006277D7" w:rsidP="006277D7">
      <w:pPr>
        <w:widowControl w:val="0"/>
        <w:tabs>
          <w:tab w:val="left" w:pos="4111"/>
        </w:tabs>
        <w:spacing w:after="0" w:line="240" w:lineRule="auto"/>
        <w:ind w:left="3686"/>
        <w:jc w:val="both"/>
        <w:rPr>
          <w:rFonts w:ascii="Times New Roman" w:hAnsi="Times New Roman" w:cs="Times New Roman"/>
          <w:sz w:val="24"/>
          <w:szCs w:val="24"/>
        </w:rPr>
      </w:pPr>
      <w:r w:rsidRPr="00BC0AE3">
        <w:rPr>
          <w:rFonts w:ascii="Times New Roman" w:hAnsi="Times New Roman" w:cs="Times New Roman"/>
          <w:sz w:val="24"/>
          <w:szCs w:val="24"/>
        </w:rPr>
        <w:t>«Развитие культуры,  спорта, туризма и  средств массовой информации</w:t>
      </w:r>
      <w:r w:rsidR="00B874DD">
        <w:rPr>
          <w:rFonts w:ascii="Times New Roman" w:hAnsi="Times New Roman" w:cs="Times New Roman"/>
          <w:sz w:val="24"/>
          <w:szCs w:val="24"/>
        </w:rPr>
        <w:t>»</w:t>
      </w:r>
      <w:r w:rsidRPr="00BC0AE3">
        <w:rPr>
          <w:rFonts w:ascii="Times New Roman" w:hAnsi="Times New Roman" w:cs="Times New Roman"/>
          <w:sz w:val="24"/>
          <w:szCs w:val="24"/>
        </w:rPr>
        <w:t xml:space="preserve"> муниципального образования</w:t>
      </w:r>
      <w:r w:rsidRPr="00BC0AE3">
        <w:rPr>
          <w:rFonts w:ascii="Times New Roman" w:hAnsi="Times New Roman" w:cs="Times New Roman"/>
          <w:sz w:val="24"/>
          <w:szCs w:val="24"/>
        </w:rPr>
        <w:tab/>
      </w:r>
    </w:p>
    <w:p w:rsidR="006277D7" w:rsidRPr="00BC0AE3" w:rsidRDefault="00B874DD" w:rsidP="006277D7">
      <w:pPr>
        <w:widowControl w:val="0"/>
        <w:tabs>
          <w:tab w:val="left" w:pos="4111"/>
        </w:tabs>
        <w:spacing w:after="0" w:line="240" w:lineRule="auto"/>
        <w:ind w:left="3686"/>
        <w:jc w:val="both"/>
        <w:rPr>
          <w:rFonts w:ascii="Times New Roman" w:hAnsi="Times New Roman" w:cs="Times New Roman"/>
          <w:sz w:val="24"/>
          <w:szCs w:val="24"/>
        </w:rPr>
      </w:pPr>
      <w:r>
        <w:rPr>
          <w:rFonts w:ascii="Times New Roman" w:hAnsi="Times New Roman" w:cs="Times New Roman"/>
          <w:sz w:val="24"/>
          <w:szCs w:val="24"/>
        </w:rPr>
        <w:t>«</w:t>
      </w:r>
      <w:r w:rsidR="006277D7" w:rsidRPr="00BC0AE3">
        <w:rPr>
          <w:rFonts w:ascii="Times New Roman" w:hAnsi="Times New Roman" w:cs="Times New Roman"/>
          <w:sz w:val="24"/>
          <w:szCs w:val="24"/>
        </w:rPr>
        <w:t>Моркинский муниципальный район»</w:t>
      </w:r>
    </w:p>
    <w:p w:rsidR="006277D7" w:rsidRPr="00BC0AE3" w:rsidRDefault="006277D7" w:rsidP="006277D7">
      <w:pPr>
        <w:widowControl w:val="0"/>
        <w:tabs>
          <w:tab w:val="left" w:pos="4111"/>
        </w:tabs>
        <w:spacing w:after="0" w:line="240" w:lineRule="auto"/>
        <w:ind w:left="3686"/>
        <w:jc w:val="both"/>
        <w:rPr>
          <w:rFonts w:ascii="Times New Roman" w:hAnsi="Times New Roman" w:cs="Times New Roman"/>
          <w:sz w:val="24"/>
          <w:szCs w:val="24"/>
        </w:rPr>
      </w:pPr>
      <w:r w:rsidRPr="00BC0AE3">
        <w:rPr>
          <w:rFonts w:ascii="Times New Roman" w:hAnsi="Times New Roman" w:cs="Times New Roman"/>
          <w:sz w:val="24"/>
          <w:szCs w:val="24"/>
        </w:rPr>
        <w:t xml:space="preserve"> на 201</w:t>
      </w:r>
      <w:r w:rsidR="000F1CBC" w:rsidRPr="00BC0AE3">
        <w:rPr>
          <w:rFonts w:ascii="Times New Roman" w:hAnsi="Times New Roman" w:cs="Times New Roman"/>
          <w:sz w:val="24"/>
          <w:szCs w:val="24"/>
        </w:rPr>
        <w:t>8</w:t>
      </w:r>
      <w:r w:rsidRPr="00BC0AE3">
        <w:rPr>
          <w:rFonts w:ascii="Times New Roman" w:hAnsi="Times New Roman" w:cs="Times New Roman"/>
          <w:sz w:val="24"/>
          <w:szCs w:val="24"/>
        </w:rPr>
        <w:t>-20</w:t>
      </w:r>
      <w:r w:rsidR="000F1CBC" w:rsidRPr="00BC0AE3">
        <w:rPr>
          <w:rFonts w:ascii="Times New Roman" w:hAnsi="Times New Roman" w:cs="Times New Roman"/>
          <w:sz w:val="24"/>
          <w:szCs w:val="24"/>
        </w:rPr>
        <w:t>25</w:t>
      </w:r>
      <w:r w:rsidRPr="00BC0AE3">
        <w:rPr>
          <w:rFonts w:ascii="Times New Roman" w:hAnsi="Times New Roman" w:cs="Times New Roman"/>
          <w:sz w:val="24"/>
          <w:szCs w:val="24"/>
        </w:rPr>
        <w:t xml:space="preserve"> годы»</w:t>
      </w:r>
    </w:p>
    <w:p w:rsidR="006277D7" w:rsidRPr="00BC0AE3" w:rsidRDefault="006277D7" w:rsidP="006277D7">
      <w:pPr>
        <w:spacing w:line="240" w:lineRule="auto"/>
        <w:ind w:left="3969"/>
        <w:jc w:val="both"/>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0F1CBC" w:rsidRPr="00BC0AE3" w:rsidRDefault="000F1CBC" w:rsidP="006277D7">
      <w:pPr>
        <w:spacing w:line="240" w:lineRule="auto"/>
        <w:jc w:val="center"/>
        <w:rPr>
          <w:rStyle w:val="af3"/>
          <w:rFonts w:ascii="Times New Roman" w:hAnsi="Times New Roman" w:cs="Times New Roman"/>
          <w:b w:val="0"/>
          <w:bCs w:val="0"/>
          <w:color w:val="000000"/>
          <w:sz w:val="24"/>
          <w:szCs w:val="24"/>
        </w:rPr>
      </w:pPr>
    </w:p>
    <w:p w:rsidR="000F1CBC" w:rsidRPr="00BC0AE3" w:rsidRDefault="000F1CBC" w:rsidP="006277D7">
      <w:pPr>
        <w:spacing w:line="240" w:lineRule="auto"/>
        <w:jc w:val="center"/>
        <w:rPr>
          <w:rStyle w:val="af3"/>
          <w:rFonts w:ascii="Times New Roman" w:hAnsi="Times New Roman" w:cs="Times New Roman"/>
          <w:b w:val="0"/>
          <w:bCs w:val="0"/>
          <w:color w:val="000000"/>
          <w:sz w:val="24"/>
          <w:szCs w:val="24"/>
        </w:rPr>
      </w:pPr>
    </w:p>
    <w:p w:rsidR="000F1CBC" w:rsidRPr="00BC0AE3" w:rsidRDefault="000F1CBC" w:rsidP="006277D7">
      <w:pPr>
        <w:spacing w:line="240" w:lineRule="auto"/>
        <w:jc w:val="center"/>
        <w:rPr>
          <w:rStyle w:val="af3"/>
          <w:rFonts w:ascii="Times New Roman" w:hAnsi="Times New Roman" w:cs="Times New Roman"/>
          <w:b w:val="0"/>
          <w:bCs w:val="0"/>
          <w:color w:val="000000"/>
          <w:sz w:val="24"/>
          <w:szCs w:val="24"/>
        </w:rPr>
      </w:pPr>
    </w:p>
    <w:p w:rsidR="000F1CBC" w:rsidRPr="00BC0AE3" w:rsidRDefault="000F1CBC"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r w:rsidRPr="00BC0AE3">
        <w:rPr>
          <w:rStyle w:val="af3"/>
          <w:rFonts w:ascii="Times New Roman" w:hAnsi="Times New Roman" w:cs="Times New Roman"/>
          <w:b w:val="0"/>
          <w:bCs w:val="0"/>
          <w:color w:val="000000"/>
          <w:sz w:val="24"/>
          <w:szCs w:val="24"/>
        </w:rPr>
        <w:t>ПОДПРОГРАММА</w:t>
      </w:r>
    </w:p>
    <w:p w:rsidR="006277D7" w:rsidRPr="00BC0AE3" w:rsidRDefault="006277D7" w:rsidP="006277D7">
      <w:pPr>
        <w:widowControl w:val="0"/>
        <w:spacing w:after="0" w:line="240" w:lineRule="auto"/>
        <w:jc w:val="center"/>
        <w:rPr>
          <w:rFonts w:ascii="Times New Roman" w:hAnsi="Times New Roman" w:cs="Times New Roman"/>
          <w:sz w:val="24"/>
          <w:szCs w:val="24"/>
        </w:rPr>
      </w:pPr>
      <w:r w:rsidRPr="00BC0AE3">
        <w:rPr>
          <w:rFonts w:ascii="Times New Roman" w:hAnsi="Times New Roman" w:cs="Times New Roman"/>
          <w:sz w:val="24"/>
          <w:szCs w:val="24"/>
        </w:rPr>
        <w:t>"Развитие спорта муниципального образования «Моркинский муниципальный район» на 201</w:t>
      </w:r>
      <w:r w:rsidR="000F1CBC" w:rsidRPr="00BC0AE3">
        <w:rPr>
          <w:rFonts w:ascii="Times New Roman" w:hAnsi="Times New Roman" w:cs="Times New Roman"/>
          <w:sz w:val="24"/>
          <w:szCs w:val="24"/>
        </w:rPr>
        <w:t>8</w:t>
      </w:r>
      <w:r w:rsidRPr="00BC0AE3">
        <w:rPr>
          <w:rFonts w:ascii="Times New Roman" w:hAnsi="Times New Roman" w:cs="Times New Roman"/>
          <w:sz w:val="24"/>
          <w:szCs w:val="24"/>
        </w:rPr>
        <w:t>-20</w:t>
      </w:r>
      <w:r w:rsidR="000F1CBC" w:rsidRPr="00BC0AE3">
        <w:rPr>
          <w:rFonts w:ascii="Times New Roman" w:hAnsi="Times New Roman" w:cs="Times New Roman"/>
          <w:sz w:val="24"/>
          <w:szCs w:val="24"/>
        </w:rPr>
        <w:t>25</w:t>
      </w:r>
      <w:r w:rsidRPr="00BC0AE3">
        <w:rPr>
          <w:rFonts w:ascii="Times New Roman" w:hAnsi="Times New Roman" w:cs="Times New Roman"/>
          <w:sz w:val="24"/>
          <w:szCs w:val="24"/>
        </w:rPr>
        <w:t xml:space="preserve"> годы»</w:t>
      </w: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spacing w:line="240" w:lineRule="auto"/>
        <w:jc w:val="center"/>
        <w:rPr>
          <w:rStyle w:val="af3"/>
          <w:rFonts w:ascii="Times New Roman" w:hAnsi="Times New Roman" w:cs="Times New Roman"/>
          <w:b w:val="0"/>
          <w:bCs w:val="0"/>
          <w:color w:val="000000"/>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9D785C" w:rsidRPr="00BC0AE3" w:rsidRDefault="009D785C"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Default="006277D7" w:rsidP="006277D7">
      <w:pPr>
        <w:pStyle w:val="a1"/>
        <w:spacing w:line="240" w:lineRule="auto"/>
        <w:rPr>
          <w:sz w:val="24"/>
          <w:szCs w:val="24"/>
        </w:rPr>
      </w:pPr>
    </w:p>
    <w:p w:rsidR="00B874DD" w:rsidRDefault="00B874DD" w:rsidP="006277D7">
      <w:pPr>
        <w:pStyle w:val="a1"/>
        <w:spacing w:line="240" w:lineRule="auto"/>
        <w:rPr>
          <w:sz w:val="24"/>
          <w:szCs w:val="24"/>
        </w:rPr>
      </w:pPr>
    </w:p>
    <w:p w:rsidR="00B874DD" w:rsidRDefault="00B874DD" w:rsidP="006277D7">
      <w:pPr>
        <w:pStyle w:val="a1"/>
        <w:spacing w:line="240" w:lineRule="auto"/>
        <w:rPr>
          <w:sz w:val="24"/>
          <w:szCs w:val="24"/>
        </w:rPr>
      </w:pPr>
    </w:p>
    <w:p w:rsidR="00B874DD" w:rsidRPr="00BC0AE3" w:rsidRDefault="00B874DD"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pStyle w:val="a1"/>
        <w:spacing w:line="240" w:lineRule="auto"/>
        <w:rPr>
          <w:sz w:val="24"/>
          <w:szCs w:val="24"/>
        </w:rPr>
      </w:pPr>
    </w:p>
    <w:p w:rsidR="006277D7" w:rsidRPr="00BC0AE3" w:rsidRDefault="006277D7" w:rsidP="006277D7">
      <w:pPr>
        <w:widowControl w:val="0"/>
        <w:spacing w:after="0" w:line="240" w:lineRule="auto"/>
        <w:jc w:val="center"/>
        <w:rPr>
          <w:rFonts w:ascii="Times New Roman" w:hAnsi="Times New Roman" w:cs="Times New Roman"/>
          <w:sz w:val="24"/>
          <w:szCs w:val="24"/>
        </w:rPr>
      </w:pPr>
      <w:r w:rsidRPr="00BC0AE3">
        <w:rPr>
          <w:rFonts w:ascii="Times New Roman" w:hAnsi="Times New Roman" w:cs="Times New Roman"/>
          <w:sz w:val="24"/>
          <w:szCs w:val="24"/>
        </w:rPr>
        <w:t>Паспорт</w:t>
      </w:r>
    </w:p>
    <w:p w:rsidR="006277D7" w:rsidRPr="00BC0AE3" w:rsidRDefault="006277D7" w:rsidP="009D785C">
      <w:pPr>
        <w:widowControl w:val="0"/>
        <w:spacing w:after="0" w:line="240" w:lineRule="auto"/>
        <w:ind w:left="-284"/>
        <w:jc w:val="center"/>
        <w:rPr>
          <w:rFonts w:ascii="Times New Roman" w:hAnsi="Times New Roman" w:cs="Times New Roman"/>
          <w:bCs/>
          <w:sz w:val="24"/>
          <w:szCs w:val="24"/>
        </w:rPr>
      </w:pPr>
      <w:r w:rsidRPr="00BC0AE3">
        <w:rPr>
          <w:rFonts w:ascii="Times New Roman" w:hAnsi="Times New Roman" w:cs="Times New Roman"/>
          <w:sz w:val="24"/>
          <w:szCs w:val="24"/>
        </w:rPr>
        <w:t>подпрограммы 2 «Развитие спорта  в муниципальном образовании «Моркинский муниципальный район» на 201</w:t>
      </w:r>
      <w:r w:rsidR="000F1CBC" w:rsidRPr="00BC0AE3">
        <w:rPr>
          <w:rFonts w:ascii="Times New Roman" w:hAnsi="Times New Roman" w:cs="Times New Roman"/>
          <w:sz w:val="24"/>
          <w:szCs w:val="24"/>
        </w:rPr>
        <w:t>8</w:t>
      </w:r>
      <w:r w:rsidRPr="00BC0AE3">
        <w:rPr>
          <w:rFonts w:ascii="Times New Roman" w:hAnsi="Times New Roman" w:cs="Times New Roman"/>
          <w:sz w:val="24"/>
          <w:szCs w:val="24"/>
        </w:rPr>
        <w:t xml:space="preserve"> - 20</w:t>
      </w:r>
      <w:r w:rsidR="000F1CBC" w:rsidRPr="00BC0AE3">
        <w:rPr>
          <w:rFonts w:ascii="Times New Roman" w:hAnsi="Times New Roman" w:cs="Times New Roman"/>
          <w:sz w:val="24"/>
          <w:szCs w:val="24"/>
        </w:rPr>
        <w:t>25</w:t>
      </w:r>
      <w:r w:rsidRPr="00BC0AE3">
        <w:rPr>
          <w:rFonts w:ascii="Times New Roman" w:hAnsi="Times New Roman" w:cs="Times New Roman"/>
          <w:sz w:val="24"/>
          <w:szCs w:val="24"/>
        </w:rPr>
        <w:t xml:space="preserve"> годы муниципальной программы </w:t>
      </w:r>
      <w:r w:rsidRPr="00BC0AE3">
        <w:rPr>
          <w:rFonts w:ascii="Times New Roman" w:hAnsi="Times New Roman" w:cs="Times New Roman"/>
          <w:bCs/>
          <w:sz w:val="24"/>
          <w:szCs w:val="24"/>
        </w:rPr>
        <w:t xml:space="preserve">"Развитие культуры, спорта, туризма и средств массовой информации в МО «Моркинский муниципальный район» </w:t>
      </w:r>
    </w:p>
    <w:p w:rsidR="006277D7" w:rsidRPr="00BC0AE3" w:rsidRDefault="006277D7" w:rsidP="006277D7">
      <w:pPr>
        <w:widowControl w:val="0"/>
        <w:spacing w:after="0" w:line="240" w:lineRule="auto"/>
        <w:jc w:val="center"/>
        <w:rPr>
          <w:rFonts w:ascii="Times New Roman" w:hAnsi="Times New Roman" w:cs="Times New Roman"/>
          <w:bCs/>
          <w:sz w:val="24"/>
          <w:szCs w:val="24"/>
        </w:rPr>
      </w:pPr>
      <w:r w:rsidRPr="00BC0AE3">
        <w:rPr>
          <w:rFonts w:ascii="Times New Roman" w:hAnsi="Times New Roman" w:cs="Times New Roman"/>
          <w:bCs/>
          <w:sz w:val="24"/>
          <w:szCs w:val="24"/>
        </w:rPr>
        <w:t xml:space="preserve"> на 201</w:t>
      </w:r>
      <w:r w:rsidR="000F1CBC" w:rsidRPr="00BC0AE3">
        <w:rPr>
          <w:rFonts w:ascii="Times New Roman" w:hAnsi="Times New Roman" w:cs="Times New Roman"/>
          <w:bCs/>
          <w:sz w:val="24"/>
          <w:szCs w:val="24"/>
        </w:rPr>
        <w:t>8</w:t>
      </w:r>
      <w:r w:rsidRPr="00BC0AE3">
        <w:rPr>
          <w:rFonts w:ascii="Times New Roman" w:hAnsi="Times New Roman" w:cs="Times New Roman"/>
          <w:bCs/>
          <w:sz w:val="24"/>
          <w:szCs w:val="24"/>
        </w:rPr>
        <w:t xml:space="preserve"> - 20</w:t>
      </w:r>
      <w:r w:rsidR="000F1CBC" w:rsidRPr="00BC0AE3">
        <w:rPr>
          <w:rFonts w:ascii="Times New Roman" w:hAnsi="Times New Roman" w:cs="Times New Roman"/>
          <w:bCs/>
          <w:sz w:val="24"/>
          <w:szCs w:val="24"/>
        </w:rPr>
        <w:t>25</w:t>
      </w:r>
      <w:r w:rsidRPr="00BC0AE3">
        <w:rPr>
          <w:rFonts w:ascii="Times New Roman" w:hAnsi="Times New Roman" w:cs="Times New Roman"/>
          <w:bCs/>
          <w:sz w:val="24"/>
          <w:szCs w:val="24"/>
        </w:rPr>
        <w:t xml:space="preserve"> </w:t>
      </w:r>
      <w:r w:rsidR="000F1CBC" w:rsidRPr="00BC0AE3">
        <w:rPr>
          <w:rFonts w:ascii="Times New Roman" w:hAnsi="Times New Roman" w:cs="Times New Roman"/>
          <w:bCs/>
          <w:sz w:val="24"/>
          <w:szCs w:val="24"/>
        </w:rPr>
        <w:t>годы</w:t>
      </w:r>
      <w:r w:rsidRPr="00BC0AE3">
        <w:rPr>
          <w:rFonts w:ascii="Times New Roman" w:hAnsi="Times New Roman" w:cs="Times New Roman"/>
          <w:bCs/>
          <w:sz w:val="24"/>
          <w:szCs w:val="24"/>
        </w:rPr>
        <w:t>"</w:t>
      </w:r>
    </w:p>
    <w:p w:rsidR="006277D7" w:rsidRPr="00BC0AE3" w:rsidRDefault="006277D7" w:rsidP="006277D7">
      <w:pPr>
        <w:widowControl w:val="0"/>
        <w:spacing w:after="0" w:line="240" w:lineRule="auto"/>
        <w:jc w:val="center"/>
        <w:rPr>
          <w:rFonts w:ascii="Times New Roman" w:hAnsi="Times New Roman" w:cs="Times New Roman"/>
          <w:bCs/>
          <w:sz w:val="24"/>
          <w:szCs w:val="24"/>
        </w:rPr>
      </w:pPr>
    </w:p>
    <w:tbl>
      <w:tblPr>
        <w:tblW w:w="10065" w:type="dxa"/>
        <w:tblInd w:w="55" w:type="dxa"/>
        <w:tblLayout w:type="fixed"/>
        <w:tblCellMar>
          <w:top w:w="55" w:type="dxa"/>
          <w:left w:w="55" w:type="dxa"/>
          <w:bottom w:w="55" w:type="dxa"/>
          <w:right w:w="55" w:type="dxa"/>
        </w:tblCellMar>
        <w:tblLook w:val="0000"/>
      </w:tblPr>
      <w:tblGrid>
        <w:gridCol w:w="1985"/>
        <w:gridCol w:w="8080"/>
      </w:tblGrid>
      <w:tr w:rsidR="006277D7" w:rsidRPr="00BC0AE3" w:rsidTr="009D785C">
        <w:tc>
          <w:tcPr>
            <w:tcW w:w="1985" w:type="dxa"/>
            <w:shd w:val="clear" w:color="auto" w:fill="auto"/>
          </w:tcPr>
          <w:p w:rsidR="006277D7" w:rsidRPr="00BC0AE3" w:rsidRDefault="006277D7" w:rsidP="009D785C">
            <w:pPr>
              <w:pStyle w:val="ConsPlusCell"/>
              <w:spacing w:line="240" w:lineRule="auto"/>
              <w:rPr>
                <w:rFonts w:ascii="Times New Roman" w:hAnsi="Times New Roman" w:cs="Times New Roman"/>
                <w:sz w:val="24"/>
                <w:szCs w:val="24"/>
                <w:lang w:val="en-US"/>
              </w:rPr>
            </w:pPr>
            <w:r w:rsidRPr="00BC0AE3">
              <w:rPr>
                <w:rFonts w:ascii="Times New Roman" w:hAnsi="Times New Roman" w:cs="Times New Roman"/>
                <w:sz w:val="24"/>
                <w:szCs w:val="24"/>
              </w:rPr>
              <w:t xml:space="preserve">Ответственный </w:t>
            </w:r>
            <w:r w:rsidR="009D785C" w:rsidRPr="00BC0AE3">
              <w:rPr>
                <w:rFonts w:ascii="Times New Roman" w:hAnsi="Times New Roman" w:cs="Times New Roman"/>
                <w:sz w:val="24"/>
                <w:szCs w:val="24"/>
              </w:rPr>
              <w:t>исполнитель под</w:t>
            </w:r>
            <w:r w:rsidRPr="00BC0AE3">
              <w:rPr>
                <w:rFonts w:ascii="Times New Roman" w:hAnsi="Times New Roman" w:cs="Times New Roman"/>
                <w:sz w:val="24"/>
                <w:szCs w:val="24"/>
              </w:rPr>
              <w:t>программы</w:t>
            </w:r>
          </w:p>
        </w:tc>
        <w:tc>
          <w:tcPr>
            <w:tcW w:w="8080" w:type="dxa"/>
            <w:shd w:val="clear" w:color="auto" w:fill="auto"/>
          </w:tcPr>
          <w:p w:rsidR="006277D7" w:rsidRPr="00BC0AE3" w:rsidRDefault="006277D7" w:rsidP="006277D7">
            <w:pPr>
              <w:pStyle w:val="ConsPlusCell"/>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 Муниципальное учреждение «Отдел культуры, спорта и туризма администрации муниципального образования «Моркинский муниципальный район»</w:t>
            </w:r>
          </w:p>
        </w:tc>
      </w:tr>
      <w:tr w:rsidR="006277D7" w:rsidRPr="00BC0AE3" w:rsidTr="009D785C">
        <w:tc>
          <w:tcPr>
            <w:tcW w:w="1985" w:type="dxa"/>
            <w:shd w:val="clear" w:color="auto" w:fill="auto"/>
          </w:tcPr>
          <w:p w:rsidR="006277D7" w:rsidRPr="00BC0AE3" w:rsidRDefault="006277D7" w:rsidP="006277D7">
            <w:pPr>
              <w:pStyle w:val="ConsPlusCell"/>
              <w:spacing w:line="240" w:lineRule="auto"/>
              <w:rPr>
                <w:rFonts w:ascii="Times New Roman" w:hAnsi="Times New Roman" w:cs="Times New Roman"/>
                <w:sz w:val="24"/>
                <w:szCs w:val="24"/>
              </w:rPr>
            </w:pPr>
            <w:r w:rsidRPr="00BC0AE3">
              <w:rPr>
                <w:rFonts w:ascii="Times New Roman" w:hAnsi="Times New Roman" w:cs="Times New Roman"/>
                <w:sz w:val="24"/>
                <w:szCs w:val="24"/>
              </w:rPr>
              <w:t xml:space="preserve">Соисполнители </w:t>
            </w:r>
            <w:r w:rsidR="009D785C" w:rsidRPr="00BC0AE3">
              <w:rPr>
                <w:rFonts w:ascii="Times New Roman" w:hAnsi="Times New Roman" w:cs="Times New Roman"/>
                <w:sz w:val="24"/>
                <w:szCs w:val="24"/>
              </w:rPr>
              <w:t>под</w:t>
            </w:r>
            <w:r w:rsidRPr="00BC0AE3">
              <w:rPr>
                <w:rFonts w:ascii="Times New Roman" w:hAnsi="Times New Roman" w:cs="Times New Roman"/>
                <w:sz w:val="24"/>
                <w:szCs w:val="24"/>
              </w:rPr>
              <w:t>программы</w:t>
            </w:r>
          </w:p>
        </w:tc>
        <w:tc>
          <w:tcPr>
            <w:tcW w:w="8080" w:type="dxa"/>
            <w:shd w:val="clear" w:color="auto" w:fill="auto"/>
          </w:tcPr>
          <w:p w:rsidR="006277D7" w:rsidRPr="00BC0AE3" w:rsidRDefault="009D785C" w:rsidP="005468BD">
            <w:pPr>
              <w:pStyle w:val="ConsPlusCell"/>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w:t>
            </w:r>
            <w:r w:rsidR="006277D7" w:rsidRPr="00BC0AE3">
              <w:rPr>
                <w:rFonts w:ascii="Times New Roman" w:hAnsi="Times New Roman" w:cs="Times New Roman"/>
                <w:sz w:val="24"/>
                <w:szCs w:val="24"/>
              </w:rPr>
              <w:t>Муниципальное учреждение дополни</w:t>
            </w:r>
            <w:r w:rsidR="005468BD" w:rsidRPr="00BC0AE3">
              <w:rPr>
                <w:rFonts w:ascii="Times New Roman" w:hAnsi="Times New Roman" w:cs="Times New Roman"/>
                <w:sz w:val="24"/>
                <w:szCs w:val="24"/>
              </w:rPr>
              <w:t>тельного образования «Моркинский центр физической культуры и спорта</w:t>
            </w:r>
            <w:r w:rsidR="006277D7" w:rsidRPr="00BC0AE3">
              <w:rPr>
                <w:rFonts w:ascii="Times New Roman" w:hAnsi="Times New Roman" w:cs="Times New Roman"/>
                <w:sz w:val="24"/>
                <w:szCs w:val="24"/>
              </w:rPr>
              <w:t>» (по со</w:t>
            </w:r>
            <w:r w:rsidR="000D7AC8">
              <w:rPr>
                <w:rFonts w:ascii="Times New Roman" w:hAnsi="Times New Roman" w:cs="Times New Roman"/>
                <w:sz w:val="24"/>
                <w:szCs w:val="24"/>
              </w:rPr>
              <w:t>г</w:t>
            </w:r>
            <w:r w:rsidR="006277D7" w:rsidRPr="00BC0AE3">
              <w:rPr>
                <w:rFonts w:ascii="Times New Roman" w:hAnsi="Times New Roman" w:cs="Times New Roman"/>
                <w:sz w:val="24"/>
                <w:szCs w:val="24"/>
              </w:rPr>
              <w:t>ласованию)</w:t>
            </w:r>
          </w:p>
        </w:tc>
      </w:tr>
      <w:tr w:rsidR="006277D7" w:rsidRPr="00BC0AE3" w:rsidTr="009D785C">
        <w:tc>
          <w:tcPr>
            <w:tcW w:w="1985" w:type="dxa"/>
            <w:shd w:val="clear" w:color="auto" w:fill="auto"/>
          </w:tcPr>
          <w:p w:rsidR="006277D7" w:rsidRPr="00BC0AE3" w:rsidRDefault="006277D7" w:rsidP="006277D7">
            <w:pPr>
              <w:pStyle w:val="ConsPlusCell"/>
              <w:spacing w:line="240" w:lineRule="auto"/>
              <w:rPr>
                <w:rFonts w:ascii="Times New Roman" w:hAnsi="Times New Roman" w:cs="Times New Roman"/>
                <w:sz w:val="24"/>
                <w:szCs w:val="24"/>
              </w:rPr>
            </w:pPr>
            <w:r w:rsidRPr="00BC0AE3">
              <w:rPr>
                <w:rFonts w:ascii="Times New Roman" w:hAnsi="Times New Roman" w:cs="Times New Roman"/>
                <w:sz w:val="24"/>
                <w:szCs w:val="24"/>
              </w:rPr>
              <w:t>Участники подпрограммы</w:t>
            </w:r>
          </w:p>
        </w:tc>
        <w:tc>
          <w:tcPr>
            <w:tcW w:w="8080" w:type="dxa"/>
            <w:shd w:val="clear" w:color="auto" w:fill="auto"/>
          </w:tcPr>
          <w:p w:rsidR="006277D7" w:rsidRPr="00BC0AE3" w:rsidRDefault="006277D7" w:rsidP="006277D7">
            <w:pPr>
              <w:pStyle w:val="ConsPlusCell"/>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 Школы района (по согласованию)</w:t>
            </w:r>
          </w:p>
          <w:p w:rsidR="006277D7" w:rsidRPr="00BC0AE3" w:rsidRDefault="006277D7" w:rsidP="006277D7">
            <w:pPr>
              <w:pStyle w:val="ConsPlusCell"/>
              <w:spacing w:line="240" w:lineRule="auto"/>
              <w:jc w:val="both"/>
              <w:rPr>
                <w:rFonts w:ascii="Times New Roman" w:hAnsi="Times New Roman" w:cs="Times New Roman"/>
                <w:sz w:val="24"/>
                <w:szCs w:val="24"/>
              </w:rPr>
            </w:pPr>
          </w:p>
        </w:tc>
      </w:tr>
      <w:tr w:rsidR="006277D7" w:rsidRPr="00BC0AE3" w:rsidTr="009D785C">
        <w:tc>
          <w:tcPr>
            <w:tcW w:w="1985" w:type="dxa"/>
            <w:shd w:val="clear" w:color="auto" w:fill="auto"/>
          </w:tcPr>
          <w:p w:rsidR="006277D7" w:rsidRPr="00BC0AE3" w:rsidRDefault="006277D7" w:rsidP="006277D7">
            <w:pPr>
              <w:pStyle w:val="ab"/>
              <w:spacing w:line="240" w:lineRule="auto"/>
              <w:rPr>
                <w:rFonts w:ascii="Times New Roman" w:hAnsi="Times New Roman" w:cs="Times New Roman"/>
                <w:sz w:val="24"/>
                <w:szCs w:val="24"/>
              </w:rPr>
            </w:pPr>
            <w:r w:rsidRPr="00BC0AE3">
              <w:rPr>
                <w:rFonts w:ascii="Times New Roman" w:hAnsi="Times New Roman" w:cs="Times New Roman"/>
                <w:sz w:val="24"/>
                <w:szCs w:val="24"/>
              </w:rPr>
              <w:t>Цель подпрограммы</w:t>
            </w:r>
          </w:p>
        </w:tc>
        <w:tc>
          <w:tcPr>
            <w:tcW w:w="8080" w:type="dxa"/>
            <w:shd w:val="clear" w:color="auto" w:fill="auto"/>
          </w:tcPr>
          <w:p w:rsidR="006277D7" w:rsidRPr="00BC0AE3" w:rsidRDefault="006277D7" w:rsidP="006277D7">
            <w:pPr>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 вовлечение населения к систематическим занятиям физической культурой и спортом;</w:t>
            </w:r>
          </w:p>
          <w:p w:rsidR="006277D7" w:rsidRPr="00BC0AE3" w:rsidRDefault="006277D7" w:rsidP="006277D7">
            <w:pPr>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 обеспечение конкурентоспособности моркинского спорта на республиканском уровне;</w:t>
            </w:r>
          </w:p>
          <w:p w:rsidR="006277D7" w:rsidRPr="00BC0AE3" w:rsidRDefault="006277D7" w:rsidP="006277D7">
            <w:pPr>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-увеличение количества граждан, систематически занимающихся физической культурой, спортом и туризмом, в процентном отношении к общему числу населения;</w:t>
            </w:r>
          </w:p>
          <w:p w:rsidR="006277D7" w:rsidRPr="00BC0AE3" w:rsidRDefault="006277D7" w:rsidP="006277D7">
            <w:pPr>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 xml:space="preserve">-обеспеченность населения спортивными объектами в процентном отношении к нормативу. </w:t>
            </w:r>
          </w:p>
        </w:tc>
      </w:tr>
      <w:tr w:rsidR="006277D7" w:rsidRPr="00BC0AE3" w:rsidTr="009D785C">
        <w:tc>
          <w:tcPr>
            <w:tcW w:w="1985" w:type="dxa"/>
            <w:shd w:val="clear" w:color="auto" w:fill="auto"/>
          </w:tcPr>
          <w:p w:rsidR="006277D7" w:rsidRPr="00BC0AE3" w:rsidRDefault="006277D7" w:rsidP="006277D7">
            <w:pPr>
              <w:widowControl w:val="0"/>
              <w:spacing w:after="0" w:line="240" w:lineRule="auto"/>
              <w:rPr>
                <w:rFonts w:ascii="Times New Roman" w:hAnsi="Times New Roman" w:cs="Times New Roman"/>
                <w:sz w:val="24"/>
                <w:szCs w:val="24"/>
              </w:rPr>
            </w:pPr>
            <w:r w:rsidRPr="00BC0AE3">
              <w:rPr>
                <w:rFonts w:ascii="Times New Roman" w:hAnsi="Times New Roman" w:cs="Times New Roman"/>
                <w:sz w:val="24"/>
                <w:szCs w:val="24"/>
              </w:rPr>
              <w:t xml:space="preserve">Задачи подпрограммы </w:t>
            </w:r>
          </w:p>
          <w:p w:rsidR="006277D7" w:rsidRPr="00BC0AE3" w:rsidRDefault="006277D7" w:rsidP="006277D7">
            <w:pPr>
              <w:widowControl w:val="0"/>
              <w:spacing w:after="0" w:line="240" w:lineRule="auto"/>
              <w:rPr>
                <w:rFonts w:ascii="Times New Roman" w:hAnsi="Times New Roman" w:cs="Times New Roman"/>
                <w:sz w:val="24"/>
                <w:szCs w:val="24"/>
              </w:rPr>
            </w:pPr>
          </w:p>
          <w:p w:rsidR="006277D7" w:rsidRPr="00BC0AE3" w:rsidRDefault="006277D7" w:rsidP="006277D7">
            <w:pPr>
              <w:widowControl w:val="0"/>
              <w:spacing w:after="0" w:line="240" w:lineRule="auto"/>
              <w:rPr>
                <w:rFonts w:ascii="Times New Roman" w:hAnsi="Times New Roman" w:cs="Times New Roman"/>
                <w:sz w:val="24"/>
                <w:szCs w:val="24"/>
              </w:rPr>
            </w:pPr>
          </w:p>
          <w:p w:rsidR="006277D7" w:rsidRPr="00BC0AE3" w:rsidRDefault="006277D7" w:rsidP="006277D7">
            <w:pPr>
              <w:widowControl w:val="0"/>
              <w:spacing w:after="0" w:line="240" w:lineRule="auto"/>
              <w:rPr>
                <w:rFonts w:ascii="Times New Roman" w:hAnsi="Times New Roman" w:cs="Times New Roman"/>
                <w:sz w:val="24"/>
                <w:szCs w:val="24"/>
              </w:rPr>
            </w:pPr>
          </w:p>
          <w:p w:rsidR="006277D7" w:rsidRPr="00BC0AE3" w:rsidRDefault="006277D7" w:rsidP="006277D7">
            <w:pPr>
              <w:widowControl w:val="0"/>
              <w:spacing w:after="0" w:line="240" w:lineRule="auto"/>
              <w:rPr>
                <w:rFonts w:ascii="Times New Roman" w:hAnsi="Times New Roman" w:cs="Times New Roman"/>
                <w:sz w:val="24"/>
                <w:szCs w:val="24"/>
              </w:rPr>
            </w:pPr>
          </w:p>
          <w:p w:rsidR="006277D7" w:rsidRPr="00BC0AE3" w:rsidRDefault="006277D7" w:rsidP="006277D7">
            <w:pPr>
              <w:widowControl w:val="0"/>
              <w:spacing w:after="0" w:line="240" w:lineRule="auto"/>
              <w:rPr>
                <w:rFonts w:ascii="Times New Roman" w:hAnsi="Times New Roman" w:cs="Times New Roman"/>
                <w:sz w:val="24"/>
                <w:szCs w:val="24"/>
              </w:rPr>
            </w:pPr>
          </w:p>
          <w:p w:rsidR="006277D7" w:rsidRPr="00BC0AE3" w:rsidRDefault="006277D7" w:rsidP="006277D7">
            <w:pPr>
              <w:widowControl w:val="0"/>
              <w:spacing w:after="0"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Целевые индикаторы </w:t>
            </w:r>
          </w:p>
          <w:p w:rsidR="006277D7" w:rsidRPr="00BC0AE3" w:rsidRDefault="006277D7" w:rsidP="006277D7">
            <w:pPr>
              <w:widowControl w:val="0"/>
              <w:spacing w:after="0"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и показатели </w:t>
            </w:r>
          </w:p>
          <w:p w:rsidR="006277D7" w:rsidRPr="00BC0AE3" w:rsidRDefault="006277D7" w:rsidP="006277D7">
            <w:pPr>
              <w:pStyle w:val="ab"/>
              <w:spacing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подпрограммы</w:t>
            </w:r>
          </w:p>
          <w:p w:rsidR="009D785C" w:rsidRPr="00BC0AE3" w:rsidRDefault="009D785C" w:rsidP="006277D7">
            <w:pPr>
              <w:pStyle w:val="ab"/>
              <w:spacing w:line="240" w:lineRule="auto"/>
              <w:rPr>
                <w:rFonts w:ascii="Times New Roman" w:eastAsia="Times New Roman" w:hAnsi="Times New Roman" w:cs="Times New Roman"/>
                <w:kern w:val="0"/>
                <w:sz w:val="24"/>
                <w:szCs w:val="24"/>
                <w:lang w:eastAsia="ru-RU"/>
              </w:rPr>
            </w:pPr>
          </w:p>
          <w:p w:rsidR="006277D7" w:rsidRPr="00BC0AE3" w:rsidRDefault="006277D7" w:rsidP="006277D7">
            <w:pPr>
              <w:pStyle w:val="ab"/>
              <w:spacing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Этапы и сроки реализации подпрограммы</w:t>
            </w:r>
          </w:p>
          <w:p w:rsidR="00F13B11" w:rsidRPr="00BC0AE3" w:rsidRDefault="006277D7" w:rsidP="00F13B11">
            <w:pPr>
              <w:pStyle w:val="ab"/>
              <w:spacing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Объемы финансирования подпрограммы</w:t>
            </w:r>
          </w:p>
          <w:p w:rsidR="006277D7" w:rsidRPr="00BC0AE3" w:rsidRDefault="006277D7" w:rsidP="00F13B11">
            <w:pPr>
              <w:pStyle w:val="ab"/>
              <w:spacing w:after="0" w:line="240" w:lineRule="auto"/>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Ожидаемые результаты реализации Подпрограммы</w:t>
            </w:r>
          </w:p>
        </w:tc>
        <w:tc>
          <w:tcPr>
            <w:tcW w:w="8080" w:type="dxa"/>
            <w:shd w:val="clear" w:color="auto" w:fill="auto"/>
          </w:tcPr>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hAnsi="Times New Roman" w:cs="Times New Roman"/>
                <w:sz w:val="24"/>
                <w:szCs w:val="24"/>
              </w:rPr>
              <w:t xml:space="preserve">- </w:t>
            </w:r>
            <w:r w:rsidRPr="00BC0AE3">
              <w:rPr>
                <w:rFonts w:ascii="Times New Roman" w:eastAsia="Times New Roman" w:hAnsi="Times New Roman" w:cs="Times New Roman"/>
                <w:kern w:val="0"/>
                <w:sz w:val="24"/>
                <w:szCs w:val="24"/>
                <w:lang w:eastAsia="ru-RU"/>
              </w:rPr>
              <w:t>ориентация населения на здоровый образ жизни, сохранение здоровья и работоспособности;</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развитие материально-технической базы спортивных объектов;</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развитие системы учреждений, дополнительного образования детей спортивной направленности;</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подготовка спортсменов высокой квалификации</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количество учащихся спортивных школ в процентном отношении к общему числу школьников, посещающих занятия по физической культуре;</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количество подготовленных спортсменов- разрядников (количество подготовленных КМС, МС, МСМК в процентном отношении к общему количеству учащихся групп спортивного совершенствования и высшего спортивного мастерства).</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p>
          <w:p w:rsidR="006277D7" w:rsidRPr="00BC0AE3" w:rsidRDefault="006277D7" w:rsidP="006277D7">
            <w:pPr>
              <w:suppressAutoHyphens w:val="0"/>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-Подпрограмма реализуется в один этап. Срок реализации 201</w:t>
            </w:r>
            <w:r w:rsidR="009D785C" w:rsidRPr="00BC0AE3">
              <w:rPr>
                <w:rFonts w:ascii="Times New Roman" w:hAnsi="Times New Roman" w:cs="Times New Roman"/>
                <w:sz w:val="24"/>
                <w:szCs w:val="24"/>
              </w:rPr>
              <w:t>8</w:t>
            </w:r>
            <w:r w:rsidRPr="00BC0AE3">
              <w:rPr>
                <w:rFonts w:ascii="Times New Roman" w:hAnsi="Times New Roman" w:cs="Times New Roman"/>
                <w:sz w:val="24"/>
                <w:szCs w:val="24"/>
              </w:rPr>
              <w:t>-20</w:t>
            </w:r>
            <w:r w:rsidR="009D785C" w:rsidRPr="00BC0AE3">
              <w:rPr>
                <w:rFonts w:ascii="Times New Roman" w:hAnsi="Times New Roman" w:cs="Times New Roman"/>
                <w:sz w:val="24"/>
                <w:szCs w:val="24"/>
              </w:rPr>
              <w:t>25</w:t>
            </w:r>
            <w:r w:rsidRPr="00BC0AE3">
              <w:rPr>
                <w:rFonts w:ascii="Times New Roman" w:hAnsi="Times New Roman" w:cs="Times New Roman"/>
                <w:sz w:val="24"/>
                <w:szCs w:val="24"/>
              </w:rPr>
              <w:t xml:space="preserve"> г.г.</w:t>
            </w:r>
          </w:p>
          <w:p w:rsidR="006277D7" w:rsidRPr="00BC0AE3" w:rsidRDefault="006277D7" w:rsidP="006277D7">
            <w:pPr>
              <w:suppressAutoHyphens w:val="0"/>
              <w:spacing w:after="0" w:line="240" w:lineRule="auto"/>
              <w:jc w:val="both"/>
              <w:rPr>
                <w:rFonts w:ascii="Times New Roman" w:hAnsi="Times New Roman" w:cs="Times New Roman"/>
                <w:sz w:val="24"/>
                <w:szCs w:val="24"/>
              </w:rPr>
            </w:pPr>
          </w:p>
          <w:p w:rsidR="006277D7" w:rsidRPr="00BC0AE3" w:rsidRDefault="006277D7" w:rsidP="006277D7">
            <w:pPr>
              <w:suppressAutoHyphens w:val="0"/>
              <w:spacing w:after="0" w:line="240" w:lineRule="auto"/>
              <w:jc w:val="both"/>
              <w:rPr>
                <w:rFonts w:ascii="Times New Roman" w:hAnsi="Times New Roman" w:cs="Times New Roman"/>
                <w:sz w:val="24"/>
                <w:szCs w:val="24"/>
              </w:rPr>
            </w:pPr>
          </w:p>
          <w:p w:rsidR="006277D7" w:rsidRPr="00BC0AE3" w:rsidRDefault="006277D7" w:rsidP="006277D7">
            <w:pPr>
              <w:suppressAutoHyphens w:val="0"/>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 xml:space="preserve">- Общий объем финансирования мероприятий муниципальной Подпрограммы составят </w:t>
            </w:r>
            <w:r w:rsidR="00F13B11" w:rsidRPr="00BC0AE3">
              <w:rPr>
                <w:rFonts w:ascii="Times New Roman" w:hAnsi="Times New Roman" w:cs="Times New Roman"/>
                <w:sz w:val="24"/>
                <w:szCs w:val="24"/>
              </w:rPr>
              <w:t>719,2</w:t>
            </w:r>
            <w:r w:rsidRPr="00BC0AE3">
              <w:rPr>
                <w:rFonts w:ascii="Times New Roman" w:hAnsi="Times New Roman" w:cs="Times New Roman"/>
                <w:sz w:val="24"/>
                <w:szCs w:val="24"/>
              </w:rPr>
              <w:t xml:space="preserve"> тыс. рублей:</w:t>
            </w:r>
          </w:p>
          <w:p w:rsidR="006277D7" w:rsidRPr="00BC0AE3" w:rsidRDefault="006277D7" w:rsidP="006277D7">
            <w:pPr>
              <w:suppressAutoHyphens w:val="0"/>
              <w:spacing w:after="0" w:line="240" w:lineRule="auto"/>
              <w:jc w:val="both"/>
              <w:rPr>
                <w:rFonts w:ascii="Times New Roman" w:hAnsi="Times New Roman" w:cs="Times New Roman"/>
                <w:sz w:val="24"/>
                <w:szCs w:val="24"/>
              </w:rPr>
            </w:pPr>
            <w:r w:rsidRPr="00BC0AE3">
              <w:rPr>
                <w:rFonts w:ascii="Times New Roman" w:hAnsi="Times New Roman" w:cs="Times New Roman"/>
                <w:sz w:val="24"/>
                <w:szCs w:val="24"/>
              </w:rPr>
              <w:t xml:space="preserve">бюджет МО «Моркинский муниципальный район» - </w:t>
            </w:r>
            <w:r w:rsidR="00F13B11" w:rsidRPr="00BC0AE3">
              <w:rPr>
                <w:rFonts w:ascii="Times New Roman" w:hAnsi="Times New Roman" w:cs="Times New Roman"/>
                <w:sz w:val="24"/>
                <w:szCs w:val="24"/>
              </w:rPr>
              <w:t>719,2</w:t>
            </w:r>
            <w:r w:rsidRPr="00BC0AE3">
              <w:rPr>
                <w:rFonts w:ascii="Times New Roman" w:hAnsi="Times New Roman" w:cs="Times New Roman"/>
                <w:sz w:val="24"/>
                <w:szCs w:val="24"/>
              </w:rPr>
              <w:t xml:space="preserve"> тыс. руб.</w:t>
            </w:r>
          </w:p>
          <w:p w:rsidR="006277D7" w:rsidRPr="00BC0AE3" w:rsidRDefault="006277D7" w:rsidP="006277D7">
            <w:pPr>
              <w:suppressAutoHyphens w:val="0"/>
              <w:spacing w:after="0" w:line="240" w:lineRule="auto"/>
              <w:jc w:val="both"/>
              <w:rPr>
                <w:rFonts w:ascii="Times New Roman" w:hAnsi="Times New Roman" w:cs="Times New Roman"/>
                <w:sz w:val="24"/>
                <w:szCs w:val="24"/>
              </w:rPr>
            </w:pP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повышение занятости всех слоев населения района;</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профилактика правонарушений среди учащихся;</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рост числа реально занимающихся физической культурой и спортом;</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подготовка достойного спортивного резерва;</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-профилактика заболеваний, укрепление и сохранение здоровья</w:t>
            </w:r>
          </w:p>
          <w:p w:rsidR="006277D7" w:rsidRPr="00BC0AE3" w:rsidRDefault="006277D7" w:rsidP="006277D7">
            <w:pPr>
              <w:suppressAutoHyphens w:val="0"/>
              <w:spacing w:after="0" w:line="240" w:lineRule="auto"/>
              <w:jc w:val="both"/>
              <w:rPr>
                <w:rFonts w:ascii="Times New Roman" w:hAnsi="Times New Roman" w:cs="Times New Roman"/>
                <w:sz w:val="24"/>
                <w:szCs w:val="24"/>
              </w:rPr>
            </w:pPr>
          </w:p>
        </w:tc>
      </w:tr>
    </w:tbl>
    <w:p w:rsidR="006277D7" w:rsidRPr="00BC0AE3" w:rsidRDefault="006277D7" w:rsidP="006277D7">
      <w:pPr>
        <w:widowControl w:val="0"/>
        <w:spacing w:after="0" w:line="240" w:lineRule="auto"/>
        <w:rPr>
          <w:rFonts w:ascii="Times New Roman" w:hAnsi="Times New Roman" w:cs="Times New Roman"/>
          <w:sz w:val="24"/>
          <w:szCs w:val="24"/>
        </w:rPr>
      </w:pPr>
    </w:p>
    <w:p w:rsidR="0087392B" w:rsidRPr="00BC0AE3" w:rsidRDefault="006277D7" w:rsidP="0087392B">
      <w:pPr>
        <w:pStyle w:val="af7"/>
        <w:widowControl w:val="0"/>
        <w:numPr>
          <w:ilvl w:val="0"/>
          <w:numId w:val="20"/>
        </w:numPr>
        <w:spacing w:after="0" w:line="240" w:lineRule="auto"/>
        <w:jc w:val="center"/>
        <w:rPr>
          <w:rFonts w:ascii="Times New Roman" w:hAnsi="Times New Roman" w:cs="Times New Roman"/>
          <w:b/>
          <w:sz w:val="24"/>
          <w:szCs w:val="24"/>
        </w:rPr>
      </w:pPr>
      <w:r w:rsidRPr="00BC0AE3">
        <w:rPr>
          <w:rFonts w:ascii="Times New Roman" w:hAnsi="Times New Roman" w:cs="Times New Roman"/>
          <w:b/>
          <w:sz w:val="24"/>
          <w:szCs w:val="24"/>
        </w:rPr>
        <w:t>Общая характеристика сферы реализации подпрограммы "</w:t>
      </w:r>
      <w:r w:rsidRPr="00BC0AE3">
        <w:rPr>
          <w:rFonts w:ascii="Times New Roman" w:eastAsia="Times New Roman" w:hAnsi="Times New Roman" w:cs="Times New Roman"/>
          <w:b/>
          <w:sz w:val="24"/>
          <w:szCs w:val="24"/>
          <w:lang w:eastAsia="ru-RU"/>
        </w:rPr>
        <w:t xml:space="preserve">Развитие спорта </w:t>
      </w:r>
      <w:r w:rsidR="0087392B" w:rsidRPr="00BC0AE3">
        <w:rPr>
          <w:rFonts w:ascii="Times New Roman" w:eastAsia="Times New Roman" w:hAnsi="Times New Roman" w:cs="Times New Roman"/>
          <w:b/>
          <w:sz w:val="24"/>
          <w:szCs w:val="24"/>
          <w:lang w:eastAsia="ru-RU"/>
        </w:rPr>
        <w:t xml:space="preserve">в </w:t>
      </w:r>
      <w:r w:rsidRPr="00BC0AE3">
        <w:rPr>
          <w:rFonts w:ascii="Times New Roman" w:eastAsia="Times New Roman" w:hAnsi="Times New Roman" w:cs="Times New Roman"/>
          <w:b/>
          <w:sz w:val="24"/>
          <w:szCs w:val="24"/>
          <w:lang w:eastAsia="ru-RU"/>
        </w:rPr>
        <w:t>МО "Моркинский муниципальный район"</w:t>
      </w:r>
    </w:p>
    <w:p w:rsidR="006277D7" w:rsidRPr="00BC0AE3" w:rsidRDefault="006277D7" w:rsidP="0087392B">
      <w:pPr>
        <w:pStyle w:val="af7"/>
        <w:widowControl w:val="0"/>
        <w:spacing w:after="0" w:line="240" w:lineRule="auto"/>
        <w:ind w:left="1080"/>
        <w:jc w:val="center"/>
        <w:rPr>
          <w:rFonts w:ascii="Times New Roman" w:hAnsi="Times New Roman" w:cs="Times New Roman"/>
          <w:b/>
          <w:sz w:val="24"/>
          <w:szCs w:val="24"/>
        </w:rPr>
      </w:pPr>
      <w:r w:rsidRPr="00BC0AE3">
        <w:rPr>
          <w:rFonts w:ascii="Times New Roman" w:eastAsia="Times New Roman" w:hAnsi="Times New Roman" w:cs="Times New Roman"/>
          <w:b/>
          <w:sz w:val="24"/>
          <w:szCs w:val="24"/>
          <w:lang w:eastAsia="ru-RU"/>
        </w:rPr>
        <w:t>на 201</w:t>
      </w:r>
      <w:r w:rsidR="0087392B" w:rsidRPr="00BC0AE3">
        <w:rPr>
          <w:rFonts w:ascii="Times New Roman" w:eastAsia="Times New Roman" w:hAnsi="Times New Roman" w:cs="Times New Roman"/>
          <w:b/>
          <w:sz w:val="24"/>
          <w:szCs w:val="24"/>
          <w:lang w:eastAsia="ru-RU"/>
        </w:rPr>
        <w:t>8</w:t>
      </w:r>
      <w:r w:rsidRPr="00BC0AE3">
        <w:rPr>
          <w:rFonts w:ascii="Times New Roman" w:eastAsia="Times New Roman" w:hAnsi="Times New Roman" w:cs="Times New Roman"/>
          <w:b/>
          <w:sz w:val="24"/>
          <w:szCs w:val="24"/>
          <w:lang w:eastAsia="ru-RU"/>
        </w:rPr>
        <w:t xml:space="preserve"> - 20</w:t>
      </w:r>
      <w:r w:rsidR="0087392B" w:rsidRPr="00BC0AE3">
        <w:rPr>
          <w:rFonts w:ascii="Times New Roman" w:eastAsia="Times New Roman" w:hAnsi="Times New Roman" w:cs="Times New Roman"/>
          <w:b/>
          <w:sz w:val="24"/>
          <w:szCs w:val="24"/>
          <w:lang w:eastAsia="ru-RU"/>
        </w:rPr>
        <w:t>25</w:t>
      </w:r>
      <w:r w:rsidRPr="00BC0AE3">
        <w:rPr>
          <w:rFonts w:ascii="Times New Roman" w:eastAsia="Times New Roman" w:hAnsi="Times New Roman" w:cs="Times New Roman"/>
          <w:b/>
          <w:sz w:val="24"/>
          <w:szCs w:val="24"/>
          <w:lang w:eastAsia="ru-RU"/>
        </w:rPr>
        <w:t xml:space="preserve"> годы</w:t>
      </w:r>
      <w:r w:rsidRPr="00BC0AE3">
        <w:rPr>
          <w:rFonts w:ascii="Times New Roman" w:hAnsi="Times New Roman" w:cs="Times New Roman"/>
          <w:b/>
          <w:sz w:val="24"/>
          <w:szCs w:val="24"/>
        </w:rPr>
        <w:t>.</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Подпрограмма охватывает основные аспекты физического воспитания и развития всех слоев населения, включая детей дошкольного и школьного возраста, предусматривает меры по укреплению и развитию материально – технической базы физической культуры и спорта.</w:t>
      </w:r>
    </w:p>
    <w:p w:rsidR="006277D7" w:rsidRPr="00BC0AE3" w:rsidRDefault="006277D7" w:rsidP="006277D7">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Состояние спортивной базы, не достаточно развитая сеть детско – юношеской спортивной школы района, дефицит высококвалифицированных тренеров, учителей физкультуры, отсутствие спортивных организаторов в коллективах физической культуры (КФК) и поселениях района, не позволяют удовлетворить широкие потребности всех слоев населения в занятиях физической культурой. Разработка Подпрограммы продиктована необходимостью внесения изменений в организационно – правовые отношения, сложившиеся в сфере физической культуры и спорта, сохранения высокого имиджа спорта Моркинского района на республиканском уровне и выходу на российский. Привлечение к систематическим занятиям широких слоев населения, внедрения принципов здорового образа жизни путем пропаганды физической культуры и спорта.</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В последние годы школьное образование перешло от массового, унифицированного образования к дифференцированному образованию, ориентированному на конкретного ученика, что в целом является прогрессивным. Содержание новых программ меняется в сторону повышения требований, интенсификации обучения. Вариативность школьного образования чаще понимается, как возможность непомерно увеличивать недельный план. Большую часть времени школьники проводят в стенах школы, поэтому важно, чтобы все то, что формирует внутришкольную среду, находилось в гармонии с детским организмом. Но многие педагогические новации отрицательно влияют на здоровье школьника. Большая учебная нагрузка создает препятствия для реализации возрастных биологических потребностей детей во сне, двигательной активности, пребывании на воздухе. </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Очень важно разумно сочетать учебную деятельность с двигательной активностью. Состояние здоровья школьного возраста имеет стабильную тенденцию к ухудшению и во многом обусловлено организацией образовательного процесса. </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Одним из параметров, характеризующих состояние здоровья детей, является физическое развитие. За последние пять лет количество детей с низким уровнем физического развития увеличилось с 1,2 % до 2,3 %. Основной путь укрепления здоровья детей и подростков – создание благоприятных социально – экономических условий начиная с детского сада. В комплексе факторов, влияющих на здоровье детей, особая роль принадлежит физическому воспитанию.</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Для достижения запланированного научно – обоснованного уровня двигательной активности необходимо обеспечить учебный процесс спортивным инвентарем и оборудованием. Продолжается рост числа детей и подростков, подверженных различным простудным и хроническим заболеваниям. При этом занятия с учащимися, отнесенными по состоянию здоровья к специальным медицинским группам, проводятся только в отдельных учреждениях. В целом состояние физкультурно – оздоровительной и спортивной работы требует принятия безотлагательных, конкретных мер по дальнейшему развитию массового спорта, активизации физкультурно – оздоровительной работы среди учащихся, подготовке спортивного резерва.</w:t>
      </w:r>
    </w:p>
    <w:p w:rsidR="002B7B34" w:rsidRPr="00BC0AE3" w:rsidRDefault="002B7B34"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p>
    <w:p w:rsidR="006277D7" w:rsidRPr="00BC0AE3" w:rsidRDefault="006277D7" w:rsidP="002B7B34">
      <w:pPr>
        <w:widowControl w:val="0"/>
        <w:spacing w:after="0" w:line="240" w:lineRule="auto"/>
        <w:jc w:val="center"/>
        <w:rPr>
          <w:rFonts w:ascii="Times New Roman" w:hAnsi="Times New Roman" w:cs="Times New Roman"/>
          <w:b/>
          <w:sz w:val="24"/>
          <w:szCs w:val="24"/>
        </w:rPr>
      </w:pPr>
      <w:r w:rsidRPr="00BC0AE3">
        <w:rPr>
          <w:rFonts w:ascii="Times New Roman" w:hAnsi="Times New Roman" w:cs="Times New Roman"/>
          <w:b/>
          <w:sz w:val="24"/>
          <w:szCs w:val="24"/>
        </w:rPr>
        <w:t>II. Приоритеты, цели и задачи муниципальной политики</w:t>
      </w:r>
    </w:p>
    <w:p w:rsidR="006277D7" w:rsidRPr="00BC0AE3" w:rsidRDefault="006277D7" w:rsidP="002B7B34">
      <w:pPr>
        <w:widowControl w:val="0"/>
        <w:spacing w:after="0" w:line="240" w:lineRule="auto"/>
        <w:jc w:val="center"/>
        <w:rPr>
          <w:rFonts w:ascii="Times New Roman" w:hAnsi="Times New Roman" w:cs="Times New Roman"/>
          <w:sz w:val="24"/>
          <w:szCs w:val="24"/>
        </w:rPr>
      </w:pPr>
      <w:r w:rsidRPr="00BC0AE3">
        <w:rPr>
          <w:rFonts w:ascii="Times New Roman" w:hAnsi="Times New Roman" w:cs="Times New Roman"/>
          <w:b/>
          <w:sz w:val="24"/>
          <w:szCs w:val="24"/>
        </w:rPr>
        <w:t>в сфере реализации подпрограммы.</w:t>
      </w:r>
    </w:p>
    <w:p w:rsidR="006277D7" w:rsidRPr="00BC0AE3" w:rsidRDefault="006277D7" w:rsidP="002B7B34">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Основной целью является создание условий для сохранения,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комплекснойПодпрограммы.</w:t>
      </w:r>
      <w:r w:rsidRPr="00BC0AE3">
        <w:rPr>
          <w:rFonts w:ascii="Times New Roman" w:eastAsia="Times New Roman" w:hAnsi="Times New Roman" w:cs="Times New Roman"/>
          <w:kern w:val="0"/>
          <w:sz w:val="24"/>
          <w:szCs w:val="24"/>
          <w:lang w:eastAsia="ru-RU"/>
        </w:rPr>
        <w:br/>
        <w:t>      Для достижения указанной цели должны быть решены следующие основные задачи:</w:t>
      </w:r>
      <w:r w:rsidRPr="00BC0AE3">
        <w:rPr>
          <w:rFonts w:ascii="Times New Roman" w:eastAsia="Times New Roman" w:hAnsi="Times New Roman" w:cs="Times New Roman"/>
          <w:kern w:val="0"/>
          <w:sz w:val="24"/>
          <w:szCs w:val="24"/>
          <w:lang w:eastAsia="ru-RU"/>
        </w:rPr>
        <w:br/>
        <w:t>     - повышение интереса различных категорий граждан Моркинского района к систематическим занятиям физической культурой и спортом;</w:t>
      </w:r>
      <w:r w:rsidRPr="00BC0AE3">
        <w:rPr>
          <w:rFonts w:ascii="Times New Roman" w:eastAsia="Times New Roman" w:hAnsi="Times New Roman" w:cs="Times New Roman"/>
          <w:kern w:val="0"/>
          <w:sz w:val="24"/>
          <w:szCs w:val="24"/>
          <w:lang w:eastAsia="ru-RU"/>
        </w:rPr>
        <w:br/>
        <w:t>     - развитие инфраструктуры для занятий массовым спортом как в образовательных учреждениях, так и по месту жительства;</w:t>
      </w:r>
      <w:r w:rsidRPr="00BC0AE3">
        <w:rPr>
          <w:rFonts w:ascii="Times New Roman" w:eastAsia="Times New Roman" w:hAnsi="Times New Roman" w:cs="Times New Roman"/>
          <w:kern w:val="0"/>
          <w:sz w:val="24"/>
          <w:szCs w:val="24"/>
          <w:lang w:eastAsia="ru-RU"/>
        </w:rPr>
        <w:br/>
        <w:t>     -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r w:rsidRPr="00BC0AE3">
        <w:rPr>
          <w:rFonts w:ascii="Times New Roman" w:eastAsia="Times New Roman" w:hAnsi="Times New Roman" w:cs="Times New Roman"/>
          <w:kern w:val="0"/>
          <w:sz w:val="24"/>
          <w:szCs w:val="24"/>
          <w:lang w:eastAsia="ru-RU"/>
        </w:rPr>
        <w:br/>
        <w:t>    -  внедрение новых научных и методических разработок в области спорта высших достижений;</w:t>
      </w:r>
      <w:r w:rsidRPr="00BC0AE3">
        <w:rPr>
          <w:rFonts w:ascii="Times New Roman" w:eastAsia="Times New Roman" w:hAnsi="Times New Roman" w:cs="Times New Roman"/>
          <w:kern w:val="0"/>
          <w:sz w:val="24"/>
          <w:szCs w:val="24"/>
          <w:lang w:eastAsia="ru-RU"/>
        </w:rPr>
        <w:br/>
        <w:t>     - развитие материально-технической базы, в том числе для подготовки резерва спорта высших достижений.</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 Мероприятия Подпрограммы включают в себя: </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-инвентаризацию спортивных объектов, согласование места строительства новых спортивных объектов;</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-строительство спортивных объектов в образовательных учреждениях и по месту жительства;</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-организацию пропаганды занятий физической культурой и спортом;</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-разработку соответствующих современным требованиям методик занятий физической культурой и спортом среди молодежи;</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-включение в действующие статистические формы отчетности показателей по категориям граждан, систематически занимающихся физической культурой и спортом;</w:t>
      </w:r>
    </w:p>
    <w:p w:rsidR="006277D7" w:rsidRPr="00BC0AE3" w:rsidRDefault="006277D7" w:rsidP="006277D7">
      <w:pPr>
        <w:suppressAutoHyphens w:val="0"/>
        <w:spacing w:after="0" w:line="240" w:lineRule="auto"/>
        <w:ind w:firstLine="708"/>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-проведение мероприятий реконструкции спортивных объектов.</w:t>
      </w:r>
    </w:p>
    <w:p w:rsidR="006277D7" w:rsidRPr="00BC0AE3" w:rsidRDefault="006277D7" w:rsidP="002B7B34">
      <w:pPr>
        <w:pStyle w:val="p15"/>
        <w:shd w:val="clear" w:color="auto" w:fill="FFFFFF"/>
        <w:spacing w:before="0" w:beforeAutospacing="0" w:after="0" w:afterAutospacing="0"/>
        <w:ind w:firstLine="708"/>
        <w:jc w:val="both"/>
        <w:rPr>
          <w:color w:val="000000"/>
        </w:rPr>
      </w:pPr>
      <w:r w:rsidRPr="00BC0AE3">
        <w:rPr>
          <w:color w:val="000000"/>
        </w:rPr>
        <w:t>Для оценки эффективности подпрограммы используются показатели (индикаторы) перечисленные в таблице 1.</w:t>
      </w:r>
    </w:p>
    <w:p w:rsidR="006277D7" w:rsidRPr="00BC0AE3" w:rsidRDefault="006277D7" w:rsidP="002B7B34">
      <w:pPr>
        <w:pStyle w:val="p19"/>
        <w:shd w:val="clear" w:color="auto" w:fill="FFFFFF"/>
        <w:spacing w:before="0" w:beforeAutospacing="0" w:after="0" w:afterAutospacing="0"/>
        <w:ind w:right="-163" w:firstLine="900"/>
        <w:jc w:val="both"/>
        <w:rPr>
          <w:color w:val="000000"/>
        </w:rPr>
      </w:pPr>
      <w:r w:rsidRPr="00BC0AE3">
        <w:rPr>
          <w:color w:val="000000"/>
        </w:rPr>
        <w:t>Подпрограмма реализуется в один этап. Сроки реализации 2014-2018 годы.</w:t>
      </w:r>
    </w:p>
    <w:p w:rsidR="006277D7" w:rsidRPr="00BC0AE3" w:rsidRDefault="006277D7" w:rsidP="006277D7">
      <w:pPr>
        <w:suppressAutoHyphens w:val="0"/>
        <w:spacing w:after="0" w:line="240" w:lineRule="auto"/>
        <w:ind w:firstLine="708"/>
        <w:rPr>
          <w:rFonts w:ascii="Times New Roman" w:eastAsia="Times New Roman" w:hAnsi="Times New Roman" w:cs="Times New Roman"/>
          <w:kern w:val="0"/>
          <w:sz w:val="24"/>
          <w:szCs w:val="24"/>
          <w:lang w:eastAsia="ru-RU"/>
        </w:rPr>
      </w:pPr>
    </w:p>
    <w:p w:rsidR="006277D7" w:rsidRPr="00BC0AE3" w:rsidRDefault="006277D7" w:rsidP="002B7B34">
      <w:pPr>
        <w:pStyle w:val="p4"/>
        <w:shd w:val="clear" w:color="auto" w:fill="FFFFFF"/>
        <w:spacing w:before="0" w:beforeAutospacing="0"/>
        <w:ind w:left="-141" w:hanging="9"/>
        <w:jc w:val="center"/>
        <w:rPr>
          <w:color w:val="000000"/>
        </w:rPr>
      </w:pPr>
      <w:r w:rsidRPr="00BC0AE3">
        <w:t>       </w:t>
      </w:r>
      <w:r w:rsidRPr="00BC0AE3">
        <w:rPr>
          <w:rStyle w:val="s2"/>
          <w:b/>
          <w:bCs/>
          <w:color w:val="000000"/>
        </w:rPr>
        <w:t>III. Характеристика основных мероприятий подпрограммы</w:t>
      </w:r>
    </w:p>
    <w:p w:rsidR="006277D7" w:rsidRPr="00BC0AE3" w:rsidRDefault="006277D7" w:rsidP="004720D5">
      <w:pPr>
        <w:pStyle w:val="p15"/>
        <w:shd w:val="clear" w:color="auto" w:fill="FFFFFF"/>
        <w:spacing w:before="0" w:beforeAutospacing="0"/>
        <w:ind w:firstLine="708"/>
        <w:jc w:val="both"/>
        <w:rPr>
          <w:color w:val="000000"/>
        </w:rPr>
      </w:pPr>
      <w:r w:rsidRPr="00BC0AE3">
        <w:rPr>
          <w:color w:val="000000"/>
        </w:rPr>
        <w:t>Для достижения указанных целей и выполнения задач в рамках Подпрограммы предусматривается проведение мероприятий, включающих:</w:t>
      </w:r>
    </w:p>
    <w:tbl>
      <w:tblPr>
        <w:tblW w:w="4948" w:type="pct"/>
        <w:tblLook w:val="0000"/>
      </w:tblPr>
      <w:tblGrid>
        <w:gridCol w:w="10314"/>
      </w:tblGrid>
      <w:tr w:rsidR="006277D7" w:rsidRPr="00BC0AE3" w:rsidTr="004720D5">
        <w:trPr>
          <w:trHeight w:val="4850"/>
        </w:trPr>
        <w:tc>
          <w:tcPr>
            <w:tcW w:w="5000" w:type="pct"/>
          </w:tcPr>
          <w:p w:rsidR="006277D7" w:rsidRPr="00BC0AE3" w:rsidRDefault="006277D7" w:rsidP="006277D7">
            <w:pPr>
              <w:pStyle w:val="ConsPlusNonformat"/>
              <w:widowControl/>
              <w:snapToGrid w:val="0"/>
              <w:spacing w:line="240" w:lineRule="auto"/>
              <w:jc w:val="both"/>
              <w:rPr>
                <w:rFonts w:ascii="Times New Roman" w:hAnsi="Times New Roman" w:cs="Times New Roman"/>
                <w:sz w:val="24"/>
                <w:szCs w:val="24"/>
              </w:rPr>
            </w:pPr>
          </w:p>
          <w:p w:rsidR="006277D7" w:rsidRPr="00BC0AE3" w:rsidRDefault="006277D7" w:rsidP="006277D7">
            <w:pPr>
              <w:pStyle w:val="ConsPlusNonformat"/>
              <w:widowControl/>
              <w:snapToGrid w:val="0"/>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 xml:space="preserve">-количество      граждан,      систематически занимающихся физической культурой, спортом и            туризмом, в процентном  отношении  к  общему числу населения; </w:t>
            </w:r>
          </w:p>
          <w:p w:rsidR="006277D7" w:rsidRPr="00BC0AE3" w:rsidRDefault="006277D7" w:rsidP="006277D7">
            <w:pPr>
              <w:pStyle w:val="ConsPlusNonformat"/>
              <w:widowControl/>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 количество  учащихся   спортивных   школ   в процентном   отн</w:t>
            </w:r>
            <w:r w:rsidR="004720D5" w:rsidRPr="00BC0AE3">
              <w:rPr>
                <w:rFonts w:ascii="Times New Roman" w:hAnsi="Times New Roman" w:cs="Times New Roman"/>
                <w:sz w:val="24"/>
                <w:szCs w:val="24"/>
              </w:rPr>
              <w:t xml:space="preserve">ошении   к   общему числу </w:t>
            </w:r>
            <w:r w:rsidRPr="00BC0AE3">
              <w:rPr>
                <w:rFonts w:ascii="Times New Roman" w:hAnsi="Times New Roman" w:cs="Times New Roman"/>
                <w:sz w:val="24"/>
                <w:szCs w:val="24"/>
              </w:rPr>
              <w:t>школьников, посещающих занятия по физической                       культуре;</w:t>
            </w:r>
          </w:p>
          <w:p w:rsidR="006277D7" w:rsidRPr="00BC0AE3" w:rsidRDefault="006277D7" w:rsidP="004720D5">
            <w:pPr>
              <w:pStyle w:val="ConsPlusNonformat"/>
              <w:spacing w:line="240" w:lineRule="auto"/>
              <w:jc w:val="both"/>
              <w:rPr>
                <w:rFonts w:ascii="Times New Roman" w:hAnsi="Times New Roman" w:cs="Times New Roman"/>
                <w:sz w:val="24"/>
                <w:szCs w:val="24"/>
              </w:rPr>
            </w:pPr>
            <w:r w:rsidRPr="00BC0AE3">
              <w:rPr>
                <w:rFonts w:ascii="Times New Roman" w:hAnsi="Times New Roman" w:cs="Times New Roman"/>
                <w:sz w:val="24"/>
                <w:szCs w:val="24"/>
              </w:rPr>
              <w:t>- количество    подготовленных    спортсменов-разрядников  (количество подготовленных КМС, МС,  МСМК  в  процентном  отношении к общему                        количеству   учащихся   групп    спортивного совершенствова</w:t>
            </w:r>
            <w:r w:rsidR="004720D5" w:rsidRPr="00BC0AE3">
              <w:rPr>
                <w:rFonts w:ascii="Times New Roman" w:hAnsi="Times New Roman" w:cs="Times New Roman"/>
                <w:sz w:val="24"/>
                <w:szCs w:val="24"/>
              </w:rPr>
              <w:t xml:space="preserve">ния   и   высшего  спортивного </w:t>
            </w:r>
            <w:r w:rsidRPr="00BC0AE3">
              <w:rPr>
                <w:rFonts w:ascii="Times New Roman" w:hAnsi="Times New Roman" w:cs="Times New Roman"/>
                <w:sz w:val="24"/>
                <w:szCs w:val="24"/>
              </w:rPr>
              <w:t>мастерства)</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Для достижения указанной цели должны быть решены следующие основные задачи:</w:t>
            </w:r>
            <w:r w:rsidRPr="00BC0AE3">
              <w:rPr>
                <w:rFonts w:ascii="Times New Roman" w:eastAsia="Times New Roman" w:hAnsi="Times New Roman" w:cs="Times New Roman"/>
                <w:kern w:val="0"/>
                <w:sz w:val="24"/>
                <w:szCs w:val="24"/>
                <w:lang w:eastAsia="ru-RU"/>
              </w:rPr>
              <w:br/>
              <w:t>    -  повышение интереса различных категорий граждан Моркинского района к систематическим занятиям физической культурой и спортом;</w:t>
            </w:r>
            <w:r w:rsidRPr="00BC0AE3">
              <w:rPr>
                <w:rFonts w:ascii="Times New Roman" w:eastAsia="Times New Roman" w:hAnsi="Times New Roman" w:cs="Times New Roman"/>
                <w:kern w:val="0"/>
                <w:sz w:val="24"/>
                <w:szCs w:val="24"/>
                <w:lang w:eastAsia="ru-RU"/>
              </w:rPr>
              <w:br/>
              <w:t>     - развитие инфраструктуры для занятий массовым спортом как в образовательных учреждениях, так и по месту жительства;</w:t>
            </w:r>
            <w:r w:rsidRPr="00BC0AE3">
              <w:rPr>
                <w:rFonts w:ascii="Times New Roman" w:eastAsia="Times New Roman" w:hAnsi="Times New Roman" w:cs="Times New Roman"/>
                <w:kern w:val="0"/>
                <w:sz w:val="24"/>
                <w:szCs w:val="24"/>
                <w:lang w:eastAsia="ru-RU"/>
              </w:rPr>
              <w:br/>
              <w:t>     -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r w:rsidRPr="00BC0AE3">
              <w:rPr>
                <w:rFonts w:ascii="Times New Roman" w:eastAsia="Times New Roman" w:hAnsi="Times New Roman" w:cs="Times New Roman"/>
                <w:kern w:val="0"/>
                <w:sz w:val="24"/>
                <w:szCs w:val="24"/>
                <w:lang w:eastAsia="ru-RU"/>
              </w:rPr>
              <w:br/>
              <w:t>     - внедрение новых научных и методических разработок в области спорта высшихдостижений;</w:t>
            </w:r>
            <w:r w:rsidRPr="00BC0AE3">
              <w:rPr>
                <w:rFonts w:ascii="Times New Roman" w:eastAsia="Times New Roman" w:hAnsi="Times New Roman" w:cs="Times New Roman"/>
                <w:kern w:val="0"/>
                <w:sz w:val="24"/>
                <w:szCs w:val="24"/>
                <w:lang w:eastAsia="ru-RU"/>
              </w:rPr>
              <w:br/>
              <w:t>    -  развитие материально-технической базы, в том числе для подготовки резерва спорта высших достижений. </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xml:space="preserve">Мероприятия Подпрограммы включают в себя: </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инвентаризацию спортивных объектов, согласование места строительства новых спортивных объектов;</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строительство спортивных объектов в образовательных учреждениях и по месту жительства;</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организацию пропаганды занятий физической культурой и спортом;</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разработку соответствующих современным требованиям методик занятий физической культурой и спортом среди молодежи;</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включение в действующие статистические формы отчетности показателей по категориям граждан, систематически занимающихся физической культурой и спортом;</w:t>
            </w:r>
          </w:p>
          <w:p w:rsidR="006277D7" w:rsidRPr="00BC0AE3" w:rsidRDefault="006277D7" w:rsidP="004720D5">
            <w:pPr>
              <w:suppressAutoHyphens w:val="0"/>
              <w:spacing w:after="0" w:line="240" w:lineRule="auto"/>
              <w:jc w:val="both"/>
              <w:rPr>
                <w:rFonts w:ascii="Times New Roman" w:eastAsia="Times New Roman" w:hAnsi="Times New Roman" w:cs="Times New Roman"/>
                <w:kern w:val="0"/>
                <w:sz w:val="24"/>
                <w:szCs w:val="24"/>
                <w:lang w:eastAsia="ru-RU"/>
              </w:rPr>
            </w:pPr>
            <w:r w:rsidRPr="00BC0AE3">
              <w:rPr>
                <w:rFonts w:ascii="Times New Roman" w:eastAsia="Times New Roman" w:hAnsi="Times New Roman" w:cs="Times New Roman"/>
                <w:kern w:val="0"/>
                <w:sz w:val="24"/>
                <w:szCs w:val="24"/>
                <w:lang w:eastAsia="ru-RU"/>
              </w:rPr>
              <w:t>- проведение мероприятий реконструкции спортивных объектов.</w:t>
            </w:r>
          </w:p>
          <w:p w:rsidR="004720D5" w:rsidRPr="00BC0AE3" w:rsidRDefault="004720D5" w:rsidP="004720D5">
            <w:pPr>
              <w:suppressAutoHyphens w:val="0"/>
              <w:spacing w:after="0" w:line="240" w:lineRule="auto"/>
              <w:jc w:val="both"/>
              <w:rPr>
                <w:rFonts w:ascii="Times New Roman" w:eastAsia="Times New Roman" w:hAnsi="Times New Roman" w:cs="Times New Roman"/>
                <w:kern w:val="0"/>
                <w:sz w:val="24"/>
                <w:szCs w:val="24"/>
                <w:lang w:eastAsia="ru-RU"/>
              </w:rPr>
            </w:pPr>
          </w:p>
          <w:p w:rsidR="006277D7" w:rsidRPr="00BC0AE3" w:rsidRDefault="006277D7" w:rsidP="006277D7">
            <w:pPr>
              <w:pStyle w:val="ConsPlusNonformat"/>
              <w:spacing w:line="240" w:lineRule="auto"/>
              <w:jc w:val="center"/>
              <w:rPr>
                <w:rFonts w:ascii="Times New Roman" w:hAnsi="Times New Roman" w:cs="Times New Roman"/>
                <w:b/>
                <w:bCs/>
                <w:color w:val="000000"/>
                <w:sz w:val="24"/>
                <w:szCs w:val="24"/>
                <w:shd w:val="clear" w:color="auto" w:fill="FFFFFF"/>
              </w:rPr>
            </w:pPr>
            <w:r w:rsidRPr="00BC0AE3">
              <w:rPr>
                <w:rFonts w:ascii="Times New Roman" w:hAnsi="Times New Roman" w:cs="Times New Roman"/>
                <w:b/>
                <w:bCs/>
                <w:color w:val="000000"/>
                <w:sz w:val="24"/>
                <w:szCs w:val="24"/>
                <w:shd w:val="clear" w:color="auto" w:fill="FFFFFF"/>
              </w:rPr>
              <w:t>IV. Обоснование объема финансовых ресурсов, необходимых для реализации подпрограммы</w:t>
            </w:r>
          </w:p>
          <w:p w:rsidR="006277D7" w:rsidRPr="00BC0AE3" w:rsidRDefault="006277D7" w:rsidP="004720D5">
            <w:pPr>
              <w:pStyle w:val="p15"/>
              <w:shd w:val="clear" w:color="auto" w:fill="FFFFFF"/>
              <w:spacing w:before="0" w:beforeAutospacing="0" w:after="0" w:afterAutospacing="0"/>
              <w:ind w:firstLine="708"/>
              <w:jc w:val="both"/>
              <w:rPr>
                <w:color w:val="000000"/>
              </w:rPr>
            </w:pPr>
            <w:r w:rsidRPr="00BC0AE3">
              <w:rPr>
                <w:color w:val="000000"/>
              </w:rPr>
              <w:t>Финансирование мероприятий Подпрограммы предусматривается за счет средств бюджета Республики Марий Эл, бюджета Моркинского муниципального образования, внебюджетных источников.</w:t>
            </w:r>
          </w:p>
          <w:p w:rsidR="006277D7" w:rsidRPr="00BC0AE3" w:rsidRDefault="006277D7" w:rsidP="004720D5">
            <w:pPr>
              <w:pStyle w:val="p15"/>
              <w:shd w:val="clear" w:color="auto" w:fill="FFFFFF"/>
              <w:spacing w:before="0" w:beforeAutospacing="0" w:after="0" w:afterAutospacing="0"/>
              <w:ind w:firstLine="708"/>
              <w:jc w:val="both"/>
              <w:rPr>
                <w:color w:val="000000" w:themeColor="text1"/>
              </w:rPr>
            </w:pPr>
            <w:r w:rsidRPr="00BC0AE3">
              <w:rPr>
                <w:color w:val="000000"/>
              </w:rPr>
              <w:t>Общий объем финансирования на реализацию Подпрограммы на 201</w:t>
            </w:r>
            <w:r w:rsidR="004720D5" w:rsidRPr="00BC0AE3">
              <w:rPr>
                <w:color w:val="000000"/>
              </w:rPr>
              <w:t>8</w:t>
            </w:r>
            <w:r w:rsidRPr="00BC0AE3">
              <w:rPr>
                <w:color w:val="000000"/>
              </w:rPr>
              <w:t xml:space="preserve"> - 20</w:t>
            </w:r>
            <w:r w:rsidR="004720D5" w:rsidRPr="00BC0AE3">
              <w:rPr>
                <w:color w:val="000000"/>
              </w:rPr>
              <w:t>25</w:t>
            </w:r>
            <w:r w:rsidRPr="00BC0AE3">
              <w:rPr>
                <w:color w:val="000000"/>
              </w:rPr>
              <w:t xml:space="preserve"> годы составляет </w:t>
            </w:r>
            <w:r w:rsidR="004720D5" w:rsidRPr="00BC0AE3">
              <w:rPr>
                <w:color w:val="000000" w:themeColor="text1"/>
              </w:rPr>
              <w:t>719,2</w:t>
            </w:r>
            <w:r w:rsidRPr="00BC0AE3">
              <w:rPr>
                <w:color w:val="000000" w:themeColor="text1"/>
              </w:rPr>
              <w:t xml:space="preserve"> тыс.</w:t>
            </w:r>
            <w:r w:rsidRPr="00BC0AE3">
              <w:rPr>
                <w:color w:val="000000"/>
              </w:rPr>
              <w:t xml:space="preserve"> рублей, в том числе: средства консолидированного бюджета муниципального образования «Моркинский муниципальный район» в сумме </w:t>
            </w:r>
            <w:r w:rsidR="004720D5" w:rsidRPr="00BC0AE3">
              <w:rPr>
                <w:color w:val="000000" w:themeColor="text1"/>
              </w:rPr>
              <w:t>719,2</w:t>
            </w:r>
            <w:r w:rsidRPr="00BC0AE3">
              <w:rPr>
                <w:color w:val="000000" w:themeColor="text1"/>
              </w:rPr>
              <w:t xml:space="preserve"> тыс. рублей.</w:t>
            </w:r>
          </w:p>
          <w:p w:rsidR="006277D7" w:rsidRPr="00BC0AE3" w:rsidRDefault="006277D7" w:rsidP="004720D5">
            <w:pPr>
              <w:pStyle w:val="p21"/>
              <w:shd w:val="clear" w:color="auto" w:fill="FFFFFF"/>
              <w:spacing w:before="0" w:beforeAutospacing="0" w:after="0" w:afterAutospacing="0"/>
              <w:ind w:right="118" w:firstLine="700"/>
              <w:jc w:val="both"/>
              <w:rPr>
                <w:color w:val="000000"/>
              </w:rPr>
            </w:pPr>
            <w:r w:rsidRPr="00BC0AE3">
              <w:rPr>
                <w:color w:val="000000"/>
              </w:rPr>
              <w:t>Финансовое обеспечение мероприятий с распределением расходов по срокам и источникам финансирования представлено в таблице 4.</w:t>
            </w:r>
          </w:p>
          <w:p w:rsidR="006277D7" w:rsidRPr="00BC0AE3" w:rsidRDefault="006277D7" w:rsidP="004720D5">
            <w:pPr>
              <w:pStyle w:val="p21"/>
              <w:shd w:val="clear" w:color="auto" w:fill="FFFFFF"/>
              <w:spacing w:before="0" w:beforeAutospacing="0" w:after="0" w:afterAutospacing="0"/>
              <w:ind w:right="118" w:firstLine="700"/>
              <w:jc w:val="both"/>
              <w:rPr>
                <w:color w:val="000000"/>
              </w:rPr>
            </w:pPr>
            <w:r w:rsidRPr="00BC0AE3">
              <w:rPr>
                <w:color w:val="000000"/>
              </w:rPr>
              <w:t>Перечень мероприятий Подпрограммы и объем финансирования за счет бюджетов всех уровней подлежат ежегодному уточнению исходя из возможностей соответствующих бюджетов с корректировкой мероприятий, результатов их реализации и оценки эффективности.</w:t>
            </w:r>
          </w:p>
          <w:p w:rsidR="004720D5" w:rsidRPr="00BC0AE3" w:rsidRDefault="004720D5" w:rsidP="004720D5">
            <w:pPr>
              <w:pStyle w:val="p21"/>
              <w:shd w:val="clear" w:color="auto" w:fill="FFFFFF"/>
              <w:spacing w:before="0" w:beforeAutospacing="0" w:after="0" w:afterAutospacing="0"/>
              <w:ind w:right="118" w:firstLine="700"/>
              <w:jc w:val="both"/>
              <w:rPr>
                <w:color w:val="000000"/>
              </w:rPr>
            </w:pPr>
          </w:p>
          <w:p w:rsidR="006277D7" w:rsidRPr="00BC0AE3" w:rsidRDefault="006277D7" w:rsidP="004720D5">
            <w:pPr>
              <w:pStyle w:val="p4"/>
              <w:shd w:val="clear" w:color="auto" w:fill="FFFFFF"/>
              <w:spacing w:before="0" w:beforeAutospacing="0" w:after="0" w:afterAutospacing="0"/>
              <w:ind w:left="-141" w:hanging="9"/>
              <w:jc w:val="center"/>
              <w:rPr>
                <w:color w:val="000000"/>
              </w:rPr>
            </w:pPr>
            <w:r w:rsidRPr="00BC0AE3">
              <w:rPr>
                <w:rStyle w:val="s2"/>
                <w:b/>
                <w:bCs/>
                <w:color w:val="000000"/>
              </w:rPr>
              <w:t>V. Мониторинг и контроль за ходом реализации подпрограммы</w:t>
            </w:r>
          </w:p>
          <w:p w:rsidR="006277D7" w:rsidRPr="00BC0AE3" w:rsidRDefault="006277D7" w:rsidP="004720D5">
            <w:pPr>
              <w:pStyle w:val="p15"/>
              <w:shd w:val="clear" w:color="auto" w:fill="FFFFFF"/>
              <w:spacing w:before="0" w:beforeAutospacing="0" w:after="0" w:afterAutospacing="0"/>
              <w:ind w:firstLine="708"/>
              <w:jc w:val="both"/>
              <w:rPr>
                <w:color w:val="000000"/>
              </w:rPr>
            </w:pPr>
            <w:r w:rsidRPr="00BC0AE3">
              <w:rPr>
                <w:color w:val="000000"/>
              </w:rPr>
              <w:t>Мониторинг, контроль хода реализации подпрограммы осуществляет МУ «Отдел культуры, спорта и туризма администрации муниципального образования «Моркинский муниципальный район». В процессе реализации подпрограммы ответственный исполнитель вправе принимать решения о внесении изменений в перечни и состав мероприятий, объемы бюджетных ассигнований, сроки их реализации.</w:t>
            </w:r>
          </w:p>
          <w:p w:rsidR="006277D7" w:rsidRPr="00BC0AE3" w:rsidRDefault="006277D7" w:rsidP="007B4E89">
            <w:pPr>
              <w:pStyle w:val="p15"/>
              <w:shd w:val="clear" w:color="auto" w:fill="FFFFFF"/>
              <w:spacing w:before="0" w:beforeAutospacing="0"/>
              <w:ind w:firstLine="708"/>
              <w:jc w:val="both"/>
              <w:rPr>
                <w:color w:val="000000"/>
              </w:rPr>
            </w:pPr>
            <w:r w:rsidRPr="00BC0AE3">
              <w:rPr>
                <w:color w:val="000000"/>
              </w:rPr>
              <w:t xml:space="preserve">Отчет о ходе реализации подпрограммы представляется ответственным исполнителем ежеквартально до 20 числа месяца, следующего за отчетным и ежегодно до 1 марта года, следующего за отчетным, в Администрацию МО «Моркинский муниципальный район». </w:t>
            </w:r>
          </w:p>
          <w:p w:rsidR="006277D7" w:rsidRPr="00BC0AE3" w:rsidRDefault="006277D7" w:rsidP="006277D7">
            <w:pPr>
              <w:pStyle w:val="p21"/>
              <w:shd w:val="clear" w:color="auto" w:fill="FFFFFF"/>
              <w:spacing w:before="0" w:beforeAutospacing="0"/>
              <w:ind w:right="118" w:firstLine="700"/>
              <w:jc w:val="both"/>
              <w:rPr>
                <w:color w:val="000000"/>
              </w:rPr>
            </w:pPr>
          </w:p>
          <w:p w:rsidR="006277D7" w:rsidRPr="00BC0AE3" w:rsidRDefault="006277D7" w:rsidP="006277D7">
            <w:pPr>
              <w:pStyle w:val="ConsPlusNonformat"/>
              <w:spacing w:line="240" w:lineRule="auto"/>
              <w:jc w:val="center"/>
              <w:rPr>
                <w:rFonts w:ascii="Times New Roman" w:hAnsi="Times New Roman" w:cs="Times New Roman"/>
                <w:sz w:val="24"/>
                <w:szCs w:val="24"/>
              </w:rPr>
            </w:pPr>
          </w:p>
          <w:p w:rsidR="007B4E89" w:rsidRPr="00BC0AE3" w:rsidRDefault="007B4E89" w:rsidP="006277D7">
            <w:pPr>
              <w:pStyle w:val="ConsPlusNonformat"/>
              <w:spacing w:line="240" w:lineRule="auto"/>
              <w:jc w:val="center"/>
              <w:rPr>
                <w:rFonts w:ascii="Times New Roman" w:hAnsi="Times New Roman" w:cs="Times New Roman"/>
                <w:sz w:val="24"/>
                <w:szCs w:val="24"/>
              </w:rPr>
            </w:pPr>
          </w:p>
          <w:p w:rsidR="007B4E89" w:rsidRPr="00BC0AE3" w:rsidRDefault="007B4E89" w:rsidP="006277D7">
            <w:pPr>
              <w:pStyle w:val="ConsPlusNonformat"/>
              <w:spacing w:line="240" w:lineRule="auto"/>
              <w:jc w:val="center"/>
              <w:rPr>
                <w:rFonts w:ascii="Times New Roman" w:hAnsi="Times New Roman" w:cs="Times New Roman"/>
                <w:sz w:val="24"/>
                <w:szCs w:val="24"/>
              </w:rPr>
            </w:pPr>
          </w:p>
          <w:p w:rsidR="007B4E89" w:rsidRPr="00BC0AE3" w:rsidRDefault="007B4E89" w:rsidP="006277D7">
            <w:pPr>
              <w:pStyle w:val="ConsPlusNonformat"/>
              <w:spacing w:line="240" w:lineRule="auto"/>
              <w:jc w:val="center"/>
              <w:rPr>
                <w:rFonts w:ascii="Times New Roman" w:hAnsi="Times New Roman" w:cs="Times New Roman"/>
                <w:sz w:val="24"/>
                <w:szCs w:val="24"/>
              </w:rPr>
            </w:pPr>
          </w:p>
          <w:p w:rsidR="007B4E89" w:rsidRPr="00BC0AE3" w:rsidRDefault="007B4E89" w:rsidP="006277D7">
            <w:pPr>
              <w:pStyle w:val="ConsPlusNonformat"/>
              <w:spacing w:line="240" w:lineRule="auto"/>
              <w:jc w:val="center"/>
              <w:rPr>
                <w:rFonts w:ascii="Times New Roman" w:hAnsi="Times New Roman" w:cs="Times New Roman"/>
                <w:sz w:val="24"/>
                <w:szCs w:val="24"/>
              </w:rPr>
            </w:pPr>
          </w:p>
          <w:p w:rsidR="007B4E89" w:rsidRPr="00BC0AE3" w:rsidRDefault="007B4E89" w:rsidP="004362AF">
            <w:pPr>
              <w:pStyle w:val="ConsPlusNonformat"/>
              <w:spacing w:line="240" w:lineRule="auto"/>
              <w:rPr>
                <w:rFonts w:ascii="Times New Roman" w:hAnsi="Times New Roman" w:cs="Times New Roman"/>
                <w:sz w:val="24"/>
                <w:szCs w:val="24"/>
              </w:rPr>
            </w:pPr>
          </w:p>
        </w:tc>
      </w:tr>
    </w:tbl>
    <w:p w:rsidR="007B4E89" w:rsidRPr="00BC0AE3" w:rsidRDefault="007B4E89" w:rsidP="007B4E89">
      <w:pPr>
        <w:spacing w:line="240" w:lineRule="auto"/>
        <w:rPr>
          <w:rFonts w:ascii="Times New Roman" w:hAnsi="Times New Roman" w:cs="Times New Roman"/>
          <w:sz w:val="24"/>
          <w:szCs w:val="24"/>
        </w:rPr>
        <w:sectPr w:rsidR="007B4E89" w:rsidRPr="00BC0AE3" w:rsidSect="005829C6">
          <w:headerReference w:type="default" r:id="rId25"/>
          <w:footerReference w:type="default" r:id="rId26"/>
          <w:pgSz w:w="11907" w:h="16840" w:code="9"/>
          <w:pgMar w:top="227" w:right="567" w:bottom="567" w:left="1134" w:header="284" w:footer="567" w:gutter="0"/>
          <w:cols w:space="720"/>
          <w:docGrid w:linePitch="360" w:charSpace="4096"/>
        </w:sectPr>
      </w:pPr>
    </w:p>
    <w:p w:rsidR="007B4E89" w:rsidRPr="006229DE" w:rsidRDefault="007B4E89" w:rsidP="007B4E89">
      <w:pPr>
        <w:spacing w:line="240" w:lineRule="auto"/>
        <w:ind w:left="11328" w:firstLine="708"/>
        <w:jc w:val="right"/>
        <w:rPr>
          <w:rFonts w:ascii="Times New Roman" w:hAnsi="Times New Roman" w:cs="Times New Roman"/>
          <w:sz w:val="24"/>
          <w:szCs w:val="24"/>
          <w:highlight w:val="yellow"/>
        </w:rPr>
      </w:pPr>
      <w:r w:rsidRPr="006229DE">
        <w:rPr>
          <w:rStyle w:val="af3"/>
          <w:rFonts w:ascii="Times New Roman" w:hAnsi="Times New Roman" w:cs="Times New Roman"/>
          <w:b w:val="0"/>
          <w:bCs w:val="0"/>
          <w:color w:val="auto"/>
          <w:sz w:val="24"/>
          <w:szCs w:val="24"/>
        </w:rPr>
        <w:t>таблица 1</w:t>
      </w:r>
    </w:p>
    <w:p w:rsidR="007B4E89" w:rsidRPr="006229DE" w:rsidRDefault="007B4E89" w:rsidP="007B4E89">
      <w:pPr>
        <w:pStyle w:val="1"/>
        <w:spacing w:before="0" w:after="0" w:line="240" w:lineRule="auto"/>
        <w:jc w:val="center"/>
        <w:rPr>
          <w:rFonts w:ascii="Times New Roman" w:hAnsi="Times New Roman" w:cs="Times New Roman"/>
          <w:bCs w:val="0"/>
          <w:sz w:val="24"/>
          <w:szCs w:val="24"/>
        </w:rPr>
      </w:pPr>
      <w:r w:rsidRPr="006229DE">
        <w:rPr>
          <w:rFonts w:ascii="Times New Roman" w:hAnsi="Times New Roman" w:cs="Times New Roman"/>
          <w:bCs w:val="0"/>
          <w:sz w:val="24"/>
          <w:szCs w:val="24"/>
        </w:rPr>
        <w:t>Сведения о показателях (индикаторах) муниципальной программы,</w:t>
      </w:r>
    </w:p>
    <w:p w:rsidR="007B4E89" w:rsidRPr="006229DE" w:rsidRDefault="007B4E89" w:rsidP="007B4E89">
      <w:pPr>
        <w:pStyle w:val="1"/>
        <w:spacing w:before="0" w:after="0" w:line="240" w:lineRule="auto"/>
        <w:jc w:val="center"/>
        <w:rPr>
          <w:rFonts w:ascii="Times New Roman" w:hAnsi="Times New Roman" w:cs="Times New Roman"/>
          <w:bCs w:val="0"/>
          <w:sz w:val="24"/>
          <w:szCs w:val="24"/>
        </w:rPr>
      </w:pPr>
      <w:r w:rsidRPr="006229DE">
        <w:rPr>
          <w:rFonts w:ascii="Times New Roman" w:hAnsi="Times New Roman" w:cs="Times New Roman"/>
          <w:bCs w:val="0"/>
          <w:sz w:val="24"/>
          <w:szCs w:val="24"/>
        </w:rPr>
        <w:t>подпрограмм и их значениях.</w:t>
      </w:r>
    </w:p>
    <w:tbl>
      <w:tblPr>
        <w:tblW w:w="472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07"/>
        <w:gridCol w:w="4222"/>
        <w:gridCol w:w="1467"/>
        <w:gridCol w:w="1077"/>
        <w:gridCol w:w="1077"/>
        <w:gridCol w:w="1132"/>
        <w:gridCol w:w="1132"/>
        <w:gridCol w:w="1150"/>
        <w:gridCol w:w="1077"/>
        <w:gridCol w:w="1181"/>
        <w:gridCol w:w="1132"/>
      </w:tblGrid>
      <w:tr w:rsidR="007B4E89" w:rsidRPr="005D3A66" w:rsidTr="00671E1D">
        <w:tc>
          <w:tcPr>
            <w:tcW w:w="199" w:type="pct"/>
            <w:vMerge w:val="restart"/>
            <w:tcBorders>
              <w:top w:val="single" w:sz="4" w:space="0" w:color="auto"/>
              <w:left w:val="single" w:sz="4" w:space="0" w:color="auto"/>
              <w:bottom w:val="nil"/>
              <w:right w:val="single" w:sz="4" w:space="0" w:color="auto"/>
            </w:tcBorders>
            <w:vAlign w:val="center"/>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w:t>
            </w: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п/п</w:t>
            </w:r>
          </w:p>
        </w:tc>
        <w:tc>
          <w:tcPr>
            <w:tcW w:w="1384" w:type="pct"/>
            <w:vMerge w:val="restart"/>
            <w:tcBorders>
              <w:top w:val="single" w:sz="4" w:space="0" w:color="auto"/>
              <w:left w:val="single" w:sz="4" w:space="0" w:color="auto"/>
              <w:bottom w:val="nil"/>
              <w:right w:val="single" w:sz="4" w:space="0" w:color="auto"/>
            </w:tcBorders>
            <w:vAlign w:val="center"/>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Показатель (индикатор) (наименование)</w:t>
            </w:r>
          </w:p>
        </w:tc>
        <w:tc>
          <w:tcPr>
            <w:tcW w:w="481" w:type="pct"/>
            <w:vMerge w:val="restart"/>
            <w:tcBorders>
              <w:top w:val="single" w:sz="4" w:space="0" w:color="auto"/>
              <w:left w:val="single" w:sz="4" w:space="0" w:color="auto"/>
              <w:bottom w:val="nil"/>
              <w:right w:val="single" w:sz="4" w:space="0" w:color="auto"/>
            </w:tcBorders>
            <w:vAlign w:val="center"/>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Единица</w:t>
            </w: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измерения</w:t>
            </w:r>
          </w:p>
        </w:tc>
        <w:tc>
          <w:tcPr>
            <w:tcW w:w="2936" w:type="pct"/>
            <w:gridSpan w:val="8"/>
            <w:tcBorders>
              <w:top w:val="single" w:sz="4" w:space="0" w:color="auto"/>
              <w:left w:val="single" w:sz="4" w:space="0" w:color="auto"/>
              <w:bottom w:val="single" w:sz="4" w:space="0" w:color="auto"/>
              <w:right w:val="single" w:sz="4" w:space="0" w:color="auto"/>
            </w:tcBorders>
            <w:vAlign w:val="center"/>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Значения показателей</w:t>
            </w:r>
          </w:p>
        </w:tc>
      </w:tr>
      <w:tr w:rsidR="007B4E89" w:rsidRPr="005D3A66" w:rsidTr="00671E1D">
        <w:tc>
          <w:tcPr>
            <w:tcW w:w="199" w:type="pct"/>
            <w:vMerge/>
            <w:tcBorders>
              <w:top w:val="nil"/>
              <w:left w:val="single" w:sz="4" w:space="0" w:color="auto"/>
              <w:bottom w:val="single" w:sz="4" w:space="0" w:color="auto"/>
              <w:right w:val="single" w:sz="4" w:space="0" w:color="auto"/>
            </w:tcBorders>
          </w:tcPr>
          <w:p w:rsidR="007B4E89" w:rsidRPr="006229DE" w:rsidRDefault="007B4E89" w:rsidP="00671E1D">
            <w:pPr>
              <w:pStyle w:val="af4"/>
              <w:rPr>
                <w:rFonts w:ascii="Times New Roman" w:hAnsi="Times New Roman"/>
                <w:sz w:val="20"/>
                <w:szCs w:val="20"/>
              </w:rPr>
            </w:pPr>
          </w:p>
        </w:tc>
        <w:tc>
          <w:tcPr>
            <w:tcW w:w="1384" w:type="pct"/>
            <w:vMerge/>
            <w:tcBorders>
              <w:top w:val="nil"/>
              <w:left w:val="single" w:sz="4" w:space="0" w:color="auto"/>
              <w:bottom w:val="single" w:sz="4" w:space="0" w:color="auto"/>
              <w:right w:val="single" w:sz="4" w:space="0" w:color="auto"/>
            </w:tcBorders>
          </w:tcPr>
          <w:p w:rsidR="007B4E89" w:rsidRPr="006229DE" w:rsidRDefault="007B4E89" w:rsidP="00671E1D">
            <w:pPr>
              <w:pStyle w:val="af4"/>
              <w:rPr>
                <w:rFonts w:ascii="Times New Roman" w:hAnsi="Times New Roman"/>
                <w:sz w:val="20"/>
                <w:szCs w:val="20"/>
              </w:rPr>
            </w:pPr>
          </w:p>
        </w:tc>
        <w:tc>
          <w:tcPr>
            <w:tcW w:w="481" w:type="pct"/>
            <w:vMerge/>
            <w:tcBorders>
              <w:top w:val="nil"/>
              <w:left w:val="single" w:sz="4" w:space="0" w:color="auto"/>
              <w:bottom w:val="single" w:sz="4" w:space="0" w:color="auto"/>
              <w:right w:val="single" w:sz="4" w:space="0" w:color="auto"/>
            </w:tcBorders>
          </w:tcPr>
          <w:p w:rsidR="007B4E89" w:rsidRPr="006229DE" w:rsidRDefault="007B4E89" w:rsidP="00671E1D">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2018</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2019</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2020</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2021</w:t>
            </w:r>
          </w:p>
        </w:tc>
        <w:tc>
          <w:tcPr>
            <w:tcW w:w="37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2022</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2023</w:t>
            </w:r>
          </w:p>
        </w:tc>
        <w:tc>
          <w:tcPr>
            <w:tcW w:w="38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2024</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2025</w:t>
            </w:r>
          </w:p>
        </w:tc>
      </w:tr>
      <w:tr w:rsidR="007B4E89" w:rsidRPr="005D3A66" w:rsidTr="00671E1D">
        <w:tc>
          <w:tcPr>
            <w:tcW w:w="199"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w:t>
            </w:r>
          </w:p>
        </w:tc>
        <w:tc>
          <w:tcPr>
            <w:tcW w:w="1384"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w:t>
            </w:r>
          </w:p>
        </w:tc>
        <w:tc>
          <w:tcPr>
            <w:tcW w:w="48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6</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7</w:t>
            </w:r>
          </w:p>
        </w:tc>
        <w:tc>
          <w:tcPr>
            <w:tcW w:w="37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9</w:t>
            </w:r>
          </w:p>
        </w:tc>
        <w:tc>
          <w:tcPr>
            <w:tcW w:w="38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10</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11</w:t>
            </w:r>
          </w:p>
        </w:tc>
      </w:tr>
      <w:tr w:rsidR="007B4E89" w:rsidRPr="005D3A66" w:rsidTr="00671E1D">
        <w:tc>
          <w:tcPr>
            <w:tcW w:w="5000" w:type="pct"/>
            <w:gridSpan w:val="11"/>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b/>
                <w:sz w:val="20"/>
                <w:szCs w:val="20"/>
              </w:rPr>
            </w:pPr>
            <w:r w:rsidRPr="006229DE">
              <w:rPr>
                <w:rFonts w:ascii="Times New Roman" w:hAnsi="Times New Roman"/>
                <w:b/>
                <w:sz w:val="20"/>
                <w:szCs w:val="20"/>
              </w:rPr>
              <w:t xml:space="preserve">Подпрограмма Развитие спорта в муниципальном образовании </w:t>
            </w:r>
          </w:p>
          <w:p w:rsidR="007B4E89" w:rsidRPr="006229DE" w:rsidRDefault="007B4E89" w:rsidP="00671E1D">
            <w:pPr>
              <w:pStyle w:val="af4"/>
              <w:jc w:val="center"/>
              <w:rPr>
                <w:rFonts w:ascii="Times New Roman" w:hAnsi="Times New Roman"/>
                <w:b/>
                <w:sz w:val="20"/>
                <w:szCs w:val="20"/>
              </w:rPr>
            </w:pPr>
            <w:r w:rsidRPr="006229DE">
              <w:rPr>
                <w:rFonts w:ascii="Times New Roman" w:hAnsi="Times New Roman"/>
                <w:b/>
                <w:sz w:val="20"/>
                <w:szCs w:val="20"/>
              </w:rPr>
              <w:t>«Моркинский муниципальный район» на 2018 - 2025 годы</w:t>
            </w:r>
          </w:p>
        </w:tc>
      </w:tr>
      <w:tr w:rsidR="007B4E89" w:rsidRPr="005D3A66" w:rsidTr="00671E1D">
        <w:tc>
          <w:tcPr>
            <w:tcW w:w="5000" w:type="pct"/>
            <w:gridSpan w:val="11"/>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b/>
                <w:sz w:val="20"/>
                <w:szCs w:val="20"/>
              </w:rPr>
            </w:pPr>
            <w:r w:rsidRPr="006229DE">
              <w:rPr>
                <w:rFonts w:ascii="Times New Roman" w:hAnsi="Times New Roman"/>
                <w:sz w:val="20"/>
                <w:szCs w:val="20"/>
              </w:rPr>
              <w:t>Основное мероприятие 1: Привлечение населения к занятиям  физической культурой, спортом и туризмом</w:t>
            </w:r>
          </w:p>
        </w:tc>
      </w:tr>
      <w:tr w:rsidR="007B4E89" w:rsidRPr="005D3A66" w:rsidTr="00671E1D">
        <w:tc>
          <w:tcPr>
            <w:tcW w:w="199"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w:t>
            </w:r>
          </w:p>
        </w:tc>
        <w:tc>
          <w:tcPr>
            <w:tcW w:w="1384"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ConsPlusNonformat"/>
              <w:widowControl/>
              <w:snapToGrid w:val="0"/>
              <w:spacing w:line="240" w:lineRule="auto"/>
              <w:jc w:val="both"/>
              <w:rPr>
                <w:rFonts w:ascii="Times New Roman" w:hAnsi="Times New Roman" w:cs="Times New Roman"/>
              </w:rPr>
            </w:pPr>
            <w:r w:rsidRPr="006229DE">
              <w:rPr>
                <w:rFonts w:ascii="Times New Roman" w:hAnsi="Times New Roman" w:cs="Times New Roman"/>
              </w:rPr>
              <w:t xml:space="preserve">Увеличение количества      граждан,      систематически занимающихся физической культурой, спортом и            туризмом, в процентном  отношении  к  общему числу населения; </w:t>
            </w:r>
          </w:p>
        </w:tc>
        <w:tc>
          <w:tcPr>
            <w:tcW w:w="48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229DE">
            <w:pPr>
              <w:spacing w:after="0" w:line="240" w:lineRule="auto"/>
              <w:rPr>
                <w:rFonts w:ascii="Times New Roman" w:hAnsi="Times New Roman" w:cs="Times New Roman"/>
                <w:sz w:val="20"/>
                <w:szCs w:val="20"/>
                <w:lang w:eastAsia="ru-RU"/>
              </w:rPr>
            </w:pPr>
          </w:p>
          <w:p w:rsidR="007B4E89" w:rsidRPr="006229DE" w:rsidRDefault="007B4E89" w:rsidP="006229DE">
            <w:pPr>
              <w:spacing w:after="0" w:line="240" w:lineRule="auto"/>
              <w:jc w:val="center"/>
              <w:rPr>
                <w:rFonts w:ascii="Times New Roman" w:hAnsi="Times New Roman" w:cs="Times New Roman"/>
                <w:sz w:val="20"/>
                <w:szCs w:val="20"/>
                <w:lang w:eastAsia="ru-RU"/>
              </w:rPr>
            </w:pPr>
            <w:r w:rsidRPr="006229DE">
              <w:rPr>
                <w:rFonts w:ascii="Times New Roman" w:hAnsi="Times New Roman" w:cs="Times New Roman"/>
                <w:sz w:val="20"/>
                <w:szCs w:val="20"/>
                <w:lang w:eastAsia="ru-RU"/>
              </w:rPr>
              <w:t>%</w:t>
            </w:r>
          </w:p>
          <w:p w:rsidR="007B4E89" w:rsidRPr="006229DE" w:rsidRDefault="007B4E89" w:rsidP="00671E1D">
            <w:pPr>
              <w:spacing w:line="240" w:lineRule="auto"/>
              <w:rPr>
                <w:rFonts w:ascii="Times New Roman" w:hAnsi="Times New Roman" w:cs="Times New Roman"/>
                <w:sz w:val="20"/>
                <w:szCs w:val="20"/>
                <w:lang w:eastAsia="ru-RU"/>
              </w:rPr>
            </w:pP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32,5</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33</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33,5</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34</w:t>
            </w:r>
          </w:p>
        </w:tc>
        <w:tc>
          <w:tcPr>
            <w:tcW w:w="37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34,5</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35</w:t>
            </w:r>
          </w:p>
        </w:tc>
        <w:tc>
          <w:tcPr>
            <w:tcW w:w="38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35,5</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36</w:t>
            </w:r>
          </w:p>
        </w:tc>
      </w:tr>
      <w:tr w:rsidR="007B4E89" w:rsidRPr="005D3A66" w:rsidTr="00671E1D">
        <w:tc>
          <w:tcPr>
            <w:tcW w:w="199"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2</w:t>
            </w:r>
            <w:r w:rsidRPr="006229DE">
              <w:rPr>
                <w:rFonts w:ascii="Times New Roman" w:hAnsi="Times New Roman"/>
                <w:vanish/>
                <w:sz w:val="20"/>
                <w:szCs w:val="20"/>
              </w:rPr>
              <w:t>бласти спортаащихся детей;туры;</w:t>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r w:rsidRPr="006229DE">
              <w:rPr>
                <w:rFonts w:ascii="Times New Roman" w:hAnsi="Times New Roman"/>
                <w:vanish/>
                <w:sz w:val="20"/>
                <w:szCs w:val="20"/>
              </w:rPr>
              <w:pgNum/>
            </w:r>
          </w:p>
        </w:tc>
        <w:tc>
          <w:tcPr>
            <w:tcW w:w="1384"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ConsPlusNonformat"/>
              <w:widowControl/>
              <w:spacing w:line="240" w:lineRule="auto"/>
              <w:jc w:val="both"/>
              <w:rPr>
                <w:rFonts w:ascii="Times New Roman" w:hAnsi="Times New Roman" w:cs="Times New Roman"/>
              </w:rPr>
            </w:pPr>
            <w:r w:rsidRPr="006229DE">
              <w:rPr>
                <w:rFonts w:ascii="Times New Roman" w:hAnsi="Times New Roman" w:cs="Times New Roman"/>
              </w:rPr>
              <w:t>количество  учащихся   спортивных   школ   в процентном   отношении   к   общему числу школьников, посещающих занятия по физической   культуре;</w:t>
            </w:r>
          </w:p>
        </w:tc>
        <w:tc>
          <w:tcPr>
            <w:tcW w:w="48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10</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11</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12</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13</w:t>
            </w:r>
          </w:p>
        </w:tc>
        <w:tc>
          <w:tcPr>
            <w:tcW w:w="37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14</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15</w:t>
            </w:r>
          </w:p>
        </w:tc>
        <w:tc>
          <w:tcPr>
            <w:tcW w:w="38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16</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17</w:t>
            </w:r>
          </w:p>
        </w:tc>
      </w:tr>
      <w:tr w:rsidR="007B4E89" w:rsidRPr="005D3A66" w:rsidTr="00671E1D">
        <w:tc>
          <w:tcPr>
            <w:tcW w:w="199"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3</w:t>
            </w:r>
          </w:p>
        </w:tc>
        <w:tc>
          <w:tcPr>
            <w:tcW w:w="1384"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ConsPlusNonformat"/>
              <w:widowControl/>
              <w:spacing w:line="240" w:lineRule="auto"/>
              <w:jc w:val="both"/>
              <w:rPr>
                <w:rFonts w:ascii="Times New Roman" w:hAnsi="Times New Roman" w:cs="Times New Roman"/>
              </w:rPr>
            </w:pPr>
            <w:r w:rsidRPr="006229DE">
              <w:rPr>
                <w:rFonts w:ascii="Times New Roman" w:hAnsi="Times New Roman" w:cs="Times New Roman"/>
              </w:rPr>
              <w:t>Количество подготовленных    спортсменов-разрядников  (количество подготовленных КМС, МС, МСМК в  процентном  отношении к общему                        количеству учащихся групп    спортивного совершенствования   и высшего спортивного мастерства)</w:t>
            </w:r>
          </w:p>
        </w:tc>
        <w:tc>
          <w:tcPr>
            <w:tcW w:w="48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spacing w:after="0" w:line="240" w:lineRule="auto"/>
              <w:jc w:val="center"/>
              <w:rPr>
                <w:rFonts w:ascii="Times New Roman" w:hAnsi="Times New Roman" w:cs="Times New Roman"/>
                <w:sz w:val="20"/>
                <w:szCs w:val="20"/>
                <w:lang w:eastAsia="ru-RU"/>
              </w:rPr>
            </w:pPr>
          </w:p>
          <w:p w:rsidR="007B4E89" w:rsidRPr="006229DE" w:rsidRDefault="007B4E89" w:rsidP="00671E1D">
            <w:pPr>
              <w:spacing w:after="0" w:line="240" w:lineRule="auto"/>
              <w:jc w:val="center"/>
              <w:rPr>
                <w:rFonts w:ascii="Times New Roman" w:hAnsi="Times New Roman" w:cs="Times New Roman"/>
                <w:sz w:val="20"/>
                <w:szCs w:val="20"/>
                <w:lang w:eastAsia="ru-RU"/>
              </w:rPr>
            </w:pPr>
          </w:p>
          <w:p w:rsidR="007B4E89" w:rsidRPr="006229DE" w:rsidRDefault="007B4E89" w:rsidP="00671E1D">
            <w:pPr>
              <w:spacing w:after="0" w:line="240" w:lineRule="auto"/>
              <w:jc w:val="center"/>
              <w:rPr>
                <w:rFonts w:ascii="Times New Roman" w:hAnsi="Times New Roman" w:cs="Times New Roman"/>
                <w:sz w:val="20"/>
                <w:szCs w:val="20"/>
                <w:lang w:eastAsia="ru-RU"/>
              </w:rPr>
            </w:pPr>
          </w:p>
          <w:p w:rsidR="007B4E89" w:rsidRPr="006229DE" w:rsidRDefault="007B4E89" w:rsidP="00671E1D">
            <w:pPr>
              <w:spacing w:after="0" w:line="240" w:lineRule="auto"/>
              <w:jc w:val="center"/>
              <w:rPr>
                <w:rFonts w:ascii="Times New Roman" w:hAnsi="Times New Roman" w:cs="Times New Roman"/>
                <w:sz w:val="20"/>
                <w:szCs w:val="20"/>
                <w:lang w:eastAsia="ru-RU"/>
              </w:rPr>
            </w:pPr>
          </w:p>
          <w:p w:rsidR="007B4E89" w:rsidRPr="006229DE" w:rsidRDefault="007B4E89" w:rsidP="00671E1D">
            <w:pPr>
              <w:spacing w:after="0" w:line="240" w:lineRule="auto"/>
              <w:jc w:val="center"/>
              <w:rPr>
                <w:rFonts w:ascii="Times New Roman" w:hAnsi="Times New Roman" w:cs="Times New Roman"/>
                <w:sz w:val="20"/>
                <w:szCs w:val="20"/>
                <w:lang w:eastAsia="ru-RU"/>
              </w:rPr>
            </w:pPr>
            <w:r w:rsidRPr="006229DE">
              <w:rPr>
                <w:rFonts w:ascii="Times New Roman" w:hAnsi="Times New Roman" w:cs="Times New Roman"/>
                <w:sz w:val="20"/>
                <w:szCs w:val="20"/>
                <w:lang w:eastAsia="ru-RU"/>
              </w:rPr>
              <w:t>1</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1,1</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1,2</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1,3</w:t>
            </w:r>
          </w:p>
        </w:tc>
        <w:tc>
          <w:tcPr>
            <w:tcW w:w="37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1,4</w:t>
            </w:r>
          </w:p>
        </w:tc>
        <w:tc>
          <w:tcPr>
            <w:tcW w:w="353"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1,5</w:t>
            </w:r>
          </w:p>
        </w:tc>
        <w:tc>
          <w:tcPr>
            <w:tcW w:w="387"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1,6</w:t>
            </w:r>
          </w:p>
        </w:tc>
        <w:tc>
          <w:tcPr>
            <w:tcW w:w="371" w:type="pct"/>
            <w:tcBorders>
              <w:top w:val="single" w:sz="4" w:space="0" w:color="auto"/>
              <w:left w:val="single" w:sz="4" w:space="0" w:color="auto"/>
              <w:bottom w:val="single" w:sz="4" w:space="0" w:color="auto"/>
              <w:right w:val="single" w:sz="4" w:space="0" w:color="auto"/>
            </w:tcBorders>
          </w:tcPr>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p>
          <w:p w:rsidR="007B4E89" w:rsidRPr="006229DE" w:rsidRDefault="007B4E89" w:rsidP="00671E1D">
            <w:pPr>
              <w:pStyle w:val="af4"/>
              <w:jc w:val="center"/>
              <w:rPr>
                <w:rFonts w:ascii="Times New Roman" w:hAnsi="Times New Roman"/>
                <w:sz w:val="20"/>
                <w:szCs w:val="20"/>
              </w:rPr>
            </w:pPr>
            <w:r w:rsidRPr="006229DE">
              <w:rPr>
                <w:rFonts w:ascii="Times New Roman" w:hAnsi="Times New Roman"/>
                <w:sz w:val="20"/>
                <w:szCs w:val="20"/>
              </w:rPr>
              <w:t>1,7</w:t>
            </w:r>
          </w:p>
        </w:tc>
      </w:tr>
    </w:tbl>
    <w:p w:rsidR="007B4E89" w:rsidRPr="00BF1FF0" w:rsidRDefault="007B4E89" w:rsidP="007B4E89">
      <w:pPr>
        <w:widowControl w:val="0"/>
        <w:autoSpaceDE w:val="0"/>
        <w:autoSpaceDN w:val="0"/>
        <w:adjustRightInd w:val="0"/>
        <w:spacing w:line="240" w:lineRule="auto"/>
        <w:outlineLvl w:val="2"/>
        <w:rPr>
          <w:rFonts w:ascii="Times New Roman" w:hAnsi="Times New Roman" w:cs="Times New Roman"/>
          <w:sz w:val="28"/>
          <w:szCs w:val="28"/>
        </w:rPr>
        <w:sectPr w:rsidR="007B4E89" w:rsidRPr="00BF1FF0" w:rsidSect="002D3759">
          <w:pgSz w:w="16840" w:h="11907" w:orient="landscape" w:code="9"/>
          <w:pgMar w:top="567" w:right="567" w:bottom="1985" w:left="340" w:header="284" w:footer="567" w:gutter="0"/>
          <w:cols w:space="720"/>
          <w:noEndnote/>
          <w:docGrid w:linePitch="299"/>
        </w:sectPr>
      </w:pPr>
    </w:p>
    <w:p w:rsidR="007B4E89" w:rsidRPr="00725234" w:rsidRDefault="007B4E89" w:rsidP="007B4E89">
      <w:pPr>
        <w:pStyle w:val="1"/>
        <w:spacing w:before="0" w:line="240" w:lineRule="auto"/>
        <w:ind w:firstLine="720"/>
        <w:jc w:val="right"/>
        <w:rPr>
          <w:rFonts w:ascii="Times New Roman" w:hAnsi="Times New Roman" w:cs="Times New Roman"/>
          <w:b w:val="0"/>
          <w:sz w:val="24"/>
          <w:szCs w:val="24"/>
        </w:rPr>
      </w:pPr>
      <w:r w:rsidRPr="00725234">
        <w:rPr>
          <w:rFonts w:ascii="Times New Roman" w:hAnsi="Times New Roman" w:cs="Times New Roman"/>
          <w:b w:val="0"/>
          <w:sz w:val="24"/>
          <w:szCs w:val="24"/>
        </w:rPr>
        <w:t>Таблица 2</w:t>
      </w:r>
    </w:p>
    <w:p w:rsidR="007B4E89" w:rsidRPr="00725234" w:rsidRDefault="007B4E89" w:rsidP="007B4E89">
      <w:pPr>
        <w:pStyle w:val="1"/>
        <w:spacing w:before="0" w:line="240" w:lineRule="auto"/>
        <w:ind w:firstLine="720"/>
        <w:jc w:val="center"/>
        <w:rPr>
          <w:rFonts w:ascii="Times New Roman" w:hAnsi="Times New Roman" w:cs="Times New Roman"/>
          <w:sz w:val="24"/>
          <w:szCs w:val="24"/>
        </w:rPr>
      </w:pPr>
      <w:r w:rsidRPr="00725234">
        <w:rPr>
          <w:rFonts w:ascii="Times New Roman" w:hAnsi="Times New Roman" w:cs="Times New Roman"/>
          <w:sz w:val="24"/>
          <w:szCs w:val="24"/>
        </w:rPr>
        <w:t>Перечень ведомственных целевых программ и основных мероприятий муниципальной программы</w:t>
      </w:r>
    </w:p>
    <w:tbl>
      <w:tblPr>
        <w:tblW w:w="15820" w:type="dxa"/>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2269"/>
        <w:gridCol w:w="1512"/>
        <w:gridCol w:w="947"/>
        <w:gridCol w:w="850"/>
        <w:gridCol w:w="4062"/>
        <w:gridCol w:w="2552"/>
        <w:gridCol w:w="2976"/>
      </w:tblGrid>
      <w:tr w:rsidR="007B4E89" w:rsidRPr="00725234" w:rsidTr="00671E1D">
        <w:tc>
          <w:tcPr>
            <w:tcW w:w="652"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w:t>
            </w:r>
          </w:p>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п/п</w:t>
            </w:r>
          </w:p>
        </w:tc>
        <w:tc>
          <w:tcPr>
            <w:tcW w:w="2269"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Ответственный исполни-тель</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Срок</w:t>
            </w:r>
          </w:p>
        </w:tc>
        <w:tc>
          <w:tcPr>
            <w:tcW w:w="4062"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Ожидаемый непосредственный результат (краткое описание)</w:t>
            </w:r>
          </w:p>
        </w:tc>
        <w:tc>
          <w:tcPr>
            <w:tcW w:w="2552"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Последствия не реализации ведомственной целевой программы, основного мероприятия</w:t>
            </w:r>
          </w:p>
        </w:tc>
        <w:tc>
          <w:tcPr>
            <w:tcW w:w="2976" w:type="dxa"/>
            <w:vMerge w:val="restart"/>
            <w:tcBorders>
              <w:top w:val="single" w:sz="4" w:space="0" w:color="auto"/>
              <w:left w:val="single" w:sz="4" w:space="0" w:color="auto"/>
              <w:bottom w:val="nil"/>
              <w:right w:val="single" w:sz="4" w:space="0" w:color="auto"/>
            </w:tcBorders>
            <w:vAlign w:val="center"/>
          </w:tcPr>
          <w:p w:rsidR="007B4E89" w:rsidRPr="00725234" w:rsidRDefault="007B4E89" w:rsidP="00671E1D">
            <w:pPr>
              <w:pStyle w:val="af4"/>
              <w:ind w:left="-108" w:right="-108"/>
              <w:jc w:val="center"/>
              <w:rPr>
                <w:rFonts w:ascii="Times New Roman" w:hAnsi="Times New Roman"/>
                <w:sz w:val="20"/>
                <w:szCs w:val="20"/>
              </w:rPr>
            </w:pPr>
            <w:r w:rsidRPr="00725234">
              <w:rPr>
                <w:rFonts w:ascii="Times New Roman" w:hAnsi="Times New Roman"/>
                <w:sz w:val="20"/>
                <w:szCs w:val="20"/>
                <w:lang w:val="en-US"/>
              </w:rPr>
              <w:t>C</w:t>
            </w:r>
            <w:r w:rsidRPr="00725234">
              <w:rPr>
                <w:rFonts w:ascii="Times New Roman" w:hAnsi="Times New Roman"/>
                <w:sz w:val="20"/>
                <w:szCs w:val="20"/>
              </w:rPr>
              <w:t xml:space="preserve">вязь  </w:t>
            </w:r>
          </w:p>
          <w:p w:rsidR="007B4E89" w:rsidRPr="00725234" w:rsidRDefault="007B4E89" w:rsidP="00671E1D">
            <w:pPr>
              <w:pStyle w:val="af4"/>
              <w:ind w:left="-108" w:right="-108"/>
              <w:jc w:val="center"/>
              <w:rPr>
                <w:rFonts w:ascii="Times New Roman" w:hAnsi="Times New Roman"/>
                <w:sz w:val="20"/>
                <w:szCs w:val="20"/>
              </w:rPr>
            </w:pPr>
            <w:r w:rsidRPr="00725234">
              <w:rPr>
                <w:rFonts w:ascii="Times New Roman" w:hAnsi="Times New Roman"/>
                <w:sz w:val="20"/>
                <w:szCs w:val="20"/>
              </w:rPr>
              <w:t>с показателями подпрограммы</w:t>
            </w:r>
          </w:p>
        </w:tc>
      </w:tr>
      <w:tr w:rsidR="007B4E89" w:rsidRPr="00725234" w:rsidTr="00671E1D">
        <w:tc>
          <w:tcPr>
            <w:tcW w:w="652"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c>
          <w:tcPr>
            <w:tcW w:w="2269"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c>
          <w:tcPr>
            <w:tcW w:w="1512"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ind w:left="-108" w:right="-108"/>
              <w:jc w:val="center"/>
              <w:rPr>
                <w:rFonts w:ascii="Times New Roman" w:hAnsi="Times New Roman"/>
                <w:sz w:val="20"/>
                <w:szCs w:val="20"/>
              </w:rPr>
            </w:pPr>
            <w:r w:rsidRPr="00725234">
              <w:rPr>
                <w:rFonts w:ascii="Times New Roman" w:hAnsi="Times New Roman"/>
                <w:sz w:val="20"/>
                <w:szCs w:val="20"/>
              </w:rPr>
              <w:t>окончания реализации</w:t>
            </w:r>
          </w:p>
        </w:tc>
        <w:tc>
          <w:tcPr>
            <w:tcW w:w="4062"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c>
          <w:tcPr>
            <w:tcW w:w="2552"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c>
          <w:tcPr>
            <w:tcW w:w="2976" w:type="dxa"/>
            <w:vMerge/>
            <w:tcBorders>
              <w:top w:val="nil"/>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p>
        </w:tc>
      </w:tr>
      <w:tr w:rsidR="007B4E89" w:rsidRPr="00725234" w:rsidTr="00671E1D">
        <w:tc>
          <w:tcPr>
            <w:tcW w:w="65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2</w:t>
            </w:r>
          </w:p>
        </w:tc>
        <w:tc>
          <w:tcPr>
            <w:tcW w:w="151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3</w:t>
            </w:r>
          </w:p>
        </w:tc>
        <w:tc>
          <w:tcPr>
            <w:tcW w:w="947"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8</w:t>
            </w:r>
          </w:p>
        </w:tc>
      </w:tr>
      <w:tr w:rsidR="007B4E89" w:rsidRPr="00725234" w:rsidTr="00671E1D">
        <w:tc>
          <w:tcPr>
            <w:tcW w:w="15820" w:type="dxa"/>
            <w:gridSpan w:val="8"/>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b/>
                <w:sz w:val="20"/>
                <w:szCs w:val="20"/>
              </w:rPr>
            </w:pPr>
            <w:r w:rsidRPr="00725234">
              <w:rPr>
                <w:rFonts w:ascii="Times New Roman" w:hAnsi="Times New Roman"/>
                <w:b/>
                <w:sz w:val="20"/>
                <w:szCs w:val="20"/>
              </w:rPr>
              <w:t>Подпрограмма «Развитие спорта в муниципальном образовании «Моркинский муниципальный район» на 2018-2025 гг.»</w:t>
            </w:r>
          </w:p>
        </w:tc>
      </w:tr>
      <w:tr w:rsidR="007B4E89" w:rsidRPr="00725234" w:rsidTr="00671E1D">
        <w:tc>
          <w:tcPr>
            <w:tcW w:w="65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spacing w:after="0" w:line="240" w:lineRule="auto"/>
              <w:rPr>
                <w:rFonts w:ascii="Times New Roman" w:hAnsi="Times New Roman" w:cs="Times New Roman"/>
                <w:b/>
                <w:sz w:val="20"/>
                <w:szCs w:val="20"/>
                <w:lang w:eastAsia="ru-RU"/>
              </w:rPr>
            </w:pPr>
            <w:r w:rsidRPr="00725234">
              <w:rPr>
                <w:rFonts w:ascii="Times New Roman" w:hAnsi="Times New Roman" w:cs="Times New Roman"/>
                <w:b/>
                <w:sz w:val="20"/>
                <w:szCs w:val="20"/>
                <w:lang w:eastAsia="ru-RU"/>
              </w:rPr>
              <w:t>Основное мероприятие 1</w:t>
            </w:r>
          </w:p>
          <w:p w:rsidR="007B4E89" w:rsidRPr="00725234" w:rsidRDefault="007B4E89" w:rsidP="00671E1D">
            <w:pPr>
              <w:pStyle w:val="ConsPlusNonformat"/>
              <w:widowControl/>
              <w:snapToGrid w:val="0"/>
              <w:spacing w:line="240" w:lineRule="auto"/>
              <w:jc w:val="both"/>
              <w:rPr>
                <w:rFonts w:ascii="Times New Roman" w:hAnsi="Times New Roman" w:cs="Times New Roman"/>
              </w:rPr>
            </w:pPr>
            <w:r w:rsidRPr="00725234">
              <w:rPr>
                <w:rFonts w:ascii="Times New Roman" w:hAnsi="Times New Roman" w:cs="Times New Roman"/>
              </w:rPr>
              <w:t>Привлечение населения к занятиям  физической               культурой, спортом и туризмом;</w:t>
            </w:r>
          </w:p>
        </w:tc>
        <w:tc>
          <w:tcPr>
            <w:tcW w:w="151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Увеличение доли жителей занимающихся спортом до 36% от числа жителей района</w:t>
            </w:r>
          </w:p>
        </w:tc>
        <w:tc>
          <w:tcPr>
            <w:tcW w:w="2552"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Уменьшение доли жителей занимающихся спортом</w:t>
            </w:r>
          </w:p>
        </w:tc>
        <w:tc>
          <w:tcPr>
            <w:tcW w:w="2976"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sz w:val="20"/>
                <w:szCs w:val="20"/>
              </w:rPr>
              <w:t>Влияет на следующие показатели:</w:t>
            </w:r>
          </w:p>
          <w:p w:rsidR="007B4E89" w:rsidRPr="00725234" w:rsidRDefault="007B4E89" w:rsidP="00671E1D">
            <w:pPr>
              <w:spacing w:line="240" w:lineRule="auto"/>
              <w:rPr>
                <w:rFonts w:ascii="Times New Roman" w:hAnsi="Times New Roman" w:cs="Times New Roman"/>
                <w:sz w:val="20"/>
                <w:szCs w:val="20"/>
                <w:lang w:eastAsia="ru-RU"/>
              </w:rPr>
            </w:pPr>
            <w:r w:rsidRPr="00725234">
              <w:rPr>
                <w:rFonts w:ascii="Times New Roman" w:hAnsi="Times New Roman" w:cs="Times New Roman"/>
                <w:sz w:val="20"/>
                <w:szCs w:val="20"/>
                <w:lang w:eastAsia="ru-RU"/>
              </w:rPr>
              <w:t>Доля жителей, занимающихся спортом</w:t>
            </w:r>
          </w:p>
        </w:tc>
      </w:tr>
    </w:tbl>
    <w:p w:rsidR="004362AF" w:rsidRDefault="004362AF" w:rsidP="007B4E89">
      <w:pPr>
        <w:widowControl w:val="0"/>
        <w:spacing w:after="0" w:line="240" w:lineRule="auto"/>
        <w:jc w:val="right"/>
        <w:rPr>
          <w:rFonts w:ascii="Times New Roman" w:hAnsi="Times New Roman" w:cs="Times New Roman"/>
          <w:sz w:val="28"/>
          <w:szCs w:val="28"/>
        </w:rPr>
      </w:pPr>
    </w:p>
    <w:p w:rsidR="004362AF" w:rsidRDefault="004362AF" w:rsidP="00725234">
      <w:pPr>
        <w:widowControl w:val="0"/>
        <w:spacing w:after="0" w:line="240" w:lineRule="auto"/>
        <w:rPr>
          <w:rFonts w:ascii="Times New Roman" w:hAnsi="Times New Roman" w:cs="Times New Roman"/>
          <w:sz w:val="28"/>
          <w:szCs w:val="28"/>
        </w:rPr>
      </w:pPr>
    </w:p>
    <w:p w:rsidR="007B4E89" w:rsidRPr="00725234" w:rsidRDefault="007B4E89" w:rsidP="007B4E89">
      <w:pPr>
        <w:widowControl w:val="0"/>
        <w:spacing w:after="0" w:line="240" w:lineRule="auto"/>
        <w:jc w:val="right"/>
        <w:rPr>
          <w:rFonts w:ascii="Times New Roman" w:hAnsi="Times New Roman" w:cs="Times New Roman"/>
          <w:sz w:val="24"/>
          <w:szCs w:val="24"/>
        </w:rPr>
      </w:pPr>
      <w:r w:rsidRPr="00725234">
        <w:rPr>
          <w:rFonts w:ascii="Times New Roman" w:hAnsi="Times New Roman" w:cs="Times New Roman"/>
          <w:sz w:val="24"/>
          <w:szCs w:val="24"/>
        </w:rPr>
        <w:t>Таблица 3</w:t>
      </w:r>
    </w:p>
    <w:p w:rsidR="007B4E89" w:rsidRPr="00725234" w:rsidRDefault="007B4E89" w:rsidP="007B4E89">
      <w:pPr>
        <w:pStyle w:val="1"/>
        <w:spacing w:before="0" w:line="240" w:lineRule="auto"/>
        <w:jc w:val="center"/>
        <w:rPr>
          <w:rFonts w:ascii="Times New Roman" w:hAnsi="Times New Roman" w:cs="Times New Roman"/>
          <w:bCs w:val="0"/>
          <w:sz w:val="24"/>
          <w:szCs w:val="24"/>
        </w:rPr>
      </w:pPr>
      <w:r w:rsidRPr="00725234">
        <w:rPr>
          <w:rFonts w:ascii="Times New Roman" w:hAnsi="Times New Roman" w:cs="Times New Roman"/>
          <w:bCs w:val="0"/>
          <w:sz w:val="24"/>
          <w:szCs w:val="24"/>
        </w:rPr>
        <w:t>Сведения об основных мерах правового регулирования в сфере реализации муниципальной программы</w:t>
      </w:r>
    </w:p>
    <w:tbl>
      <w:tblPr>
        <w:tblW w:w="15013" w:type="dxa"/>
        <w:tblInd w:w="-131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64"/>
        <w:gridCol w:w="8930"/>
        <w:gridCol w:w="2109"/>
        <w:gridCol w:w="1701"/>
      </w:tblGrid>
      <w:tr w:rsidR="007B4E89" w:rsidRPr="00725234" w:rsidTr="00671E1D">
        <w:tc>
          <w:tcPr>
            <w:tcW w:w="709"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w:t>
            </w:r>
          </w:p>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п/п</w:t>
            </w:r>
          </w:p>
        </w:tc>
        <w:tc>
          <w:tcPr>
            <w:tcW w:w="1564"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 xml:space="preserve">Вид </w:t>
            </w:r>
          </w:p>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правового акта</w:t>
            </w:r>
          </w:p>
        </w:tc>
        <w:tc>
          <w:tcPr>
            <w:tcW w:w="8930"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Основные положения правового акта</w:t>
            </w:r>
          </w:p>
        </w:tc>
        <w:tc>
          <w:tcPr>
            <w:tcW w:w="2109"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Ожидаемые сроки принятия</w:t>
            </w:r>
          </w:p>
        </w:tc>
      </w:tr>
      <w:tr w:rsidR="007B4E89" w:rsidRPr="00725234" w:rsidTr="00671E1D">
        <w:tc>
          <w:tcPr>
            <w:tcW w:w="7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3</w:t>
            </w:r>
          </w:p>
        </w:tc>
        <w:tc>
          <w:tcPr>
            <w:tcW w:w="21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5</w:t>
            </w:r>
          </w:p>
        </w:tc>
      </w:tr>
      <w:tr w:rsidR="007B4E89" w:rsidRPr="00725234" w:rsidTr="00671E1D">
        <w:tc>
          <w:tcPr>
            <w:tcW w:w="15013" w:type="dxa"/>
            <w:gridSpan w:val="5"/>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Подпрограмма «Развитие спорта в муниципальном образовании «Моркинский муниципальный район» на 2018-2025 гг.»</w:t>
            </w:r>
          </w:p>
        </w:tc>
      </w:tr>
      <w:tr w:rsidR="007B4E89" w:rsidRPr="00725234" w:rsidTr="00671E1D">
        <w:tc>
          <w:tcPr>
            <w:tcW w:w="7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r w:rsidRPr="00725234">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r>
      <w:tr w:rsidR="007B4E89" w:rsidRPr="00725234" w:rsidTr="00671E1D">
        <w:tc>
          <w:tcPr>
            <w:tcW w:w="7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rPr>
                <w:rFonts w:ascii="Times New Roman" w:hAnsi="Times New Roman"/>
                <w:sz w:val="20"/>
                <w:szCs w:val="20"/>
              </w:rPr>
            </w:pPr>
            <w:r w:rsidRPr="00725234">
              <w:rPr>
                <w:rFonts w:ascii="Times New Roman" w:hAnsi="Times New Roman"/>
                <w:color w:val="000000"/>
                <w:sz w:val="20"/>
                <w:szCs w:val="20"/>
              </w:rPr>
              <w:t>Материально – техническое и организационное обеспечение культуры, физической культуры и спорта в области сохранения и развития культурного наследия.</w:t>
            </w:r>
          </w:p>
        </w:tc>
        <w:tc>
          <w:tcPr>
            <w:tcW w:w="2109"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4E89" w:rsidRPr="00725234" w:rsidRDefault="007B4E89" w:rsidP="00671E1D">
            <w:pPr>
              <w:pStyle w:val="af4"/>
              <w:jc w:val="center"/>
              <w:rPr>
                <w:rFonts w:ascii="Times New Roman" w:hAnsi="Times New Roman"/>
                <w:sz w:val="20"/>
                <w:szCs w:val="20"/>
              </w:rPr>
            </w:pPr>
          </w:p>
        </w:tc>
      </w:tr>
    </w:tbl>
    <w:p w:rsidR="007B4E89" w:rsidRDefault="007B4E89" w:rsidP="007B4E89">
      <w:pPr>
        <w:widowControl w:val="0"/>
        <w:spacing w:after="0" w:line="240" w:lineRule="auto"/>
        <w:jc w:val="right"/>
        <w:rPr>
          <w:rFonts w:ascii="Times New Roman" w:hAnsi="Times New Roman" w:cs="Times New Roman"/>
          <w:sz w:val="28"/>
          <w:szCs w:val="28"/>
        </w:rPr>
      </w:pPr>
    </w:p>
    <w:p w:rsidR="004362AF" w:rsidRDefault="004362AF"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7B4E89" w:rsidRPr="00BF1FF0" w:rsidRDefault="007B4E89" w:rsidP="003B6C4D">
      <w:pPr>
        <w:widowControl w:val="0"/>
        <w:spacing w:after="0" w:line="240" w:lineRule="auto"/>
        <w:rPr>
          <w:rFonts w:ascii="Times New Roman" w:hAnsi="Times New Roman" w:cs="Times New Roman"/>
          <w:sz w:val="28"/>
          <w:szCs w:val="28"/>
        </w:rPr>
      </w:pPr>
    </w:p>
    <w:p w:rsidR="007B4E89" w:rsidRPr="003B6C4D" w:rsidRDefault="007B4E89" w:rsidP="003B6C4D">
      <w:pPr>
        <w:widowControl w:val="0"/>
        <w:spacing w:after="0" w:line="240" w:lineRule="auto"/>
        <w:jc w:val="right"/>
        <w:rPr>
          <w:rFonts w:ascii="Times New Roman" w:hAnsi="Times New Roman" w:cs="Times New Roman"/>
          <w:sz w:val="24"/>
          <w:szCs w:val="24"/>
        </w:rPr>
      </w:pPr>
      <w:r w:rsidRPr="003B6C4D">
        <w:rPr>
          <w:rFonts w:ascii="Times New Roman" w:hAnsi="Times New Roman" w:cs="Times New Roman"/>
          <w:sz w:val="24"/>
          <w:szCs w:val="24"/>
        </w:rPr>
        <w:t>Таблица 4</w:t>
      </w:r>
    </w:p>
    <w:p w:rsidR="007B4E89" w:rsidRPr="003B6C4D" w:rsidRDefault="007B4E89" w:rsidP="003B6C4D">
      <w:pPr>
        <w:pStyle w:val="1"/>
        <w:spacing w:before="0" w:after="0" w:line="240" w:lineRule="auto"/>
        <w:jc w:val="center"/>
        <w:rPr>
          <w:rFonts w:ascii="Times New Roman" w:hAnsi="Times New Roman" w:cs="Times New Roman"/>
          <w:bCs w:val="0"/>
          <w:sz w:val="24"/>
          <w:szCs w:val="24"/>
        </w:rPr>
      </w:pPr>
      <w:r w:rsidRPr="003B6C4D">
        <w:rPr>
          <w:rFonts w:ascii="Times New Roman" w:hAnsi="Times New Roman" w:cs="Times New Roman"/>
          <w:bCs w:val="0"/>
          <w:sz w:val="24"/>
          <w:szCs w:val="24"/>
        </w:rPr>
        <w:t>Ресурсное обеспечение реализации муниципальной программы за счет средств бюджета</w:t>
      </w:r>
    </w:p>
    <w:p w:rsidR="007B4E89" w:rsidRPr="003B6C4D" w:rsidRDefault="007B4E89" w:rsidP="003B6C4D">
      <w:pPr>
        <w:pStyle w:val="1"/>
        <w:spacing w:before="0" w:after="0" w:line="240" w:lineRule="auto"/>
        <w:jc w:val="center"/>
        <w:rPr>
          <w:rFonts w:ascii="Times New Roman" w:hAnsi="Times New Roman" w:cs="Times New Roman"/>
          <w:bCs w:val="0"/>
          <w:sz w:val="24"/>
          <w:szCs w:val="24"/>
        </w:rPr>
      </w:pPr>
      <w:r w:rsidRPr="003B6C4D">
        <w:rPr>
          <w:rFonts w:ascii="Times New Roman" w:hAnsi="Times New Roman" w:cs="Times New Roman"/>
          <w:bCs w:val="0"/>
          <w:sz w:val="24"/>
          <w:szCs w:val="24"/>
        </w:rPr>
        <w:t>муниципального образования «Моркинский муниципальный район»</w:t>
      </w:r>
    </w:p>
    <w:tbl>
      <w:tblPr>
        <w:tblW w:w="15744" w:type="dxa"/>
        <w:tblInd w:w="-1887" w:type="dxa"/>
        <w:tblBorders>
          <w:top w:val="single" w:sz="4" w:space="0" w:color="auto"/>
          <w:left w:val="single" w:sz="4" w:space="0" w:color="auto"/>
          <w:bottom w:val="single" w:sz="4" w:space="0" w:color="auto"/>
          <w:right w:val="single" w:sz="4" w:space="0" w:color="auto"/>
        </w:tblBorders>
        <w:tblLayout w:type="fixed"/>
        <w:tblLook w:val="0000"/>
      </w:tblPr>
      <w:tblGrid>
        <w:gridCol w:w="1569"/>
        <w:gridCol w:w="2694"/>
        <w:gridCol w:w="1843"/>
        <w:gridCol w:w="1559"/>
        <w:gridCol w:w="992"/>
        <w:gridCol w:w="1081"/>
        <w:gridCol w:w="992"/>
        <w:gridCol w:w="1046"/>
        <w:gridCol w:w="992"/>
        <w:gridCol w:w="992"/>
        <w:gridCol w:w="992"/>
        <w:gridCol w:w="992"/>
      </w:tblGrid>
      <w:tr w:rsidR="007B4E89" w:rsidRPr="003B6C4D" w:rsidTr="00671E1D">
        <w:tc>
          <w:tcPr>
            <w:tcW w:w="1569"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7B4E89" w:rsidRPr="003B6C4D" w:rsidRDefault="007B4E89" w:rsidP="00671E1D">
            <w:pPr>
              <w:pStyle w:val="af4"/>
              <w:ind w:right="-98" w:hanging="108"/>
              <w:jc w:val="center"/>
              <w:rPr>
                <w:rFonts w:ascii="Times New Roman" w:hAnsi="Times New Roman"/>
                <w:sz w:val="20"/>
                <w:szCs w:val="20"/>
              </w:rPr>
            </w:pPr>
            <w:r w:rsidRPr="003B6C4D">
              <w:rPr>
                <w:rFonts w:ascii="Times New Roman" w:hAnsi="Times New Roman"/>
                <w:sz w:val="20"/>
                <w:szCs w:val="20"/>
              </w:rPr>
              <w:t>Код бюджетной классифи-кации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Расходы (тыс. рублей) по годам</w:t>
            </w:r>
          </w:p>
        </w:tc>
      </w:tr>
      <w:tr w:rsidR="007B4E89" w:rsidRPr="003B6C4D" w:rsidTr="00671E1D">
        <w:trPr>
          <w:trHeight w:val="879"/>
        </w:trPr>
        <w:tc>
          <w:tcPr>
            <w:tcW w:w="1569"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7B4E89" w:rsidRPr="003B6C4D" w:rsidRDefault="007B4E89" w:rsidP="00671E1D">
            <w:pPr>
              <w:pStyle w:val="af4"/>
              <w:ind w:right="-98" w:hanging="108"/>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ind w:left="-108" w:right="-108"/>
              <w:jc w:val="center"/>
              <w:rPr>
                <w:rFonts w:ascii="Times New Roman" w:hAnsi="Times New Roman"/>
                <w:sz w:val="20"/>
                <w:szCs w:val="20"/>
              </w:rPr>
            </w:pPr>
            <w:r w:rsidRPr="003B6C4D">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ind w:left="-108" w:right="-108"/>
              <w:jc w:val="center"/>
              <w:rPr>
                <w:rFonts w:ascii="Times New Roman" w:hAnsi="Times New Roman"/>
                <w:sz w:val="20"/>
                <w:szCs w:val="20"/>
              </w:rPr>
            </w:pPr>
            <w:r w:rsidRPr="003B6C4D">
              <w:rPr>
                <w:rFonts w:ascii="Times New Roman" w:hAnsi="Times New Roman"/>
                <w:sz w:val="20"/>
                <w:szCs w:val="20"/>
              </w:rPr>
              <w:t>2020</w:t>
            </w:r>
          </w:p>
        </w:tc>
        <w:tc>
          <w:tcPr>
            <w:tcW w:w="1046" w:type="dxa"/>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spacing w:after="0"/>
              <w:rPr>
                <w:sz w:val="20"/>
                <w:szCs w:val="20"/>
                <w:lang w:eastAsia="ru-RU"/>
              </w:rPr>
            </w:pPr>
          </w:p>
          <w:p w:rsidR="007B4E89" w:rsidRPr="003B6C4D" w:rsidRDefault="007B4E89" w:rsidP="00671E1D">
            <w:pPr>
              <w:spacing w:after="0"/>
              <w:rPr>
                <w:rFonts w:ascii="Times New Roman" w:hAnsi="Times New Roman"/>
                <w:sz w:val="20"/>
                <w:szCs w:val="20"/>
              </w:rPr>
            </w:pPr>
          </w:p>
          <w:p w:rsidR="007B4E89" w:rsidRPr="003B6C4D" w:rsidRDefault="007B4E89" w:rsidP="00671E1D">
            <w:pPr>
              <w:spacing w:after="0"/>
              <w:rPr>
                <w:sz w:val="20"/>
                <w:szCs w:val="20"/>
                <w:lang w:eastAsia="ru-RU"/>
              </w:rPr>
            </w:pPr>
            <w:r w:rsidRPr="003B6C4D">
              <w:rPr>
                <w:rFonts w:ascii="Times New Roman" w:hAnsi="Times New Roman"/>
                <w:sz w:val="20"/>
                <w:szCs w:val="20"/>
              </w:rPr>
              <w:t>2025</w:t>
            </w:r>
          </w:p>
        </w:tc>
      </w:tr>
      <w:tr w:rsidR="007B4E89" w:rsidRPr="003B6C4D" w:rsidTr="00671E1D">
        <w:tc>
          <w:tcPr>
            <w:tcW w:w="15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12</w:t>
            </w:r>
          </w:p>
        </w:tc>
      </w:tr>
      <w:tr w:rsidR="007B4E89" w:rsidRPr="003B6C4D" w:rsidTr="00671E1D">
        <w:tc>
          <w:tcPr>
            <w:tcW w:w="15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r w:rsidRPr="003B6C4D">
              <w:rPr>
                <w:rFonts w:ascii="Times New Roman" w:hAnsi="Times New Roman"/>
                <w:sz w:val="20"/>
                <w:szCs w:val="20"/>
              </w:rPr>
              <w:t xml:space="preserve">Подпрограмма </w:t>
            </w:r>
          </w:p>
        </w:tc>
        <w:tc>
          <w:tcPr>
            <w:tcW w:w="2694"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«Развитие спорта в муниципальном образовании «Моркинский муниципальный район» на 2018-2025 гг.»</w:t>
            </w:r>
          </w:p>
        </w:tc>
        <w:tc>
          <w:tcPr>
            <w:tcW w:w="184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80,0</w:t>
            </w:r>
          </w:p>
        </w:tc>
        <w:tc>
          <w:tcPr>
            <w:tcW w:w="1081"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83,2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85,9</w:t>
            </w:r>
          </w:p>
        </w:tc>
        <w:tc>
          <w:tcPr>
            <w:tcW w:w="1046"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b/>
                <w:sz w:val="20"/>
                <w:szCs w:val="20"/>
              </w:rPr>
            </w:pPr>
            <w:r w:rsidRPr="003B6C4D">
              <w:rPr>
                <w:rFonts w:ascii="Times New Roman" w:hAnsi="Times New Roman"/>
                <w:b/>
                <w:sz w:val="20"/>
                <w:szCs w:val="20"/>
              </w:rPr>
              <w:t>99,0</w:t>
            </w:r>
          </w:p>
        </w:tc>
      </w:tr>
      <w:tr w:rsidR="007B4E89" w:rsidRPr="003B6C4D" w:rsidTr="00671E1D">
        <w:tc>
          <w:tcPr>
            <w:tcW w:w="15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r w:rsidRPr="003B6C4D">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ConsPlusNonformat"/>
              <w:widowControl/>
              <w:snapToGrid w:val="0"/>
              <w:spacing w:line="240" w:lineRule="auto"/>
              <w:jc w:val="both"/>
              <w:rPr>
                <w:rFonts w:ascii="Times New Roman" w:hAnsi="Times New Roman" w:cs="Times New Roman"/>
              </w:rPr>
            </w:pPr>
            <w:r w:rsidRPr="003B6C4D">
              <w:rPr>
                <w:rFonts w:ascii="Times New Roman" w:hAnsi="Times New Roman" w:cs="Times New Roman"/>
              </w:rPr>
              <w:t>Привлечение населения к занятиям  физической               культурой, спортом и туризмом;</w:t>
            </w:r>
          </w:p>
        </w:tc>
        <w:tc>
          <w:tcPr>
            <w:tcW w:w="184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1102022012</w:t>
            </w: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9370244</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jc w:val="both"/>
              <w:rPr>
                <w:rFonts w:ascii="Times New Roman" w:hAnsi="Times New Roman" w:cs="Times New Roman"/>
                <w:sz w:val="20"/>
                <w:szCs w:val="20"/>
                <w:lang w:eastAsia="ru-RU"/>
              </w:rPr>
            </w:pPr>
          </w:p>
          <w:p w:rsidR="007B4E89" w:rsidRPr="003B6C4D" w:rsidRDefault="007B4E89" w:rsidP="00671E1D">
            <w:pPr>
              <w:jc w:val="both"/>
              <w:rPr>
                <w:rFonts w:ascii="Times New Roman" w:hAnsi="Times New Roman" w:cs="Times New Roman"/>
                <w:sz w:val="20"/>
                <w:szCs w:val="20"/>
                <w:lang w:eastAsia="ru-RU"/>
              </w:rPr>
            </w:pPr>
            <w:r w:rsidRPr="003B6C4D">
              <w:rPr>
                <w:rFonts w:ascii="Times New Roman" w:hAnsi="Times New Roman" w:cs="Times New Roman"/>
                <w:sz w:val="20"/>
                <w:szCs w:val="20"/>
                <w:lang w:eastAsia="ru-RU"/>
              </w:rPr>
              <w:t>80,0</w:t>
            </w:r>
          </w:p>
        </w:tc>
        <w:tc>
          <w:tcPr>
            <w:tcW w:w="1081"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83,2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85,9</w:t>
            </w:r>
          </w:p>
        </w:tc>
        <w:tc>
          <w:tcPr>
            <w:tcW w:w="1046"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99,0</w:t>
            </w:r>
          </w:p>
        </w:tc>
      </w:tr>
    </w:tbl>
    <w:p w:rsidR="007B4E89" w:rsidRPr="00BF1FF0" w:rsidRDefault="007B4E89" w:rsidP="007B4E89">
      <w:pPr>
        <w:spacing w:line="240" w:lineRule="auto"/>
        <w:rPr>
          <w:rFonts w:ascii="Times New Roman" w:hAnsi="Times New Roman" w:cs="Times New Roman"/>
          <w:sz w:val="28"/>
          <w:szCs w:val="28"/>
        </w:rPr>
        <w:sectPr w:rsidR="007B4E89" w:rsidRPr="00BF1FF0" w:rsidSect="002D3759">
          <w:footerReference w:type="even" r:id="rId27"/>
          <w:footerReference w:type="default" r:id="rId28"/>
          <w:footerReference w:type="first" r:id="rId29"/>
          <w:pgSz w:w="16840" w:h="11907" w:orient="landscape" w:code="9"/>
          <w:pgMar w:top="567" w:right="2580" w:bottom="1985" w:left="2586" w:header="284" w:footer="567" w:gutter="0"/>
          <w:cols w:space="720"/>
          <w:docGrid w:linePitch="299" w:charSpace="4096"/>
        </w:sectPr>
      </w:pPr>
    </w:p>
    <w:p w:rsidR="007B4E89" w:rsidRPr="003B6C4D" w:rsidRDefault="007B4E89" w:rsidP="007B4E89">
      <w:pPr>
        <w:widowControl w:val="0"/>
        <w:spacing w:after="0" w:line="240" w:lineRule="auto"/>
        <w:ind w:left="431"/>
        <w:jc w:val="right"/>
        <w:rPr>
          <w:rFonts w:ascii="Times New Roman" w:hAnsi="Times New Roman" w:cs="Times New Roman"/>
          <w:sz w:val="24"/>
          <w:szCs w:val="24"/>
        </w:rPr>
      </w:pPr>
      <w:r w:rsidRPr="003B6C4D">
        <w:rPr>
          <w:rFonts w:ascii="Times New Roman" w:hAnsi="Times New Roman" w:cs="Times New Roman"/>
          <w:sz w:val="24"/>
          <w:szCs w:val="24"/>
        </w:rPr>
        <w:t>Таблица 5</w:t>
      </w:r>
    </w:p>
    <w:p w:rsidR="007B4E89" w:rsidRPr="003B6C4D" w:rsidRDefault="007B4E89" w:rsidP="007B4E89">
      <w:pPr>
        <w:pStyle w:val="3"/>
        <w:spacing w:before="0" w:line="240" w:lineRule="auto"/>
        <w:jc w:val="center"/>
        <w:rPr>
          <w:rFonts w:ascii="Times New Roman" w:hAnsi="Times New Roman" w:cs="Times New Roman"/>
          <w:sz w:val="24"/>
          <w:szCs w:val="24"/>
        </w:rPr>
      </w:pPr>
      <w:r w:rsidRPr="003B6C4D">
        <w:rPr>
          <w:rFonts w:ascii="Times New Roman" w:hAnsi="Times New Roman" w:cs="Times New Roman"/>
          <w:sz w:val="24"/>
          <w:szCs w:val="24"/>
        </w:rPr>
        <w:t>Прогнозная оценка расходов на реализацию целей муниципальной программы</w:t>
      </w:r>
    </w:p>
    <w:tbl>
      <w:tblPr>
        <w:tblpPr w:leftFromText="180" w:rightFromText="180" w:vertAnchor="text" w:horzAnchor="margin" w:tblpXSpec="center" w:tblpY="296"/>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2768"/>
        <w:gridCol w:w="3469"/>
        <w:gridCol w:w="992"/>
        <w:gridCol w:w="992"/>
        <w:gridCol w:w="993"/>
        <w:gridCol w:w="992"/>
        <w:gridCol w:w="992"/>
        <w:gridCol w:w="992"/>
        <w:gridCol w:w="993"/>
        <w:gridCol w:w="992"/>
      </w:tblGrid>
      <w:tr w:rsidR="007B4E89" w:rsidRPr="003B6C4D" w:rsidTr="00671E1D">
        <w:tc>
          <w:tcPr>
            <w:tcW w:w="1526"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Статус</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3469" w:type="dxa"/>
            <w:vMerge w:val="restart"/>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ind w:right="-73"/>
              <w:jc w:val="center"/>
              <w:rPr>
                <w:rFonts w:ascii="Times New Roman" w:hAnsi="Times New Roman"/>
                <w:sz w:val="20"/>
                <w:szCs w:val="20"/>
              </w:rPr>
            </w:pPr>
            <w:r w:rsidRPr="003B6C4D">
              <w:rPr>
                <w:rFonts w:ascii="Times New Roman" w:hAnsi="Times New Roman"/>
                <w:sz w:val="20"/>
                <w:szCs w:val="20"/>
              </w:rPr>
              <w:t>Источники ресурсного обеспечения</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7B4E89" w:rsidRPr="003B6C4D" w:rsidRDefault="007B4E89" w:rsidP="00671E1D">
            <w:pPr>
              <w:pStyle w:val="af4"/>
              <w:ind w:right="-55" w:hanging="108"/>
              <w:jc w:val="center"/>
              <w:rPr>
                <w:rFonts w:ascii="Times New Roman" w:hAnsi="Times New Roman"/>
                <w:sz w:val="20"/>
                <w:szCs w:val="20"/>
              </w:rPr>
            </w:pPr>
            <w:r w:rsidRPr="003B6C4D">
              <w:rPr>
                <w:rFonts w:ascii="Times New Roman" w:hAnsi="Times New Roman"/>
                <w:sz w:val="20"/>
                <w:szCs w:val="20"/>
              </w:rPr>
              <w:t>Оценка расходов (тыс. рублей) по годам</w:t>
            </w:r>
          </w:p>
        </w:tc>
      </w:tr>
      <w:tr w:rsidR="007B4E89" w:rsidRPr="003B6C4D" w:rsidTr="00671E1D">
        <w:tc>
          <w:tcPr>
            <w:tcW w:w="1526"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3469" w:type="dxa"/>
            <w:vMerge/>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p>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p>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2025</w:t>
            </w:r>
          </w:p>
        </w:tc>
      </w:tr>
      <w:tr w:rsidR="007B4E89" w:rsidRPr="003B6C4D" w:rsidTr="00671E1D">
        <w:tc>
          <w:tcPr>
            <w:tcW w:w="1526"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w:t>
            </w:r>
          </w:p>
        </w:tc>
        <w:tc>
          <w:tcPr>
            <w:tcW w:w="2768"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2</w:t>
            </w: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11</w:t>
            </w:r>
          </w:p>
        </w:tc>
      </w:tr>
      <w:tr w:rsidR="007B4E89" w:rsidRPr="003B6C4D" w:rsidTr="00671E1D">
        <w:tc>
          <w:tcPr>
            <w:tcW w:w="1526" w:type="dxa"/>
            <w:vMerge w:val="restart"/>
            <w:tcBorders>
              <w:top w:val="single" w:sz="4" w:space="0" w:color="auto"/>
              <w:left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r w:rsidRPr="003B6C4D">
              <w:rPr>
                <w:rFonts w:ascii="Times New Roman" w:hAnsi="Times New Roman"/>
                <w:sz w:val="20"/>
                <w:szCs w:val="20"/>
              </w:rPr>
              <w:t>Подпрограмма 2</w:t>
            </w:r>
          </w:p>
        </w:tc>
        <w:tc>
          <w:tcPr>
            <w:tcW w:w="2768" w:type="dxa"/>
            <w:vMerge w:val="restart"/>
            <w:tcBorders>
              <w:top w:val="single" w:sz="4" w:space="0" w:color="auto"/>
              <w:left w:val="single" w:sz="4" w:space="0" w:color="auto"/>
              <w:right w:val="single" w:sz="4" w:space="0" w:color="auto"/>
            </w:tcBorders>
          </w:tcPr>
          <w:p w:rsidR="007B4E89" w:rsidRPr="003B6C4D" w:rsidRDefault="007B4E89" w:rsidP="00671E1D">
            <w:pPr>
              <w:pStyle w:val="af4"/>
              <w:jc w:val="center"/>
              <w:rPr>
                <w:rFonts w:ascii="Times New Roman" w:hAnsi="Times New Roman"/>
                <w:sz w:val="20"/>
                <w:szCs w:val="20"/>
              </w:rPr>
            </w:pPr>
            <w:r w:rsidRPr="003B6C4D">
              <w:rPr>
                <w:rFonts w:ascii="Times New Roman" w:hAnsi="Times New Roman"/>
                <w:sz w:val="20"/>
                <w:szCs w:val="20"/>
              </w:rPr>
              <w:t>Развитие спорта в муниципальном образовании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83,2</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85,9</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94,2</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99,0</w:t>
            </w:r>
          </w:p>
        </w:tc>
      </w:tr>
      <w:tr w:rsidR="007B4E89" w:rsidRPr="003B6C4D" w:rsidTr="00671E1D">
        <w:tc>
          <w:tcPr>
            <w:tcW w:w="1526" w:type="dxa"/>
            <w:vMerge/>
            <w:tcBorders>
              <w:left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83,2</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85,9</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88,7</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91,5</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94,2</w:t>
            </w: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99,0</w:t>
            </w:r>
          </w:p>
        </w:tc>
      </w:tr>
      <w:tr w:rsidR="007B4E89" w:rsidRPr="003B6C4D" w:rsidTr="00671E1D">
        <w:tc>
          <w:tcPr>
            <w:tcW w:w="1526" w:type="dxa"/>
            <w:vMerge/>
            <w:tcBorders>
              <w:left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r>
      <w:tr w:rsidR="007B4E89" w:rsidRPr="003B6C4D" w:rsidTr="00671E1D">
        <w:tc>
          <w:tcPr>
            <w:tcW w:w="1526" w:type="dxa"/>
            <w:vMerge/>
            <w:tcBorders>
              <w:left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r>
      <w:tr w:rsidR="007B4E89" w:rsidRPr="003B6C4D" w:rsidTr="00671E1D">
        <w:tc>
          <w:tcPr>
            <w:tcW w:w="1526" w:type="dxa"/>
            <w:vMerge/>
            <w:tcBorders>
              <w:left w:val="single" w:sz="4" w:space="0" w:color="auto"/>
              <w:bottom w:val="single" w:sz="4" w:space="0" w:color="auto"/>
              <w:right w:val="single" w:sz="4" w:space="0" w:color="auto"/>
            </w:tcBorders>
          </w:tcPr>
          <w:p w:rsidR="007B4E89" w:rsidRPr="003B6C4D" w:rsidRDefault="007B4E89" w:rsidP="00671E1D">
            <w:pPr>
              <w:pStyle w:val="af6"/>
              <w:rPr>
                <w:rFonts w:ascii="Times New Roman" w:hAnsi="Times New Roman"/>
                <w:sz w:val="20"/>
                <w:szCs w:val="20"/>
              </w:rPr>
            </w:pPr>
          </w:p>
        </w:tc>
        <w:tc>
          <w:tcPr>
            <w:tcW w:w="2768" w:type="dxa"/>
            <w:vMerge/>
            <w:tcBorders>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r w:rsidRPr="003B6C4D">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B4E89" w:rsidRPr="003B6C4D" w:rsidRDefault="007B4E89" w:rsidP="00671E1D">
            <w:pPr>
              <w:pStyle w:val="af4"/>
              <w:rPr>
                <w:rFonts w:ascii="Times New Roman" w:hAnsi="Times New Roman"/>
                <w:sz w:val="20"/>
                <w:szCs w:val="20"/>
              </w:rPr>
            </w:pPr>
          </w:p>
        </w:tc>
      </w:tr>
    </w:tbl>
    <w:p w:rsidR="007B4E89" w:rsidRPr="003B6C4D" w:rsidRDefault="007B4E89" w:rsidP="007B4E89">
      <w:pPr>
        <w:spacing w:line="240" w:lineRule="auto"/>
        <w:jc w:val="both"/>
        <w:rPr>
          <w:rFonts w:ascii="Times New Roman" w:hAnsi="Times New Roman" w:cs="Times New Roman"/>
          <w:sz w:val="24"/>
          <w:szCs w:val="24"/>
        </w:rPr>
      </w:pPr>
      <w:r w:rsidRPr="003B6C4D">
        <w:rPr>
          <w:rFonts w:ascii="Times New Roman" w:hAnsi="Times New Roman" w:cs="Times New Roman"/>
          <w:sz w:val="24"/>
          <w:szCs w:val="24"/>
        </w:rPr>
        <w:t xml:space="preserve">* При условии выделения средств. </w:t>
      </w:r>
    </w:p>
    <w:p w:rsidR="00CD4A94" w:rsidRDefault="00CD4A94" w:rsidP="007B4E89">
      <w:pPr>
        <w:widowControl w:val="0"/>
        <w:spacing w:after="0" w:line="240" w:lineRule="auto"/>
        <w:jc w:val="right"/>
        <w:rPr>
          <w:rFonts w:ascii="Times New Roman" w:hAnsi="Times New Roman" w:cs="Times New Roman"/>
          <w:sz w:val="28"/>
          <w:szCs w:val="28"/>
        </w:rPr>
      </w:pPr>
    </w:p>
    <w:p w:rsidR="00CD4A94" w:rsidRDefault="00CD4A94"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3B6C4D" w:rsidRDefault="003B6C4D" w:rsidP="007B4E89">
      <w:pPr>
        <w:widowControl w:val="0"/>
        <w:spacing w:after="0" w:line="240" w:lineRule="auto"/>
        <w:jc w:val="right"/>
        <w:rPr>
          <w:rFonts w:ascii="Times New Roman" w:hAnsi="Times New Roman" w:cs="Times New Roman"/>
          <w:sz w:val="28"/>
          <w:szCs w:val="28"/>
        </w:rPr>
      </w:pPr>
    </w:p>
    <w:p w:rsidR="007B4E89" w:rsidRPr="003B6C4D" w:rsidRDefault="007B4E89" w:rsidP="003B6C4D">
      <w:pPr>
        <w:widowControl w:val="0"/>
        <w:spacing w:after="0" w:line="240" w:lineRule="auto"/>
        <w:jc w:val="right"/>
        <w:rPr>
          <w:rFonts w:ascii="Times New Roman" w:hAnsi="Times New Roman" w:cs="Times New Roman"/>
          <w:sz w:val="24"/>
          <w:szCs w:val="24"/>
        </w:rPr>
      </w:pPr>
      <w:r w:rsidRPr="003B6C4D">
        <w:rPr>
          <w:rFonts w:ascii="Times New Roman" w:hAnsi="Times New Roman" w:cs="Times New Roman"/>
          <w:sz w:val="24"/>
          <w:szCs w:val="24"/>
        </w:rPr>
        <w:t>Таблица 6</w:t>
      </w:r>
    </w:p>
    <w:p w:rsidR="007B4E89" w:rsidRPr="003B6C4D" w:rsidRDefault="007B4E89" w:rsidP="003B6C4D">
      <w:pPr>
        <w:pStyle w:val="1"/>
        <w:tabs>
          <w:tab w:val="left" w:pos="12456"/>
        </w:tabs>
        <w:spacing w:before="0" w:after="0" w:line="240" w:lineRule="auto"/>
        <w:jc w:val="center"/>
        <w:rPr>
          <w:rFonts w:ascii="Times New Roman" w:hAnsi="Times New Roman" w:cs="Times New Roman"/>
          <w:bCs w:val="0"/>
          <w:sz w:val="24"/>
          <w:szCs w:val="24"/>
        </w:rPr>
      </w:pPr>
      <w:r w:rsidRPr="003B6C4D">
        <w:rPr>
          <w:rFonts w:ascii="Times New Roman" w:hAnsi="Times New Roman" w:cs="Times New Roman"/>
          <w:bCs w:val="0"/>
          <w:sz w:val="24"/>
          <w:szCs w:val="24"/>
        </w:rPr>
        <w:t>План реализации муниципальной программы</w:t>
      </w:r>
    </w:p>
    <w:p w:rsidR="007B4E89" w:rsidRPr="003B6C4D" w:rsidRDefault="007B4E89" w:rsidP="003B6C4D">
      <w:pPr>
        <w:pStyle w:val="1"/>
        <w:spacing w:before="0" w:after="0" w:line="240" w:lineRule="auto"/>
        <w:jc w:val="center"/>
        <w:rPr>
          <w:rFonts w:ascii="Times New Roman" w:hAnsi="Times New Roman" w:cs="Times New Roman"/>
          <w:bCs w:val="0"/>
          <w:sz w:val="24"/>
          <w:szCs w:val="24"/>
        </w:rPr>
      </w:pPr>
      <w:r w:rsidRPr="003B6C4D">
        <w:rPr>
          <w:rFonts w:ascii="Times New Roman" w:hAnsi="Times New Roman" w:cs="Times New Roman"/>
          <w:bCs w:val="0"/>
          <w:sz w:val="24"/>
          <w:szCs w:val="24"/>
        </w:rPr>
        <w:t>муниципального образования «Моркинский муниципальный район»</w:t>
      </w:r>
    </w:p>
    <w:tbl>
      <w:tblPr>
        <w:tblW w:w="15947" w:type="dxa"/>
        <w:tblInd w:w="-1947" w:type="dxa"/>
        <w:tblBorders>
          <w:top w:val="single" w:sz="4" w:space="0" w:color="auto"/>
          <w:left w:val="single" w:sz="4" w:space="0" w:color="auto"/>
          <w:bottom w:val="single" w:sz="4" w:space="0" w:color="auto"/>
          <w:right w:val="single" w:sz="4" w:space="0" w:color="auto"/>
        </w:tblBorders>
        <w:tblLayout w:type="fixed"/>
        <w:tblLook w:val="0000"/>
      </w:tblPr>
      <w:tblGrid>
        <w:gridCol w:w="2339"/>
        <w:gridCol w:w="1417"/>
        <w:gridCol w:w="851"/>
        <w:gridCol w:w="850"/>
        <w:gridCol w:w="2268"/>
        <w:gridCol w:w="851"/>
        <w:gridCol w:w="856"/>
        <w:gridCol w:w="845"/>
        <w:gridCol w:w="850"/>
        <w:gridCol w:w="851"/>
        <w:gridCol w:w="992"/>
        <w:gridCol w:w="993"/>
        <w:gridCol w:w="992"/>
        <w:gridCol w:w="992"/>
      </w:tblGrid>
      <w:tr w:rsidR="007B4E89" w:rsidRPr="00AC5772" w:rsidTr="00671E1D">
        <w:tc>
          <w:tcPr>
            <w:tcW w:w="2339" w:type="dxa"/>
            <w:vMerge w:val="restart"/>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в рамках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Ответственный исполнитель (ФИО, должность)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Ожидаемый непосредственный результат (краткое описание)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Код бюджетной классификации (бюджет МО «Моркинский муниципальный район»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Финансирование</w:t>
            </w: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(тыс. рублей)</w:t>
            </w:r>
          </w:p>
        </w:tc>
      </w:tr>
      <w:tr w:rsidR="007B4E89" w:rsidRPr="00AC5772" w:rsidTr="00671E1D">
        <w:trPr>
          <w:trHeight w:val="2724"/>
        </w:trPr>
        <w:tc>
          <w:tcPr>
            <w:tcW w:w="2339" w:type="dxa"/>
            <w:vMerge/>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ind w:left="-108" w:right="-108"/>
              <w:jc w:val="center"/>
              <w:rPr>
                <w:rFonts w:ascii="Times New Roman" w:hAnsi="Times New Roman"/>
                <w:sz w:val="20"/>
                <w:szCs w:val="20"/>
              </w:rPr>
            </w:pPr>
            <w:r w:rsidRPr="00AC5772">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ind w:left="-108" w:right="-109"/>
              <w:jc w:val="center"/>
              <w:rPr>
                <w:rFonts w:ascii="Times New Roman" w:hAnsi="Times New Roman"/>
                <w:sz w:val="20"/>
                <w:szCs w:val="20"/>
              </w:rPr>
            </w:pPr>
          </w:p>
          <w:p w:rsidR="007B4E89" w:rsidRPr="00AC5772" w:rsidRDefault="007B4E89" w:rsidP="00671E1D">
            <w:pPr>
              <w:pStyle w:val="af4"/>
              <w:ind w:left="-108" w:right="-109"/>
              <w:jc w:val="center"/>
              <w:rPr>
                <w:rFonts w:ascii="Times New Roman" w:hAnsi="Times New Roman"/>
                <w:sz w:val="20"/>
                <w:szCs w:val="20"/>
              </w:rPr>
            </w:pPr>
          </w:p>
          <w:p w:rsidR="007B4E89" w:rsidRPr="00AC5772" w:rsidRDefault="007B4E89" w:rsidP="00671E1D">
            <w:pPr>
              <w:pStyle w:val="af4"/>
              <w:ind w:left="-108" w:right="-109"/>
              <w:jc w:val="center"/>
              <w:rPr>
                <w:rFonts w:ascii="Times New Roman" w:hAnsi="Times New Roman"/>
                <w:sz w:val="20"/>
                <w:szCs w:val="20"/>
              </w:rPr>
            </w:pPr>
          </w:p>
          <w:p w:rsidR="007B4E89" w:rsidRPr="00AC5772" w:rsidRDefault="007B4E89" w:rsidP="00671E1D">
            <w:pPr>
              <w:pStyle w:val="af4"/>
              <w:ind w:left="-108" w:right="-109"/>
              <w:jc w:val="center"/>
              <w:rPr>
                <w:rFonts w:ascii="Times New Roman" w:hAnsi="Times New Roman"/>
                <w:sz w:val="20"/>
                <w:szCs w:val="20"/>
              </w:rPr>
            </w:pPr>
          </w:p>
          <w:p w:rsidR="007B4E89" w:rsidRPr="00AC5772" w:rsidRDefault="007B4E89" w:rsidP="00671E1D">
            <w:pPr>
              <w:pStyle w:val="af4"/>
              <w:ind w:left="-108" w:right="-109"/>
              <w:jc w:val="center"/>
              <w:rPr>
                <w:rFonts w:ascii="Times New Roman" w:hAnsi="Times New Roman"/>
                <w:sz w:val="20"/>
                <w:szCs w:val="20"/>
              </w:rPr>
            </w:pPr>
          </w:p>
          <w:p w:rsidR="007B4E89" w:rsidRPr="00AC5772" w:rsidRDefault="007B4E89" w:rsidP="00671E1D">
            <w:pPr>
              <w:pStyle w:val="af4"/>
              <w:ind w:left="-108" w:right="-109"/>
              <w:jc w:val="center"/>
              <w:rPr>
                <w:rFonts w:ascii="Times New Roman" w:hAnsi="Times New Roman"/>
                <w:sz w:val="20"/>
                <w:szCs w:val="20"/>
              </w:rPr>
            </w:pPr>
            <w:r w:rsidRPr="00AC5772">
              <w:rPr>
                <w:rFonts w:ascii="Times New Roman" w:hAnsi="Times New Roman"/>
                <w:sz w:val="20"/>
                <w:szCs w:val="20"/>
              </w:rPr>
              <w:t>2018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2025</w:t>
            </w:r>
          </w:p>
        </w:tc>
      </w:tr>
      <w:tr w:rsidR="007B4E89" w:rsidRPr="00AC5772" w:rsidTr="00671E1D">
        <w:tc>
          <w:tcPr>
            <w:tcW w:w="233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14</w:t>
            </w:r>
          </w:p>
        </w:tc>
      </w:tr>
      <w:tr w:rsidR="007B4E89" w:rsidRPr="00AC5772" w:rsidTr="00671E1D">
        <w:tc>
          <w:tcPr>
            <w:tcW w:w="233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Подпрограмма «Развитие спорта в муниципальном образовании «Моркинский муниципальный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Иванов В.В.-главный специалист ОКСиТ администрации Моркинского района</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85,9</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88,7</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99,0</w:t>
            </w:r>
          </w:p>
        </w:tc>
      </w:tr>
      <w:tr w:rsidR="007B4E89" w:rsidRPr="00AC5772" w:rsidTr="00671E1D">
        <w:tc>
          <w:tcPr>
            <w:tcW w:w="233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ConsPlusNonformat"/>
              <w:widowControl/>
              <w:snapToGrid w:val="0"/>
              <w:spacing w:line="240" w:lineRule="auto"/>
              <w:jc w:val="both"/>
              <w:rPr>
                <w:rFonts w:ascii="Times New Roman" w:hAnsi="Times New Roman" w:cs="Times New Roman"/>
              </w:rPr>
            </w:pPr>
            <w:r w:rsidRPr="00AC5772">
              <w:rPr>
                <w:rFonts w:ascii="Times New Roman" w:hAnsi="Times New Roman" w:cs="Times New Roman"/>
              </w:rPr>
              <w:t>Основное мероприятие 1 Привлечение населения к занятиям  физической               культурой, спортом и туризмом;</w:t>
            </w:r>
          </w:p>
          <w:p w:rsidR="007B4E89" w:rsidRPr="00AC5772" w:rsidRDefault="007B4E89" w:rsidP="00671E1D">
            <w:pPr>
              <w:pStyle w:val="af4"/>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Иванов В.В.-главный специалист ОКСиТ администрации Моркинского района</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Увеличение доли жителей занимающихся спортом до 36% от числа жителей района</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11020220129370244</w:t>
            </w:r>
          </w:p>
        </w:tc>
        <w:tc>
          <w:tcPr>
            <w:tcW w:w="856"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85,9</w:t>
            </w:r>
          </w:p>
        </w:tc>
        <w:tc>
          <w:tcPr>
            <w:tcW w:w="85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88,7</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line="240" w:lineRule="auto"/>
              <w:rPr>
                <w:rFonts w:ascii="Times New Roman" w:hAnsi="Times New Roman" w:cs="Times New Roman"/>
                <w:sz w:val="20"/>
                <w:szCs w:val="20"/>
                <w:lang w:eastAsia="ru-RU"/>
              </w:rPr>
            </w:pPr>
            <w:r w:rsidRPr="00AC5772">
              <w:rPr>
                <w:rFonts w:ascii="Times New Roman" w:hAnsi="Times New Roman" w:cs="Times New Roman"/>
                <w:sz w:val="20"/>
                <w:szCs w:val="20"/>
                <w:lang w:eastAsia="ru-RU"/>
              </w:rPr>
              <w:t>91,5</w:t>
            </w:r>
          </w:p>
        </w:tc>
        <w:tc>
          <w:tcPr>
            <w:tcW w:w="993"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94,2</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96,6</w:t>
            </w:r>
          </w:p>
        </w:tc>
        <w:tc>
          <w:tcPr>
            <w:tcW w:w="992"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r w:rsidRPr="00AC5772">
              <w:rPr>
                <w:rFonts w:ascii="Times New Roman" w:hAnsi="Times New Roman"/>
                <w:sz w:val="20"/>
                <w:szCs w:val="20"/>
              </w:rPr>
              <w:t>99,0</w:t>
            </w:r>
          </w:p>
        </w:tc>
      </w:tr>
    </w:tbl>
    <w:p w:rsidR="007B4E89" w:rsidRDefault="007B4E89" w:rsidP="007B4E89">
      <w:pPr>
        <w:widowControl w:val="0"/>
        <w:spacing w:after="0" w:line="240" w:lineRule="auto"/>
        <w:rPr>
          <w:rStyle w:val="af3"/>
          <w:rFonts w:ascii="Times New Roman" w:hAnsi="Times New Roman" w:cs="Times New Roman"/>
          <w:b w:val="0"/>
          <w:bCs w:val="0"/>
          <w:color w:val="auto"/>
          <w:sz w:val="28"/>
          <w:szCs w:val="28"/>
        </w:rPr>
      </w:pPr>
    </w:p>
    <w:p w:rsidR="00AC5772" w:rsidRDefault="00AC5772" w:rsidP="00AC5772">
      <w:pPr>
        <w:widowControl w:val="0"/>
        <w:spacing w:after="0" w:line="240" w:lineRule="auto"/>
        <w:jc w:val="right"/>
        <w:rPr>
          <w:rStyle w:val="af3"/>
          <w:rFonts w:ascii="Times New Roman" w:hAnsi="Times New Roman" w:cs="Times New Roman"/>
          <w:b w:val="0"/>
          <w:bCs w:val="0"/>
          <w:color w:val="auto"/>
          <w:sz w:val="24"/>
          <w:szCs w:val="24"/>
        </w:rPr>
      </w:pPr>
    </w:p>
    <w:p w:rsidR="007B4E89" w:rsidRPr="00AC5772" w:rsidRDefault="007B4E89" w:rsidP="00AC5772">
      <w:pPr>
        <w:widowControl w:val="0"/>
        <w:spacing w:after="0" w:line="240" w:lineRule="auto"/>
        <w:jc w:val="right"/>
        <w:rPr>
          <w:rFonts w:ascii="Times New Roman" w:hAnsi="Times New Roman" w:cs="Times New Roman"/>
          <w:sz w:val="24"/>
          <w:szCs w:val="24"/>
        </w:rPr>
      </w:pPr>
      <w:r w:rsidRPr="00AC5772">
        <w:rPr>
          <w:rStyle w:val="af3"/>
          <w:rFonts w:ascii="Times New Roman" w:hAnsi="Times New Roman" w:cs="Times New Roman"/>
          <w:b w:val="0"/>
          <w:bCs w:val="0"/>
          <w:color w:val="auto"/>
          <w:sz w:val="24"/>
          <w:szCs w:val="24"/>
        </w:rPr>
        <w:t>Таблица 7</w:t>
      </w:r>
    </w:p>
    <w:p w:rsidR="007B4E89" w:rsidRPr="00AC5772" w:rsidRDefault="007B4E89" w:rsidP="007B4E89">
      <w:pPr>
        <w:pStyle w:val="1"/>
        <w:spacing w:before="0" w:after="0" w:line="240" w:lineRule="auto"/>
        <w:jc w:val="center"/>
        <w:rPr>
          <w:rFonts w:ascii="Times New Roman" w:hAnsi="Times New Roman" w:cs="Times New Roman"/>
          <w:bCs w:val="0"/>
          <w:sz w:val="24"/>
          <w:szCs w:val="24"/>
        </w:rPr>
      </w:pPr>
      <w:r w:rsidRPr="00AC5772">
        <w:rPr>
          <w:rFonts w:ascii="Times New Roman" w:hAnsi="Times New Roman" w:cs="Times New Roman"/>
          <w:bCs w:val="0"/>
          <w:sz w:val="24"/>
          <w:szCs w:val="24"/>
        </w:rPr>
        <w:t>Прогноз сводных показателей муниципальных заданий на оказание муниципальных услуг</w:t>
      </w:r>
    </w:p>
    <w:p w:rsidR="007B4E89" w:rsidRPr="00AC5772" w:rsidRDefault="007B4E89" w:rsidP="007B4E89">
      <w:pPr>
        <w:pStyle w:val="1"/>
        <w:numPr>
          <w:ilvl w:val="0"/>
          <w:numId w:val="0"/>
        </w:numPr>
        <w:spacing w:before="0" w:after="0" w:line="240" w:lineRule="auto"/>
        <w:jc w:val="center"/>
        <w:rPr>
          <w:rFonts w:ascii="Times New Roman" w:hAnsi="Times New Roman" w:cs="Times New Roman"/>
          <w:bCs w:val="0"/>
          <w:sz w:val="24"/>
          <w:szCs w:val="24"/>
        </w:rPr>
      </w:pPr>
      <w:r w:rsidRPr="00AC5772">
        <w:rPr>
          <w:rFonts w:ascii="Times New Roman" w:hAnsi="Times New Roman" w:cs="Times New Roman"/>
          <w:bCs w:val="0"/>
          <w:sz w:val="24"/>
          <w:szCs w:val="24"/>
        </w:rPr>
        <w:t>муниципальными учреждениями муниципального образования «Моркинский муниципальный район»</w:t>
      </w:r>
    </w:p>
    <w:p w:rsidR="007B4E89" w:rsidRPr="00AC5772" w:rsidRDefault="007B4E89" w:rsidP="007B4E89">
      <w:pPr>
        <w:pStyle w:val="1"/>
        <w:spacing w:before="0" w:after="0" w:line="240" w:lineRule="auto"/>
        <w:jc w:val="center"/>
        <w:rPr>
          <w:rFonts w:ascii="Times New Roman" w:hAnsi="Times New Roman" w:cs="Times New Roman"/>
          <w:bCs w:val="0"/>
          <w:sz w:val="24"/>
          <w:szCs w:val="24"/>
        </w:rPr>
      </w:pPr>
      <w:r w:rsidRPr="00AC5772">
        <w:rPr>
          <w:rFonts w:ascii="Times New Roman" w:hAnsi="Times New Roman" w:cs="Times New Roman"/>
          <w:bCs w:val="0"/>
          <w:sz w:val="24"/>
          <w:szCs w:val="24"/>
        </w:rPr>
        <w:t>по муниципальной программе муниципального образования «Моркинский муниципальный район»</w:t>
      </w:r>
    </w:p>
    <w:tbl>
      <w:tblPr>
        <w:tblpPr w:leftFromText="180" w:rightFromText="180" w:vertAnchor="text" w:horzAnchor="margin" w:tblpXSpec="center" w:tblpY="42"/>
        <w:tblW w:w="14822"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1468"/>
        <w:gridCol w:w="1559"/>
        <w:gridCol w:w="1559"/>
        <w:gridCol w:w="1559"/>
        <w:gridCol w:w="1509"/>
        <w:gridCol w:w="1531"/>
      </w:tblGrid>
      <w:tr w:rsidR="007B4E89" w:rsidRPr="00AC5772" w:rsidTr="00354049">
        <w:tc>
          <w:tcPr>
            <w:tcW w:w="5637" w:type="dxa"/>
            <w:vMerge w:val="restart"/>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Наименование услуги, показателя объема услуги, подпрограммы, ведомственной целевой программы, основного мероприятия</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Значение показателя объема услуги</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Расходы бюджета МО «Моркинский</w:t>
            </w: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муниципальный район» на оказание муниципальной услуги, тыс. рублей</w:t>
            </w:r>
          </w:p>
        </w:tc>
      </w:tr>
      <w:tr w:rsidR="007B4E89" w:rsidRPr="00AC5772" w:rsidTr="00354049">
        <w:tc>
          <w:tcPr>
            <w:tcW w:w="5637" w:type="dxa"/>
            <w:vMerge/>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очередной год</w:t>
            </w:r>
          </w:p>
          <w:p w:rsidR="007B4E89" w:rsidRPr="00AC5772" w:rsidRDefault="007B4E89" w:rsidP="00671E1D">
            <w:pPr>
              <w:spacing w:after="0" w:line="240" w:lineRule="auto"/>
              <w:jc w:val="center"/>
              <w:rPr>
                <w:rFonts w:ascii="Times New Roman" w:hAnsi="Times New Roman" w:cs="Times New Roman"/>
                <w:sz w:val="20"/>
                <w:szCs w:val="20"/>
                <w:lang w:eastAsia="ru-RU"/>
              </w:rPr>
            </w:pPr>
            <w:r w:rsidRPr="00AC5772">
              <w:rPr>
                <w:rFonts w:ascii="Times New Roman" w:hAnsi="Times New Roman" w:cs="Times New Roman"/>
                <w:sz w:val="20"/>
                <w:szCs w:val="20"/>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первый год планового периода</w:t>
            </w:r>
          </w:p>
          <w:p w:rsidR="007B4E89" w:rsidRPr="00AC5772" w:rsidRDefault="007B4E89" w:rsidP="00671E1D">
            <w:pPr>
              <w:spacing w:after="0" w:line="240" w:lineRule="auto"/>
              <w:jc w:val="center"/>
              <w:rPr>
                <w:rFonts w:ascii="Times New Roman" w:hAnsi="Times New Roman" w:cs="Times New Roman"/>
                <w:sz w:val="20"/>
                <w:szCs w:val="20"/>
                <w:lang w:eastAsia="ru-RU"/>
              </w:rPr>
            </w:pPr>
            <w:r w:rsidRPr="00AC5772">
              <w:rPr>
                <w:rFonts w:ascii="Times New Roman" w:hAnsi="Times New Roman" w:cs="Times New Roman"/>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второй год планового периода</w:t>
            </w: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очередной год</w:t>
            </w:r>
          </w:p>
          <w:p w:rsidR="007B4E89" w:rsidRPr="00AC5772" w:rsidRDefault="007B4E89" w:rsidP="00671E1D">
            <w:pPr>
              <w:spacing w:after="0" w:line="240" w:lineRule="auto"/>
              <w:jc w:val="center"/>
              <w:rPr>
                <w:rFonts w:ascii="Times New Roman" w:hAnsi="Times New Roman" w:cs="Times New Roman"/>
                <w:sz w:val="20"/>
                <w:szCs w:val="20"/>
                <w:lang w:eastAsia="ru-RU"/>
              </w:rPr>
            </w:pPr>
            <w:r w:rsidRPr="00AC5772">
              <w:rPr>
                <w:rFonts w:ascii="Times New Roman" w:hAnsi="Times New Roman" w:cs="Times New Roman"/>
                <w:sz w:val="20"/>
                <w:szCs w:val="20"/>
                <w:lang w:eastAsia="ru-RU"/>
              </w:rPr>
              <w:t>2018</w:t>
            </w:r>
          </w:p>
        </w:tc>
        <w:tc>
          <w:tcPr>
            <w:tcW w:w="1509"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первый год планового периода</w:t>
            </w: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2019</w:t>
            </w:r>
          </w:p>
        </w:tc>
        <w:tc>
          <w:tcPr>
            <w:tcW w:w="1531" w:type="dxa"/>
            <w:tcBorders>
              <w:top w:val="single" w:sz="4" w:space="0" w:color="auto"/>
              <w:left w:val="single" w:sz="4" w:space="0" w:color="auto"/>
              <w:bottom w:val="single" w:sz="4" w:space="0" w:color="auto"/>
              <w:right w:val="single" w:sz="4" w:space="0" w:color="auto"/>
            </w:tcBorders>
            <w:vAlign w:val="center"/>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второй год планового периода</w:t>
            </w:r>
          </w:p>
          <w:p w:rsidR="007B4E89" w:rsidRPr="00AC5772" w:rsidRDefault="007B4E89" w:rsidP="00671E1D">
            <w:pPr>
              <w:spacing w:after="0" w:line="240" w:lineRule="auto"/>
              <w:jc w:val="center"/>
              <w:rPr>
                <w:rFonts w:ascii="Times New Roman" w:hAnsi="Times New Roman" w:cs="Times New Roman"/>
                <w:sz w:val="20"/>
                <w:szCs w:val="20"/>
                <w:lang w:eastAsia="ru-RU"/>
              </w:rPr>
            </w:pPr>
            <w:r w:rsidRPr="00AC5772">
              <w:rPr>
                <w:rFonts w:ascii="Times New Roman" w:hAnsi="Times New Roman" w:cs="Times New Roman"/>
                <w:sz w:val="20"/>
                <w:szCs w:val="20"/>
                <w:lang w:eastAsia="ru-RU"/>
              </w:rPr>
              <w:t>2020</w:t>
            </w: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7</w:t>
            </w: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b/>
                <w:sz w:val="20"/>
                <w:szCs w:val="20"/>
              </w:rPr>
            </w:pPr>
            <w:r w:rsidRPr="00AC5772">
              <w:rPr>
                <w:rFonts w:ascii="Times New Roman" w:hAnsi="Times New Roman"/>
                <w:b/>
                <w:sz w:val="20"/>
                <w:szCs w:val="20"/>
              </w:rPr>
              <w:t>Подпрограмма Развитие спорта в муниципальном образовании</w:t>
            </w:r>
          </w:p>
          <w:p w:rsidR="007B4E89" w:rsidRPr="00AC5772" w:rsidRDefault="007B4E89" w:rsidP="00671E1D">
            <w:pPr>
              <w:pStyle w:val="ConsPlusCell"/>
              <w:spacing w:line="240" w:lineRule="auto"/>
              <w:jc w:val="center"/>
              <w:rPr>
                <w:rFonts w:ascii="Times New Roman" w:hAnsi="Times New Roman" w:cs="Times New Roman"/>
                <w:sz w:val="20"/>
                <w:szCs w:val="20"/>
              </w:rPr>
            </w:pPr>
            <w:r w:rsidRPr="00AC5772">
              <w:rPr>
                <w:rFonts w:ascii="Times New Roman" w:hAnsi="Times New Roman"/>
                <w:b/>
                <w:sz w:val="20"/>
                <w:szCs w:val="20"/>
              </w:rPr>
              <w:t>«Моркинский муниципальный район» на 2018 - 2025 годы</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b/>
                <w:sz w:val="20"/>
                <w:szCs w:val="20"/>
              </w:rPr>
            </w:pPr>
            <w:r w:rsidRPr="00AC5772">
              <w:rPr>
                <w:rFonts w:ascii="Times New Roman" w:hAnsi="Times New Roman"/>
                <w:b/>
                <w:sz w:val="20"/>
                <w:szCs w:val="20"/>
              </w:rPr>
              <w:t>80,0</w:t>
            </w: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b/>
                <w:sz w:val="20"/>
                <w:szCs w:val="20"/>
              </w:rPr>
            </w:pPr>
            <w:r w:rsidRPr="00AC5772">
              <w:rPr>
                <w:rFonts w:ascii="Times New Roman" w:hAnsi="Times New Roman"/>
                <w:b/>
                <w:sz w:val="20"/>
                <w:szCs w:val="20"/>
              </w:rPr>
              <w:t>83,2</w:t>
            </w: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b/>
                <w:sz w:val="20"/>
                <w:szCs w:val="20"/>
              </w:rPr>
            </w:pPr>
            <w:r w:rsidRPr="00AC5772">
              <w:rPr>
                <w:rFonts w:ascii="Times New Roman" w:hAnsi="Times New Roman"/>
                <w:b/>
                <w:sz w:val="20"/>
                <w:szCs w:val="20"/>
              </w:rPr>
              <w:t>85,9</w:t>
            </w: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ConsPlusCell"/>
              <w:spacing w:line="240" w:lineRule="auto"/>
              <w:jc w:val="center"/>
              <w:rPr>
                <w:rFonts w:ascii="Times New Roman" w:hAnsi="Times New Roman" w:cs="Times New Roman"/>
                <w:i/>
                <w:sz w:val="20"/>
                <w:szCs w:val="20"/>
              </w:rPr>
            </w:pPr>
            <w:r w:rsidRPr="00AC5772">
              <w:rPr>
                <w:rFonts w:ascii="Times New Roman" w:hAnsi="Times New Roman"/>
                <w:i/>
                <w:sz w:val="20"/>
                <w:szCs w:val="20"/>
              </w:rPr>
              <w:t>Основное мероприятие 1: Привлечение населения к занятиям  физической культурой, спортом и туризмом</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ConsPlusNonformat"/>
              <w:widowControl/>
              <w:snapToGrid w:val="0"/>
              <w:spacing w:line="240" w:lineRule="auto"/>
              <w:jc w:val="both"/>
              <w:rPr>
                <w:rFonts w:ascii="Times New Roman" w:hAnsi="Times New Roman" w:cs="Times New Roman"/>
              </w:rPr>
            </w:pPr>
            <w:r w:rsidRPr="00AC5772">
              <w:rPr>
                <w:rFonts w:ascii="Times New Roman" w:hAnsi="Times New Roman" w:cs="Times New Roman"/>
              </w:rPr>
              <w:t>Увеличение количества      граждан,      систематически занимающихся физической культурой, спортом и            туризмом, в процентном  отношении  к  общему числу населения, %.</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32,5</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33</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33,5</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ConsPlusNonformat"/>
              <w:widowControl/>
              <w:spacing w:line="240" w:lineRule="auto"/>
              <w:jc w:val="both"/>
              <w:rPr>
                <w:rFonts w:ascii="Times New Roman" w:hAnsi="Times New Roman" w:cs="Times New Roman"/>
              </w:rPr>
            </w:pPr>
            <w:r w:rsidRPr="00AC5772">
              <w:rPr>
                <w:rFonts w:ascii="Times New Roman" w:hAnsi="Times New Roman" w:cs="Times New Roman"/>
              </w:rPr>
              <w:t>количество  учащихся   спортивных   школ   в процентном   отношении   к   общему числу школьников, посещающих занятия по физической   культуре, %.</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r>
      <w:tr w:rsidR="007B4E89" w:rsidRPr="00AC5772" w:rsidTr="00354049">
        <w:tc>
          <w:tcPr>
            <w:tcW w:w="5637"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ConsPlusNonformat"/>
              <w:widowControl/>
              <w:spacing w:line="240" w:lineRule="auto"/>
              <w:jc w:val="both"/>
              <w:rPr>
                <w:rFonts w:ascii="Times New Roman" w:hAnsi="Times New Roman" w:cs="Times New Roman"/>
              </w:rPr>
            </w:pPr>
            <w:r w:rsidRPr="00AC5772">
              <w:rPr>
                <w:rFonts w:ascii="Times New Roman" w:hAnsi="Times New Roman" w:cs="Times New Roman"/>
              </w:rPr>
              <w:t>Количество подготовленных    спортсменов-разрядников  (количество подготовленных КМС, МС, МСМК в  процентном  отношении к общему                        количеству учащихся групп    спортивного совершенствования   и высшего спортивного мастерства), %.</w:t>
            </w:r>
          </w:p>
        </w:tc>
        <w:tc>
          <w:tcPr>
            <w:tcW w:w="1468"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spacing w:after="0" w:line="240" w:lineRule="auto"/>
              <w:jc w:val="center"/>
              <w:rPr>
                <w:rFonts w:ascii="Times New Roman" w:hAnsi="Times New Roman" w:cs="Times New Roman"/>
                <w:sz w:val="20"/>
                <w:szCs w:val="20"/>
                <w:lang w:eastAsia="ru-RU"/>
              </w:rPr>
            </w:pPr>
          </w:p>
          <w:p w:rsidR="007B4E89" w:rsidRPr="00AC5772" w:rsidRDefault="007B4E89" w:rsidP="00671E1D">
            <w:pPr>
              <w:spacing w:after="0" w:line="240" w:lineRule="auto"/>
              <w:jc w:val="center"/>
              <w:rPr>
                <w:rFonts w:ascii="Times New Roman" w:hAnsi="Times New Roman" w:cs="Times New Roman"/>
                <w:sz w:val="20"/>
                <w:szCs w:val="20"/>
                <w:lang w:eastAsia="ru-RU"/>
              </w:rPr>
            </w:pPr>
          </w:p>
          <w:p w:rsidR="007B4E89" w:rsidRPr="00AC5772" w:rsidRDefault="007B4E89" w:rsidP="00671E1D">
            <w:pPr>
              <w:spacing w:after="0" w:line="240" w:lineRule="auto"/>
              <w:jc w:val="center"/>
              <w:rPr>
                <w:rFonts w:ascii="Times New Roman" w:hAnsi="Times New Roman" w:cs="Times New Roman"/>
                <w:sz w:val="20"/>
                <w:szCs w:val="20"/>
                <w:lang w:eastAsia="ru-RU"/>
              </w:rPr>
            </w:pPr>
          </w:p>
          <w:p w:rsidR="007B4E89" w:rsidRPr="00AC5772" w:rsidRDefault="007B4E89" w:rsidP="00671E1D">
            <w:pPr>
              <w:spacing w:after="0" w:line="240" w:lineRule="auto"/>
              <w:jc w:val="center"/>
              <w:rPr>
                <w:rFonts w:ascii="Times New Roman" w:hAnsi="Times New Roman" w:cs="Times New Roman"/>
                <w:sz w:val="20"/>
                <w:szCs w:val="20"/>
                <w:lang w:eastAsia="ru-RU"/>
              </w:rPr>
            </w:pPr>
          </w:p>
          <w:p w:rsidR="007B4E89" w:rsidRPr="00AC5772" w:rsidRDefault="007B4E89" w:rsidP="00671E1D">
            <w:pPr>
              <w:spacing w:after="0" w:line="240" w:lineRule="auto"/>
              <w:jc w:val="center"/>
              <w:rPr>
                <w:rFonts w:ascii="Times New Roman" w:hAnsi="Times New Roman" w:cs="Times New Roman"/>
                <w:sz w:val="20"/>
                <w:szCs w:val="20"/>
                <w:lang w:eastAsia="ru-RU"/>
              </w:rPr>
            </w:pPr>
            <w:r w:rsidRPr="00AC5772">
              <w:rPr>
                <w:rFonts w:ascii="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p>
          <w:p w:rsidR="007B4E89" w:rsidRPr="00AC5772" w:rsidRDefault="007B4E89" w:rsidP="00671E1D">
            <w:pPr>
              <w:pStyle w:val="af4"/>
              <w:jc w:val="center"/>
              <w:rPr>
                <w:rFonts w:ascii="Times New Roman" w:hAnsi="Times New Roman"/>
                <w:sz w:val="20"/>
                <w:szCs w:val="20"/>
              </w:rPr>
            </w:pPr>
            <w:r w:rsidRPr="00AC5772">
              <w:rPr>
                <w:rFonts w:ascii="Times New Roman" w:hAnsi="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7B4E89" w:rsidRPr="00AC5772" w:rsidRDefault="007B4E89" w:rsidP="00671E1D">
            <w:pPr>
              <w:pStyle w:val="af4"/>
              <w:rPr>
                <w:rFonts w:ascii="Times New Roman" w:hAnsi="Times New Roman"/>
                <w:sz w:val="20"/>
                <w:szCs w:val="20"/>
              </w:rPr>
            </w:pPr>
          </w:p>
        </w:tc>
      </w:tr>
    </w:tbl>
    <w:p w:rsidR="007B4E89" w:rsidRPr="00BF1FF0" w:rsidRDefault="007B4E89" w:rsidP="007B4E89">
      <w:pPr>
        <w:spacing w:line="240" w:lineRule="auto"/>
        <w:ind w:firstLine="720"/>
        <w:jc w:val="both"/>
        <w:rPr>
          <w:rFonts w:ascii="Times New Roman" w:hAnsi="Times New Roman" w:cs="Times New Roman"/>
          <w:sz w:val="28"/>
          <w:szCs w:val="28"/>
        </w:rPr>
      </w:pPr>
    </w:p>
    <w:p w:rsidR="007B4E89" w:rsidRPr="00BF1FF0" w:rsidRDefault="007B4E89" w:rsidP="007B4E89">
      <w:pPr>
        <w:widowControl w:val="0"/>
        <w:spacing w:after="0" w:line="240" w:lineRule="auto"/>
        <w:ind w:firstLine="540"/>
        <w:jc w:val="both"/>
        <w:rPr>
          <w:rFonts w:ascii="Times New Roman" w:hAnsi="Times New Roman" w:cs="Times New Roman"/>
          <w:sz w:val="28"/>
          <w:szCs w:val="28"/>
        </w:rPr>
        <w:sectPr w:rsidR="007B4E89" w:rsidRPr="00BF1FF0" w:rsidSect="002D3759">
          <w:footerReference w:type="even" r:id="rId30"/>
          <w:footerReference w:type="default" r:id="rId31"/>
          <w:footerReference w:type="first" r:id="rId32"/>
          <w:pgSz w:w="16840" w:h="11907" w:orient="landscape" w:code="9"/>
          <w:pgMar w:top="567" w:right="2580" w:bottom="1985" w:left="2586" w:header="284" w:footer="567" w:gutter="0"/>
          <w:cols w:space="720"/>
          <w:docGrid w:linePitch="299" w:charSpace="4096"/>
        </w:sectPr>
      </w:pPr>
    </w:p>
    <w:p w:rsidR="007B4E89" w:rsidRPr="00CD3149" w:rsidRDefault="007B4E89" w:rsidP="007B4E89">
      <w:pPr>
        <w:widowControl w:val="0"/>
        <w:spacing w:after="0" w:line="240" w:lineRule="auto"/>
        <w:ind w:left="4678"/>
        <w:jc w:val="both"/>
        <w:rPr>
          <w:rFonts w:ascii="Times New Roman" w:hAnsi="Times New Roman" w:cs="Times New Roman"/>
          <w:sz w:val="24"/>
          <w:szCs w:val="24"/>
        </w:rPr>
      </w:pPr>
      <w:r w:rsidRPr="00CD3149">
        <w:rPr>
          <w:rFonts w:ascii="Times New Roman" w:hAnsi="Times New Roman" w:cs="Times New Roman"/>
          <w:sz w:val="24"/>
          <w:szCs w:val="24"/>
        </w:rPr>
        <w:t xml:space="preserve">               Приложение №</w:t>
      </w:r>
      <w:r w:rsidR="009C1025" w:rsidRPr="00CD3149">
        <w:rPr>
          <w:rFonts w:ascii="Times New Roman" w:hAnsi="Times New Roman" w:cs="Times New Roman"/>
          <w:sz w:val="24"/>
          <w:szCs w:val="24"/>
        </w:rPr>
        <w:t>3</w:t>
      </w:r>
      <w:r w:rsidRPr="00CD3149">
        <w:rPr>
          <w:rFonts w:ascii="Times New Roman" w:hAnsi="Times New Roman" w:cs="Times New Roman"/>
          <w:sz w:val="24"/>
          <w:szCs w:val="24"/>
        </w:rPr>
        <w:t xml:space="preserve"> </w:t>
      </w:r>
    </w:p>
    <w:p w:rsidR="007B4E89" w:rsidRPr="00CD3149" w:rsidRDefault="007B4E89" w:rsidP="007B4E89">
      <w:pPr>
        <w:tabs>
          <w:tab w:val="left" w:pos="4111"/>
        </w:tabs>
        <w:spacing w:after="0" w:line="240" w:lineRule="auto"/>
        <w:ind w:left="3686"/>
        <w:jc w:val="both"/>
        <w:rPr>
          <w:rStyle w:val="af3"/>
          <w:rFonts w:ascii="Times New Roman" w:hAnsi="Times New Roman" w:cs="Times New Roman"/>
          <w:b w:val="0"/>
          <w:color w:val="000000"/>
          <w:sz w:val="24"/>
          <w:szCs w:val="24"/>
        </w:rPr>
      </w:pPr>
      <w:r w:rsidRPr="00CD3149">
        <w:rPr>
          <w:rStyle w:val="af3"/>
          <w:rFonts w:ascii="Times New Roman" w:hAnsi="Times New Roman" w:cs="Times New Roman"/>
          <w:b w:val="0"/>
          <w:color w:val="000000"/>
          <w:sz w:val="24"/>
          <w:szCs w:val="24"/>
        </w:rPr>
        <w:t xml:space="preserve">к муниципальной программе муниципального образования «Моркинский муниципальный район» </w:t>
      </w:r>
    </w:p>
    <w:p w:rsidR="007B4E89" w:rsidRPr="00CD3149" w:rsidRDefault="007B4E89" w:rsidP="007B4E89">
      <w:pPr>
        <w:widowControl w:val="0"/>
        <w:tabs>
          <w:tab w:val="left" w:pos="4111"/>
        </w:tabs>
        <w:spacing w:after="0" w:line="240" w:lineRule="auto"/>
        <w:ind w:left="3686"/>
        <w:jc w:val="both"/>
        <w:rPr>
          <w:rFonts w:ascii="Times New Roman" w:hAnsi="Times New Roman" w:cs="Times New Roman"/>
          <w:sz w:val="24"/>
          <w:szCs w:val="24"/>
        </w:rPr>
      </w:pPr>
      <w:r w:rsidRPr="00CD3149">
        <w:rPr>
          <w:rFonts w:ascii="Times New Roman" w:hAnsi="Times New Roman" w:cs="Times New Roman"/>
          <w:sz w:val="24"/>
          <w:szCs w:val="24"/>
        </w:rPr>
        <w:t xml:space="preserve">«Развитие культуры,  спорта, </w:t>
      </w:r>
    </w:p>
    <w:p w:rsidR="007B4E89" w:rsidRPr="00CD3149" w:rsidRDefault="007B4E89" w:rsidP="007B4E89">
      <w:pPr>
        <w:widowControl w:val="0"/>
        <w:tabs>
          <w:tab w:val="left" w:pos="4111"/>
        </w:tabs>
        <w:spacing w:after="0" w:line="240" w:lineRule="auto"/>
        <w:ind w:left="3686"/>
        <w:jc w:val="both"/>
        <w:rPr>
          <w:rFonts w:ascii="Times New Roman" w:hAnsi="Times New Roman" w:cs="Times New Roman"/>
          <w:sz w:val="24"/>
          <w:szCs w:val="24"/>
        </w:rPr>
      </w:pPr>
      <w:r w:rsidRPr="00CD3149">
        <w:rPr>
          <w:rFonts w:ascii="Times New Roman" w:hAnsi="Times New Roman" w:cs="Times New Roman"/>
          <w:sz w:val="24"/>
          <w:szCs w:val="24"/>
        </w:rPr>
        <w:t>туризма и  средств массовой информации</w:t>
      </w:r>
      <w:r w:rsidR="005B5ECA" w:rsidRPr="00CD3149">
        <w:rPr>
          <w:rFonts w:ascii="Times New Roman" w:hAnsi="Times New Roman" w:cs="Times New Roman"/>
          <w:sz w:val="24"/>
          <w:szCs w:val="24"/>
        </w:rPr>
        <w:t>»</w:t>
      </w:r>
      <w:r w:rsidRPr="00CD3149">
        <w:rPr>
          <w:rFonts w:ascii="Times New Roman" w:hAnsi="Times New Roman" w:cs="Times New Roman"/>
          <w:sz w:val="24"/>
          <w:szCs w:val="24"/>
        </w:rPr>
        <w:tab/>
        <w:t>муниципального образования</w:t>
      </w:r>
      <w:r w:rsidRPr="00CD3149">
        <w:rPr>
          <w:rFonts w:ascii="Times New Roman" w:hAnsi="Times New Roman" w:cs="Times New Roman"/>
          <w:sz w:val="24"/>
          <w:szCs w:val="24"/>
        </w:rPr>
        <w:tab/>
      </w:r>
    </w:p>
    <w:p w:rsidR="007B4E89" w:rsidRPr="00CD3149" w:rsidRDefault="005B5ECA" w:rsidP="007B4E89">
      <w:pPr>
        <w:widowControl w:val="0"/>
        <w:tabs>
          <w:tab w:val="left" w:pos="4111"/>
        </w:tabs>
        <w:spacing w:after="0" w:line="240" w:lineRule="auto"/>
        <w:ind w:left="3686"/>
        <w:jc w:val="both"/>
        <w:rPr>
          <w:rFonts w:ascii="Times New Roman" w:hAnsi="Times New Roman" w:cs="Times New Roman"/>
          <w:sz w:val="24"/>
          <w:szCs w:val="24"/>
        </w:rPr>
      </w:pPr>
      <w:r w:rsidRPr="00CD3149">
        <w:rPr>
          <w:rFonts w:ascii="Times New Roman" w:hAnsi="Times New Roman" w:cs="Times New Roman"/>
          <w:sz w:val="24"/>
          <w:szCs w:val="24"/>
        </w:rPr>
        <w:t>«</w:t>
      </w:r>
      <w:r w:rsidR="007B4E89" w:rsidRPr="00CD3149">
        <w:rPr>
          <w:rFonts w:ascii="Times New Roman" w:hAnsi="Times New Roman" w:cs="Times New Roman"/>
          <w:sz w:val="24"/>
          <w:szCs w:val="24"/>
        </w:rPr>
        <w:t>Моркинский муниципальный район»</w:t>
      </w:r>
    </w:p>
    <w:p w:rsidR="007B4E89" w:rsidRPr="00CD3149" w:rsidRDefault="007B4E89" w:rsidP="007B4E89">
      <w:pPr>
        <w:widowControl w:val="0"/>
        <w:tabs>
          <w:tab w:val="left" w:pos="4111"/>
        </w:tabs>
        <w:spacing w:after="0" w:line="240" w:lineRule="auto"/>
        <w:ind w:left="3686"/>
        <w:jc w:val="both"/>
        <w:rPr>
          <w:rFonts w:ascii="Times New Roman" w:hAnsi="Times New Roman" w:cs="Times New Roman"/>
          <w:sz w:val="24"/>
          <w:szCs w:val="24"/>
        </w:rPr>
      </w:pPr>
      <w:r w:rsidRPr="00CD3149">
        <w:rPr>
          <w:rFonts w:ascii="Times New Roman" w:hAnsi="Times New Roman" w:cs="Times New Roman"/>
          <w:sz w:val="24"/>
          <w:szCs w:val="24"/>
        </w:rPr>
        <w:t xml:space="preserve"> на 201</w:t>
      </w:r>
      <w:r w:rsidR="009C1025" w:rsidRPr="00CD3149">
        <w:rPr>
          <w:rFonts w:ascii="Times New Roman" w:hAnsi="Times New Roman" w:cs="Times New Roman"/>
          <w:sz w:val="24"/>
          <w:szCs w:val="24"/>
        </w:rPr>
        <w:t>8</w:t>
      </w:r>
      <w:r w:rsidRPr="00CD3149">
        <w:rPr>
          <w:rFonts w:ascii="Times New Roman" w:hAnsi="Times New Roman" w:cs="Times New Roman"/>
          <w:sz w:val="24"/>
          <w:szCs w:val="24"/>
        </w:rPr>
        <w:t>-20</w:t>
      </w:r>
      <w:r w:rsidR="009C1025" w:rsidRPr="00CD3149">
        <w:rPr>
          <w:rFonts w:ascii="Times New Roman" w:hAnsi="Times New Roman" w:cs="Times New Roman"/>
          <w:sz w:val="24"/>
          <w:szCs w:val="24"/>
        </w:rPr>
        <w:t>25</w:t>
      </w:r>
      <w:r w:rsidRPr="00CD3149">
        <w:rPr>
          <w:rFonts w:ascii="Times New Roman" w:hAnsi="Times New Roman" w:cs="Times New Roman"/>
          <w:sz w:val="24"/>
          <w:szCs w:val="24"/>
        </w:rPr>
        <w:t xml:space="preserve"> годы»</w:t>
      </w:r>
    </w:p>
    <w:p w:rsidR="006277D7" w:rsidRPr="00CD3149" w:rsidRDefault="006277D7"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6277D7">
      <w:pPr>
        <w:tabs>
          <w:tab w:val="left" w:pos="6610"/>
        </w:tabs>
        <w:rPr>
          <w:rFonts w:ascii="Times New Roman" w:hAnsi="Times New Roman" w:cs="Times New Roman"/>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r w:rsidRPr="00CD3149">
        <w:rPr>
          <w:rStyle w:val="af3"/>
          <w:rFonts w:ascii="Times New Roman" w:hAnsi="Times New Roman" w:cs="Times New Roman"/>
          <w:b w:val="0"/>
          <w:bCs w:val="0"/>
          <w:color w:val="000000"/>
          <w:sz w:val="24"/>
          <w:szCs w:val="24"/>
        </w:rPr>
        <w:t>ПОДПРОГРАММА</w:t>
      </w:r>
    </w:p>
    <w:p w:rsidR="00897674" w:rsidRPr="00CD3149" w:rsidRDefault="00897674" w:rsidP="00897674">
      <w:pPr>
        <w:widowControl w:val="0"/>
        <w:spacing w:after="0" w:line="240" w:lineRule="auto"/>
        <w:jc w:val="center"/>
        <w:rPr>
          <w:rFonts w:ascii="Times New Roman" w:hAnsi="Times New Roman" w:cs="Times New Roman"/>
          <w:sz w:val="24"/>
          <w:szCs w:val="24"/>
        </w:rPr>
      </w:pPr>
      <w:r w:rsidRPr="00CD3149">
        <w:rPr>
          <w:rFonts w:ascii="Times New Roman" w:hAnsi="Times New Roman" w:cs="Times New Roman"/>
          <w:sz w:val="24"/>
          <w:szCs w:val="24"/>
        </w:rPr>
        <w:t>"Развитие туризма муниципального образования «Моркинский муниципальный район» на 2018-2025 годы»</w:t>
      </w: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Default="00897674" w:rsidP="00897674">
      <w:pPr>
        <w:spacing w:line="240" w:lineRule="auto"/>
        <w:jc w:val="center"/>
        <w:rPr>
          <w:rStyle w:val="af3"/>
          <w:rFonts w:ascii="Times New Roman" w:hAnsi="Times New Roman" w:cs="Times New Roman"/>
          <w:b w:val="0"/>
          <w:bCs w:val="0"/>
          <w:color w:val="000000"/>
          <w:sz w:val="24"/>
          <w:szCs w:val="24"/>
        </w:rPr>
      </w:pPr>
    </w:p>
    <w:p w:rsidR="00CD3149" w:rsidRDefault="00CD3149" w:rsidP="00897674">
      <w:pPr>
        <w:spacing w:line="240" w:lineRule="auto"/>
        <w:jc w:val="center"/>
        <w:rPr>
          <w:rStyle w:val="af3"/>
          <w:rFonts w:ascii="Times New Roman" w:hAnsi="Times New Roman" w:cs="Times New Roman"/>
          <w:b w:val="0"/>
          <w:bCs w:val="0"/>
          <w:color w:val="000000"/>
          <w:sz w:val="24"/>
          <w:szCs w:val="24"/>
        </w:rPr>
      </w:pPr>
    </w:p>
    <w:p w:rsidR="00CD3149" w:rsidRDefault="00CD3149" w:rsidP="00897674">
      <w:pPr>
        <w:spacing w:line="240" w:lineRule="auto"/>
        <w:jc w:val="center"/>
        <w:rPr>
          <w:rStyle w:val="af3"/>
          <w:rFonts w:ascii="Times New Roman" w:hAnsi="Times New Roman" w:cs="Times New Roman"/>
          <w:b w:val="0"/>
          <w:bCs w:val="0"/>
          <w:color w:val="000000"/>
          <w:sz w:val="24"/>
          <w:szCs w:val="24"/>
        </w:rPr>
      </w:pPr>
    </w:p>
    <w:p w:rsidR="00CD3149" w:rsidRPr="00CD3149" w:rsidRDefault="00CD3149"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spacing w:line="240" w:lineRule="auto"/>
        <w:jc w:val="center"/>
        <w:rPr>
          <w:rStyle w:val="af3"/>
          <w:rFonts w:ascii="Times New Roman" w:hAnsi="Times New Roman" w:cs="Times New Roman"/>
          <w:b w:val="0"/>
          <w:bCs w:val="0"/>
          <w:color w:val="000000"/>
          <w:sz w:val="24"/>
          <w:szCs w:val="24"/>
        </w:rPr>
      </w:pPr>
    </w:p>
    <w:p w:rsidR="00897674" w:rsidRPr="00CD3149" w:rsidRDefault="00897674" w:rsidP="00897674">
      <w:pPr>
        <w:widowControl w:val="0"/>
        <w:spacing w:after="0" w:line="240" w:lineRule="auto"/>
        <w:jc w:val="center"/>
        <w:rPr>
          <w:rFonts w:ascii="Times New Roman" w:hAnsi="Times New Roman" w:cs="Times New Roman"/>
          <w:sz w:val="24"/>
          <w:szCs w:val="24"/>
        </w:rPr>
      </w:pPr>
      <w:r w:rsidRPr="00CD3149">
        <w:rPr>
          <w:rFonts w:ascii="Times New Roman" w:hAnsi="Times New Roman" w:cs="Times New Roman"/>
          <w:sz w:val="24"/>
          <w:szCs w:val="24"/>
        </w:rPr>
        <w:t>Паспорт</w:t>
      </w:r>
    </w:p>
    <w:p w:rsidR="00897674" w:rsidRPr="00CD3149" w:rsidRDefault="00897674" w:rsidP="00897674">
      <w:pPr>
        <w:widowControl w:val="0"/>
        <w:spacing w:after="0" w:line="240" w:lineRule="auto"/>
        <w:jc w:val="center"/>
        <w:rPr>
          <w:rFonts w:ascii="Times New Roman" w:hAnsi="Times New Roman" w:cs="Times New Roman"/>
          <w:sz w:val="24"/>
          <w:szCs w:val="24"/>
        </w:rPr>
      </w:pPr>
      <w:r w:rsidRPr="00CD3149">
        <w:rPr>
          <w:rFonts w:ascii="Times New Roman" w:hAnsi="Times New Roman" w:cs="Times New Roman"/>
          <w:sz w:val="24"/>
          <w:szCs w:val="24"/>
        </w:rPr>
        <w:t xml:space="preserve">подпрограммы 3 «Развитие  туризма муниципального образования «Моркинский муниципальный район» на 2018-2025 год» муниципальной программы </w:t>
      </w:r>
      <w:r w:rsidRPr="00CD3149">
        <w:rPr>
          <w:rFonts w:ascii="Times New Roman" w:hAnsi="Times New Roman" w:cs="Times New Roman"/>
          <w:b/>
          <w:bCs/>
          <w:sz w:val="24"/>
          <w:szCs w:val="24"/>
        </w:rPr>
        <w:t xml:space="preserve"> </w:t>
      </w:r>
    </w:p>
    <w:p w:rsidR="00897674" w:rsidRPr="00CD3149" w:rsidRDefault="00897674" w:rsidP="00897674">
      <w:pPr>
        <w:widowControl w:val="0"/>
        <w:spacing w:after="0" w:line="240" w:lineRule="auto"/>
        <w:jc w:val="center"/>
        <w:rPr>
          <w:rFonts w:ascii="Times New Roman" w:hAnsi="Times New Roman" w:cs="Times New Roman"/>
          <w:sz w:val="24"/>
          <w:szCs w:val="24"/>
        </w:rPr>
      </w:pPr>
      <w:r w:rsidRPr="00CD3149">
        <w:rPr>
          <w:rFonts w:ascii="Times New Roman" w:hAnsi="Times New Roman" w:cs="Times New Roman"/>
          <w:bCs/>
          <w:sz w:val="24"/>
          <w:szCs w:val="24"/>
        </w:rPr>
        <w:t xml:space="preserve">"Развитие культуры, спорта, туризма и средств массовой информации в МО «Моркинский муниципальный район»  на 2018 - 2025 </w:t>
      </w:r>
      <w:r w:rsidR="00CD3149">
        <w:rPr>
          <w:rFonts w:ascii="Times New Roman" w:hAnsi="Times New Roman" w:cs="Times New Roman"/>
          <w:bCs/>
          <w:sz w:val="24"/>
          <w:szCs w:val="24"/>
        </w:rPr>
        <w:t>годы</w:t>
      </w:r>
      <w:r w:rsidRPr="00CD3149">
        <w:rPr>
          <w:rFonts w:ascii="Times New Roman" w:hAnsi="Times New Roman" w:cs="Times New Roman"/>
          <w:bCs/>
          <w:sz w:val="24"/>
          <w:szCs w:val="24"/>
        </w:rPr>
        <w:t>"</w:t>
      </w:r>
    </w:p>
    <w:p w:rsidR="00897674" w:rsidRPr="00CD3149" w:rsidRDefault="00897674" w:rsidP="00897674">
      <w:pPr>
        <w:pStyle w:val="ConsPlusCell"/>
        <w:spacing w:line="240" w:lineRule="auto"/>
        <w:rPr>
          <w:rFonts w:ascii="Times New Roman" w:hAnsi="Times New Roman" w:cs="Times New Roman"/>
          <w:sz w:val="24"/>
          <w:szCs w:val="24"/>
          <w:shd w:val="clear" w:color="auto" w:fill="FFFF00"/>
        </w:rPr>
      </w:pPr>
    </w:p>
    <w:tbl>
      <w:tblPr>
        <w:tblW w:w="0" w:type="auto"/>
        <w:tblInd w:w="55" w:type="dxa"/>
        <w:tblLayout w:type="fixed"/>
        <w:tblCellMar>
          <w:top w:w="55" w:type="dxa"/>
          <w:left w:w="55" w:type="dxa"/>
          <w:bottom w:w="55" w:type="dxa"/>
          <w:right w:w="55" w:type="dxa"/>
        </w:tblCellMar>
        <w:tblLook w:val="0000"/>
      </w:tblPr>
      <w:tblGrid>
        <w:gridCol w:w="2040"/>
        <w:gridCol w:w="7346"/>
      </w:tblGrid>
      <w:tr w:rsidR="00897674" w:rsidRPr="00CD3149" w:rsidTr="00671E1D">
        <w:tc>
          <w:tcPr>
            <w:tcW w:w="2040" w:type="dxa"/>
            <w:shd w:val="clear" w:color="auto" w:fill="auto"/>
          </w:tcPr>
          <w:p w:rsidR="00897674" w:rsidRPr="00CD3149" w:rsidRDefault="00897674" w:rsidP="00671E1D">
            <w:pPr>
              <w:pStyle w:val="ConsPlusCell"/>
              <w:spacing w:line="240" w:lineRule="auto"/>
              <w:rPr>
                <w:rFonts w:ascii="Times New Roman" w:hAnsi="Times New Roman" w:cs="Times New Roman"/>
                <w:sz w:val="24"/>
                <w:szCs w:val="24"/>
              </w:rPr>
            </w:pPr>
            <w:r w:rsidRPr="00CD3149">
              <w:rPr>
                <w:rFonts w:ascii="Times New Roman" w:hAnsi="Times New Roman" w:cs="Times New Roman"/>
                <w:sz w:val="24"/>
                <w:szCs w:val="24"/>
              </w:rPr>
              <w:t>Ответственный исполнитель</w:t>
            </w:r>
          </w:p>
          <w:p w:rsidR="00897674" w:rsidRPr="00CD3149" w:rsidRDefault="00897674" w:rsidP="00671E1D">
            <w:pPr>
              <w:pStyle w:val="ConsPlusCell"/>
              <w:spacing w:line="240" w:lineRule="auto"/>
              <w:rPr>
                <w:rFonts w:ascii="Times New Roman" w:hAnsi="Times New Roman" w:cs="Times New Roman"/>
                <w:sz w:val="24"/>
                <w:szCs w:val="24"/>
                <w:lang w:val="en-US"/>
              </w:rPr>
            </w:pPr>
            <w:r w:rsidRPr="00CD3149">
              <w:rPr>
                <w:rFonts w:ascii="Times New Roman" w:hAnsi="Times New Roman" w:cs="Times New Roman"/>
                <w:sz w:val="24"/>
                <w:szCs w:val="24"/>
              </w:rPr>
              <w:t>подпрограммы</w:t>
            </w:r>
          </w:p>
        </w:tc>
        <w:tc>
          <w:tcPr>
            <w:tcW w:w="7346" w:type="dxa"/>
            <w:shd w:val="clear" w:color="auto" w:fill="auto"/>
          </w:tcPr>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МУ «Отдел культуры, спорта и туризма администрации МО «Моркинский муниципальный район»</w:t>
            </w:r>
          </w:p>
        </w:tc>
      </w:tr>
      <w:tr w:rsidR="00897674" w:rsidRPr="00CD3149" w:rsidTr="00671E1D">
        <w:tc>
          <w:tcPr>
            <w:tcW w:w="2040" w:type="dxa"/>
            <w:shd w:val="clear" w:color="auto" w:fill="auto"/>
          </w:tcPr>
          <w:p w:rsidR="00897674" w:rsidRPr="00CD3149" w:rsidRDefault="00897674" w:rsidP="00671E1D">
            <w:pPr>
              <w:pStyle w:val="ab"/>
              <w:spacing w:line="240" w:lineRule="auto"/>
              <w:rPr>
                <w:rFonts w:ascii="Times New Roman" w:hAnsi="Times New Roman" w:cs="Times New Roman"/>
                <w:sz w:val="24"/>
                <w:szCs w:val="24"/>
              </w:rPr>
            </w:pPr>
            <w:r w:rsidRPr="00CD3149">
              <w:rPr>
                <w:rFonts w:ascii="Times New Roman" w:hAnsi="Times New Roman" w:cs="Times New Roman"/>
                <w:sz w:val="24"/>
                <w:szCs w:val="24"/>
              </w:rPr>
              <w:t>Цели подпрограммы</w:t>
            </w:r>
          </w:p>
        </w:tc>
        <w:tc>
          <w:tcPr>
            <w:tcW w:w="7346" w:type="dxa"/>
            <w:shd w:val="clear" w:color="auto" w:fill="auto"/>
          </w:tcPr>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сохранение и развитие уникальной культурной самобытности;</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eastAsia="Courier New" w:hAnsi="Times New Roman" w:cs="Times New Roman"/>
                <w:sz w:val="24"/>
                <w:szCs w:val="24"/>
              </w:rPr>
              <w:t>-</w:t>
            </w:r>
            <w:r w:rsidR="00897674" w:rsidRPr="00CD3149">
              <w:rPr>
                <w:rFonts w:ascii="Times New Roman" w:eastAsia="Courier New" w:hAnsi="Times New Roman" w:cs="Times New Roman"/>
                <w:sz w:val="24"/>
                <w:szCs w:val="24"/>
              </w:rPr>
              <w:t xml:space="preserve">обеспечение прав граждан на равный доступ  к  культурным </w:t>
            </w:r>
            <w:r w:rsidR="00897674" w:rsidRPr="00CD3149">
              <w:rPr>
                <w:rFonts w:ascii="Times New Roman" w:hAnsi="Times New Roman" w:cs="Times New Roman"/>
                <w:sz w:val="24"/>
                <w:szCs w:val="24"/>
              </w:rPr>
              <w:t>ценностям;</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обеспечение прав  граждан  на  получение  оперативной  и</w:t>
            </w:r>
          </w:p>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создание условий для нравственного  совершенствования  и</w:t>
            </w:r>
          </w:p>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eastAsia="Courier New" w:hAnsi="Times New Roman" w:cs="Times New Roman"/>
                <w:sz w:val="24"/>
                <w:szCs w:val="24"/>
              </w:rPr>
              <w:t xml:space="preserve"> улучшения качества жизни каждой личности</w:t>
            </w:r>
            <w:r w:rsidR="0012004B" w:rsidRPr="00CD3149">
              <w:rPr>
                <w:rFonts w:ascii="Times New Roman" w:eastAsia="Courier New" w:hAnsi="Times New Roman" w:cs="Times New Roman"/>
                <w:sz w:val="24"/>
                <w:szCs w:val="24"/>
              </w:rPr>
              <w:t>.</w:t>
            </w:r>
          </w:p>
        </w:tc>
      </w:tr>
      <w:tr w:rsidR="00897674" w:rsidRPr="00CD3149" w:rsidTr="00671E1D">
        <w:tc>
          <w:tcPr>
            <w:tcW w:w="2040" w:type="dxa"/>
            <w:shd w:val="clear" w:color="auto" w:fill="auto"/>
          </w:tcPr>
          <w:p w:rsidR="00897674" w:rsidRPr="00CD3149" w:rsidRDefault="00897674" w:rsidP="00671E1D">
            <w:pPr>
              <w:pStyle w:val="ab"/>
              <w:spacing w:line="240" w:lineRule="auto"/>
              <w:rPr>
                <w:rFonts w:ascii="Times New Roman" w:hAnsi="Times New Roman" w:cs="Times New Roman"/>
                <w:sz w:val="24"/>
                <w:szCs w:val="24"/>
              </w:rPr>
            </w:pPr>
            <w:r w:rsidRPr="00CD3149">
              <w:rPr>
                <w:rFonts w:ascii="Times New Roman" w:hAnsi="Times New Roman" w:cs="Times New Roman"/>
                <w:sz w:val="24"/>
                <w:szCs w:val="24"/>
              </w:rPr>
              <w:t xml:space="preserve">Задачи подпрограммы </w:t>
            </w:r>
          </w:p>
        </w:tc>
        <w:tc>
          <w:tcPr>
            <w:tcW w:w="7346" w:type="dxa"/>
            <w:shd w:val="clear" w:color="auto" w:fill="auto"/>
          </w:tcPr>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 создание условий для повышения качества  и  многообразия</w:t>
            </w:r>
            <w:r w:rsidR="0012004B" w:rsidRPr="00CD3149">
              <w:rPr>
                <w:rFonts w:ascii="Times New Roman" w:eastAsia="Courier New" w:hAnsi="Times New Roman" w:cs="Times New Roman"/>
                <w:sz w:val="24"/>
                <w:szCs w:val="24"/>
              </w:rPr>
              <w:t xml:space="preserve"> </w:t>
            </w:r>
            <w:r w:rsidRPr="00CD3149">
              <w:rPr>
                <w:rFonts w:ascii="Times New Roman" w:hAnsi="Times New Roman" w:cs="Times New Roman"/>
                <w:sz w:val="24"/>
                <w:szCs w:val="24"/>
              </w:rPr>
              <w:t>услуг, предоставляемых в  сфере  культуры  и  искусства,</w:t>
            </w:r>
            <w:r w:rsidR="0012004B" w:rsidRPr="00CD3149">
              <w:rPr>
                <w:rFonts w:ascii="Times New Roman" w:eastAsia="Courier New" w:hAnsi="Times New Roman" w:cs="Times New Roman"/>
                <w:sz w:val="24"/>
                <w:szCs w:val="24"/>
              </w:rPr>
              <w:t xml:space="preserve"> </w:t>
            </w:r>
            <w:r w:rsidRPr="00CD3149">
              <w:rPr>
                <w:rFonts w:ascii="Times New Roman" w:hAnsi="Times New Roman" w:cs="Times New Roman"/>
                <w:sz w:val="24"/>
                <w:szCs w:val="24"/>
              </w:rPr>
              <w:t>модернизация  работы  муниципальных</w:t>
            </w:r>
            <w:r w:rsidR="0012004B" w:rsidRPr="00CD3149">
              <w:rPr>
                <w:rFonts w:ascii="Times New Roman" w:eastAsia="Courier New" w:hAnsi="Times New Roman" w:cs="Times New Roman"/>
                <w:sz w:val="24"/>
                <w:szCs w:val="24"/>
              </w:rPr>
              <w:t xml:space="preserve"> </w:t>
            </w:r>
            <w:r w:rsidRPr="00CD3149">
              <w:rPr>
                <w:rFonts w:ascii="Times New Roman" w:hAnsi="Times New Roman" w:cs="Times New Roman"/>
                <w:sz w:val="24"/>
                <w:szCs w:val="24"/>
              </w:rPr>
              <w:t>учреждений культуры;</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обеспечение  равного  доступа  к  культурным  благам   и</w:t>
            </w:r>
          </w:p>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возможности  реализации  творческого  потенциала  каждой</w:t>
            </w:r>
          </w:p>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личности;</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информатизация отрасли;</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модернизация  системы  художественного   образования   и</w:t>
            </w:r>
          </w:p>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подготовки кадров в сфере культуры и искусства;</w:t>
            </w:r>
          </w:p>
          <w:p w:rsidR="00897674" w:rsidRPr="00CD3149" w:rsidRDefault="0012004B"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w:t>
            </w:r>
            <w:r w:rsidR="00897674" w:rsidRPr="00CD3149">
              <w:rPr>
                <w:rFonts w:ascii="Times New Roman" w:hAnsi="Times New Roman" w:cs="Times New Roman"/>
                <w:sz w:val="24"/>
                <w:szCs w:val="24"/>
              </w:rPr>
              <w:t>выявление, охрана и популяризация  культурного  наследия</w:t>
            </w:r>
          </w:p>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народов, проживающих в муниципальном образовании «Моркинский муниципальный район»</w:t>
            </w:r>
            <w:r w:rsidR="0012004B" w:rsidRPr="00CD3149">
              <w:rPr>
                <w:rFonts w:ascii="Times New Roman" w:hAnsi="Times New Roman" w:cs="Times New Roman"/>
                <w:sz w:val="24"/>
                <w:szCs w:val="24"/>
              </w:rPr>
              <w:t>.</w:t>
            </w:r>
          </w:p>
        </w:tc>
      </w:tr>
      <w:tr w:rsidR="00897674" w:rsidRPr="00CD3149" w:rsidTr="00671E1D">
        <w:tc>
          <w:tcPr>
            <w:tcW w:w="2040" w:type="dxa"/>
            <w:shd w:val="clear" w:color="auto" w:fill="auto"/>
          </w:tcPr>
          <w:p w:rsidR="00897674" w:rsidRPr="00CD3149" w:rsidRDefault="00897674" w:rsidP="00671E1D">
            <w:pPr>
              <w:pStyle w:val="ab"/>
              <w:spacing w:line="240" w:lineRule="auto"/>
              <w:rPr>
                <w:rFonts w:ascii="Times New Roman" w:eastAsia="Courier New" w:hAnsi="Times New Roman" w:cs="Times New Roman"/>
                <w:sz w:val="24"/>
                <w:szCs w:val="24"/>
              </w:rPr>
            </w:pPr>
            <w:r w:rsidRPr="00CD3149">
              <w:rPr>
                <w:rFonts w:ascii="Times New Roman" w:hAnsi="Times New Roman" w:cs="Times New Roman"/>
                <w:sz w:val="24"/>
                <w:szCs w:val="24"/>
              </w:rPr>
              <w:t>Целевые индикаторы и показатели подпрограммы</w:t>
            </w:r>
          </w:p>
        </w:tc>
        <w:tc>
          <w:tcPr>
            <w:tcW w:w="7346" w:type="dxa"/>
            <w:shd w:val="clear" w:color="auto" w:fill="auto"/>
          </w:tcPr>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количество туристских маршрутов в районе;</w:t>
            </w:r>
          </w:p>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количество рекламно-информационного обеспечения развития туризма;</w:t>
            </w:r>
          </w:p>
          <w:p w:rsidR="00897674" w:rsidRPr="00CD3149" w:rsidRDefault="00897674" w:rsidP="00671E1D">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количество гостевых домов, с привлечением индивидуальных домов;</w:t>
            </w:r>
          </w:p>
          <w:p w:rsidR="00897674" w:rsidRPr="00CD3149" w:rsidRDefault="00897674" w:rsidP="0012004B">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количество событийного туризма.</w:t>
            </w:r>
          </w:p>
        </w:tc>
      </w:tr>
      <w:tr w:rsidR="00897674" w:rsidRPr="00CD3149" w:rsidTr="00671E1D">
        <w:tc>
          <w:tcPr>
            <w:tcW w:w="2040" w:type="dxa"/>
            <w:shd w:val="clear" w:color="auto" w:fill="auto"/>
          </w:tcPr>
          <w:p w:rsidR="00897674" w:rsidRPr="00CD3149" w:rsidRDefault="00897674" w:rsidP="0012004B">
            <w:pPr>
              <w:pStyle w:val="ab"/>
              <w:spacing w:after="0" w:line="240" w:lineRule="auto"/>
              <w:rPr>
                <w:rFonts w:ascii="Times New Roman" w:hAnsi="Times New Roman" w:cs="Times New Roman"/>
                <w:sz w:val="24"/>
                <w:szCs w:val="24"/>
              </w:rPr>
            </w:pPr>
            <w:r w:rsidRPr="00CD3149">
              <w:rPr>
                <w:rFonts w:ascii="Times New Roman" w:hAnsi="Times New Roman" w:cs="Times New Roman"/>
                <w:sz w:val="24"/>
                <w:szCs w:val="24"/>
              </w:rPr>
              <w:t>Этапы и сроки реализации подпрограммы</w:t>
            </w:r>
          </w:p>
        </w:tc>
        <w:tc>
          <w:tcPr>
            <w:tcW w:w="7346" w:type="dxa"/>
            <w:shd w:val="clear" w:color="auto" w:fill="auto"/>
          </w:tcPr>
          <w:p w:rsidR="00897674" w:rsidRPr="00CD3149" w:rsidRDefault="00897674" w:rsidP="0012004B">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Муниципальная подпрограмма реализуется в один этап. Сроки реализации 201</w:t>
            </w:r>
            <w:r w:rsidR="0012004B" w:rsidRPr="00CD3149">
              <w:rPr>
                <w:rFonts w:ascii="Times New Roman" w:hAnsi="Times New Roman" w:cs="Times New Roman"/>
                <w:sz w:val="24"/>
                <w:szCs w:val="24"/>
              </w:rPr>
              <w:t>8</w:t>
            </w:r>
            <w:r w:rsidRPr="00CD3149">
              <w:rPr>
                <w:rFonts w:ascii="Times New Roman" w:hAnsi="Times New Roman" w:cs="Times New Roman"/>
                <w:sz w:val="24"/>
                <w:szCs w:val="24"/>
              </w:rPr>
              <w:t xml:space="preserve"> - 20</w:t>
            </w:r>
            <w:r w:rsidR="0012004B" w:rsidRPr="00CD3149">
              <w:rPr>
                <w:rFonts w:ascii="Times New Roman" w:hAnsi="Times New Roman" w:cs="Times New Roman"/>
                <w:sz w:val="24"/>
                <w:szCs w:val="24"/>
              </w:rPr>
              <w:t>25</w:t>
            </w:r>
            <w:r w:rsidRPr="00CD3149">
              <w:rPr>
                <w:rFonts w:ascii="Times New Roman" w:hAnsi="Times New Roman" w:cs="Times New Roman"/>
                <w:sz w:val="24"/>
                <w:szCs w:val="24"/>
              </w:rPr>
              <w:t xml:space="preserve"> годы</w:t>
            </w:r>
          </w:p>
        </w:tc>
      </w:tr>
      <w:tr w:rsidR="00897674" w:rsidRPr="00CD3149" w:rsidTr="00671E1D">
        <w:tc>
          <w:tcPr>
            <w:tcW w:w="2040" w:type="dxa"/>
            <w:shd w:val="clear" w:color="auto" w:fill="auto"/>
          </w:tcPr>
          <w:p w:rsidR="00897674" w:rsidRPr="00CD3149" w:rsidRDefault="00897674" w:rsidP="0012004B">
            <w:pPr>
              <w:pStyle w:val="ab"/>
              <w:spacing w:after="0" w:line="240" w:lineRule="auto"/>
              <w:rPr>
                <w:rFonts w:ascii="Times New Roman" w:hAnsi="Times New Roman" w:cs="Times New Roman"/>
                <w:sz w:val="24"/>
                <w:szCs w:val="24"/>
              </w:rPr>
            </w:pPr>
            <w:r w:rsidRPr="00CD3149">
              <w:rPr>
                <w:rFonts w:ascii="Times New Roman" w:hAnsi="Times New Roman" w:cs="Times New Roman"/>
                <w:sz w:val="24"/>
                <w:szCs w:val="24"/>
              </w:rPr>
              <w:t>Объемы бюджетных ассигнований  подпрограммы</w:t>
            </w:r>
          </w:p>
        </w:tc>
        <w:tc>
          <w:tcPr>
            <w:tcW w:w="7346" w:type="dxa"/>
            <w:shd w:val="clear" w:color="auto" w:fill="auto"/>
          </w:tcPr>
          <w:p w:rsidR="00897674" w:rsidRPr="00CD3149" w:rsidRDefault="00897674" w:rsidP="0012004B">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общий объем финансирования  мероприятий  Муниципальной программы </w:t>
            </w:r>
            <w:r w:rsidRPr="00CD3149">
              <w:rPr>
                <w:rFonts w:ascii="Times New Roman" w:hAnsi="Times New Roman" w:cs="Times New Roman"/>
                <w:color w:val="000000" w:themeColor="text1"/>
                <w:sz w:val="24"/>
                <w:szCs w:val="24"/>
              </w:rPr>
              <w:t xml:space="preserve">составит    </w:t>
            </w:r>
            <w:r w:rsidR="009B6A24" w:rsidRPr="00CD3149">
              <w:rPr>
                <w:rFonts w:ascii="Times New Roman" w:hAnsi="Times New Roman" w:cs="Times New Roman"/>
                <w:color w:val="000000" w:themeColor="text1"/>
                <w:sz w:val="24"/>
                <w:szCs w:val="24"/>
              </w:rPr>
              <w:t>89,9</w:t>
            </w:r>
            <w:r w:rsidRPr="00CD3149">
              <w:rPr>
                <w:rFonts w:ascii="Times New Roman" w:hAnsi="Times New Roman" w:cs="Times New Roman"/>
                <w:color w:val="000000" w:themeColor="text1"/>
                <w:sz w:val="24"/>
                <w:szCs w:val="24"/>
              </w:rPr>
              <w:t xml:space="preserve"> тыс. рублей</w:t>
            </w:r>
            <w:r w:rsidRPr="00CD3149">
              <w:rPr>
                <w:rFonts w:ascii="Times New Roman" w:hAnsi="Times New Roman" w:cs="Times New Roman"/>
                <w:sz w:val="24"/>
                <w:szCs w:val="24"/>
              </w:rPr>
              <w:t>, в том числе за счет средств:</w:t>
            </w:r>
          </w:p>
          <w:p w:rsidR="00897674" w:rsidRPr="00CD3149" w:rsidRDefault="00897674" w:rsidP="0012004B">
            <w:pPr>
              <w:pStyle w:val="ConsPlusCell"/>
              <w:spacing w:line="240" w:lineRule="auto"/>
              <w:jc w:val="both"/>
              <w:rPr>
                <w:rFonts w:ascii="Times New Roman" w:hAnsi="Times New Roman" w:cs="Times New Roman"/>
                <w:color w:val="000000" w:themeColor="text1"/>
                <w:sz w:val="24"/>
                <w:szCs w:val="24"/>
              </w:rPr>
            </w:pPr>
            <w:r w:rsidRPr="00CD3149">
              <w:rPr>
                <w:rFonts w:ascii="Times New Roman" w:hAnsi="Times New Roman" w:cs="Times New Roman"/>
                <w:sz w:val="24"/>
                <w:szCs w:val="24"/>
              </w:rPr>
              <w:t xml:space="preserve">республиканского бюджета Республики Марий  Эл  </w:t>
            </w:r>
            <w:r w:rsidRPr="00CD3149">
              <w:rPr>
                <w:rFonts w:ascii="Times New Roman" w:hAnsi="Times New Roman" w:cs="Times New Roman"/>
                <w:color w:val="000000" w:themeColor="text1"/>
                <w:sz w:val="24"/>
                <w:szCs w:val="24"/>
              </w:rPr>
              <w:t xml:space="preserve">- </w:t>
            </w:r>
            <w:r w:rsidR="00180155" w:rsidRPr="00CD3149">
              <w:rPr>
                <w:rFonts w:ascii="Times New Roman" w:hAnsi="Times New Roman" w:cs="Times New Roman"/>
                <w:color w:val="000000" w:themeColor="text1"/>
                <w:sz w:val="24"/>
                <w:szCs w:val="24"/>
              </w:rPr>
              <w:t xml:space="preserve">0,0 </w:t>
            </w:r>
            <w:r w:rsidRPr="00CD3149">
              <w:rPr>
                <w:rFonts w:ascii="Times New Roman" w:hAnsi="Times New Roman" w:cs="Times New Roman"/>
                <w:color w:val="000000" w:themeColor="text1"/>
                <w:sz w:val="24"/>
                <w:szCs w:val="24"/>
              </w:rPr>
              <w:t>тыс. рублей (при условии выделения средств);</w:t>
            </w:r>
          </w:p>
          <w:p w:rsidR="00897674" w:rsidRPr="00CD3149" w:rsidRDefault="00897674" w:rsidP="00CD3149">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бюджет</w:t>
            </w:r>
            <w:r w:rsidR="00CD3149">
              <w:rPr>
                <w:rFonts w:ascii="Times New Roman" w:hAnsi="Times New Roman" w:cs="Times New Roman"/>
                <w:sz w:val="24"/>
                <w:szCs w:val="24"/>
              </w:rPr>
              <w:t>а муниципального образования</w:t>
            </w:r>
            <w:r w:rsidRPr="00CD3149">
              <w:rPr>
                <w:rFonts w:ascii="Times New Roman" w:hAnsi="Times New Roman" w:cs="Times New Roman"/>
                <w:sz w:val="24"/>
                <w:szCs w:val="24"/>
              </w:rPr>
              <w:t xml:space="preserve"> </w:t>
            </w:r>
            <w:r w:rsidR="00CD3149">
              <w:rPr>
                <w:rFonts w:ascii="Times New Roman" w:hAnsi="Times New Roman" w:cs="Times New Roman"/>
                <w:sz w:val="24"/>
                <w:szCs w:val="24"/>
              </w:rPr>
              <w:t>«Моркинский муниципальный  район»</w:t>
            </w:r>
            <w:r w:rsidRPr="00CD3149">
              <w:rPr>
                <w:rFonts w:ascii="Times New Roman" w:hAnsi="Times New Roman" w:cs="Times New Roman"/>
                <w:sz w:val="24"/>
                <w:szCs w:val="24"/>
              </w:rPr>
              <w:t xml:space="preserve"> </w:t>
            </w:r>
            <w:r w:rsidRPr="00CD3149">
              <w:rPr>
                <w:rFonts w:ascii="Times New Roman" w:hAnsi="Times New Roman" w:cs="Times New Roman"/>
                <w:color w:val="000000" w:themeColor="text1"/>
                <w:sz w:val="24"/>
                <w:szCs w:val="24"/>
              </w:rPr>
              <w:t xml:space="preserve">—   </w:t>
            </w:r>
            <w:r w:rsidR="009B6A24" w:rsidRPr="00CD3149">
              <w:rPr>
                <w:rFonts w:ascii="Times New Roman" w:hAnsi="Times New Roman" w:cs="Times New Roman"/>
                <w:color w:val="000000" w:themeColor="text1"/>
                <w:sz w:val="24"/>
                <w:szCs w:val="24"/>
              </w:rPr>
              <w:t>89,9</w:t>
            </w:r>
            <w:r w:rsidRPr="00CD3149">
              <w:rPr>
                <w:rFonts w:ascii="Times New Roman" w:hAnsi="Times New Roman" w:cs="Times New Roman"/>
                <w:color w:val="000000" w:themeColor="text1"/>
                <w:sz w:val="24"/>
                <w:szCs w:val="24"/>
              </w:rPr>
              <w:t xml:space="preserve"> т</w:t>
            </w:r>
            <w:r w:rsidRPr="00CD3149">
              <w:rPr>
                <w:rFonts w:ascii="Times New Roman" w:hAnsi="Times New Roman" w:cs="Times New Roman"/>
                <w:color w:val="000000" w:themeColor="text1"/>
                <w:sz w:val="24"/>
                <w:szCs w:val="24"/>
                <w:shd w:val="clear" w:color="auto" w:fill="FFFFFF"/>
              </w:rPr>
              <w:t>ыс. рублей.</w:t>
            </w:r>
          </w:p>
        </w:tc>
      </w:tr>
      <w:tr w:rsidR="00897674" w:rsidRPr="00CD3149" w:rsidTr="00671E1D">
        <w:tc>
          <w:tcPr>
            <w:tcW w:w="2040" w:type="dxa"/>
            <w:shd w:val="clear" w:color="auto" w:fill="auto"/>
          </w:tcPr>
          <w:p w:rsidR="00897674" w:rsidRPr="00CD3149" w:rsidRDefault="00897674" w:rsidP="00671E1D">
            <w:pPr>
              <w:pStyle w:val="ab"/>
              <w:spacing w:line="240" w:lineRule="auto"/>
              <w:rPr>
                <w:rFonts w:ascii="Times New Roman" w:hAnsi="Times New Roman" w:cs="Times New Roman"/>
                <w:sz w:val="24"/>
                <w:szCs w:val="24"/>
              </w:rPr>
            </w:pPr>
            <w:r w:rsidRPr="00CD3149">
              <w:rPr>
                <w:rFonts w:ascii="Times New Roman" w:hAnsi="Times New Roman" w:cs="Times New Roman"/>
                <w:sz w:val="24"/>
                <w:szCs w:val="24"/>
              </w:rPr>
              <w:t>Ожидаемые результаты реализации подпрограммы</w:t>
            </w:r>
          </w:p>
        </w:tc>
        <w:tc>
          <w:tcPr>
            <w:tcW w:w="7346" w:type="dxa"/>
            <w:shd w:val="clear" w:color="auto" w:fill="auto"/>
          </w:tcPr>
          <w:p w:rsidR="00897674" w:rsidRPr="00CD3149" w:rsidRDefault="00897674" w:rsidP="00671E1D">
            <w:pPr>
              <w:pStyle w:val="ConsPlusCell"/>
              <w:spacing w:line="240" w:lineRule="auto"/>
              <w:jc w:val="both"/>
              <w:rPr>
                <w:rFonts w:ascii="Times New Roman" w:eastAsia="Courier New" w:hAnsi="Times New Roman" w:cs="Times New Roman"/>
                <w:sz w:val="24"/>
                <w:szCs w:val="24"/>
              </w:rPr>
            </w:pPr>
            <w:r w:rsidRPr="00CD3149">
              <w:rPr>
                <w:rFonts w:ascii="Times New Roman" w:hAnsi="Times New Roman" w:cs="Times New Roman"/>
                <w:sz w:val="24"/>
                <w:szCs w:val="24"/>
              </w:rPr>
              <w:t>Создание условий для формирования в муниципальном образовании «Моркинский муниципальный район» современного туристского комплекса, способного существенно увеличить вклад в социально-экономическое развитие муниципального образования, обеспечить создание новых рабочих мест, сохранить и рационально использовать природное и культурное наследие</w:t>
            </w:r>
            <w:r w:rsidR="00BE1032">
              <w:rPr>
                <w:rFonts w:ascii="Times New Roman" w:hAnsi="Times New Roman" w:cs="Times New Roman"/>
                <w:sz w:val="24"/>
                <w:szCs w:val="24"/>
              </w:rPr>
              <w:t>.</w:t>
            </w:r>
          </w:p>
        </w:tc>
      </w:tr>
    </w:tbl>
    <w:p w:rsidR="00897674" w:rsidRPr="00CD3149" w:rsidRDefault="00897674" w:rsidP="006417C5">
      <w:pPr>
        <w:pStyle w:val="ConsPlusCell"/>
        <w:spacing w:line="240" w:lineRule="auto"/>
        <w:rPr>
          <w:rFonts w:ascii="Times New Roman" w:hAnsi="Times New Roman" w:cs="Times New Roman"/>
          <w:sz w:val="24"/>
          <w:szCs w:val="24"/>
        </w:rPr>
      </w:pPr>
    </w:p>
    <w:p w:rsidR="00897674" w:rsidRPr="00CD3149" w:rsidRDefault="00897674" w:rsidP="00897674">
      <w:pPr>
        <w:pStyle w:val="ConsPlusCell"/>
        <w:pageBreakBefore/>
        <w:spacing w:line="240" w:lineRule="auto"/>
        <w:jc w:val="center"/>
        <w:rPr>
          <w:rStyle w:val="a7"/>
          <w:rFonts w:ascii="Times New Roman" w:hAnsi="Times New Roman" w:cs="Times New Roman"/>
          <w:sz w:val="24"/>
          <w:szCs w:val="24"/>
        </w:rPr>
      </w:pPr>
      <w:r w:rsidRPr="00CD3149">
        <w:rPr>
          <w:rStyle w:val="a7"/>
          <w:rFonts w:ascii="Times New Roman" w:hAnsi="Times New Roman" w:cs="Times New Roman"/>
          <w:sz w:val="24"/>
          <w:szCs w:val="24"/>
          <w:lang w:val="en-US"/>
        </w:rPr>
        <w:t>I</w:t>
      </w:r>
      <w:r w:rsidRPr="00CD3149">
        <w:rPr>
          <w:rStyle w:val="a7"/>
          <w:rFonts w:ascii="Times New Roman" w:hAnsi="Times New Roman" w:cs="Times New Roman"/>
          <w:sz w:val="24"/>
          <w:szCs w:val="24"/>
        </w:rPr>
        <w:t>. Содержание проблемы и обоснование необходимости ее решения</w:t>
      </w:r>
    </w:p>
    <w:p w:rsidR="00897674" w:rsidRPr="00CD3149" w:rsidRDefault="00897674" w:rsidP="00897674">
      <w:pPr>
        <w:pStyle w:val="ConsPlusCell"/>
        <w:spacing w:line="240" w:lineRule="auto"/>
        <w:jc w:val="center"/>
        <w:rPr>
          <w:rFonts w:ascii="Times New Roman" w:hAnsi="Times New Roman" w:cs="Times New Roman"/>
          <w:sz w:val="24"/>
          <w:szCs w:val="24"/>
        </w:rPr>
      </w:pPr>
      <w:r w:rsidRPr="00CD3149">
        <w:rPr>
          <w:rStyle w:val="a7"/>
          <w:rFonts w:ascii="Times New Roman" w:hAnsi="Times New Roman" w:cs="Times New Roman"/>
          <w:sz w:val="24"/>
          <w:szCs w:val="24"/>
        </w:rPr>
        <w:t>подпрограммными методами</w:t>
      </w:r>
    </w:p>
    <w:p w:rsidR="00897674" w:rsidRPr="00CD3149" w:rsidRDefault="00897674" w:rsidP="00897674">
      <w:pPr>
        <w:pStyle w:val="ConsPlusCell"/>
        <w:spacing w:line="240" w:lineRule="auto"/>
        <w:rPr>
          <w:rFonts w:ascii="Times New Roman" w:hAnsi="Times New Roman" w:cs="Times New Roman"/>
          <w:sz w:val="24"/>
          <w:szCs w:val="24"/>
        </w:rPr>
      </w:pPr>
    </w:p>
    <w:p w:rsidR="00897674" w:rsidRPr="00CD3149" w:rsidRDefault="00897674" w:rsidP="00180155">
      <w:pPr>
        <w:pStyle w:val="ConsPlusCell"/>
        <w:spacing w:line="240" w:lineRule="auto"/>
        <w:ind w:firstLine="567"/>
        <w:jc w:val="both"/>
        <w:rPr>
          <w:rFonts w:ascii="Times New Roman" w:hAnsi="Times New Roman" w:cs="Times New Roman"/>
          <w:sz w:val="24"/>
          <w:szCs w:val="24"/>
        </w:rPr>
      </w:pPr>
      <w:r w:rsidRPr="00CD3149">
        <w:rPr>
          <w:rFonts w:ascii="Times New Roman" w:hAnsi="Times New Roman" w:cs="Times New Roman"/>
          <w:sz w:val="24"/>
          <w:szCs w:val="24"/>
        </w:rPr>
        <w:t xml:space="preserve">Основной целью подпрограммы является формирование имиджа МО «Моркинский муниципальный район» как благоприятной для оздоровления, отдыха и туризма территории Республики Марий Эл, создание условий для формирования в МО «Моркинский муниципальный район»  конкурентоспособной туристской отрасли, как одного из направлений экономики, обеспечивающего стабильный вклад в социально – экономическое развитие района.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В ходе реализации подпрограммы ожидается: </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определение общего направления совместной работы между органами местного самоуправления, руководителями предприятий, организаций и учреждений;</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формирование  устойчивого мнения в  Правительстве Республики Марий Эл о перспективности и огромном потенциале МО «Моркинский муниципальный район»;</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установление памятников погибшим ликвидаторам последствий аварии на Чернобыльской АЭС и воинам-участникам локальных войн и конфликтов;</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установление  информационных табличек объектов культурного наследия в  МО «Моркинский муниципальный район» на русском и марийском языках;</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создание новых экспозиций в музеях Моркинского района культурно-исторического музейного комплекса;</w:t>
      </w:r>
    </w:p>
    <w:p w:rsidR="00897674" w:rsidRPr="00CD3149" w:rsidRDefault="00897674" w:rsidP="00897674">
      <w:pPr>
        <w:pStyle w:val="ConsPlusCell"/>
        <w:numPr>
          <w:ilvl w:val="0"/>
          <w:numId w:val="4"/>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на протяжении нескольких лет ежегодно проводится Межрегиональный конкурс «Колумбовски</w:t>
      </w:r>
      <w:r w:rsidR="004A20CA">
        <w:rPr>
          <w:rFonts w:ascii="Times New Roman" w:hAnsi="Times New Roman" w:cs="Times New Roman"/>
          <w:sz w:val="24"/>
          <w:szCs w:val="24"/>
        </w:rPr>
        <w:t>е</w:t>
      </w:r>
      <w:r w:rsidRPr="00CD3149">
        <w:rPr>
          <w:rFonts w:ascii="Times New Roman" w:hAnsi="Times New Roman" w:cs="Times New Roman"/>
          <w:sz w:val="24"/>
          <w:szCs w:val="24"/>
        </w:rPr>
        <w:t xml:space="preserve"> чтения», Чавайновские чтения», «Пеледыш пайрем».</w:t>
      </w:r>
    </w:p>
    <w:p w:rsidR="00897674" w:rsidRPr="00CD3149" w:rsidRDefault="00897674" w:rsidP="00897674">
      <w:pPr>
        <w:pStyle w:val="ConsPlusCell"/>
        <w:spacing w:line="240" w:lineRule="auto"/>
        <w:jc w:val="both"/>
        <w:rPr>
          <w:rFonts w:ascii="Times New Roman" w:hAnsi="Times New Roman" w:cs="Times New Roman"/>
          <w:sz w:val="24"/>
          <w:szCs w:val="24"/>
        </w:rPr>
      </w:pP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Одной из важнейших целей Подпрограммы по-прежнему остается создание привлекательного облика муниципального образования «Моркинский муниципальный район», что невозможно без развития туристской инфраструктуры, усовершенствования системы обслуживания населения, создания туристических объектов и проведения мероприятий событийного туризма.</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Туризм вошел в XXI век и стал глубоко социальным и политическим явлением, значимо влияющим на мироустройство и экономику многих стран и регионов. Современная туристская индустрия является одной из крупнейших высокодоходных и наиболее динамично развивающихся отраслей мирового хозяйства. Об этом свидетельствует тот факт, что на долю туризма приходится около 10% мирового валового национального дохода.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Число рабочих мест в туристической индустрии составляет 192 млн., или 8% от общих показателей занятости в мире.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Развитие туризма играет важную роль в решении вопросов трудоустройства населения, социальных проблем, способствует повышению уровня образования, совершенствованию системы медицинского обслуживания населения, внедрению новых средств распространения информации и т.д.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В настоящее время самыми привлекательными для туристов в МО «Моркинский муниципальный район» являются культурно-познавательный, деловой и научный, экологический, событийный, спортивный туризм. В настоящее время в Моркинском районе наиболее развит музейный туризм. При наличии благоприятных факторов потенциал туризма в социально-экономической структуре муниципального образования «Моркинский муниципальный район»  остается мало востребованным</w:t>
      </w:r>
      <w:r w:rsidRPr="00CD3149">
        <w:rPr>
          <w:rFonts w:ascii="Times New Roman" w:hAnsi="Times New Roman" w:cs="Times New Roman"/>
          <w:color w:val="000000"/>
          <w:spacing w:val="-4"/>
          <w:sz w:val="24"/>
          <w:szCs w:val="24"/>
        </w:rPr>
        <w:t>.</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hAnsi="Times New Roman" w:cs="Times New Roman"/>
          <w:sz w:val="24"/>
          <w:szCs w:val="24"/>
        </w:rPr>
        <w:t xml:space="preserve">Неблагоприятные для развития сферы туризма факторы: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отсутствие системы стимулирования инвестирования в объекты туристской индустрии;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слабая развитость туристской инфраструктуры;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отсутствие маркетинговых исследований, позволяющих прогнозировать развитие туристского рынка и изучать собственный туристский потенциал;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отсутствие механизмов использования и продвижения туристских возможностей территории;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отсутствие системы муниципального регулирования туристической отрасли на территории МО «Моркинский муниципальный район»;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дефицит профессиональных туристских кадров, низкое качество обслуживания в сфере туризма;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нескоординированная деятельность изготовителей сувенирной продукции и мастеров народных промыслов.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В настоящее время назрело очень серьезное противоречие между большими потенциальными возможностями (природные ресурсы, социально-культурный потенциал) и очень низкой степенью комплексного использования этого потенциала.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Проведение культурных и спортивных мероприятий</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Самые яркие среди массовых мероприятий, проводимых в  МО «Моркинский муниципальный район», - встреча Нового года, масленичные гуляния, мероприятия в рамк</w:t>
      </w:r>
      <w:r w:rsidR="004A20CA">
        <w:rPr>
          <w:rFonts w:ascii="Times New Roman" w:hAnsi="Times New Roman" w:cs="Times New Roman"/>
          <w:sz w:val="24"/>
          <w:szCs w:val="24"/>
        </w:rPr>
        <w:t>ах празднования Дня Победы</w:t>
      </w:r>
      <w:r w:rsidRPr="00CD3149">
        <w:rPr>
          <w:rFonts w:ascii="Times New Roman" w:hAnsi="Times New Roman" w:cs="Times New Roman"/>
          <w:sz w:val="24"/>
          <w:szCs w:val="24"/>
        </w:rPr>
        <w:t xml:space="preserve"> 9 мая, Дня независимости России, юбилеи района, «Пеледыш пайрем» с фестивалем «Свадебных обрядов», «Колумбовс</w:t>
      </w:r>
      <w:r w:rsidR="004A20CA">
        <w:rPr>
          <w:rFonts w:ascii="Times New Roman" w:hAnsi="Times New Roman" w:cs="Times New Roman"/>
          <w:sz w:val="24"/>
          <w:szCs w:val="24"/>
        </w:rPr>
        <w:t>к</w:t>
      </w:r>
      <w:r w:rsidRPr="00CD3149">
        <w:rPr>
          <w:rFonts w:ascii="Times New Roman" w:hAnsi="Times New Roman" w:cs="Times New Roman"/>
          <w:sz w:val="24"/>
          <w:szCs w:val="24"/>
        </w:rPr>
        <w:t>ие чтения».</w:t>
      </w:r>
    </w:p>
    <w:p w:rsidR="00897674" w:rsidRPr="00CD3149" w:rsidRDefault="00897674" w:rsidP="00897674">
      <w:pPr>
        <w:pStyle w:val="ConsPlusCell"/>
        <w:spacing w:line="240" w:lineRule="auto"/>
        <w:rPr>
          <w:rFonts w:ascii="Times New Roman" w:hAnsi="Times New Roman" w:cs="Times New Roman"/>
          <w:sz w:val="24"/>
          <w:szCs w:val="24"/>
        </w:rPr>
      </w:pPr>
    </w:p>
    <w:p w:rsidR="00897674" w:rsidRPr="00CD3149" w:rsidRDefault="00897674" w:rsidP="00897674">
      <w:pPr>
        <w:pStyle w:val="ConsPlusCell"/>
        <w:spacing w:line="240" w:lineRule="auto"/>
        <w:jc w:val="center"/>
        <w:rPr>
          <w:rFonts w:ascii="Times New Roman" w:hAnsi="Times New Roman" w:cs="Times New Roman"/>
          <w:b/>
          <w:sz w:val="24"/>
          <w:szCs w:val="24"/>
        </w:rPr>
      </w:pPr>
      <w:r w:rsidRPr="00CD3149">
        <w:rPr>
          <w:rFonts w:ascii="Times New Roman" w:hAnsi="Times New Roman" w:cs="Times New Roman"/>
          <w:b/>
          <w:sz w:val="24"/>
          <w:szCs w:val="24"/>
        </w:rPr>
        <w:t>Информация о базовых материальных и организационных ресурсах</w:t>
      </w:r>
    </w:p>
    <w:p w:rsidR="00897674" w:rsidRPr="00CD3149" w:rsidRDefault="00897674" w:rsidP="00897674">
      <w:pPr>
        <w:pStyle w:val="ConsPlusCell"/>
        <w:spacing w:line="240" w:lineRule="auto"/>
        <w:jc w:val="center"/>
        <w:rPr>
          <w:rFonts w:ascii="Times New Roman" w:hAnsi="Times New Roman" w:cs="Times New Roman"/>
          <w:b/>
          <w:sz w:val="24"/>
          <w:szCs w:val="24"/>
        </w:rPr>
      </w:pPr>
      <w:r w:rsidRPr="00CD3149">
        <w:rPr>
          <w:rFonts w:ascii="Times New Roman" w:hAnsi="Times New Roman" w:cs="Times New Roman"/>
          <w:b/>
          <w:sz w:val="24"/>
          <w:szCs w:val="24"/>
        </w:rPr>
        <w:t>для развития туристской деятельности</w:t>
      </w:r>
    </w:p>
    <w:p w:rsidR="00897674" w:rsidRPr="00CD3149" w:rsidRDefault="00897674" w:rsidP="00897674">
      <w:pPr>
        <w:pStyle w:val="ConsPlusCell"/>
        <w:spacing w:line="240" w:lineRule="auto"/>
        <w:rPr>
          <w:rFonts w:ascii="Times New Roman" w:hAnsi="Times New Roman" w:cs="Times New Roman"/>
          <w:sz w:val="24"/>
          <w:szCs w:val="24"/>
        </w:rPr>
      </w:pP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Инфраструктура исторической части района представлена следующими объектами:</w:t>
      </w:r>
    </w:p>
    <w:p w:rsidR="00897674" w:rsidRPr="00CD3149" w:rsidRDefault="00897674" w:rsidP="00897674">
      <w:pPr>
        <w:pStyle w:val="ConsPlusCell"/>
        <w:numPr>
          <w:ilvl w:val="0"/>
          <w:numId w:val="5"/>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муниципальное учреждение дополнительного образо</w:t>
      </w:r>
      <w:r w:rsidR="004A20CA">
        <w:rPr>
          <w:rFonts w:ascii="Times New Roman" w:hAnsi="Times New Roman" w:cs="Times New Roman"/>
          <w:sz w:val="24"/>
          <w:szCs w:val="24"/>
        </w:rPr>
        <w:t>в</w:t>
      </w:r>
      <w:r w:rsidRPr="00CD3149">
        <w:rPr>
          <w:rFonts w:ascii="Times New Roman" w:hAnsi="Times New Roman" w:cs="Times New Roman"/>
          <w:sz w:val="24"/>
          <w:szCs w:val="24"/>
        </w:rPr>
        <w:t>ания «Моркинская детская школа искусств», которой 50 лет;</w:t>
      </w:r>
    </w:p>
    <w:p w:rsidR="00897674" w:rsidRPr="00CD3149" w:rsidRDefault="00897674" w:rsidP="00897674">
      <w:pPr>
        <w:pStyle w:val="ConsPlusCell"/>
        <w:numPr>
          <w:ilvl w:val="0"/>
          <w:numId w:val="5"/>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музей им. Янтемира п. Морки, музейный комплекс им. С.Г.Чавайна в д. Чавайнур;</w:t>
      </w:r>
    </w:p>
    <w:p w:rsidR="00897674" w:rsidRPr="00CD3149" w:rsidRDefault="004A20CA" w:rsidP="00897674">
      <w:pPr>
        <w:pStyle w:val="ConsPlusCell"/>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00897674" w:rsidRPr="00CD3149">
        <w:rPr>
          <w:rFonts w:ascii="Times New Roman" w:hAnsi="Times New Roman" w:cs="Times New Roman"/>
          <w:sz w:val="24"/>
          <w:szCs w:val="24"/>
        </w:rPr>
        <w:t>о</w:t>
      </w:r>
      <w:r>
        <w:rPr>
          <w:rFonts w:ascii="Times New Roman" w:hAnsi="Times New Roman" w:cs="Times New Roman"/>
          <w:sz w:val="24"/>
          <w:szCs w:val="24"/>
        </w:rPr>
        <w:t>с</w:t>
      </w:r>
      <w:r w:rsidR="00897674" w:rsidRPr="00CD3149">
        <w:rPr>
          <w:rFonts w:ascii="Times New Roman" w:hAnsi="Times New Roman" w:cs="Times New Roman"/>
          <w:sz w:val="24"/>
          <w:szCs w:val="24"/>
        </w:rPr>
        <w:t>тевой дом в д. Мазиково;</w:t>
      </w:r>
    </w:p>
    <w:p w:rsidR="00897674" w:rsidRPr="00CD3149" w:rsidRDefault="00897674" w:rsidP="00897674">
      <w:pPr>
        <w:pStyle w:val="ConsPlusCell"/>
        <w:numPr>
          <w:ilvl w:val="0"/>
          <w:numId w:val="5"/>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музей под открытым небом в с. Шоруньжа;</w:t>
      </w:r>
    </w:p>
    <w:p w:rsidR="00897674" w:rsidRPr="00CD3149" w:rsidRDefault="00897674" w:rsidP="00897674">
      <w:pPr>
        <w:pStyle w:val="ConsPlusCell"/>
        <w:numPr>
          <w:ilvl w:val="0"/>
          <w:numId w:val="5"/>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студии национальной вышивки в д. Чодраял, в с. Шиньша,  д. Шоруньжа;</w:t>
      </w:r>
    </w:p>
    <w:p w:rsidR="00897674" w:rsidRPr="00CD3149" w:rsidRDefault="00897674" w:rsidP="00897674">
      <w:pPr>
        <w:pStyle w:val="ConsPlusCell"/>
        <w:numPr>
          <w:ilvl w:val="0"/>
          <w:numId w:val="5"/>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сеть крупных магазинов в п. Морки;</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сеть кафе ОО</w:t>
      </w:r>
      <w:r w:rsidR="004A20CA">
        <w:rPr>
          <w:rFonts w:ascii="Times New Roman" w:hAnsi="Times New Roman" w:cs="Times New Roman"/>
          <w:sz w:val="24"/>
          <w:szCs w:val="24"/>
        </w:rPr>
        <w:t>О</w:t>
      </w:r>
      <w:r w:rsidRPr="00CD3149">
        <w:rPr>
          <w:rFonts w:ascii="Times New Roman" w:hAnsi="Times New Roman" w:cs="Times New Roman"/>
          <w:sz w:val="24"/>
          <w:szCs w:val="24"/>
        </w:rPr>
        <w:t xml:space="preserve"> «Моркинский районный общепит»</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Но с развитием туризма в районе этого явно недостаточно. Начиная с 1994 года администрация района пытается привлечь жителей района к процессу восстановления жилых домов.</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 Для решения существующих задач планируется развитие и строительство в исторической части района газовых сетей.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ab/>
        <w:t>Назрела необходимость открытия Дома ремесел, чтобы это был центр творчества, производственно- творческой деятельности народных умельцев:</w:t>
      </w:r>
    </w:p>
    <w:p w:rsidR="00897674" w:rsidRPr="00CD3149" w:rsidRDefault="00897674" w:rsidP="00897674">
      <w:pPr>
        <w:pStyle w:val="ConsPlusCell"/>
        <w:numPr>
          <w:ilvl w:val="0"/>
          <w:numId w:val="3"/>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домашнее творчество (лоскутное шитье, вышитые картины);</w:t>
      </w:r>
    </w:p>
    <w:p w:rsidR="00897674" w:rsidRPr="00CD3149" w:rsidRDefault="00897674" w:rsidP="00897674">
      <w:pPr>
        <w:pStyle w:val="ConsPlusCell"/>
        <w:numPr>
          <w:ilvl w:val="0"/>
          <w:numId w:val="3"/>
        </w:numPr>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проведение курсов и мастер-классов и многое другое.</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ab/>
        <w:t xml:space="preserve">Для развлечения туристов в исторической части района необходимо построить сеть небольших кафе, чайных и кофейных, парикмахерских и салонов по оказанию косметических услуг. Уже сейчас нужно готовить для этого кадры: поваров, горничных, официантов, менеджеров по туробслуживанию.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ab/>
        <w:t>Необходимо активизировать работу с предпринимателями района с целью привлечения инвестиций с их стороны в развитие сферы туризма.</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ab/>
        <w:t>Для развития инфраструктуры района в историческую часть района нужно провести газ, тепло и канализацию, проложить водопроводные сети.</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Существующие историко-культурные, народно-этнографические и природно-климатические ресурсы должны стать основой для развития делового, этнографического, экологического, культурно-познавательного туризма: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1. Деловой и научный туризм – рассчитан на бизнесменов и иных специалистов, сочетающих возможности расширения деловых контактов, посещение научных семинаров, конгрессов и т.п. с отдыхом, лечением и знакомством с жизнью местного населения.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2. Экологический – бережное отношение к природе и окружающей среде является одним из привлекательных элементов туризма и путешествий. Туристские гостиницы и комплексы, которые расположены среди нетронутой природы и где уделяется должное внимание вопросам экологии, сохранению природного ландшафта и культурного наследия, становятся все более популярными и привлекают новых, экологически сознательных и подготовленных туристов.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3. Социальный – спортивно-оздоровительный, детско-юношеский туризм, как самостоятельная, социально-ориентированная сфера деятельности, которая является средством физического оздоровления, активного отдыха, нравственного и патриотического воспитания, основанным на реальном знакомстве с жизнью, историей и культурой нашего края. Социальный туризм решает многие социальные задачи – отвлечение молодежи от социально-опасных зависимостей, подготовки допризывной молодежи, реабилитации инвалидов и т. д.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4. Культурно-познавательный - путешествие в целях ознакомления с историко-культурными достопримечательностями и уникальными природными объектами по определенной программе.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5. Событийный – опирается на привлечение массового контингента туристов, пользуясь каким-либо событием культурной или спортивной жизни района. Требует разработки программы событийного туризма, а также знаковых мероприятий в культурной, спортивной жизни района, ключевых событий года, привлекающих большое количество участников и гостей.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Туризм должен стать стимулирующим фактором развития всей экономики муниципального образования «Моркинский муниципальный район», оказывающим влияние на другие отрасли, посредством создания новых рабочих мест и увеличения доходов в смежных отраслях, фактором повышения качества жизни населения, а также стать прямым и косвенным источником средств муниципального бюджета.</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Настоящая Подпрограмма нацелена на создание условий для превращения туризма в одно из основных направлений развития экономики муниципального образования «Моркинский муниципальный район».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Подпрограмма носит комплексный характер и призвана интенсифицировать туристскую отрасль, в том числе, за счет усиления влияния муниципалитета на развитие туризма в районе. Подпрограмма построена на принципах комплексности, системности и гласности. </w:t>
      </w:r>
    </w:p>
    <w:p w:rsidR="00897674" w:rsidRPr="00CD3149" w:rsidRDefault="00897674" w:rsidP="00897674">
      <w:pPr>
        <w:pStyle w:val="ConsPlusCell"/>
        <w:spacing w:line="240" w:lineRule="auto"/>
        <w:jc w:val="both"/>
        <w:rPr>
          <w:rFonts w:ascii="Times New Roman" w:hAnsi="Times New Roman" w:cs="Times New Roman"/>
          <w:sz w:val="24"/>
          <w:szCs w:val="24"/>
        </w:rPr>
      </w:pPr>
    </w:p>
    <w:p w:rsidR="00897674" w:rsidRPr="00CD3149" w:rsidRDefault="00897674" w:rsidP="00180155">
      <w:pPr>
        <w:pStyle w:val="ConsPlusCell"/>
        <w:spacing w:line="240" w:lineRule="auto"/>
        <w:jc w:val="center"/>
        <w:rPr>
          <w:rFonts w:ascii="Times New Roman" w:hAnsi="Times New Roman" w:cs="Times New Roman"/>
          <w:sz w:val="24"/>
          <w:szCs w:val="24"/>
        </w:rPr>
      </w:pPr>
      <w:r w:rsidRPr="00CD3149">
        <w:rPr>
          <w:rFonts w:ascii="Times New Roman" w:hAnsi="Times New Roman" w:cs="Times New Roman"/>
          <w:b/>
          <w:sz w:val="24"/>
          <w:szCs w:val="24"/>
          <w:lang w:val="en-US"/>
        </w:rPr>
        <w:t>II</w:t>
      </w:r>
      <w:r w:rsidRPr="00CD3149">
        <w:rPr>
          <w:rFonts w:ascii="Times New Roman" w:hAnsi="Times New Roman" w:cs="Times New Roman"/>
          <w:b/>
          <w:sz w:val="24"/>
          <w:szCs w:val="24"/>
        </w:rPr>
        <w:t>.</w:t>
      </w:r>
      <w:r w:rsidRPr="00CD3149">
        <w:rPr>
          <w:rFonts w:ascii="Times New Roman" w:hAnsi="Times New Roman" w:cs="Times New Roman"/>
          <w:sz w:val="24"/>
          <w:szCs w:val="24"/>
        </w:rPr>
        <w:t xml:space="preserve">  </w:t>
      </w:r>
      <w:r w:rsidRPr="00CD3149">
        <w:rPr>
          <w:rStyle w:val="a7"/>
          <w:rFonts w:ascii="Times New Roman" w:hAnsi="Times New Roman" w:cs="Times New Roman"/>
          <w:sz w:val="24"/>
          <w:szCs w:val="24"/>
        </w:rPr>
        <w:t>Цель и основные задачи подпрограммы</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Цель подпрограммы - создание условий для формирования в муниципальном образовании «Моркинский муниципальный район» конкурентоспособной туристской отрасли, как одного из основных направлений экономики, обеспечивающего стабильный вклад в социально-экономическое развитие района за счет роста инвестиций, пополнения доходной части местного бюджета, увеличения числа рабочих мест, улучшения благосостояния населения, сохранения и рационального использования культурно-исторического и природного наследия.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hAnsi="Times New Roman" w:cs="Times New Roman"/>
          <w:sz w:val="24"/>
          <w:szCs w:val="24"/>
        </w:rPr>
        <w:t xml:space="preserve">Основные задачи Подпрограммы: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создание организационных, информационных, нормативно-правовых и финансовых условий для приоритетного развития туризма;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формирование и поддержание имиджа муниципального образования «Моркинский муниципальный район»,  как благоприятной для оздоровления, отдыха и туризма территории Республики Марий Эл;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повышение инвестиционной привлекательности рекреационных проектов района в целом;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развитие туристской инфраструктуры: средств размещения, объектов торговли и общественного питания, транспортного и информационного обслуживания;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создание условий для развития предпринимательства в туристской сфере и сопряженных с ней отраслях;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совершенствование системы информационно-рекламного обеспечения в сфере туризма;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стимулирование развития материальной базы туризма; </w:t>
      </w:r>
    </w:p>
    <w:p w:rsidR="00897674" w:rsidRPr="00CD3149" w:rsidRDefault="00897674" w:rsidP="00897674">
      <w:pPr>
        <w:pStyle w:val="ConsPlusCell"/>
        <w:spacing w:line="240" w:lineRule="auto"/>
        <w:jc w:val="both"/>
        <w:rPr>
          <w:rFonts w:ascii="Times New Roman" w:eastAsia="Calibri"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создание и реконструкция историко-культурных объектов (музеев, объектов показа, архитектурных памятников, и др.);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eastAsia="Calibri" w:hAnsi="Times New Roman" w:cs="Times New Roman"/>
          <w:sz w:val="24"/>
          <w:szCs w:val="24"/>
        </w:rPr>
        <w:t>•</w:t>
      </w:r>
      <w:r w:rsidRPr="00CD3149">
        <w:rPr>
          <w:rFonts w:ascii="Times New Roman" w:hAnsi="Times New Roman" w:cs="Times New Roman"/>
          <w:sz w:val="24"/>
          <w:szCs w:val="24"/>
        </w:rPr>
        <w:t xml:space="preserve"> оказание помощи при подготовке и регистрации документации вновь создаваемых объектов туристской сферы. </w:t>
      </w:r>
    </w:p>
    <w:p w:rsidR="00897674" w:rsidRPr="00CD3149" w:rsidRDefault="00897674" w:rsidP="00897674">
      <w:pPr>
        <w:pStyle w:val="ConsPlusCell"/>
        <w:spacing w:line="240" w:lineRule="auto"/>
        <w:jc w:val="both"/>
        <w:rPr>
          <w:rFonts w:ascii="Times New Roman" w:hAnsi="Times New Roman" w:cs="Times New Roman"/>
          <w:sz w:val="24"/>
          <w:szCs w:val="24"/>
        </w:rPr>
      </w:pPr>
    </w:p>
    <w:p w:rsidR="00897674" w:rsidRPr="00CD3149" w:rsidRDefault="00897674" w:rsidP="00180155">
      <w:pPr>
        <w:pStyle w:val="ConsPlusCell"/>
        <w:spacing w:line="240" w:lineRule="auto"/>
        <w:jc w:val="center"/>
        <w:rPr>
          <w:rFonts w:ascii="Times New Roman" w:hAnsi="Times New Roman" w:cs="Times New Roman"/>
          <w:b/>
          <w:sz w:val="24"/>
          <w:szCs w:val="24"/>
        </w:rPr>
      </w:pPr>
      <w:r w:rsidRPr="00CD3149">
        <w:rPr>
          <w:rFonts w:ascii="Times New Roman" w:hAnsi="Times New Roman" w:cs="Times New Roman"/>
          <w:b/>
          <w:sz w:val="24"/>
          <w:szCs w:val="24"/>
          <w:lang w:val="en-US"/>
        </w:rPr>
        <w:t>III</w:t>
      </w:r>
      <w:r w:rsidRPr="00CD3149">
        <w:rPr>
          <w:rFonts w:ascii="Times New Roman" w:hAnsi="Times New Roman" w:cs="Times New Roman"/>
          <w:b/>
          <w:sz w:val="24"/>
          <w:szCs w:val="24"/>
        </w:rPr>
        <w:t>. Сроки и этапы реализации подпрограммы</w:t>
      </w:r>
    </w:p>
    <w:p w:rsidR="00897674" w:rsidRPr="00CD3149" w:rsidRDefault="00897674" w:rsidP="00897674">
      <w:pPr>
        <w:pStyle w:val="ConsPlusCell"/>
        <w:spacing w:line="240" w:lineRule="auto"/>
        <w:rPr>
          <w:rFonts w:ascii="Times New Roman" w:hAnsi="Times New Roman" w:cs="Times New Roman"/>
          <w:sz w:val="24"/>
          <w:szCs w:val="24"/>
        </w:rPr>
      </w:pPr>
      <w:r w:rsidRPr="00CD3149">
        <w:rPr>
          <w:rFonts w:ascii="Times New Roman" w:hAnsi="Times New Roman" w:cs="Times New Roman"/>
          <w:sz w:val="24"/>
          <w:szCs w:val="24"/>
        </w:rPr>
        <w:t>Подпрограмма рассчитана на 201</w:t>
      </w:r>
      <w:r w:rsidR="00180155" w:rsidRPr="00CD3149">
        <w:rPr>
          <w:rFonts w:ascii="Times New Roman" w:hAnsi="Times New Roman" w:cs="Times New Roman"/>
          <w:sz w:val="24"/>
          <w:szCs w:val="24"/>
        </w:rPr>
        <w:t>8</w:t>
      </w:r>
      <w:r w:rsidRPr="00CD3149">
        <w:rPr>
          <w:rFonts w:ascii="Times New Roman" w:hAnsi="Times New Roman" w:cs="Times New Roman"/>
          <w:sz w:val="24"/>
          <w:szCs w:val="24"/>
        </w:rPr>
        <w:t xml:space="preserve"> – 20</w:t>
      </w:r>
      <w:r w:rsidR="00180155" w:rsidRPr="00CD3149">
        <w:rPr>
          <w:rFonts w:ascii="Times New Roman" w:hAnsi="Times New Roman" w:cs="Times New Roman"/>
          <w:sz w:val="24"/>
          <w:szCs w:val="24"/>
        </w:rPr>
        <w:t>25</w:t>
      </w:r>
      <w:r w:rsidRPr="00CD3149">
        <w:rPr>
          <w:rFonts w:ascii="Times New Roman" w:hAnsi="Times New Roman" w:cs="Times New Roman"/>
          <w:sz w:val="24"/>
          <w:szCs w:val="24"/>
        </w:rPr>
        <w:t xml:space="preserve"> годы.</w:t>
      </w:r>
    </w:p>
    <w:p w:rsidR="00897674" w:rsidRPr="00CD3149" w:rsidRDefault="00897674" w:rsidP="00897674">
      <w:pPr>
        <w:pStyle w:val="ConsPlusCell"/>
        <w:spacing w:line="240" w:lineRule="auto"/>
        <w:jc w:val="center"/>
        <w:rPr>
          <w:rFonts w:ascii="Times New Roman" w:hAnsi="Times New Roman" w:cs="Times New Roman"/>
          <w:sz w:val="24"/>
          <w:szCs w:val="24"/>
        </w:rPr>
      </w:pPr>
    </w:p>
    <w:p w:rsidR="00180155" w:rsidRDefault="00180155" w:rsidP="00897674">
      <w:pPr>
        <w:pStyle w:val="ConsPlusCell"/>
        <w:spacing w:line="240" w:lineRule="auto"/>
        <w:jc w:val="center"/>
        <w:rPr>
          <w:rFonts w:ascii="Times New Roman" w:hAnsi="Times New Roman" w:cs="Times New Roman"/>
          <w:sz w:val="24"/>
          <w:szCs w:val="24"/>
        </w:rPr>
      </w:pPr>
    </w:p>
    <w:p w:rsidR="0063747D" w:rsidRPr="00CD3149" w:rsidRDefault="0063747D" w:rsidP="00897674">
      <w:pPr>
        <w:pStyle w:val="ConsPlusCell"/>
        <w:spacing w:line="240" w:lineRule="auto"/>
        <w:jc w:val="center"/>
        <w:rPr>
          <w:rFonts w:ascii="Times New Roman" w:hAnsi="Times New Roman" w:cs="Times New Roman"/>
          <w:sz w:val="24"/>
          <w:szCs w:val="24"/>
        </w:rPr>
      </w:pPr>
    </w:p>
    <w:p w:rsidR="00897674" w:rsidRPr="00CD3149" w:rsidRDefault="00897674" w:rsidP="00897674">
      <w:pPr>
        <w:pStyle w:val="ConsPlusCell"/>
        <w:spacing w:line="240" w:lineRule="auto"/>
        <w:jc w:val="center"/>
        <w:rPr>
          <w:rFonts w:ascii="Times New Roman" w:hAnsi="Times New Roman" w:cs="Times New Roman"/>
          <w:sz w:val="24"/>
          <w:szCs w:val="24"/>
        </w:rPr>
      </w:pPr>
      <w:r w:rsidRPr="00CD3149">
        <w:rPr>
          <w:rStyle w:val="a7"/>
          <w:rFonts w:ascii="Times New Roman" w:hAnsi="Times New Roman" w:cs="Times New Roman"/>
          <w:sz w:val="24"/>
          <w:szCs w:val="24"/>
          <w:lang w:val="en-US"/>
        </w:rPr>
        <w:t>IV</w:t>
      </w:r>
      <w:r w:rsidRPr="00CD3149">
        <w:rPr>
          <w:rStyle w:val="a7"/>
          <w:rFonts w:ascii="Times New Roman" w:hAnsi="Times New Roman" w:cs="Times New Roman"/>
          <w:sz w:val="24"/>
          <w:szCs w:val="24"/>
        </w:rPr>
        <w:t>. Система подпрограммных мероприятий</w:t>
      </w:r>
    </w:p>
    <w:p w:rsidR="00897674" w:rsidRPr="00CD3149" w:rsidRDefault="00897674" w:rsidP="00897674">
      <w:pPr>
        <w:pStyle w:val="ConsPlusCell"/>
        <w:spacing w:line="240" w:lineRule="auto"/>
        <w:jc w:val="center"/>
        <w:rPr>
          <w:rFonts w:ascii="Times New Roman" w:hAnsi="Times New Roman" w:cs="Times New Roman"/>
          <w:sz w:val="24"/>
          <w:szCs w:val="24"/>
        </w:rPr>
      </w:pP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ab/>
        <w:t xml:space="preserve">Данную Подпрограмму следует рассматривать как первоначальный этап, направленный на создание высокоэффективного туристического комплекса в муниципальном образовании «Моркинский муниципальный район». Система подпрограммных мероприятий соответствует тем задачам, которые в ней заложены и направлены на организационно-правовое, информационное, техническое и кадровое обеспечение туристской деятельности, необходимое для последующего развития туризма. На этом этапе предусматривается решение, в том числе, и достаточно ресурсоемких задач, создающих предпосылки для инвестиционного периода, который потребует привлечения значительных финансовых и материально-технических ресурсов.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 xml:space="preserve">Система подпрограммных мероприятий предполагает также разработку механизма, позволяющего сформировать новый туристский продукт, отвечающий потребностям и возможностям муниципального образования «Моркинский муниципальный район», а также основным тенденциям развития туризма. </w:t>
      </w:r>
    </w:p>
    <w:p w:rsidR="00897674" w:rsidRPr="00CD3149" w:rsidRDefault="00897674" w:rsidP="00897674">
      <w:pPr>
        <w:pStyle w:val="ConsPlusCell"/>
        <w:spacing w:line="240" w:lineRule="auto"/>
        <w:jc w:val="both"/>
        <w:rPr>
          <w:rFonts w:ascii="Times New Roman" w:hAnsi="Times New Roman" w:cs="Times New Roman"/>
          <w:sz w:val="24"/>
          <w:szCs w:val="24"/>
        </w:rPr>
      </w:pPr>
      <w:r w:rsidRPr="00CD3149">
        <w:rPr>
          <w:rFonts w:ascii="Times New Roman" w:hAnsi="Times New Roman" w:cs="Times New Roman"/>
          <w:sz w:val="24"/>
          <w:szCs w:val="24"/>
        </w:rPr>
        <w:t>Настоящей подпрограммой определена система организационных, технических и научных мероприятий, реализация которых позволит туризму стать одним из влиятельных факторов роста экономики муниципального образования «Моркинский муниципальный район».</w:t>
      </w:r>
    </w:p>
    <w:p w:rsidR="00897674" w:rsidRPr="00CD3149" w:rsidRDefault="00897674" w:rsidP="00897674">
      <w:pPr>
        <w:widowControl w:val="0"/>
        <w:spacing w:after="0" w:line="240" w:lineRule="auto"/>
        <w:jc w:val="both"/>
        <w:rPr>
          <w:rFonts w:ascii="Times New Roman" w:hAnsi="Times New Roman" w:cs="Times New Roman"/>
          <w:sz w:val="24"/>
          <w:szCs w:val="24"/>
        </w:rPr>
      </w:pPr>
    </w:p>
    <w:p w:rsidR="00897674" w:rsidRPr="00CD3149" w:rsidRDefault="00897674" w:rsidP="00897674">
      <w:pPr>
        <w:widowControl w:val="0"/>
        <w:spacing w:after="0" w:line="240" w:lineRule="auto"/>
        <w:jc w:val="center"/>
        <w:rPr>
          <w:rFonts w:ascii="Times New Roman" w:hAnsi="Times New Roman" w:cs="Times New Roman"/>
          <w:b/>
          <w:sz w:val="24"/>
          <w:szCs w:val="24"/>
        </w:rPr>
      </w:pPr>
      <w:r w:rsidRPr="00CD3149">
        <w:rPr>
          <w:rFonts w:ascii="Times New Roman" w:hAnsi="Times New Roman" w:cs="Times New Roman"/>
          <w:b/>
          <w:sz w:val="24"/>
          <w:szCs w:val="24"/>
          <w:lang w:val="en-US"/>
        </w:rPr>
        <w:t>V</w:t>
      </w:r>
      <w:r w:rsidRPr="00CD3149">
        <w:rPr>
          <w:rFonts w:ascii="Times New Roman" w:hAnsi="Times New Roman" w:cs="Times New Roman"/>
          <w:b/>
          <w:sz w:val="24"/>
          <w:szCs w:val="24"/>
        </w:rPr>
        <w:t>. Методика оценки эффективности</w:t>
      </w:r>
    </w:p>
    <w:p w:rsidR="00897674" w:rsidRPr="00CD3149" w:rsidRDefault="00897674" w:rsidP="009E791A">
      <w:pPr>
        <w:widowControl w:val="0"/>
        <w:spacing w:after="0" w:line="240" w:lineRule="auto"/>
        <w:jc w:val="center"/>
        <w:rPr>
          <w:rFonts w:ascii="Times New Roman" w:hAnsi="Times New Roman" w:cs="Times New Roman"/>
          <w:b/>
          <w:sz w:val="24"/>
          <w:szCs w:val="24"/>
        </w:rPr>
      </w:pPr>
      <w:r w:rsidRPr="00CD3149">
        <w:rPr>
          <w:rFonts w:ascii="Times New Roman" w:hAnsi="Times New Roman" w:cs="Times New Roman"/>
          <w:b/>
          <w:sz w:val="24"/>
          <w:szCs w:val="24"/>
        </w:rPr>
        <w:t>подпрограммы</w:t>
      </w:r>
    </w:p>
    <w:p w:rsidR="00897674" w:rsidRPr="00CD3149" w:rsidRDefault="00897674" w:rsidP="00180155">
      <w:pPr>
        <w:tabs>
          <w:tab w:val="left" w:pos="6610"/>
        </w:tabs>
        <w:jc w:val="both"/>
        <w:rPr>
          <w:rFonts w:ascii="Times New Roman" w:hAnsi="Times New Roman" w:cs="Times New Roman"/>
          <w:sz w:val="24"/>
          <w:szCs w:val="24"/>
        </w:rPr>
      </w:pPr>
      <w:r w:rsidRPr="00CD3149">
        <w:rPr>
          <w:rFonts w:ascii="Times New Roman" w:hAnsi="Times New Roman" w:cs="Times New Roman"/>
          <w:sz w:val="24"/>
          <w:szCs w:val="24"/>
        </w:rPr>
        <w:t>Оценка эффективности реализации подпрограммы осуществляется в соответствии с методикой оценки эффективности реализации Муниципальной программы, подпрограмм и основных мероприятий согласно разделу 13 Муниципальной программы</w:t>
      </w:r>
      <w:r w:rsidR="00180155" w:rsidRPr="00CD3149">
        <w:rPr>
          <w:rFonts w:ascii="Times New Roman" w:hAnsi="Times New Roman" w:cs="Times New Roman"/>
          <w:sz w:val="24"/>
          <w:szCs w:val="24"/>
        </w:rPr>
        <w:t>.</w:t>
      </w: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Pr="00CD3149" w:rsidRDefault="00F63199" w:rsidP="00180155">
      <w:pPr>
        <w:tabs>
          <w:tab w:val="left" w:pos="6610"/>
        </w:tabs>
        <w:jc w:val="both"/>
        <w:rPr>
          <w:rFonts w:ascii="Times New Roman" w:hAnsi="Times New Roman" w:cs="Times New Roman"/>
          <w:sz w:val="24"/>
          <w:szCs w:val="24"/>
        </w:rPr>
      </w:pPr>
    </w:p>
    <w:p w:rsidR="00F63199" w:rsidRDefault="00F63199" w:rsidP="00180155">
      <w:pPr>
        <w:tabs>
          <w:tab w:val="left" w:pos="6610"/>
        </w:tabs>
        <w:jc w:val="both"/>
        <w:rPr>
          <w:rFonts w:ascii="Times New Roman" w:hAnsi="Times New Roman" w:cs="Times New Roman"/>
          <w:sz w:val="28"/>
          <w:szCs w:val="28"/>
        </w:rPr>
        <w:sectPr w:rsidR="00F63199" w:rsidSect="009D785C">
          <w:pgSz w:w="11907" w:h="16840" w:code="9"/>
          <w:pgMar w:top="227" w:right="567" w:bottom="567" w:left="1134" w:header="284" w:footer="567" w:gutter="0"/>
          <w:cols w:space="720"/>
          <w:docGrid w:linePitch="299" w:charSpace="4096"/>
        </w:sectPr>
      </w:pPr>
    </w:p>
    <w:p w:rsidR="00946D7B" w:rsidRPr="00A023E8" w:rsidRDefault="00946D7B" w:rsidP="00946D7B">
      <w:pPr>
        <w:spacing w:line="240" w:lineRule="auto"/>
        <w:ind w:left="11328" w:firstLine="708"/>
        <w:jc w:val="right"/>
        <w:rPr>
          <w:rFonts w:ascii="Times New Roman" w:hAnsi="Times New Roman" w:cs="Times New Roman"/>
          <w:sz w:val="24"/>
          <w:szCs w:val="24"/>
          <w:highlight w:val="yellow"/>
        </w:rPr>
      </w:pPr>
      <w:r w:rsidRPr="00A023E8">
        <w:rPr>
          <w:rStyle w:val="af3"/>
          <w:rFonts w:ascii="Times New Roman" w:hAnsi="Times New Roman" w:cs="Times New Roman"/>
          <w:b w:val="0"/>
          <w:bCs w:val="0"/>
          <w:color w:val="auto"/>
          <w:sz w:val="24"/>
          <w:szCs w:val="24"/>
        </w:rPr>
        <w:t>таблица 1</w:t>
      </w:r>
    </w:p>
    <w:p w:rsidR="00946D7B" w:rsidRPr="00A023E8" w:rsidRDefault="00946D7B" w:rsidP="00946D7B">
      <w:pPr>
        <w:pStyle w:val="1"/>
        <w:spacing w:before="0" w:after="0" w:line="240" w:lineRule="auto"/>
        <w:jc w:val="center"/>
        <w:rPr>
          <w:rFonts w:ascii="Times New Roman" w:hAnsi="Times New Roman" w:cs="Times New Roman"/>
          <w:bCs w:val="0"/>
          <w:sz w:val="24"/>
          <w:szCs w:val="24"/>
        </w:rPr>
      </w:pPr>
      <w:r w:rsidRPr="00A023E8">
        <w:rPr>
          <w:rFonts w:ascii="Times New Roman" w:hAnsi="Times New Roman" w:cs="Times New Roman"/>
          <w:bCs w:val="0"/>
          <w:sz w:val="24"/>
          <w:szCs w:val="24"/>
        </w:rPr>
        <w:t>Сведения о показателях (индикаторах) муниципальной программы,</w:t>
      </w:r>
    </w:p>
    <w:p w:rsidR="00946D7B" w:rsidRPr="00A023E8" w:rsidRDefault="00946D7B" w:rsidP="00946D7B">
      <w:pPr>
        <w:pStyle w:val="1"/>
        <w:spacing w:before="0" w:after="0" w:line="240" w:lineRule="auto"/>
        <w:jc w:val="center"/>
        <w:rPr>
          <w:rFonts w:ascii="Times New Roman" w:hAnsi="Times New Roman" w:cs="Times New Roman"/>
          <w:bCs w:val="0"/>
          <w:sz w:val="24"/>
          <w:szCs w:val="24"/>
        </w:rPr>
      </w:pPr>
      <w:r w:rsidRPr="00A023E8">
        <w:rPr>
          <w:rFonts w:ascii="Times New Roman" w:hAnsi="Times New Roman" w:cs="Times New Roman"/>
          <w:bCs w:val="0"/>
          <w:sz w:val="24"/>
          <w:szCs w:val="24"/>
        </w:rPr>
        <w:t>подпрограмм и их значениях.</w:t>
      </w:r>
    </w:p>
    <w:tbl>
      <w:tblPr>
        <w:tblW w:w="472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07"/>
        <w:gridCol w:w="3554"/>
        <w:gridCol w:w="668"/>
        <w:gridCol w:w="1467"/>
        <w:gridCol w:w="1077"/>
        <w:gridCol w:w="1077"/>
        <w:gridCol w:w="1132"/>
        <w:gridCol w:w="1132"/>
        <w:gridCol w:w="1150"/>
        <w:gridCol w:w="1077"/>
        <w:gridCol w:w="1181"/>
        <w:gridCol w:w="1132"/>
      </w:tblGrid>
      <w:tr w:rsidR="00946D7B" w:rsidRPr="00A023E8" w:rsidTr="00946D7B">
        <w:tc>
          <w:tcPr>
            <w:tcW w:w="199" w:type="pct"/>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п/п</w:t>
            </w:r>
          </w:p>
        </w:tc>
        <w:tc>
          <w:tcPr>
            <w:tcW w:w="1384" w:type="pct"/>
            <w:gridSpan w:val="2"/>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Показатель (индикатор) (наименование)</w:t>
            </w:r>
          </w:p>
        </w:tc>
        <w:tc>
          <w:tcPr>
            <w:tcW w:w="481" w:type="pct"/>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Единица</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измерения</w:t>
            </w:r>
          </w:p>
        </w:tc>
        <w:tc>
          <w:tcPr>
            <w:tcW w:w="2936" w:type="pct"/>
            <w:gridSpan w:val="8"/>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Значения показателей</w:t>
            </w:r>
          </w:p>
        </w:tc>
      </w:tr>
      <w:tr w:rsidR="00946D7B" w:rsidRPr="00A023E8" w:rsidTr="00946D7B">
        <w:tc>
          <w:tcPr>
            <w:tcW w:w="199" w:type="pct"/>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1384" w:type="pct"/>
            <w:gridSpan w:val="2"/>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481" w:type="pct"/>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2018</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2019</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2021</w:t>
            </w: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2022</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2023</w:t>
            </w: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2024</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2025</w:t>
            </w:r>
          </w:p>
        </w:tc>
      </w:tr>
      <w:tr w:rsidR="00946D7B" w:rsidRPr="00A023E8" w:rsidTr="00946D7B">
        <w:tc>
          <w:tcPr>
            <w:tcW w:w="199"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w:t>
            </w:r>
          </w:p>
        </w:tc>
        <w:tc>
          <w:tcPr>
            <w:tcW w:w="48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7</w:t>
            </w: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9</w:t>
            </w: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11</w:t>
            </w:r>
          </w:p>
        </w:tc>
      </w:tr>
      <w:tr w:rsidR="00946D7B" w:rsidRPr="00A023E8" w:rsidTr="00946D7B">
        <w:tc>
          <w:tcPr>
            <w:tcW w:w="5000" w:type="pct"/>
            <w:gridSpan w:val="1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 xml:space="preserve">Подпрограмма «Развитие туризма в муниципальном образовании </w:t>
            </w:r>
          </w:p>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«Моркинский муниципальный район» на 2018-2025 гг.»</w:t>
            </w:r>
          </w:p>
        </w:tc>
      </w:tr>
      <w:tr w:rsidR="00946D7B" w:rsidRPr="00A023E8" w:rsidTr="00946D7B">
        <w:tc>
          <w:tcPr>
            <w:tcW w:w="5000" w:type="pct"/>
            <w:gridSpan w:val="12"/>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jc w:val="center"/>
              <w:rPr>
                <w:rFonts w:ascii="Times New Roman" w:hAnsi="Times New Roman" w:cs="Times New Roman"/>
                <w:sz w:val="20"/>
                <w:szCs w:val="20"/>
              </w:rPr>
            </w:pPr>
            <w:r w:rsidRPr="00A023E8">
              <w:rPr>
                <w:rFonts w:ascii="Times New Roman" w:hAnsi="Times New Roman"/>
                <w:sz w:val="20"/>
                <w:szCs w:val="20"/>
              </w:rPr>
              <w:t>Основное мероприятие 1:</w:t>
            </w:r>
            <w:r w:rsidRPr="00A023E8">
              <w:rPr>
                <w:rFonts w:ascii="Times New Roman" w:hAnsi="Times New Roman" w:cs="Times New Roman"/>
                <w:sz w:val="20"/>
                <w:szCs w:val="20"/>
              </w:rPr>
              <w:t xml:space="preserve"> Разработка внутреннего и въездного туризма</w:t>
            </w:r>
          </w:p>
        </w:tc>
      </w:tr>
      <w:tr w:rsidR="00946D7B" w:rsidRPr="00A023E8" w:rsidTr="00946D7B">
        <w:trPr>
          <w:trHeight w:val="525"/>
        </w:trPr>
        <w:tc>
          <w:tcPr>
            <w:tcW w:w="199"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1165"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hAnsi="Times New Roman" w:cs="Times New Roman"/>
                <w:sz w:val="20"/>
                <w:szCs w:val="20"/>
              </w:rPr>
            </w:pPr>
            <w:r w:rsidRPr="00A023E8">
              <w:rPr>
                <w:rFonts w:ascii="Times New Roman" w:hAnsi="Times New Roman" w:cs="Times New Roman"/>
                <w:sz w:val="20"/>
                <w:szCs w:val="20"/>
              </w:rPr>
              <w:t>Разработка туристских маршрутов в районе</w:t>
            </w:r>
          </w:p>
        </w:tc>
        <w:tc>
          <w:tcPr>
            <w:tcW w:w="700" w:type="pct"/>
            <w:gridSpan w:val="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r>
      <w:tr w:rsidR="00946D7B" w:rsidRPr="00A023E8" w:rsidTr="00946D7B">
        <w:tc>
          <w:tcPr>
            <w:tcW w:w="199"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w:t>
            </w:r>
          </w:p>
        </w:tc>
        <w:tc>
          <w:tcPr>
            <w:tcW w:w="1165"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hAnsi="Times New Roman" w:cs="Times New Roman"/>
                <w:color w:val="000000"/>
                <w:sz w:val="20"/>
                <w:szCs w:val="20"/>
                <w:shd w:val="clear" w:color="auto" w:fill="FFFFFF"/>
              </w:rPr>
            </w:pPr>
            <w:r w:rsidRPr="00A023E8">
              <w:rPr>
                <w:rFonts w:ascii="Times New Roman" w:hAnsi="Times New Roman" w:cs="Times New Roman"/>
                <w:color w:val="000000"/>
                <w:sz w:val="20"/>
                <w:szCs w:val="20"/>
                <w:shd w:val="clear" w:color="auto" w:fill="FFFFFF"/>
              </w:rPr>
              <w:t>Рекламно-информационное обеспечение развития</w:t>
            </w:r>
            <w:r w:rsidRPr="00A023E8">
              <w:rPr>
                <w:rFonts w:ascii="Times New Roman" w:hAnsi="Times New Roman" w:cs="Times New Roman"/>
                <w:color w:val="000000"/>
                <w:sz w:val="20"/>
                <w:szCs w:val="20"/>
              </w:rPr>
              <w:br/>
            </w:r>
            <w:r w:rsidRPr="00A023E8">
              <w:rPr>
                <w:rFonts w:ascii="Times New Roman" w:hAnsi="Times New Roman" w:cs="Times New Roman"/>
                <w:color w:val="000000"/>
                <w:sz w:val="20"/>
                <w:szCs w:val="20"/>
                <w:shd w:val="clear" w:color="auto" w:fill="FFFFFF"/>
              </w:rPr>
              <w:t>туризма</w:t>
            </w:r>
          </w:p>
        </w:tc>
        <w:tc>
          <w:tcPr>
            <w:tcW w:w="700" w:type="pct"/>
            <w:gridSpan w:val="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Кол-во (экз.)</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25</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35</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40</w:t>
            </w: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45</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50</w:t>
            </w: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55</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60</w:t>
            </w:r>
          </w:p>
        </w:tc>
      </w:tr>
      <w:tr w:rsidR="00946D7B" w:rsidRPr="00A023E8" w:rsidTr="00946D7B">
        <w:tc>
          <w:tcPr>
            <w:tcW w:w="199"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w:t>
            </w:r>
          </w:p>
        </w:tc>
        <w:tc>
          <w:tcPr>
            <w:tcW w:w="1165"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eastAsia="Times New Roman" w:hAnsi="Times New Roman" w:cs="Times New Roman"/>
                <w:color w:val="000000"/>
                <w:sz w:val="20"/>
                <w:szCs w:val="20"/>
                <w:lang w:eastAsia="ru-RU"/>
              </w:rPr>
            </w:pPr>
            <w:r w:rsidRPr="00A023E8">
              <w:rPr>
                <w:rFonts w:ascii="Times New Roman" w:hAnsi="Times New Roman" w:cs="Times New Roman"/>
                <w:color w:val="000000"/>
                <w:sz w:val="20"/>
                <w:szCs w:val="20"/>
                <w:shd w:val="clear" w:color="auto" w:fill="FFFFFF"/>
              </w:rPr>
              <w:t>Событийный туризм</w:t>
            </w:r>
          </w:p>
        </w:tc>
        <w:tc>
          <w:tcPr>
            <w:tcW w:w="700" w:type="pct"/>
            <w:gridSpan w:val="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чел.</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350</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400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450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500</w:t>
            </w: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550</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600</w:t>
            </w: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650</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700</w:t>
            </w:r>
          </w:p>
        </w:tc>
      </w:tr>
      <w:tr w:rsidR="00946D7B" w:rsidRPr="00A023E8" w:rsidTr="00946D7B">
        <w:trPr>
          <w:trHeight w:val="760"/>
        </w:trPr>
        <w:tc>
          <w:tcPr>
            <w:tcW w:w="199"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w:t>
            </w:r>
          </w:p>
        </w:tc>
        <w:tc>
          <w:tcPr>
            <w:tcW w:w="1165"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hAnsi="Times New Roman" w:cs="Times New Roman"/>
                <w:sz w:val="20"/>
                <w:szCs w:val="20"/>
                <w:shd w:val="clear" w:color="auto" w:fill="FFFFFF"/>
              </w:rPr>
            </w:pPr>
            <w:r w:rsidRPr="00A023E8">
              <w:rPr>
                <w:rFonts w:ascii="Times New Roman" w:hAnsi="Times New Roman" w:cs="Times New Roman"/>
                <w:sz w:val="20"/>
                <w:szCs w:val="20"/>
                <w:shd w:val="clear" w:color="auto" w:fill="FFFFFF"/>
              </w:rPr>
              <w:t>Создание сети гостевых домов в районе</w:t>
            </w:r>
          </w:p>
        </w:tc>
        <w:tc>
          <w:tcPr>
            <w:tcW w:w="700" w:type="pct"/>
            <w:gridSpan w:val="2"/>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Кол-во</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line="240" w:lineRule="auto"/>
              <w:rPr>
                <w:rFonts w:ascii="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37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387"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line="240" w:lineRule="auto"/>
              <w:rPr>
                <w:rFonts w:ascii="Times New Roman" w:hAnsi="Times New Roman" w:cs="Times New Roman"/>
                <w:sz w:val="20"/>
                <w:szCs w:val="20"/>
                <w:lang w:eastAsia="ru-RU"/>
              </w:rPr>
            </w:pPr>
          </w:p>
        </w:tc>
        <w:tc>
          <w:tcPr>
            <w:tcW w:w="371" w:type="pct"/>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r>
    </w:tbl>
    <w:p w:rsidR="00946D7B" w:rsidRPr="00BF1FF0" w:rsidRDefault="00946D7B" w:rsidP="00946D7B">
      <w:pPr>
        <w:widowControl w:val="0"/>
        <w:autoSpaceDE w:val="0"/>
        <w:autoSpaceDN w:val="0"/>
        <w:adjustRightInd w:val="0"/>
        <w:spacing w:line="240" w:lineRule="auto"/>
        <w:outlineLvl w:val="2"/>
        <w:rPr>
          <w:rFonts w:ascii="Times New Roman" w:hAnsi="Times New Roman" w:cs="Times New Roman"/>
          <w:sz w:val="28"/>
          <w:szCs w:val="28"/>
        </w:rPr>
        <w:sectPr w:rsidR="00946D7B" w:rsidRPr="00BF1FF0" w:rsidSect="002D3759">
          <w:pgSz w:w="16840" w:h="11907" w:orient="landscape" w:code="9"/>
          <w:pgMar w:top="567" w:right="567" w:bottom="1985" w:left="340" w:header="284" w:footer="567" w:gutter="0"/>
          <w:cols w:space="720"/>
          <w:noEndnote/>
          <w:docGrid w:linePitch="299"/>
        </w:sectPr>
      </w:pPr>
    </w:p>
    <w:p w:rsidR="00946D7B" w:rsidRPr="00A023E8" w:rsidRDefault="00946D7B" w:rsidP="00946D7B">
      <w:pPr>
        <w:pStyle w:val="1"/>
        <w:spacing w:before="0" w:line="240" w:lineRule="auto"/>
        <w:ind w:firstLine="720"/>
        <w:jc w:val="right"/>
        <w:rPr>
          <w:rFonts w:ascii="Times New Roman" w:hAnsi="Times New Roman" w:cs="Times New Roman"/>
          <w:b w:val="0"/>
          <w:sz w:val="24"/>
          <w:szCs w:val="24"/>
        </w:rPr>
      </w:pPr>
      <w:r w:rsidRPr="00A023E8">
        <w:rPr>
          <w:rFonts w:ascii="Times New Roman" w:hAnsi="Times New Roman" w:cs="Times New Roman"/>
          <w:b w:val="0"/>
          <w:sz w:val="24"/>
          <w:szCs w:val="24"/>
        </w:rPr>
        <w:t>Таблица 2</w:t>
      </w:r>
    </w:p>
    <w:p w:rsidR="00946D7B" w:rsidRPr="00A023E8" w:rsidRDefault="00946D7B" w:rsidP="00946D7B">
      <w:pPr>
        <w:pStyle w:val="1"/>
        <w:spacing w:before="0" w:line="240" w:lineRule="auto"/>
        <w:ind w:firstLine="720"/>
        <w:jc w:val="center"/>
        <w:rPr>
          <w:rFonts w:ascii="Times New Roman" w:hAnsi="Times New Roman" w:cs="Times New Roman"/>
          <w:sz w:val="24"/>
          <w:szCs w:val="24"/>
        </w:rPr>
      </w:pPr>
      <w:r w:rsidRPr="00A023E8">
        <w:rPr>
          <w:rFonts w:ascii="Times New Roman" w:hAnsi="Times New Roman" w:cs="Times New Roman"/>
          <w:sz w:val="24"/>
          <w:szCs w:val="24"/>
        </w:rPr>
        <w:t>Перечень ведомственных целевых программ и основных мероприятий муниципальной программы</w:t>
      </w:r>
    </w:p>
    <w:tbl>
      <w:tblPr>
        <w:tblW w:w="15820" w:type="dxa"/>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2269"/>
        <w:gridCol w:w="1512"/>
        <w:gridCol w:w="947"/>
        <w:gridCol w:w="850"/>
        <w:gridCol w:w="4062"/>
        <w:gridCol w:w="2552"/>
        <w:gridCol w:w="2976"/>
      </w:tblGrid>
      <w:tr w:rsidR="00946D7B" w:rsidRPr="00A023E8" w:rsidTr="00946D7B">
        <w:tc>
          <w:tcPr>
            <w:tcW w:w="652"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п/п</w:t>
            </w:r>
          </w:p>
        </w:tc>
        <w:tc>
          <w:tcPr>
            <w:tcW w:w="2269"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Ответственный исполни-тель</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Срок</w:t>
            </w:r>
          </w:p>
        </w:tc>
        <w:tc>
          <w:tcPr>
            <w:tcW w:w="4062"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Ожидаемый непосредственный результат (краткое описание)</w:t>
            </w:r>
          </w:p>
        </w:tc>
        <w:tc>
          <w:tcPr>
            <w:tcW w:w="2552"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Последствия не реализации ведомственной целевой программы, основного мероприятия</w:t>
            </w:r>
          </w:p>
        </w:tc>
        <w:tc>
          <w:tcPr>
            <w:tcW w:w="2976" w:type="dxa"/>
            <w:vMerge w:val="restart"/>
            <w:tcBorders>
              <w:top w:val="single" w:sz="4" w:space="0" w:color="auto"/>
              <w:left w:val="single" w:sz="4" w:space="0" w:color="auto"/>
              <w:bottom w:val="nil"/>
              <w:right w:val="single" w:sz="4" w:space="0" w:color="auto"/>
            </w:tcBorders>
            <w:vAlign w:val="center"/>
          </w:tcPr>
          <w:p w:rsidR="00946D7B" w:rsidRPr="00A023E8" w:rsidRDefault="00946D7B" w:rsidP="00946D7B">
            <w:pPr>
              <w:pStyle w:val="af4"/>
              <w:ind w:left="-108" w:right="-108"/>
              <w:jc w:val="center"/>
              <w:rPr>
                <w:rFonts w:ascii="Times New Roman" w:hAnsi="Times New Roman"/>
                <w:sz w:val="20"/>
                <w:szCs w:val="20"/>
              </w:rPr>
            </w:pPr>
            <w:r w:rsidRPr="00A023E8">
              <w:rPr>
                <w:rFonts w:ascii="Times New Roman" w:hAnsi="Times New Roman"/>
                <w:sz w:val="20"/>
                <w:szCs w:val="20"/>
                <w:lang w:val="en-US"/>
              </w:rPr>
              <w:t>C</w:t>
            </w:r>
            <w:r w:rsidRPr="00A023E8">
              <w:rPr>
                <w:rFonts w:ascii="Times New Roman" w:hAnsi="Times New Roman"/>
                <w:sz w:val="20"/>
                <w:szCs w:val="20"/>
              </w:rPr>
              <w:t xml:space="preserve">вязь  </w:t>
            </w:r>
          </w:p>
          <w:p w:rsidR="00946D7B" w:rsidRPr="00A023E8" w:rsidRDefault="00946D7B" w:rsidP="00946D7B">
            <w:pPr>
              <w:pStyle w:val="af4"/>
              <w:ind w:left="-108" w:right="-108"/>
              <w:jc w:val="center"/>
              <w:rPr>
                <w:rFonts w:ascii="Times New Roman" w:hAnsi="Times New Roman"/>
                <w:sz w:val="20"/>
                <w:szCs w:val="20"/>
              </w:rPr>
            </w:pPr>
            <w:r w:rsidRPr="00A023E8">
              <w:rPr>
                <w:rFonts w:ascii="Times New Roman" w:hAnsi="Times New Roman"/>
                <w:sz w:val="20"/>
                <w:szCs w:val="20"/>
              </w:rPr>
              <w:t>с показателями подпрограммы</w:t>
            </w:r>
          </w:p>
        </w:tc>
      </w:tr>
      <w:tr w:rsidR="00946D7B" w:rsidRPr="00A023E8" w:rsidTr="00946D7B">
        <w:tc>
          <w:tcPr>
            <w:tcW w:w="652"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2269"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1512"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ind w:left="-108" w:right="-108"/>
              <w:jc w:val="center"/>
              <w:rPr>
                <w:rFonts w:ascii="Times New Roman" w:hAnsi="Times New Roman"/>
                <w:sz w:val="20"/>
                <w:szCs w:val="20"/>
              </w:rPr>
            </w:pPr>
            <w:r w:rsidRPr="00A023E8">
              <w:rPr>
                <w:rFonts w:ascii="Times New Roman" w:hAnsi="Times New Roman"/>
                <w:sz w:val="20"/>
                <w:szCs w:val="20"/>
              </w:rPr>
              <w:t>окончания реализации</w:t>
            </w:r>
          </w:p>
        </w:tc>
        <w:tc>
          <w:tcPr>
            <w:tcW w:w="4062"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2552"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2976" w:type="dxa"/>
            <w:vMerge/>
            <w:tcBorders>
              <w:top w:val="nil"/>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r>
      <w:tr w:rsidR="00946D7B" w:rsidRPr="00A023E8" w:rsidTr="00946D7B">
        <w:tc>
          <w:tcPr>
            <w:tcW w:w="65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w:t>
            </w:r>
          </w:p>
        </w:tc>
        <w:tc>
          <w:tcPr>
            <w:tcW w:w="151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w:t>
            </w:r>
          </w:p>
        </w:tc>
        <w:tc>
          <w:tcPr>
            <w:tcW w:w="947"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8</w:t>
            </w:r>
          </w:p>
        </w:tc>
      </w:tr>
      <w:tr w:rsidR="00946D7B" w:rsidRPr="00A023E8" w:rsidTr="00946D7B">
        <w:tc>
          <w:tcPr>
            <w:tcW w:w="15820" w:type="dxa"/>
            <w:gridSpan w:val="8"/>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Подпрограмма «Развитие туризма в муниципальном образовании</w:t>
            </w:r>
          </w:p>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«Моркинский муниципальный район» на 2018-2025 гг.»</w:t>
            </w:r>
          </w:p>
        </w:tc>
      </w:tr>
      <w:tr w:rsidR="00946D7B" w:rsidRPr="00A023E8" w:rsidTr="00946D7B">
        <w:tc>
          <w:tcPr>
            <w:tcW w:w="65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hAnsi="Times New Roman" w:cs="Times New Roman"/>
                <w:b/>
                <w:sz w:val="20"/>
                <w:szCs w:val="20"/>
                <w:lang w:eastAsia="ru-RU"/>
              </w:rPr>
            </w:pPr>
            <w:r w:rsidRPr="00A023E8">
              <w:rPr>
                <w:rFonts w:ascii="Times New Roman" w:hAnsi="Times New Roman" w:cs="Times New Roman"/>
                <w:b/>
                <w:sz w:val="20"/>
                <w:szCs w:val="20"/>
                <w:lang w:eastAsia="ru-RU"/>
              </w:rPr>
              <w:t>Основное мероприятие 1</w:t>
            </w:r>
          </w:p>
          <w:p w:rsidR="00946D7B" w:rsidRPr="00A023E8" w:rsidRDefault="00946D7B" w:rsidP="00946D7B">
            <w:pPr>
              <w:pStyle w:val="ConsPlusNonformat"/>
              <w:widowControl/>
              <w:spacing w:line="240" w:lineRule="auto"/>
              <w:jc w:val="both"/>
              <w:rPr>
                <w:rFonts w:ascii="Times New Roman" w:hAnsi="Times New Roman" w:cs="Times New Roman"/>
              </w:rPr>
            </w:pPr>
            <w:r w:rsidRPr="00A023E8">
              <w:rPr>
                <w:rFonts w:ascii="Times New Roman" w:hAnsi="Times New Roman" w:cs="Times New Roman"/>
              </w:rPr>
              <w:t xml:space="preserve">Разработка внутреннего и въездного туризма </w:t>
            </w:r>
          </w:p>
        </w:tc>
        <w:tc>
          <w:tcPr>
            <w:tcW w:w="151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ОКСиТ администрации Моркинского района</w:t>
            </w:r>
          </w:p>
        </w:tc>
        <w:tc>
          <w:tcPr>
            <w:tcW w:w="947"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 xml:space="preserve">наличие туристических маршрутов в районе, привлечение туристов в район; </w:t>
            </w:r>
            <w:r w:rsidRPr="00A023E8">
              <w:rPr>
                <w:rFonts w:ascii="Times New Roman" w:hAnsi="Times New Roman"/>
                <w:color w:val="000000"/>
                <w:sz w:val="20"/>
                <w:szCs w:val="20"/>
                <w:shd w:val="clear" w:color="auto" w:fill="FFFFFF"/>
              </w:rPr>
              <w:t>информирование населения района, туристов, потенциальных инвесторов</w:t>
            </w:r>
          </w:p>
        </w:tc>
        <w:tc>
          <w:tcPr>
            <w:tcW w:w="255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Уменьшение количества туристов в районе</w:t>
            </w:r>
          </w:p>
        </w:tc>
        <w:tc>
          <w:tcPr>
            <w:tcW w:w="2976"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r>
    </w:tbl>
    <w:p w:rsidR="00946D7B" w:rsidRDefault="00946D7B" w:rsidP="00A023E8">
      <w:pPr>
        <w:widowControl w:val="0"/>
        <w:spacing w:after="0" w:line="240" w:lineRule="auto"/>
        <w:rPr>
          <w:rFonts w:ascii="Times New Roman" w:hAnsi="Times New Roman" w:cs="Times New Roman"/>
          <w:sz w:val="28"/>
          <w:szCs w:val="28"/>
        </w:rPr>
      </w:pPr>
    </w:p>
    <w:p w:rsidR="00946D7B" w:rsidRDefault="00946D7B" w:rsidP="00946D7B">
      <w:pPr>
        <w:widowControl w:val="0"/>
        <w:spacing w:after="0" w:line="240" w:lineRule="auto"/>
        <w:jc w:val="right"/>
        <w:rPr>
          <w:rFonts w:ascii="Times New Roman" w:hAnsi="Times New Roman" w:cs="Times New Roman"/>
          <w:sz w:val="28"/>
          <w:szCs w:val="28"/>
        </w:rPr>
      </w:pPr>
    </w:p>
    <w:p w:rsidR="00946D7B" w:rsidRPr="00A023E8" w:rsidRDefault="00946D7B" w:rsidP="00946D7B">
      <w:pPr>
        <w:widowControl w:val="0"/>
        <w:spacing w:after="0" w:line="240" w:lineRule="auto"/>
        <w:jc w:val="right"/>
        <w:rPr>
          <w:rFonts w:ascii="Times New Roman" w:hAnsi="Times New Roman" w:cs="Times New Roman"/>
          <w:sz w:val="24"/>
          <w:szCs w:val="24"/>
        </w:rPr>
      </w:pPr>
      <w:r w:rsidRPr="00A023E8">
        <w:rPr>
          <w:rFonts w:ascii="Times New Roman" w:hAnsi="Times New Roman" w:cs="Times New Roman"/>
          <w:sz w:val="24"/>
          <w:szCs w:val="24"/>
        </w:rPr>
        <w:t>Таблица 3</w:t>
      </w:r>
    </w:p>
    <w:p w:rsidR="00946D7B" w:rsidRPr="00A023E8" w:rsidRDefault="00946D7B" w:rsidP="00946D7B">
      <w:pPr>
        <w:pStyle w:val="1"/>
        <w:spacing w:before="0" w:line="240" w:lineRule="auto"/>
        <w:jc w:val="center"/>
        <w:rPr>
          <w:rFonts w:ascii="Times New Roman" w:hAnsi="Times New Roman" w:cs="Times New Roman"/>
          <w:bCs w:val="0"/>
          <w:sz w:val="24"/>
          <w:szCs w:val="24"/>
        </w:rPr>
      </w:pPr>
      <w:r w:rsidRPr="00A023E8">
        <w:rPr>
          <w:rFonts w:ascii="Times New Roman" w:hAnsi="Times New Roman" w:cs="Times New Roman"/>
          <w:bCs w:val="0"/>
          <w:sz w:val="24"/>
          <w:szCs w:val="24"/>
        </w:rPr>
        <w:t>Сведения об основных мерах правового регулирования в сфере реализации муниципальной программы</w:t>
      </w:r>
    </w:p>
    <w:tbl>
      <w:tblPr>
        <w:tblW w:w="15013" w:type="dxa"/>
        <w:tblInd w:w="-131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64"/>
        <w:gridCol w:w="8930"/>
        <w:gridCol w:w="2109"/>
        <w:gridCol w:w="1701"/>
      </w:tblGrid>
      <w:tr w:rsidR="00946D7B" w:rsidRPr="00A023E8" w:rsidTr="00946D7B">
        <w:tc>
          <w:tcPr>
            <w:tcW w:w="709"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п/п</w:t>
            </w:r>
          </w:p>
        </w:tc>
        <w:tc>
          <w:tcPr>
            <w:tcW w:w="1564"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 xml:space="preserve">Вид </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правового акта</w:t>
            </w:r>
          </w:p>
        </w:tc>
        <w:tc>
          <w:tcPr>
            <w:tcW w:w="8930"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Основные положения правового акта</w:t>
            </w:r>
          </w:p>
        </w:tc>
        <w:tc>
          <w:tcPr>
            <w:tcW w:w="2109"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Ожидаемые сроки принятия</w:t>
            </w:r>
          </w:p>
        </w:tc>
      </w:tr>
      <w:tr w:rsidR="00946D7B" w:rsidRPr="00A023E8" w:rsidTr="00946D7B">
        <w:tc>
          <w:tcPr>
            <w:tcW w:w="7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w:t>
            </w:r>
          </w:p>
        </w:tc>
        <w:tc>
          <w:tcPr>
            <w:tcW w:w="21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w:t>
            </w:r>
          </w:p>
        </w:tc>
      </w:tr>
      <w:tr w:rsidR="00946D7B" w:rsidRPr="00A023E8" w:rsidTr="00946D7B">
        <w:tc>
          <w:tcPr>
            <w:tcW w:w="15013" w:type="dxa"/>
            <w:gridSpan w:val="5"/>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 xml:space="preserve">Подпрограмма «Развитие туризма в муниципальном образовании </w:t>
            </w: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«Моркинский муниципальный район» на 2018-2025 гг.»</w:t>
            </w:r>
          </w:p>
        </w:tc>
      </w:tr>
      <w:tr w:rsidR="00946D7B" w:rsidRPr="00A023E8" w:rsidTr="00946D7B">
        <w:tc>
          <w:tcPr>
            <w:tcW w:w="7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r>
      <w:tr w:rsidR="00946D7B" w:rsidRPr="00A023E8" w:rsidTr="00946D7B">
        <w:tc>
          <w:tcPr>
            <w:tcW w:w="7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tc>
      </w:tr>
    </w:tbl>
    <w:p w:rsidR="00946D7B" w:rsidRDefault="00946D7B" w:rsidP="00946D7B">
      <w:pPr>
        <w:widowControl w:val="0"/>
        <w:spacing w:after="0" w:line="240" w:lineRule="auto"/>
        <w:jc w:val="right"/>
        <w:rPr>
          <w:rFonts w:ascii="Times New Roman" w:hAnsi="Times New Roman" w:cs="Times New Roman"/>
          <w:sz w:val="28"/>
          <w:szCs w:val="28"/>
        </w:rPr>
      </w:pPr>
    </w:p>
    <w:p w:rsidR="00946D7B" w:rsidRDefault="00946D7B" w:rsidP="00946D7B">
      <w:pPr>
        <w:widowControl w:val="0"/>
        <w:spacing w:after="0" w:line="240" w:lineRule="auto"/>
        <w:jc w:val="right"/>
        <w:rPr>
          <w:rFonts w:ascii="Times New Roman" w:hAnsi="Times New Roman" w:cs="Times New Roman"/>
          <w:sz w:val="28"/>
          <w:szCs w:val="28"/>
        </w:rPr>
      </w:pPr>
    </w:p>
    <w:p w:rsidR="00946D7B" w:rsidRDefault="00946D7B" w:rsidP="00A023E8">
      <w:pPr>
        <w:widowControl w:val="0"/>
        <w:spacing w:after="0" w:line="240" w:lineRule="auto"/>
        <w:rPr>
          <w:rFonts w:ascii="Times New Roman" w:hAnsi="Times New Roman" w:cs="Times New Roman"/>
          <w:sz w:val="28"/>
          <w:szCs w:val="28"/>
        </w:rPr>
      </w:pPr>
    </w:p>
    <w:p w:rsidR="00A023E8" w:rsidRPr="00BF1FF0" w:rsidRDefault="00A023E8" w:rsidP="00A023E8">
      <w:pPr>
        <w:widowControl w:val="0"/>
        <w:spacing w:after="0" w:line="240" w:lineRule="auto"/>
        <w:rPr>
          <w:rFonts w:ascii="Times New Roman" w:hAnsi="Times New Roman" w:cs="Times New Roman"/>
          <w:sz w:val="28"/>
          <w:szCs w:val="28"/>
        </w:rPr>
      </w:pPr>
    </w:p>
    <w:p w:rsidR="00946D7B" w:rsidRPr="00A023E8" w:rsidRDefault="00946D7B" w:rsidP="00A023E8">
      <w:pPr>
        <w:widowControl w:val="0"/>
        <w:spacing w:after="0" w:line="240" w:lineRule="auto"/>
        <w:jc w:val="right"/>
        <w:rPr>
          <w:rFonts w:ascii="Times New Roman" w:hAnsi="Times New Roman" w:cs="Times New Roman"/>
          <w:sz w:val="24"/>
          <w:szCs w:val="24"/>
        </w:rPr>
      </w:pPr>
      <w:r w:rsidRPr="00A023E8">
        <w:rPr>
          <w:rFonts w:ascii="Times New Roman" w:hAnsi="Times New Roman" w:cs="Times New Roman"/>
          <w:sz w:val="24"/>
          <w:szCs w:val="24"/>
        </w:rPr>
        <w:t>Таблица 4</w:t>
      </w:r>
    </w:p>
    <w:p w:rsidR="00946D7B" w:rsidRPr="00A023E8" w:rsidRDefault="00946D7B" w:rsidP="00A023E8">
      <w:pPr>
        <w:pStyle w:val="1"/>
        <w:spacing w:before="0" w:after="0" w:line="240" w:lineRule="auto"/>
        <w:jc w:val="center"/>
        <w:rPr>
          <w:rFonts w:ascii="Times New Roman" w:hAnsi="Times New Roman" w:cs="Times New Roman"/>
          <w:bCs w:val="0"/>
          <w:sz w:val="24"/>
          <w:szCs w:val="24"/>
        </w:rPr>
      </w:pPr>
      <w:r w:rsidRPr="00A023E8">
        <w:rPr>
          <w:rFonts w:ascii="Times New Roman" w:hAnsi="Times New Roman" w:cs="Times New Roman"/>
          <w:bCs w:val="0"/>
          <w:sz w:val="24"/>
          <w:szCs w:val="24"/>
        </w:rPr>
        <w:t>Ресурсное обеспечение реализации муниципальной программы за счет средств бюджета</w:t>
      </w:r>
    </w:p>
    <w:p w:rsidR="00946D7B" w:rsidRPr="00A023E8" w:rsidRDefault="00946D7B" w:rsidP="00A023E8">
      <w:pPr>
        <w:pStyle w:val="1"/>
        <w:spacing w:before="0" w:after="0" w:line="240" w:lineRule="auto"/>
        <w:jc w:val="center"/>
        <w:rPr>
          <w:rFonts w:ascii="Times New Roman" w:hAnsi="Times New Roman" w:cs="Times New Roman"/>
          <w:bCs w:val="0"/>
          <w:sz w:val="24"/>
          <w:szCs w:val="24"/>
        </w:rPr>
      </w:pPr>
      <w:r w:rsidRPr="00A023E8">
        <w:rPr>
          <w:rFonts w:ascii="Times New Roman" w:hAnsi="Times New Roman" w:cs="Times New Roman"/>
          <w:bCs w:val="0"/>
          <w:sz w:val="24"/>
          <w:szCs w:val="24"/>
        </w:rPr>
        <w:t>муниципального образования «Моркинский муниципальный район»</w:t>
      </w:r>
    </w:p>
    <w:tbl>
      <w:tblPr>
        <w:tblW w:w="15744" w:type="dxa"/>
        <w:tblInd w:w="-1887" w:type="dxa"/>
        <w:tblBorders>
          <w:top w:val="single" w:sz="4" w:space="0" w:color="auto"/>
          <w:left w:val="single" w:sz="4" w:space="0" w:color="auto"/>
          <w:bottom w:val="single" w:sz="4" w:space="0" w:color="auto"/>
          <w:right w:val="single" w:sz="4" w:space="0" w:color="auto"/>
        </w:tblBorders>
        <w:tblLayout w:type="fixed"/>
        <w:tblLook w:val="0000"/>
      </w:tblPr>
      <w:tblGrid>
        <w:gridCol w:w="1569"/>
        <w:gridCol w:w="2694"/>
        <w:gridCol w:w="1843"/>
        <w:gridCol w:w="1559"/>
        <w:gridCol w:w="992"/>
        <w:gridCol w:w="1081"/>
        <w:gridCol w:w="992"/>
        <w:gridCol w:w="1046"/>
        <w:gridCol w:w="992"/>
        <w:gridCol w:w="992"/>
        <w:gridCol w:w="992"/>
        <w:gridCol w:w="992"/>
      </w:tblGrid>
      <w:tr w:rsidR="00946D7B" w:rsidRPr="00A023E8" w:rsidTr="00946D7B">
        <w:tc>
          <w:tcPr>
            <w:tcW w:w="1569" w:type="dxa"/>
            <w:vMerge w:val="restart"/>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946D7B" w:rsidRPr="00A023E8" w:rsidRDefault="00A023E8" w:rsidP="00946D7B">
            <w:pPr>
              <w:pStyle w:val="af4"/>
              <w:ind w:right="-98" w:hanging="108"/>
              <w:jc w:val="center"/>
              <w:rPr>
                <w:rFonts w:ascii="Times New Roman" w:hAnsi="Times New Roman"/>
                <w:sz w:val="20"/>
                <w:szCs w:val="20"/>
              </w:rPr>
            </w:pPr>
            <w:r>
              <w:rPr>
                <w:rFonts w:ascii="Times New Roman" w:hAnsi="Times New Roman"/>
                <w:sz w:val="20"/>
                <w:szCs w:val="20"/>
              </w:rPr>
              <w:t>Код бюджетной классифи</w:t>
            </w:r>
            <w:r w:rsidR="00946D7B" w:rsidRPr="00A023E8">
              <w:rPr>
                <w:rFonts w:ascii="Times New Roman" w:hAnsi="Times New Roman"/>
                <w:sz w:val="20"/>
                <w:szCs w:val="20"/>
              </w:rPr>
              <w:t>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Расходы (тыс. рублей) по годам</w:t>
            </w:r>
          </w:p>
        </w:tc>
      </w:tr>
      <w:tr w:rsidR="00946D7B" w:rsidRPr="00A023E8" w:rsidTr="00946D7B">
        <w:trPr>
          <w:trHeight w:val="879"/>
        </w:trPr>
        <w:tc>
          <w:tcPr>
            <w:tcW w:w="1569" w:type="dxa"/>
            <w:vMerge/>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946D7B" w:rsidRPr="00A023E8" w:rsidRDefault="00946D7B" w:rsidP="00946D7B">
            <w:pPr>
              <w:pStyle w:val="af4"/>
              <w:ind w:right="-98" w:hanging="108"/>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ind w:left="-108" w:right="-108"/>
              <w:jc w:val="center"/>
              <w:rPr>
                <w:rFonts w:ascii="Times New Roman" w:hAnsi="Times New Roman"/>
                <w:sz w:val="20"/>
                <w:szCs w:val="20"/>
              </w:rPr>
            </w:pPr>
            <w:r w:rsidRPr="00A023E8">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ind w:left="-108" w:right="-108"/>
              <w:jc w:val="center"/>
              <w:rPr>
                <w:rFonts w:ascii="Times New Roman" w:hAnsi="Times New Roman"/>
                <w:sz w:val="20"/>
                <w:szCs w:val="20"/>
              </w:rPr>
            </w:pPr>
            <w:r w:rsidRPr="00A023E8">
              <w:rPr>
                <w:rFonts w:ascii="Times New Roman" w:hAnsi="Times New Roman"/>
                <w:sz w:val="20"/>
                <w:szCs w:val="20"/>
              </w:rPr>
              <w:t>2020</w:t>
            </w:r>
          </w:p>
        </w:tc>
        <w:tc>
          <w:tcPr>
            <w:tcW w:w="1046" w:type="dxa"/>
            <w:tcBorders>
              <w:top w:val="single" w:sz="4" w:space="0" w:color="auto"/>
              <w:left w:val="single" w:sz="4" w:space="0" w:color="auto"/>
              <w:bottom w:val="single" w:sz="4" w:space="0" w:color="auto"/>
              <w:right w:val="single" w:sz="4" w:space="0" w:color="auto"/>
            </w:tcBorders>
            <w:vAlign w:val="center"/>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A023E8">
            <w:pPr>
              <w:pStyle w:val="af4"/>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A023E8">
            <w:pPr>
              <w:pStyle w:val="af4"/>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p>
          <w:p w:rsidR="00946D7B" w:rsidRPr="00A023E8" w:rsidRDefault="00946D7B" w:rsidP="00A023E8">
            <w:pPr>
              <w:pStyle w:val="af4"/>
              <w:rPr>
                <w:rFonts w:ascii="Times New Roman" w:hAnsi="Times New Roman"/>
                <w:sz w:val="20"/>
                <w:szCs w:val="20"/>
              </w:rPr>
            </w:pPr>
          </w:p>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46D7B" w:rsidRDefault="00946D7B" w:rsidP="00946D7B">
            <w:pPr>
              <w:spacing w:after="0"/>
              <w:rPr>
                <w:rFonts w:ascii="Times New Roman" w:eastAsia="Times New Roman" w:hAnsi="Times New Roman" w:cs="Times New Roman"/>
                <w:kern w:val="0"/>
                <w:sz w:val="20"/>
                <w:szCs w:val="20"/>
                <w:lang w:eastAsia="ru-RU"/>
              </w:rPr>
            </w:pPr>
          </w:p>
          <w:p w:rsidR="00A023E8" w:rsidRPr="00A023E8" w:rsidRDefault="00A023E8" w:rsidP="00946D7B">
            <w:pPr>
              <w:spacing w:after="0"/>
              <w:rPr>
                <w:rFonts w:ascii="Times New Roman" w:hAnsi="Times New Roman"/>
                <w:sz w:val="20"/>
                <w:szCs w:val="20"/>
              </w:rPr>
            </w:pPr>
          </w:p>
          <w:p w:rsidR="00946D7B" w:rsidRPr="00A023E8" w:rsidRDefault="00946D7B" w:rsidP="00946D7B">
            <w:pPr>
              <w:spacing w:after="0"/>
              <w:rPr>
                <w:sz w:val="20"/>
                <w:szCs w:val="20"/>
                <w:lang w:eastAsia="ru-RU"/>
              </w:rPr>
            </w:pPr>
            <w:r w:rsidRPr="00A023E8">
              <w:rPr>
                <w:rFonts w:ascii="Times New Roman" w:hAnsi="Times New Roman"/>
                <w:sz w:val="20"/>
                <w:szCs w:val="20"/>
              </w:rPr>
              <w:t>2025</w:t>
            </w:r>
          </w:p>
        </w:tc>
      </w:tr>
      <w:tr w:rsidR="00946D7B" w:rsidRPr="00A023E8" w:rsidTr="00946D7B">
        <w:tc>
          <w:tcPr>
            <w:tcW w:w="156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12</w:t>
            </w:r>
          </w:p>
        </w:tc>
      </w:tr>
      <w:tr w:rsidR="00946D7B" w:rsidRPr="00A023E8" w:rsidTr="00946D7B">
        <w:tc>
          <w:tcPr>
            <w:tcW w:w="156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6"/>
              <w:rPr>
                <w:rFonts w:ascii="Times New Roman" w:hAnsi="Times New Roman"/>
                <w:sz w:val="20"/>
                <w:szCs w:val="20"/>
              </w:rPr>
            </w:pPr>
            <w:r w:rsidRPr="00A023E8">
              <w:rPr>
                <w:rFonts w:ascii="Times New Roman" w:hAnsi="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ConsPlusNonformat"/>
              <w:widowControl/>
              <w:snapToGrid w:val="0"/>
              <w:spacing w:line="240" w:lineRule="auto"/>
              <w:jc w:val="both"/>
              <w:rPr>
                <w:rFonts w:ascii="Times New Roman" w:hAnsi="Times New Roman" w:cs="Times New Roman"/>
              </w:rPr>
            </w:pPr>
            <w:r w:rsidRPr="00A023E8">
              <w:rPr>
                <w:rFonts w:ascii="Times New Roman" w:hAnsi="Times New Roman" w:cs="Times New Roman"/>
              </w:rPr>
              <w:t xml:space="preserve"> «Развитие туризма в муниципальном образовании «Моркинский мунципальный район» на 2018-2025 гг.»</w:t>
            </w:r>
          </w:p>
        </w:tc>
        <w:tc>
          <w:tcPr>
            <w:tcW w:w="1843"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 xml:space="preserve">ОКСиТ администрации Моркинского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6D7B" w:rsidRPr="00A023E8"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10,0</w:t>
            </w:r>
          </w:p>
        </w:tc>
        <w:tc>
          <w:tcPr>
            <w:tcW w:w="108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10,7</w:t>
            </w:r>
          </w:p>
        </w:tc>
        <w:tc>
          <w:tcPr>
            <w:tcW w:w="1046"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b/>
                <w:sz w:val="20"/>
                <w:szCs w:val="20"/>
              </w:rPr>
            </w:pPr>
            <w:r w:rsidRPr="00A023E8">
              <w:rPr>
                <w:rFonts w:ascii="Times New Roman" w:hAnsi="Times New Roman"/>
                <w:b/>
                <w:sz w:val="20"/>
                <w:szCs w:val="20"/>
              </w:rPr>
              <w:t>12,4</w:t>
            </w:r>
          </w:p>
        </w:tc>
      </w:tr>
      <w:tr w:rsidR="00946D7B" w:rsidRPr="00A023E8" w:rsidTr="00946D7B">
        <w:tc>
          <w:tcPr>
            <w:tcW w:w="1569"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6"/>
              <w:rPr>
                <w:rFonts w:ascii="Times New Roman" w:hAnsi="Times New Roman"/>
                <w:sz w:val="20"/>
                <w:szCs w:val="20"/>
              </w:rPr>
            </w:pPr>
            <w:r w:rsidRPr="00A023E8">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spacing w:after="0" w:line="240" w:lineRule="auto"/>
              <w:rPr>
                <w:rFonts w:ascii="Times New Roman" w:hAnsi="Times New Roman" w:cs="Times New Roman"/>
                <w:sz w:val="20"/>
                <w:szCs w:val="20"/>
              </w:rPr>
            </w:pPr>
            <w:r w:rsidRPr="00A023E8">
              <w:rPr>
                <w:rFonts w:ascii="Times New Roman" w:hAnsi="Times New Roman" w:cs="Times New Roman"/>
                <w:sz w:val="20"/>
                <w:szCs w:val="20"/>
              </w:rPr>
              <w:t>Разработка внутреннего и въездного туризма</w:t>
            </w:r>
          </w:p>
          <w:p w:rsidR="00946D7B" w:rsidRPr="00A023E8" w:rsidRDefault="00946D7B" w:rsidP="00946D7B">
            <w:pPr>
              <w:pStyle w:val="ConsPlusNonformat"/>
              <w:widowControl/>
              <w:snapToGrid w:val="0"/>
              <w:spacing w:line="240" w:lineRule="auto"/>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rPr>
                <w:rFonts w:ascii="Times New Roman" w:hAnsi="Times New Roman"/>
                <w:sz w:val="20"/>
                <w:szCs w:val="20"/>
              </w:rPr>
            </w:pPr>
            <w:r w:rsidRPr="00A023E8">
              <w:rPr>
                <w:rFonts w:ascii="Times New Roman" w:hAnsi="Times New Roman"/>
                <w:sz w:val="20"/>
                <w:szCs w:val="20"/>
              </w:rPr>
              <w:t>ОКСиТ администрации Моркинского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46D7B" w:rsidRPr="00A023E8"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10,0</w:t>
            </w:r>
          </w:p>
        </w:tc>
        <w:tc>
          <w:tcPr>
            <w:tcW w:w="1081"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10,7</w:t>
            </w:r>
          </w:p>
        </w:tc>
        <w:tc>
          <w:tcPr>
            <w:tcW w:w="1046"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A023E8" w:rsidRDefault="00946D7B" w:rsidP="00946D7B">
            <w:pPr>
              <w:pStyle w:val="af4"/>
              <w:jc w:val="center"/>
              <w:rPr>
                <w:rFonts w:ascii="Times New Roman" w:hAnsi="Times New Roman"/>
                <w:sz w:val="20"/>
                <w:szCs w:val="20"/>
              </w:rPr>
            </w:pPr>
            <w:r w:rsidRPr="00A023E8">
              <w:rPr>
                <w:rFonts w:ascii="Times New Roman" w:hAnsi="Times New Roman"/>
                <w:sz w:val="20"/>
                <w:szCs w:val="20"/>
              </w:rPr>
              <w:t>12,4</w:t>
            </w:r>
          </w:p>
        </w:tc>
      </w:tr>
    </w:tbl>
    <w:p w:rsidR="00946D7B" w:rsidRPr="00BF1FF0" w:rsidRDefault="00946D7B" w:rsidP="00946D7B">
      <w:pPr>
        <w:spacing w:line="240" w:lineRule="auto"/>
        <w:rPr>
          <w:rFonts w:ascii="Times New Roman" w:hAnsi="Times New Roman" w:cs="Times New Roman"/>
          <w:sz w:val="28"/>
          <w:szCs w:val="28"/>
        </w:rPr>
        <w:sectPr w:rsidR="00946D7B" w:rsidRPr="00BF1FF0" w:rsidSect="002D3759">
          <w:footerReference w:type="even" r:id="rId33"/>
          <w:footerReference w:type="default" r:id="rId34"/>
          <w:footerReference w:type="first" r:id="rId35"/>
          <w:pgSz w:w="16840" w:h="11907" w:orient="landscape" w:code="9"/>
          <w:pgMar w:top="567" w:right="2580" w:bottom="1985" w:left="2586" w:header="284" w:footer="567" w:gutter="0"/>
          <w:cols w:space="720"/>
          <w:docGrid w:linePitch="299" w:charSpace="4096"/>
        </w:sectPr>
      </w:pPr>
    </w:p>
    <w:p w:rsidR="00946D7B" w:rsidRPr="00CE4E14" w:rsidRDefault="00946D7B" w:rsidP="00946D7B">
      <w:pPr>
        <w:widowControl w:val="0"/>
        <w:spacing w:after="0" w:line="240" w:lineRule="auto"/>
        <w:ind w:left="431"/>
        <w:jc w:val="right"/>
        <w:rPr>
          <w:rFonts w:ascii="Times New Roman" w:hAnsi="Times New Roman" w:cs="Times New Roman"/>
          <w:sz w:val="24"/>
          <w:szCs w:val="24"/>
        </w:rPr>
      </w:pPr>
      <w:r w:rsidRPr="00CE4E14">
        <w:rPr>
          <w:rFonts w:ascii="Times New Roman" w:hAnsi="Times New Roman" w:cs="Times New Roman"/>
          <w:sz w:val="24"/>
          <w:szCs w:val="24"/>
        </w:rPr>
        <w:t>Таблица 5</w:t>
      </w:r>
    </w:p>
    <w:p w:rsidR="00946D7B" w:rsidRPr="00CE4E14" w:rsidRDefault="00946D7B" w:rsidP="00946D7B">
      <w:pPr>
        <w:pStyle w:val="3"/>
        <w:spacing w:before="0" w:line="240" w:lineRule="auto"/>
        <w:jc w:val="center"/>
        <w:rPr>
          <w:rFonts w:ascii="Times New Roman" w:hAnsi="Times New Roman" w:cs="Times New Roman"/>
          <w:sz w:val="24"/>
          <w:szCs w:val="24"/>
        </w:rPr>
      </w:pPr>
      <w:r w:rsidRPr="00CE4E14">
        <w:rPr>
          <w:rFonts w:ascii="Times New Roman" w:hAnsi="Times New Roman" w:cs="Times New Roman"/>
          <w:sz w:val="24"/>
          <w:szCs w:val="24"/>
        </w:rPr>
        <w:t>Прогнозная оценка расходов на реализацию целей муниципальной программы</w:t>
      </w:r>
    </w:p>
    <w:tbl>
      <w:tblPr>
        <w:tblpPr w:leftFromText="180" w:rightFromText="180" w:vertAnchor="text" w:horzAnchor="margin" w:tblpXSpec="center" w:tblpY="296"/>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2768"/>
        <w:gridCol w:w="3469"/>
        <w:gridCol w:w="992"/>
        <w:gridCol w:w="992"/>
        <w:gridCol w:w="993"/>
        <w:gridCol w:w="992"/>
        <w:gridCol w:w="992"/>
        <w:gridCol w:w="992"/>
        <w:gridCol w:w="993"/>
        <w:gridCol w:w="992"/>
      </w:tblGrid>
      <w:tr w:rsidR="00946D7B" w:rsidRPr="00CE4E14" w:rsidTr="00946D7B">
        <w:tc>
          <w:tcPr>
            <w:tcW w:w="1526"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Статус</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3469"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ind w:right="-73"/>
              <w:jc w:val="center"/>
              <w:rPr>
                <w:rFonts w:ascii="Times New Roman" w:hAnsi="Times New Roman"/>
                <w:sz w:val="20"/>
                <w:szCs w:val="20"/>
              </w:rPr>
            </w:pPr>
            <w:r w:rsidRPr="00CE4E14">
              <w:rPr>
                <w:rFonts w:ascii="Times New Roman" w:hAnsi="Times New Roman"/>
                <w:sz w:val="20"/>
                <w:szCs w:val="20"/>
              </w:rPr>
              <w:t>Источники ресурсного обеспечения</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ind w:right="-55" w:hanging="108"/>
              <w:jc w:val="center"/>
              <w:rPr>
                <w:rFonts w:ascii="Times New Roman" w:hAnsi="Times New Roman"/>
                <w:sz w:val="20"/>
                <w:szCs w:val="20"/>
              </w:rPr>
            </w:pPr>
            <w:r w:rsidRPr="00CE4E14">
              <w:rPr>
                <w:rFonts w:ascii="Times New Roman" w:hAnsi="Times New Roman"/>
                <w:sz w:val="20"/>
                <w:szCs w:val="20"/>
              </w:rPr>
              <w:t>Оценка расходов (тыс. рублей) по годам</w:t>
            </w:r>
          </w:p>
        </w:tc>
      </w:tr>
      <w:tr w:rsidR="00946D7B" w:rsidRPr="00CE4E14" w:rsidTr="00946D7B">
        <w:tc>
          <w:tcPr>
            <w:tcW w:w="1526"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3469"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rPr>
                <w:rFonts w:ascii="Times New Roman" w:hAnsi="Times New Roman"/>
                <w:sz w:val="20"/>
                <w:szCs w:val="20"/>
              </w:rPr>
            </w:pPr>
          </w:p>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rPr>
                <w:rFonts w:ascii="Times New Roman" w:hAnsi="Times New Roman"/>
                <w:sz w:val="20"/>
                <w:szCs w:val="20"/>
              </w:rPr>
            </w:pPr>
          </w:p>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2025</w:t>
            </w:r>
          </w:p>
        </w:tc>
      </w:tr>
      <w:tr w:rsidR="00946D7B" w:rsidRPr="00CE4E14" w:rsidTr="00946D7B">
        <w:tc>
          <w:tcPr>
            <w:tcW w:w="1526"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w:t>
            </w:r>
          </w:p>
        </w:tc>
        <w:tc>
          <w:tcPr>
            <w:tcW w:w="2768"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w:t>
            </w: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w:t>
            </w:r>
          </w:p>
        </w:tc>
      </w:tr>
      <w:tr w:rsidR="00946D7B" w:rsidRPr="00CE4E14" w:rsidTr="00946D7B">
        <w:tc>
          <w:tcPr>
            <w:tcW w:w="1526" w:type="dxa"/>
            <w:vMerge w:val="restart"/>
            <w:tcBorders>
              <w:top w:val="single" w:sz="4" w:space="0" w:color="auto"/>
              <w:left w:val="single" w:sz="4" w:space="0" w:color="auto"/>
              <w:right w:val="single" w:sz="4" w:space="0" w:color="auto"/>
            </w:tcBorders>
          </w:tcPr>
          <w:p w:rsidR="00946D7B" w:rsidRPr="00CE4E14" w:rsidRDefault="00946D7B" w:rsidP="00946D7B">
            <w:pPr>
              <w:pStyle w:val="af6"/>
              <w:rPr>
                <w:rFonts w:ascii="Times New Roman" w:hAnsi="Times New Roman"/>
                <w:sz w:val="20"/>
                <w:szCs w:val="20"/>
              </w:rPr>
            </w:pPr>
            <w:r w:rsidRPr="00CE4E14">
              <w:rPr>
                <w:rFonts w:ascii="Times New Roman" w:hAnsi="Times New Roman"/>
                <w:sz w:val="20"/>
                <w:szCs w:val="20"/>
              </w:rPr>
              <w:t>Подпрограмма 3</w:t>
            </w:r>
          </w:p>
        </w:tc>
        <w:tc>
          <w:tcPr>
            <w:tcW w:w="2768" w:type="dxa"/>
            <w:vMerge w:val="restart"/>
            <w:tcBorders>
              <w:top w:val="single" w:sz="4" w:space="0" w:color="auto"/>
              <w:left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Развитие туризма в муниципальном образовании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10,4</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10,7</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12,4</w:t>
            </w:r>
          </w:p>
        </w:tc>
      </w:tr>
      <w:tr w:rsidR="00946D7B" w:rsidRPr="00CE4E14" w:rsidTr="00946D7B">
        <w:tc>
          <w:tcPr>
            <w:tcW w:w="1526" w:type="dxa"/>
            <w:vMerge/>
            <w:tcBorders>
              <w:left w:val="single" w:sz="4" w:space="0" w:color="auto"/>
              <w:right w:val="single" w:sz="4" w:space="0" w:color="auto"/>
            </w:tcBorders>
          </w:tcPr>
          <w:p w:rsidR="00946D7B" w:rsidRPr="00CE4E14" w:rsidRDefault="00946D7B" w:rsidP="00946D7B">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10,4</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10,7</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11,4</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11,8</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12,4</w:t>
            </w:r>
          </w:p>
        </w:tc>
      </w:tr>
      <w:tr w:rsidR="00946D7B" w:rsidRPr="00CE4E14" w:rsidTr="00946D7B">
        <w:tc>
          <w:tcPr>
            <w:tcW w:w="1526" w:type="dxa"/>
            <w:vMerge/>
            <w:tcBorders>
              <w:left w:val="single" w:sz="4" w:space="0" w:color="auto"/>
              <w:right w:val="single" w:sz="4" w:space="0" w:color="auto"/>
            </w:tcBorders>
          </w:tcPr>
          <w:p w:rsidR="00946D7B" w:rsidRPr="00CE4E14" w:rsidRDefault="00946D7B" w:rsidP="00946D7B">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r>
      <w:tr w:rsidR="00946D7B" w:rsidRPr="00CE4E14" w:rsidTr="00946D7B">
        <w:tc>
          <w:tcPr>
            <w:tcW w:w="1526" w:type="dxa"/>
            <w:vMerge/>
            <w:tcBorders>
              <w:left w:val="single" w:sz="4" w:space="0" w:color="auto"/>
              <w:right w:val="single" w:sz="4" w:space="0" w:color="auto"/>
            </w:tcBorders>
          </w:tcPr>
          <w:p w:rsidR="00946D7B" w:rsidRPr="00CE4E14" w:rsidRDefault="00946D7B" w:rsidP="00946D7B">
            <w:pPr>
              <w:pStyle w:val="af6"/>
              <w:rPr>
                <w:rFonts w:ascii="Times New Roman" w:hAnsi="Times New Roman"/>
                <w:sz w:val="20"/>
                <w:szCs w:val="20"/>
                <w:highlight w:val="yellow"/>
              </w:rPr>
            </w:pPr>
          </w:p>
        </w:tc>
        <w:tc>
          <w:tcPr>
            <w:tcW w:w="2768" w:type="dxa"/>
            <w:vMerge/>
            <w:tcBorders>
              <w:left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r>
      <w:tr w:rsidR="00946D7B" w:rsidRPr="00CE4E14" w:rsidTr="00946D7B">
        <w:tc>
          <w:tcPr>
            <w:tcW w:w="1526" w:type="dxa"/>
            <w:vMerge/>
            <w:tcBorders>
              <w:left w:val="single" w:sz="4" w:space="0" w:color="auto"/>
              <w:bottom w:val="single" w:sz="4" w:space="0" w:color="auto"/>
              <w:right w:val="single" w:sz="4" w:space="0" w:color="auto"/>
            </w:tcBorders>
          </w:tcPr>
          <w:p w:rsidR="00946D7B" w:rsidRPr="00CE4E14" w:rsidRDefault="00946D7B" w:rsidP="00946D7B">
            <w:pPr>
              <w:pStyle w:val="af6"/>
              <w:rPr>
                <w:rFonts w:ascii="Times New Roman" w:hAnsi="Times New Roman"/>
                <w:sz w:val="20"/>
                <w:szCs w:val="20"/>
                <w:highlight w:val="yellow"/>
              </w:rPr>
            </w:pPr>
          </w:p>
        </w:tc>
        <w:tc>
          <w:tcPr>
            <w:tcW w:w="2768" w:type="dxa"/>
            <w:vMerge/>
            <w:tcBorders>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r>
    </w:tbl>
    <w:p w:rsidR="00D04EB1" w:rsidRDefault="00D04EB1" w:rsidP="00946D7B">
      <w:pPr>
        <w:widowControl w:val="0"/>
        <w:spacing w:after="0" w:line="240" w:lineRule="auto"/>
        <w:jc w:val="right"/>
        <w:rPr>
          <w:rFonts w:ascii="Times New Roman" w:hAnsi="Times New Roman" w:cs="Times New Roman"/>
          <w:sz w:val="28"/>
          <w:szCs w:val="28"/>
        </w:rPr>
      </w:pPr>
    </w:p>
    <w:p w:rsidR="00D04EB1" w:rsidRDefault="00D04EB1" w:rsidP="00946D7B">
      <w:pPr>
        <w:widowControl w:val="0"/>
        <w:spacing w:after="0" w:line="240" w:lineRule="auto"/>
        <w:jc w:val="right"/>
        <w:rPr>
          <w:rFonts w:ascii="Times New Roman" w:hAnsi="Times New Roman" w:cs="Times New Roman"/>
          <w:sz w:val="28"/>
          <w:szCs w:val="28"/>
        </w:rPr>
      </w:pPr>
    </w:p>
    <w:p w:rsidR="00D04EB1" w:rsidRDefault="00D04EB1"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CE4E14" w:rsidRDefault="00CE4E14" w:rsidP="00946D7B">
      <w:pPr>
        <w:widowControl w:val="0"/>
        <w:spacing w:after="0" w:line="240" w:lineRule="auto"/>
        <w:jc w:val="right"/>
        <w:rPr>
          <w:rFonts w:ascii="Times New Roman" w:hAnsi="Times New Roman" w:cs="Times New Roman"/>
          <w:sz w:val="28"/>
          <w:szCs w:val="28"/>
        </w:rPr>
      </w:pPr>
    </w:p>
    <w:p w:rsidR="00D04EB1" w:rsidRDefault="00D04EB1" w:rsidP="00946D7B">
      <w:pPr>
        <w:widowControl w:val="0"/>
        <w:spacing w:after="0" w:line="240" w:lineRule="auto"/>
        <w:jc w:val="right"/>
        <w:rPr>
          <w:rFonts w:ascii="Times New Roman" w:hAnsi="Times New Roman" w:cs="Times New Roman"/>
          <w:sz w:val="28"/>
          <w:szCs w:val="28"/>
        </w:rPr>
      </w:pPr>
    </w:p>
    <w:p w:rsidR="00946D7B" w:rsidRPr="00CE4E14" w:rsidRDefault="00946D7B" w:rsidP="00CE4E14">
      <w:pPr>
        <w:widowControl w:val="0"/>
        <w:spacing w:after="0" w:line="240" w:lineRule="auto"/>
        <w:jc w:val="right"/>
        <w:rPr>
          <w:rFonts w:ascii="Times New Roman" w:hAnsi="Times New Roman" w:cs="Times New Roman"/>
          <w:sz w:val="24"/>
          <w:szCs w:val="24"/>
        </w:rPr>
      </w:pPr>
      <w:r w:rsidRPr="00CE4E14">
        <w:rPr>
          <w:rFonts w:ascii="Times New Roman" w:hAnsi="Times New Roman" w:cs="Times New Roman"/>
          <w:sz w:val="24"/>
          <w:szCs w:val="24"/>
        </w:rPr>
        <w:t>Таблица 6</w:t>
      </w:r>
    </w:p>
    <w:p w:rsidR="00946D7B" w:rsidRPr="00CE4E14" w:rsidRDefault="00946D7B" w:rsidP="00CE4E14">
      <w:pPr>
        <w:pStyle w:val="1"/>
        <w:tabs>
          <w:tab w:val="left" w:pos="12456"/>
        </w:tabs>
        <w:spacing w:before="0" w:after="0" w:line="240" w:lineRule="auto"/>
        <w:jc w:val="center"/>
        <w:rPr>
          <w:rFonts w:ascii="Times New Roman" w:hAnsi="Times New Roman" w:cs="Times New Roman"/>
          <w:bCs w:val="0"/>
          <w:sz w:val="24"/>
          <w:szCs w:val="24"/>
        </w:rPr>
      </w:pPr>
      <w:r w:rsidRPr="00CE4E14">
        <w:rPr>
          <w:rFonts w:ascii="Times New Roman" w:hAnsi="Times New Roman" w:cs="Times New Roman"/>
          <w:bCs w:val="0"/>
          <w:sz w:val="24"/>
          <w:szCs w:val="24"/>
        </w:rPr>
        <w:t>План реализации муниципальной программы</w:t>
      </w:r>
    </w:p>
    <w:p w:rsidR="00946D7B" w:rsidRPr="00CE4E14" w:rsidRDefault="00946D7B" w:rsidP="00CE4E14">
      <w:pPr>
        <w:pStyle w:val="1"/>
        <w:spacing w:before="0" w:after="0" w:line="240" w:lineRule="auto"/>
        <w:jc w:val="center"/>
        <w:rPr>
          <w:rFonts w:ascii="Times New Roman" w:hAnsi="Times New Roman" w:cs="Times New Roman"/>
          <w:bCs w:val="0"/>
          <w:sz w:val="24"/>
          <w:szCs w:val="24"/>
        </w:rPr>
      </w:pPr>
      <w:r w:rsidRPr="00CE4E14">
        <w:rPr>
          <w:rFonts w:ascii="Times New Roman" w:hAnsi="Times New Roman" w:cs="Times New Roman"/>
          <w:bCs w:val="0"/>
          <w:sz w:val="24"/>
          <w:szCs w:val="24"/>
        </w:rPr>
        <w:t>муниципального образования «Моркинский муниципальный район»</w:t>
      </w:r>
    </w:p>
    <w:tbl>
      <w:tblPr>
        <w:tblW w:w="15947" w:type="dxa"/>
        <w:tblInd w:w="-1947" w:type="dxa"/>
        <w:tblBorders>
          <w:top w:val="single" w:sz="4" w:space="0" w:color="auto"/>
          <w:left w:val="single" w:sz="4" w:space="0" w:color="auto"/>
          <w:bottom w:val="single" w:sz="4" w:space="0" w:color="auto"/>
          <w:right w:val="single" w:sz="4" w:space="0" w:color="auto"/>
        </w:tblBorders>
        <w:tblLayout w:type="fixed"/>
        <w:tblLook w:val="0000"/>
      </w:tblPr>
      <w:tblGrid>
        <w:gridCol w:w="2339"/>
        <w:gridCol w:w="1417"/>
        <w:gridCol w:w="851"/>
        <w:gridCol w:w="850"/>
        <w:gridCol w:w="2268"/>
        <w:gridCol w:w="851"/>
        <w:gridCol w:w="856"/>
        <w:gridCol w:w="845"/>
        <w:gridCol w:w="850"/>
        <w:gridCol w:w="851"/>
        <w:gridCol w:w="992"/>
        <w:gridCol w:w="993"/>
        <w:gridCol w:w="992"/>
        <w:gridCol w:w="992"/>
      </w:tblGrid>
      <w:tr w:rsidR="00946D7B" w:rsidRPr="00CE4E14" w:rsidTr="00946D7B">
        <w:tc>
          <w:tcPr>
            <w:tcW w:w="2339"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в рамках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Ответственный исполнитель (ФИО, должность)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Ожидаемый непосредственный результат (краткое описание)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Код бюджетной классификации (бюджет МО «Моркинский муниципальный район»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Финансирование</w:t>
            </w: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(тыс. рублей)</w:t>
            </w:r>
          </w:p>
        </w:tc>
      </w:tr>
      <w:tr w:rsidR="00946D7B" w:rsidRPr="00CE4E14" w:rsidTr="00946D7B">
        <w:trPr>
          <w:trHeight w:val="2724"/>
        </w:trPr>
        <w:tc>
          <w:tcPr>
            <w:tcW w:w="2339"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ind w:left="-108" w:right="-108"/>
              <w:jc w:val="center"/>
              <w:rPr>
                <w:rFonts w:ascii="Times New Roman" w:hAnsi="Times New Roman"/>
                <w:sz w:val="20"/>
                <w:szCs w:val="20"/>
              </w:rPr>
            </w:pPr>
            <w:r w:rsidRPr="00CE4E14">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ind w:left="-108" w:right="-109"/>
              <w:jc w:val="center"/>
              <w:rPr>
                <w:rFonts w:ascii="Times New Roman" w:hAnsi="Times New Roman"/>
                <w:sz w:val="20"/>
                <w:szCs w:val="20"/>
              </w:rPr>
            </w:pPr>
          </w:p>
          <w:p w:rsidR="00946D7B" w:rsidRPr="00CE4E14" w:rsidRDefault="00946D7B" w:rsidP="00946D7B">
            <w:pPr>
              <w:pStyle w:val="af4"/>
              <w:ind w:left="-108" w:right="-109"/>
              <w:jc w:val="center"/>
              <w:rPr>
                <w:rFonts w:ascii="Times New Roman" w:hAnsi="Times New Roman"/>
                <w:sz w:val="20"/>
                <w:szCs w:val="20"/>
              </w:rPr>
            </w:pPr>
          </w:p>
          <w:p w:rsidR="00946D7B" w:rsidRPr="00CE4E14" w:rsidRDefault="00946D7B" w:rsidP="00946D7B">
            <w:pPr>
              <w:pStyle w:val="af4"/>
              <w:ind w:left="-108" w:right="-109"/>
              <w:jc w:val="center"/>
              <w:rPr>
                <w:rFonts w:ascii="Times New Roman" w:hAnsi="Times New Roman"/>
                <w:sz w:val="20"/>
                <w:szCs w:val="20"/>
              </w:rPr>
            </w:pPr>
          </w:p>
          <w:p w:rsidR="00946D7B" w:rsidRPr="00CE4E14" w:rsidRDefault="00946D7B" w:rsidP="00946D7B">
            <w:pPr>
              <w:pStyle w:val="af4"/>
              <w:ind w:left="-108" w:right="-109"/>
              <w:jc w:val="center"/>
              <w:rPr>
                <w:rFonts w:ascii="Times New Roman" w:hAnsi="Times New Roman"/>
                <w:sz w:val="20"/>
                <w:szCs w:val="20"/>
              </w:rPr>
            </w:pPr>
          </w:p>
          <w:p w:rsidR="00946D7B" w:rsidRPr="00CE4E14" w:rsidRDefault="00946D7B" w:rsidP="00946D7B">
            <w:pPr>
              <w:pStyle w:val="af4"/>
              <w:ind w:left="-108" w:right="-109"/>
              <w:jc w:val="center"/>
              <w:rPr>
                <w:rFonts w:ascii="Times New Roman" w:hAnsi="Times New Roman"/>
                <w:sz w:val="20"/>
                <w:szCs w:val="20"/>
              </w:rPr>
            </w:pPr>
          </w:p>
          <w:p w:rsidR="00946D7B" w:rsidRPr="00CE4E14" w:rsidRDefault="00946D7B" w:rsidP="00946D7B">
            <w:pPr>
              <w:pStyle w:val="af4"/>
              <w:ind w:left="-108" w:right="-109"/>
              <w:jc w:val="center"/>
              <w:rPr>
                <w:rFonts w:ascii="Times New Roman" w:hAnsi="Times New Roman"/>
                <w:sz w:val="20"/>
                <w:szCs w:val="20"/>
              </w:rPr>
            </w:pPr>
            <w:r w:rsidRPr="00CE4E14">
              <w:rPr>
                <w:rFonts w:ascii="Times New Roman" w:hAnsi="Times New Roman"/>
                <w:sz w:val="20"/>
                <w:szCs w:val="20"/>
              </w:rPr>
              <w:t>2018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p>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2025</w:t>
            </w:r>
          </w:p>
        </w:tc>
      </w:tr>
      <w:tr w:rsidR="00946D7B" w:rsidRPr="00CE4E14" w:rsidTr="00946D7B">
        <w:tc>
          <w:tcPr>
            <w:tcW w:w="233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14</w:t>
            </w:r>
          </w:p>
        </w:tc>
      </w:tr>
      <w:tr w:rsidR="00946D7B" w:rsidRPr="00CE4E14" w:rsidTr="00946D7B">
        <w:tc>
          <w:tcPr>
            <w:tcW w:w="233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ConsPlusNonformat"/>
              <w:widowControl/>
              <w:snapToGrid w:val="0"/>
              <w:spacing w:line="240" w:lineRule="auto"/>
              <w:jc w:val="center"/>
              <w:rPr>
                <w:rFonts w:ascii="Times New Roman" w:hAnsi="Times New Roman" w:cs="Times New Roman"/>
              </w:rPr>
            </w:pPr>
            <w:r w:rsidRPr="00CE4E14">
              <w:rPr>
                <w:rFonts w:ascii="Times New Roman" w:hAnsi="Times New Roman" w:cs="Times New Roman"/>
              </w:rPr>
              <w:t>Подпрограмма «Развитие туризма в муниципальном образовании «Моркинский мунципальный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946D7B" w:rsidRPr="00CE4E14" w:rsidRDefault="00DF1AB2" w:rsidP="00946D7B">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11,4</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12,4</w:t>
            </w:r>
          </w:p>
        </w:tc>
      </w:tr>
      <w:tr w:rsidR="00946D7B" w:rsidRPr="00CE4E14" w:rsidTr="00946D7B">
        <w:tc>
          <w:tcPr>
            <w:tcW w:w="2339"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spacing w:line="240" w:lineRule="auto"/>
              <w:rPr>
                <w:rFonts w:ascii="Times New Roman" w:hAnsi="Times New Roman" w:cs="Times New Roman"/>
                <w:sz w:val="20"/>
                <w:szCs w:val="20"/>
              </w:rPr>
            </w:pPr>
            <w:r w:rsidRPr="00CE4E14">
              <w:rPr>
                <w:rFonts w:ascii="Times New Roman" w:hAnsi="Times New Roman" w:cs="Times New Roman"/>
                <w:sz w:val="20"/>
                <w:szCs w:val="20"/>
              </w:rPr>
              <w:t>Основное мероприятие 1 Разработка внутреннего и въездного туризма</w:t>
            </w:r>
          </w:p>
        </w:tc>
        <w:tc>
          <w:tcPr>
            <w:tcW w:w="1417" w:type="dxa"/>
            <w:tcBorders>
              <w:top w:val="single" w:sz="4" w:space="0" w:color="auto"/>
              <w:left w:val="single" w:sz="4" w:space="0" w:color="auto"/>
              <w:bottom w:val="single" w:sz="4" w:space="0" w:color="auto"/>
              <w:right w:val="single" w:sz="4" w:space="0" w:color="auto"/>
            </w:tcBorders>
          </w:tcPr>
          <w:p w:rsidR="00946D7B" w:rsidRPr="00CE4E14" w:rsidRDefault="00DF1AB2" w:rsidP="00946D7B">
            <w:pPr>
              <w:pStyle w:val="af4"/>
              <w:rPr>
                <w:rFonts w:ascii="Times New Roman" w:hAnsi="Times New Roman"/>
                <w:sz w:val="20"/>
                <w:szCs w:val="20"/>
              </w:rPr>
            </w:pPr>
            <w:r>
              <w:rPr>
                <w:rFonts w:ascii="Times New Roman" w:hAnsi="Times New Roman"/>
                <w:sz w:val="20"/>
                <w:szCs w:val="20"/>
              </w:rPr>
              <w:t>Тихонова А.М</w:t>
            </w:r>
            <w:r w:rsidRPr="00F369D0">
              <w:rPr>
                <w:rFonts w:ascii="Times New Roman" w:hAnsi="Times New Roman"/>
                <w:sz w:val="20"/>
                <w:szCs w:val="20"/>
              </w:rPr>
              <w:t xml:space="preserve">. </w:t>
            </w:r>
            <w:r>
              <w:rPr>
                <w:rFonts w:ascii="Times New Roman" w:hAnsi="Times New Roman"/>
                <w:sz w:val="20"/>
                <w:szCs w:val="20"/>
              </w:rPr>
              <w:t>–</w:t>
            </w:r>
            <w:r w:rsidRPr="00F369D0">
              <w:rPr>
                <w:rFonts w:ascii="Times New Roman" w:hAnsi="Times New Roman"/>
                <w:sz w:val="20"/>
                <w:szCs w:val="20"/>
              </w:rPr>
              <w:t xml:space="preserve"> </w:t>
            </w:r>
            <w:r>
              <w:rPr>
                <w:rFonts w:ascii="Times New Roman" w:hAnsi="Times New Roman"/>
                <w:sz w:val="20"/>
                <w:szCs w:val="20"/>
              </w:rPr>
              <w:t>заместитель главы</w:t>
            </w:r>
            <w:r w:rsidRPr="00F369D0">
              <w:rPr>
                <w:rFonts w:ascii="Times New Roman" w:hAnsi="Times New Roman"/>
                <w:sz w:val="20"/>
                <w:szCs w:val="20"/>
              </w:rPr>
              <w:t xml:space="preserve"> администрации Моркинского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rPr>
                <w:rFonts w:ascii="Times New Roman" w:hAnsi="Times New Roman"/>
                <w:sz w:val="20"/>
                <w:szCs w:val="20"/>
              </w:rPr>
            </w:pPr>
            <w:r w:rsidRPr="00CE4E14">
              <w:rPr>
                <w:rFonts w:ascii="Times New Roman" w:hAnsi="Times New Roman"/>
                <w:sz w:val="20"/>
                <w:szCs w:val="20"/>
              </w:rPr>
              <w:t xml:space="preserve">наличие туристических маршрутов в районе, привлечение туристов в район; </w:t>
            </w:r>
            <w:r w:rsidRPr="00CE4E14">
              <w:rPr>
                <w:rFonts w:ascii="Times New Roman" w:hAnsi="Times New Roman"/>
                <w:color w:val="000000"/>
                <w:sz w:val="20"/>
                <w:szCs w:val="20"/>
                <w:shd w:val="clear" w:color="auto" w:fill="FFFFFF"/>
              </w:rPr>
              <w:t>информирование населения района, туристов, потенциальных инвесторов</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11,4</w:t>
            </w:r>
          </w:p>
        </w:tc>
        <w:tc>
          <w:tcPr>
            <w:tcW w:w="993"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11,8</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12,1</w:t>
            </w:r>
          </w:p>
        </w:tc>
        <w:tc>
          <w:tcPr>
            <w:tcW w:w="992" w:type="dxa"/>
            <w:tcBorders>
              <w:top w:val="single" w:sz="4" w:space="0" w:color="auto"/>
              <w:left w:val="single" w:sz="4" w:space="0" w:color="auto"/>
              <w:bottom w:val="single" w:sz="4" w:space="0" w:color="auto"/>
              <w:right w:val="single" w:sz="4" w:space="0" w:color="auto"/>
            </w:tcBorders>
          </w:tcPr>
          <w:p w:rsidR="00946D7B" w:rsidRPr="00CE4E14" w:rsidRDefault="00946D7B" w:rsidP="00946D7B">
            <w:pPr>
              <w:pStyle w:val="af4"/>
              <w:jc w:val="center"/>
              <w:rPr>
                <w:rFonts w:ascii="Times New Roman" w:hAnsi="Times New Roman"/>
                <w:sz w:val="20"/>
                <w:szCs w:val="20"/>
              </w:rPr>
            </w:pPr>
            <w:r w:rsidRPr="00CE4E14">
              <w:rPr>
                <w:rFonts w:ascii="Times New Roman" w:hAnsi="Times New Roman"/>
                <w:sz w:val="20"/>
                <w:szCs w:val="20"/>
              </w:rPr>
              <w:t>12,4</w:t>
            </w:r>
          </w:p>
        </w:tc>
      </w:tr>
    </w:tbl>
    <w:p w:rsidR="00946D7B" w:rsidRDefault="00946D7B" w:rsidP="00946D7B">
      <w:pPr>
        <w:widowControl w:val="0"/>
        <w:spacing w:after="0" w:line="240" w:lineRule="auto"/>
        <w:rPr>
          <w:rStyle w:val="af3"/>
          <w:rFonts w:ascii="Times New Roman" w:hAnsi="Times New Roman" w:cs="Times New Roman"/>
          <w:b w:val="0"/>
          <w:bCs w:val="0"/>
          <w:color w:val="auto"/>
          <w:sz w:val="28"/>
          <w:szCs w:val="28"/>
        </w:rPr>
      </w:pPr>
    </w:p>
    <w:p w:rsidR="00946D7B" w:rsidRPr="00CE4E14" w:rsidRDefault="00946D7B" w:rsidP="00CE4E14">
      <w:pPr>
        <w:widowControl w:val="0"/>
        <w:spacing w:after="0" w:line="240" w:lineRule="auto"/>
        <w:jc w:val="right"/>
        <w:rPr>
          <w:rFonts w:ascii="Times New Roman" w:hAnsi="Times New Roman" w:cs="Times New Roman"/>
          <w:sz w:val="24"/>
          <w:szCs w:val="24"/>
        </w:rPr>
      </w:pPr>
      <w:r w:rsidRPr="00CE4E14">
        <w:rPr>
          <w:rStyle w:val="af3"/>
          <w:rFonts w:ascii="Times New Roman" w:hAnsi="Times New Roman" w:cs="Times New Roman"/>
          <w:b w:val="0"/>
          <w:bCs w:val="0"/>
          <w:color w:val="auto"/>
          <w:sz w:val="24"/>
          <w:szCs w:val="24"/>
        </w:rPr>
        <w:t>Таблица 7</w:t>
      </w:r>
    </w:p>
    <w:p w:rsidR="00946D7B" w:rsidRPr="00CE4E14" w:rsidRDefault="00946D7B" w:rsidP="00946D7B">
      <w:pPr>
        <w:pStyle w:val="1"/>
        <w:spacing w:before="0" w:after="0" w:line="240" w:lineRule="auto"/>
        <w:jc w:val="center"/>
        <w:rPr>
          <w:rFonts w:ascii="Times New Roman" w:hAnsi="Times New Roman" w:cs="Times New Roman"/>
          <w:bCs w:val="0"/>
          <w:sz w:val="24"/>
          <w:szCs w:val="24"/>
        </w:rPr>
      </w:pPr>
      <w:r w:rsidRPr="00CE4E14">
        <w:rPr>
          <w:rFonts w:ascii="Times New Roman" w:hAnsi="Times New Roman" w:cs="Times New Roman"/>
          <w:bCs w:val="0"/>
          <w:sz w:val="24"/>
          <w:szCs w:val="24"/>
        </w:rPr>
        <w:t>Прогноз сводных показателей муниципальных заданий на оказание муниципальных услуг</w:t>
      </w:r>
    </w:p>
    <w:p w:rsidR="00946D7B" w:rsidRPr="00CE4E14" w:rsidRDefault="00946D7B" w:rsidP="00946D7B">
      <w:pPr>
        <w:pStyle w:val="1"/>
        <w:numPr>
          <w:ilvl w:val="0"/>
          <w:numId w:val="0"/>
        </w:numPr>
        <w:spacing w:before="0" w:after="0" w:line="240" w:lineRule="auto"/>
        <w:jc w:val="center"/>
        <w:rPr>
          <w:rFonts w:ascii="Times New Roman" w:hAnsi="Times New Roman" w:cs="Times New Roman"/>
          <w:bCs w:val="0"/>
          <w:sz w:val="24"/>
          <w:szCs w:val="24"/>
        </w:rPr>
      </w:pPr>
      <w:r w:rsidRPr="00CE4E14">
        <w:rPr>
          <w:rFonts w:ascii="Times New Roman" w:hAnsi="Times New Roman" w:cs="Times New Roman"/>
          <w:bCs w:val="0"/>
          <w:sz w:val="24"/>
          <w:szCs w:val="24"/>
        </w:rPr>
        <w:t>муниципальными учреждениями муниципального образования «Моркинский муниципальный район»</w:t>
      </w:r>
    </w:p>
    <w:p w:rsidR="00946D7B" w:rsidRPr="004E7FDE" w:rsidRDefault="00946D7B" w:rsidP="00946D7B">
      <w:pPr>
        <w:pStyle w:val="1"/>
        <w:spacing w:before="0" w:after="0" w:line="240" w:lineRule="auto"/>
        <w:jc w:val="center"/>
        <w:rPr>
          <w:rFonts w:ascii="Times New Roman" w:hAnsi="Times New Roman" w:cs="Times New Roman"/>
          <w:bCs w:val="0"/>
          <w:sz w:val="20"/>
          <w:szCs w:val="20"/>
        </w:rPr>
      </w:pPr>
      <w:r w:rsidRPr="00CE4E14">
        <w:rPr>
          <w:rFonts w:ascii="Times New Roman" w:hAnsi="Times New Roman" w:cs="Times New Roman"/>
          <w:bCs w:val="0"/>
          <w:sz w:val="24"/>
          <w:szCs w:val="24"/>
        </w:rPr>
        <w:t>по муниципальной программе муниципального образования «Моркинский муниципальный район»</w:t>
      </w:r>
    </w:p>
    <w:tbl>
      <w:tblPr>
        <w:tblpPr w:leftFromText="180" w:rightFromText="180" w:vertAnchor="text" w:horzAnchor="margin" w:tblpXSpec="center" w:tblpY="42"/>
        <w:tblW w:w="14822"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1468"/>
        <w:gridCol w:w="1559"/>
        <w:gridCol w:w="1559"/>
        <w:gridCol w:w="1559"/>
        <w:gridCol w:w="1509"/>
        <w:gridCol w:w="1531"/>
      </w:tblGrid>
      <w:tr w:rsidR="00946D7B" w:rsidRPr="004E7FDE" w:rsidTr="00D466F4">
        <w:tc>
          <w:tcPr>
            <w:tcW w:w="5637" w:type="dxa"/>
            <w:vMerge w:val="restart"/>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Наименование услуги, показателя объема услуги, подпрограммы, ведомственной целевой программы, основного мероприятия</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Значение показателя объема услуги</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Расходы бюджета МО «Моркинский</w:t>
            </w: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муниципальный район» на оказание муниципальной услуги, тыс. рублей</w:t>
            </w:r>
          </w:p>
        </w:tc>
      </w:tr>
      <w:tr w:rsidR="00946D7B" w:rsidRPr="004E7FDE" w:rsidTr="00D466F4">
        <w:tc>
          <w:tcPr>
            <w:tcW w:w="5637" w:type="dxa"/>
            <w:vMerge/>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очередной год</w:t>
            </w:r>
          </w:p>
          <w:p w:rsidR="00946D7B" w:rsidRPr="004E7FDE" w:rsidRDefault="00946D7B" w:rsidP="00946D7B">
            <w:pPr>
              <w:spacing w:after="0" w:line="240" w:lineRule="auto"/>
              <w:jc w:val="center"/>
              <w:rPr>
                <w:rFonts w:ascii="Times New Roman" w:hAnsi="Times New Roman" w:cs="Times New Roman"/>
                <w:sz w:val="20"/>
                <w:szCs w:val="20"/>
                <w:lang w:eastAsia="ru-RU"/>
              </w:rPr>
            </w:pPr>
            <w:r w:rsidRPr="004E7FDE">
              <w:rPr>
                <w:rFonts w:ascii="Times New Roman" w:hAnsi="Times New Roman" w:cs="Times New Roman"/>
                <w:sz w:val="20"/>
                <w:szCs w:val="20"/>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первый год планового периода</w:t>
            </w:r>
          </w:p>
          <w:p w:rsidR="00946D7B" w:rsidRPr="004E7FDE" w:rsidRDefault="00946D7B" w:rsidP="00946D7B">
            <w:pPr>
              <w:spacing w:after="0" w:line="240" w:lineRule="auto"/>
              <w:jc w:val="center"/>
              <w:rPr>
                <w:rFonts w:ascii="Times New Roman" w:hAnsi="Times New Roman" w:cs="Times New Roman"/>
                <w:sz w:val="20"/>
                <w:szCs w:val="20"/>
                <w:lang w:eastAsia="ru-RU"/>
              </w:rPr>
            </w:pPr>
            <w:r w:rsidRPr="004E7FDE">
              <w:rPr>
                <w:rFonts w:ascii="Times New Roman" w:hAnsi="Times New Roman" w:cs="Times New Roman"/>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второй год планового периода</w:t>
            </w: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очередной год</w:t>
            </w:r>
          </w:p>
          <w:p w:rsidR="00946D7B" w:rsidRPr="004E7FDE" w:rsidRDefault="00946D7B" w:rsidP="00946D7B">
            <w:pPr>
              <w:spacing w:after="0" w:line="240" w:lineRule="auto"/>
              <w:jc w:val="center"/>
              <w:rPr>
                <w:rFonts w:ascii="Times New Roman" w:hAnsi="Times New Roman" w:cs="Times New Roman"/>
                <w:sz w:val="20"/>
                <w:szCs w:val="20"/>
                <w:lang w:eastAsia="ru-RU"/>
              </w:rPr>
            </w:pPr>
            <w:r w:rsidRPr="004E7FDE">
              <w:rPr>
                <w:rFonts w:ascii="Times New Roman" w:hAnsi="Times New Roman" w:cs="Times New Roman"/>
                <w:sz w:val="20"/>
                <w:szCs w:val="20"/>
                <w:lang w:eastAsia="ru-RU"/>
              </w:rPr>
              <w:t>2018</w:t>
            </w:r>
          </w:p>
        </w:tc>
        <w:tc>
          <w:tcPr>
            <w:tcW w:w="1509"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первый год планового периода</w:t>
            </w: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2019</w:t>
            </w:r>
          </w:p>
        </w:tc>
        <w:tc>
          <w:tcPr>
            <w:tcW w:w="1531" w:type="dxa"/>
            <w:tcBorders>
              <w:top w:val="single" w:sz="4" w:space="0" w:color="auto"/>
              <w:left w:val="single" w:sz="4" w:space="0" w:color="auto"/>
              <w:bottom w:val="single" w:sz="4" w:space="0" w:color="auto"/>
              <w:right w:val="single" w:sz="4" w:space="0" w:color="auto"/>
            </w:tcBorders>
            <w:vAlign w:val="center"/>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второй год планового периода</w:t>
            </w:r>
          </w:p>
          <w:p w:rsidR="00946D7B" w:rsidRPr="004E7FDE" w:rsidRDefault="00946D7B" w:rsidP="00946D7B">
            <w:pPr>
              <w:spacing w:after="0" w:line="240" w:lineRule="auto"/>
              <w:jc w:val="center"/>
              <w:rPr>
                <w:rFonts w:ascii="Times New Roman" w:hAnsi="Times New Roman" w:cs="Times New Roman"/>
                <w:sz w:val="20"/>
                <w:szCs w:val="20"/>
                <w:lang w:eastAsia="ru-RU"/>
              </w:rPr>
            </w:pPr>
            <w:r w:rsidRPr="004E7FDE">
              <w:rPr>
                <w:rFonts w:ascii="Times New Roman" w:hAnsi="Times New Roman" w:cs="Times New Roman"/>
                <w:sz w:val="20"/>
                <w:szCs w:val="20"/>
                <w:lang w:eastAsia="ru-RU"/>
              </w:rPr>
              <w:t>2020</w:t>
            </w: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7</w:t>
            </w: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b/>
                <w:sz w:val="20"/>
                <w:szCs w:val="20"/>
              </w:rPr>
            </w:pPr>
            <w:r w:rsidRPr="004E7FDE">
              <w:rPr>
                <w:rFonts w:ascii="Times New Roman" w:hAnsi="Times New Roman"/>
                <w:b/>
                <w:sz w:val="20"/>
                <w:szCs w:val="20"/>
              </w:rPr>
              <w:t>Подпрограмма «Развитие туризма в муниципальном образовании</w:t>
            </w:r>
          </w:p>
          <w:p w:rsidR="00946D7B" w:rsidRPr="004E7FDE" w:rsidRDefault="00946D7B" w:rsidP="00946D7B">
            <w:pPr>
              <w:pStyle w:val="ConsPlusCell"/>
              <w:spacing w:line="240" w:lineRule="auto"/>
              <w:jc w:val="center"/>
              <w:rPr>
                <w:rFonts w:ascii="Times New Roman" w:hAnsi="Times New Roman" w:cs="Times New Roman"/>
                <w:sz w:val="20"/>
                <w:szCs w:val="20"/>
              </w:rPr>
            </w:pPr>
            <w:r w:rsidRPr="004E7FDE">
              <w:rPr>
                <w:rFonts w:ascii="Times New Roman" w:hAnsi="Times New Roman"/>
                <w:b/>
                <w:sz w:val="20"/>
                <w:szCs w:val="20"/>
              </w:rPr>
              <w:t>«Моркинский муниципальный район» на 2018-2025 гг.»</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b/>
                <w:sz w:val="20"/>
                <w:szCs w:val="20"/>
              </w:rPr>
            </w:pPr>
            <w:r w:rsidRPr="004E7FDE">
              <w:rPr>
                <w:rFonts w:ascii="Times New Roman" w:hAnsi="Times New Roman"/>
                <w:b/>
                <w:sz w:val="20"/>
                <w:szCs w:val="20"/>
              </w:rPr>
              <w:t>10,0</w:t>
            </w: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b/>
                <w:sz w:val="20"/>
                <w:szCs w:val="20"/>
              </w:rPr>
            </w:pPr>
            <w:r w:rsidRPr="004E7FDE">
              <w:rPr>
                <w:rFonts w:ascii="Times New Roman" w:hAnsi="Times New Roman"/>
                <w:b/>
                <w:sz w:val="20"/>
                <w:szCs w:val="20"/>
              </w:rPr>
              <w:t>10,4</w:t>
            </w: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b/>
                <w:sz w:val="20"/>
                <w:szCs w:val="20"/>
              </w:rPr>
            </w:pPr>
            <w:r w:rsidRPr="004E7FDE">
              <w:rPr>
                <w:rFonts w:ascii="Times New Roman" w:hAnsi="Times New Roman"/>
                <w:b/>
                <w:sz w:val="20"/>
                <w:szCs w:val="20"/>
              </w:rPr>
              <w:t>10,7</w:t>
            </w: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ConsPlusCell"/>
              <w:spacing w:line="240" w:lineRule="auto"/>
              <w:jc w:val="center"/>
              <w:rPr>
                <w:rFonts w:ascii="Times New Roman" w:hAnsi="Times New Roman" w:cs="Times New Roman"/>
                <w:i/>
                <w:sz w:val="20"/>
                <w:szCs w:val="20"/>
              </w:rPr>
            </w:pPr>
            <w:r w:rsidRPr="004E7FDE">
              <w:rPr>
                <w:rFonts w:ascii="Times New Roman" w:hAnsi="Times New Roman"/>
                <w:i/>
                <w:sz w:val="20"/>
                <w:szCs w:val="20"/>
              </w:rPr>
              <w:t>Основное мероприятие 1:</w:t>
            </w:r>
            <w:r w:rsidRPr="004E7FDE">
              <w:rPr>
                <w:rFonts w:ascii="Times New Roman" w:hAnsi="Times New Roman" w:cs="Times New Roman"/>
                <w:i/>
                <w:sz w:val="20"/>
                <w:szCs w:val="20"/>
              </w:rPr>
              <w:t xml:space="preserve"> Разработка внутреннего и въездного туризма</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spacing w:after="0" w:line="240" w:lineRule="auto"/>
              <w:rPr>
                <w:rFonts w:ascii="Times New Roman" w:hAnsi="Times New Roman" w:cs="Times New Roman"/>
                <w:sz w:val="20"/>
                <w:szCs w:val="20"/>
              </w:rPr>
            </w:pPr>
            <w:r w:rsidRPr="004E7FDE">
              <w:rPr>
                <w:rFonts w:ascii="Times New Roman" w:hAnsi="Times New Roman" w:cs="Times New Roman"/>
                <w:sz w:val="20"/>
                <w:szCs w:val="20"/>
              </w:rPr>
              <w:t>Разработка туристских маршрутов в районе, ед.</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spacing w:after="0" w:line="240" w:lineRule="auto"/>
              <w:rPr>
                <w:rFonts w:ascii="Times New Roman" w:hAnsi="Times New Roman" w:cs="Times New Roman"/>
                <w:color w:val="000000"/>
                <w:sz w:val="20"/>
                <w:szCs w:val="20"/>
                <w:shd w:val="clear" w:color="auto" w:fill="FFFFFF"/>
              </w:rPr>
            </w:pPr>
            <w:r w:rsidRPr="004E7FDE">
              <w:rPr>
                <w:rFonts w:ascii="Times New Roman" w:hAnsi="Times New Roman" w:cs="Times New Roman"/>
                <w:color w:val="000000"/>
                <w:sz w:val="20"/>
                <w:szCs w:val="20"/>
                <w:shd w:val="clear" w:color="auto" w:fill="FFFFFF"/>
              </w:rPr>
              <w:t>Рекламно-информационное обеспечение развития</w:t>
            </w:r>
            <w:r w:rsidRPr="004E7FDE">
              <w:rPr>
                <w:rFonts w:ascii="Times New Roman" w:hAnsi="Times New Roman" w:cs="Times New Roman"/>
                <w:color w:val="000000"/>
                <w:sz w:val="20"/>
                <w:szCs w:val="20"/>
              </w:rPr>
              <w:t xml:space="preserve"> </w:t>
            </w:r>
            <w:r w:rsidRPr="004E7FDE">
              <w:rPr>
                <w:rFonts w:ascii="Times New Roman" w:hAnsi="Times New Roman" w:cs="Times New Roman"/>
                <w:color w:val="000000"/>
                <w:sz w:val="20"/>
                <w:szCs w:val="20"/>
                <w:shd w:val="clear" w:color="auto" w:fill="FFFFFF"/>
              </w:rPr>
              <w:t>туризма, кол-во (экз.)</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25</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30</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p>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spacing w:after="0" w:line="240" w:lineRule="auto"/>
              <w:rPr>
                <w:rFonts w:ascii="Times New Roman" w:eastAsia="Times New Roman" w:hAnsi="Times New Roman" w:cs="Times New Roman"/>
                <w:color w:val="000000"/>
                <w:sz w:val="20"/>
                <w:szCs w:val="20"/>
                <w:lang w:eastAsia="ru-RU"/>
              </w:rPr>
            </w:pPr>
            <w:r w:rsidRPr="004E7FDE">
              <w:rPr>
                <w:rFonts w:ascii="Times New Roman" w:hAnsi="Times New Roman" w:cs="Times New Roman"/>
                <w:color w:val="000000"/>
                <w:sz w:val="20"/>
                <w:szCs w:val="20"/>
                <w:shd w:val="clear" w:color="auto" w:fill="FFFFFF"/>
              </w:rPr>
              <w:t>Событийный туризм, чел.</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350</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400</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450</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r>
      <w:tr w:rsidR="00946D7B" w:rsidRPr="004E7FDE" w:rsidTr="00D466F4">
        <w:tc>
          <w:tcPr>
            <w:tcW w:w="5637"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spacing w:after="0" w:line="240" w:lineRule="auto"/>
              <w:rPr>
                <w:rFonts w:ascii="Times New Roman" w:hAnsi="Times New Roman" w:cs="Times New Roman"/>
                <w:sz w:val="20"/>
                <w:szCs w:val="20"/>
                <w:shd w:val="clear" w:color="auto" w:fill="FFFFFF"/>
              </w:rPr>
            </w:pPr>
            <w:r w:rsidRPr="004E7FDE">
              <w:rPr>
                <w:rFonts w:ascii="Times New Roman" w:hAnsi="Times New Roman" w:cs="Times New Roman"/>
                <w:sz w:val="20"/>
                <w:szCs w:val="20"/>
                <w:shd w:val="clear" w:color="auto" w:fill="FFFFFF"/>
              </w:rPr>
              <w:t>Создание сети гостевых домов в районе, кол-во.</w:t>
            </w:r>
          </w:p>
        </w:tc>
        <w:tc>
          <w:tcPr>
            <w:tcW w:w="1468"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jc w:val="center"/>
              <w:rPr>
                <w:rFonts w:ascii="Times New Roman" w:hAnsi="Times New Roman"/>
                <w:sz w:val="20"/>
                <w:szCs w:val="20"/>
              </w:rPr>
            </w:pPr>
            <w:r w:rsidRPr="004E7FDE">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spacing w:after="0" w:line="240" w:lineRule="auto"/>
              <w:rPr>
                <w:rFonts w:ascii="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6D7B" w:rsidRPr="004E7FDE" w:rsidRDefault="00946D7B" w:rsidP="00946D7B">
            <w:pPr>
              <w:pStyle w:val="af4"/>
              <w:rPr>
                <w:rFonts w:ascii="Times New Roman" w:hAnsi="Times New Roman"/>
                <w:sz w:val="20"/>
                <w:szCs w:val="20"/>
              </w:rPr>
            </w:pPr>
          </w:p>
        </w:tc>
      </w:tr>
    </w:tbl>
    <w:p w:rsidR="00946D7B" w:rsidRPr="00BF1FF0" w:rsidRDefault="00946D7B" w:rsidP="00946D7B">
      <w:pPr>
        <w:spacing w:line="240" w:lineRule="auto"/>
        <w:ind w:firstLine="720"/>
        <w:jc w:val="both"/>
        <w:rPr>
          <w:rFonts w:ascii="Times New Roman" w:hAnsi="Times New Roman" w:cs="Times New Roman"/>
          <w:sz w:val="28"/>
          <w:szCs w:val="28"/>
        </w:rPr>
      </w:pPr>
    </w:p>
    <w:p w:rsidR="00946D7B" w:rsidRPr="00BF1FF0" w:rsidRDefault="00946D7B" w:rsidP="00946D7B">
      <w:pPr>
        <w:widowControl w:val="0"/>
        <w:spacing w:after="0" w:line="240" w:lineRule="auto"/>
        <w:ind w:firstLine="540"/>
        <w:jc w:val="both"/>
        <w:rPr>
          <w:rFonts w:ascii="Times New Roman" w:hAnsi="Times New Roman" w:cs="Times New Roman"/>
          <w:sz w:val="28"/>
          <w:szCs w:val="28"/>
        </w:rPr>
        <w:sectPr w:rsidR="00946D7B" w:rsidRPr="00BF1FF0" w:rsidSect="002D3759">
          <w:footerReference w:type="even" r:id="rId36"/>
          <w:footerReference w:type="default" r:id="rId37"/>
          <w:footerReference w:type="first" r:id="rId38"/>
          <w:pgSz w:w="16840" w:h="11907" w:orient="landscape" w:code="9"/>
          <w:pgMar w:top="567" w:right="2580" w:bottom="1985" w:left="2586" w:header="284" w:footer="567" w:gutter="0"/>
          <w:cols w:space="720"/>
          <w:docGrid w:linePitch="299" w:charSpace="4096"/>
        </w:sectPr>
      </w:pPr>
    </w:p>
    <w:p w:rsidR="00946D7B" w:rsidRPr="00707360" w:rsidRDefault="00946D7B" w:rsidP="00946D7B">
      <w:pPr>
        <w:widowControl w:val="0"/>
        <w:spacing w:after="0" w:line="240" w:lineRule="auto"/>
        <w:ind w:left="4678"/>
        <w:jc w:val="right"/>
        <w:rPr>
          <w:rFonts w:ascii="Times New Roman" w:hAnsi="Times New Roman" w:cs="Times New Roman"/>
          <w:sz w:val="24"/>
          <w:szCs w:val="24"/>
        </w:rPr>
      </w:pPr>
      <w:r>
        <w:rPr>
          <w:rFonts w:ascii="Times New Roman" w:hAnsi="Times New Roman" w:cs="Times New Roman"/>
          <w:sz w:val="28"/>
          <w:szCs w:val="28"/>
        </w:rPr>
        <w:t xml:space="preserve">               </w:t>
      </w:r>
      <w:r w:rsidRPr="00707360">
        <w:rPr>
          <w:rFonts w:ascii="Times New Roman" w:hAnsi="Times New Roman" w:cs="Times New Roman"/>
          <w:sz w:val="24"/>
          <w:szCs w:val="24"/>
        </w:rPr>
        <w:t>Приложение №</w:t>
      </w:r>
      <w:r w:rsidR="007B00BF" w:rsidRPr="00707360">
        <w:rPr>
          <w:rFonts w:ascii="Times New Roman" w:hAnsi="Times New Roman" w:cs="Times New Roman"/>
          <w:sz w:val="24"/>
          <w:szCs w:val="24"/>
        </w:rPr>
        <w:t>4</w:t>
      </w:r>
      <w:r w:rsidRPr="00707360">
        <w:rPr>
          <w:rFonts w:ascii="Times New Roman" w:hAnsi="Times New Roman" w:cs="Times New Roman"/>
          <w:sz w:val="24"/>
          <w:szCs w:val="24"/>
        </w:rPr>
        <w:t xml:space="preserve"> </w:t>
      </w:r>
    </w:p>
    <w:p w:rsidR="00946D7B" w:rsidRPr="00707360" w:rsidRDefault="00946D7B" w:rsidP="00946D7B">
      <w:pPr>
        <w:tabs>
          <w:tab w:val="left" w:pos="4111"/>
        </w:tabs>
        <w:spacing w:after="0" w:line="240" w:lineRule="auto"/>
        <w:ind w:left="3686"/>
        <w:jc w:val="right"/>
        <w:rPr>
          <w:rStyle w:val="af3"/>
          <w:rFonts w:ascii="Times New Roman" w:hAnsi="Times New Roman" w:cs="Times New Roman"/>
          <w:b w:val="0"/>
          <w:color w:val="000000"/>
          <w:sz w:val="24"/>
          <w:szCs w:val="24"/>
        </w:rPr>
      </w:pPr>
      <w:r w:rsidRPr="00707360">
        <w:rPr>
          <w:rStyle w:val="af3"/>
          <w:rFonts w:ascii="Times New Roman" w:hAnsi="Times New Roman" w:cs="Times New Roman"/>
          <w:b w:val="0"/>
          <w:color w:val="000000"/>
          <w:sz w:val="24"/>
          <w:szCs w:val="24"/>
        </w:rPr>
        <w:t xml:space="preserve">к муниципальной программе муниципального образования «Моркинский муниципальный район» </w:t>
      </w:r>
    </w:p>
    <w:p w:rsidR="00946D7B" w:rsidRPr="00707360" w:rsidRDefault="00946D7B" w:rsidP="00946D7B">
      <w:pPr>
        <w:widowControl w:val="0"/>
        <w:tabs>
          <w:tab w:val="left" w:pos="4111"/>
        </w:tabs>
        <w:spacing w:after="0" w:line="240" w:lineRule="auto"/>
        <w:ind w:left="3686"/>
        <w:jc w:val="right"/>
        <w:rPr>
          <w:rFonts w:ascii="Times New Roman" w:hAnsi="Times New Roman" w:cs="Times New Roman"/>
          <w:sz w:val="24"/>
          <w:szCs w:val="24"/>
        </w:rPr>
      </w:pPr>
      <w:r w:rsidRPr="00707360">
        <w:rPr>
          <w:rFonts w:ascii="Times New Roman" w:hAnsi="Times New Roman" w:cs="Times New Roman"/>
          <w:sz w:val="24"/>
          <w:szCs w:val="24"/>
        </w:rPr>
        <w:t>«Развитие культуры,  спорта, туризма</w:t>
      </w:r>
    </w:p>
    <w:p w:rsidR="00946D7B" w:rsidRPr="00707360" w:rsidRDefault="00946D7B" w:rsidP="00946D7B">
      <w:pPr>
        <w:widowControl w:val="0"/>
        <w:tabs>
          <w:tab w:val="left" w:pos="4111"/>
        </w:tabs>
        <w:spacing w:after="0" w:line="240" w:lineRule="auto"/>
        <w:ind w:left="3686"/>
        <w:jc w:val="right"/>
        <w:rPr>
          <w:rFonts w:ascii="Times New Roman" w:hAnsi="Times New Roman" w:cs="Times New Roman"/>
          <w:sz w:val="24"/>
          <w:szCs w:val="24"/>
        </w:rPr>
      </w:pPr>
      <w:r w:rsidRPr="00707360">
        <w:rPr>
          <w:rFonts w:ascii="Times New Roman" w:hAnsi="Times New Roman" w:cs="Times New Roman"/>
          <w:sz w:val="24"/>
          <w:szCs w:val="24"/>
        </w:rPr>
        <w:t>средств массовой информации</w:t>
      </w:r>
      <w:r w:rsidR="00707360" w:rsidRPr="00707360">
        <w:rPr>
          <w:rFonts w:ascii="Times New Roman" w:hAnsi="Times New Roman" w:cs="Times New Roman"/>
          <w:sz w:val="24"/>
          <w:szCs w:val="24"/>
        </w:rPr>
        <w:t>»</w:t>
      </w:r>
    </w:p>
    <w:p w:rsidR="00946D7B" w:rsidRPr="00707360" w:rsidRDefault="00946D7B" w:rsidP="00946D7B">
      <w:pPr>
        <w:widowControl w:val="0"/>
        <w:tabs>
          <w:tab w:val="left" w:pos="4111"/>
        </w:tabs>
        <w:spacing w:after="0" w:line="240" w:lineRule="auto"/>
        <w:ind w:left="3686"/>
        <w:jc w:val="right"/>
        <w:rPr>
          <w:rFonts w:ascii="Times New Roman" w:hAnsi="Times New Roman" w:cs="Times New Roman"/>
          <w:sz w:val="24"/>
          <w:szCs w:val="24"/>
        </w:rPr>
      </w:pPr>
      <w:r w:rsidRPr="00707360">
        <w:rPr>
          <w:rFonts w:ascii="Times New Roman" w:hAnsi="Times New Roman" w:cs="Times New Roman"/>
          <w:sz w:val="24"/>
          <w:szCs w:val="24"/>
        </w:rPr>
        <w:t>муниципального образования</w:t>
      </w:r>
    </w:p>
    <w:p w:rsidR="00946D7B" w:rsidRPr="00707360" w:rsidRDefault="00707360" w:rsidP="00946D7B">
      <w:pPr>
        <w:widowControl w:val="0"/>
        <w:tabs>
          <w:tab w:val="left" w:pos="4111"/>
        </w:tabs>
        <w:spacing w:after="0" w:line="240" w:lineRule="auto"/>
        <w:ind w:left="3686"/>
        <w:jc w:val="right"/>
        <w:rPr>
          <w:rFonts w:ascii="Times New Roman" w:hAnsi="Times New Roman" w:cs="Times New Roman"/>
          <w:sz w:val="24"/>
          <w:szCs w:val="24"/>
        </w:rPr>
      </w:pPr>
      <w:r w:rsidRPr="00707360">
        <w:rPr>
          <w:rFonts w:ascii="Times New Roman" w:hAnsi="Times New Roman" w:cs="Times New Roman"/>
          <w:sz w:val="24"/>
          <w:szCs w:val="24"/>
        </w:rPr>
        <w:t>«</w:t>
      </w:r>
      <w:r w:rsidR="00946D7B" w:rsidRPr="00707360">
        <w:rPr>
          <w:rFonts w:ascii="Times New Roman" w:hAnsi="Times New Roman" w:cs="Times New Roman"/>
          <w:sz w:val="24"/>
          <w:szCs w:val="24"/>
        </w:rPr>
        <w:t>Моркинский муниципальный район»</w:t>
      </w:r>
    </w:p>
    <w:p w:rsidR="00946D7B" w:rsidRPr="00707360" w:rsidRDefault="00946D7B" w:rsidP="00946D7B">
      <w:pPr>
        <w:widowControl w:val="0"/>
        <w:tabs>
          <w:tab w:val="left" w:pos="4111"/>
        </w:tabs>
        <w:spacing w:after="0" w:line="240" w:lineRule="auto"/>
        <w:ind w:left="3686"/>
        <w:jc w:val="right"/>
        <w:rPr>
          <w:rFonts w:ascii="Times New Roman" w:hAnsi="Times New Roman" w:cs="Times New Roman"/>
          <w:sz w:val="24"/>
          <w:szCs w:val="24"/>
        </w:rPr>
      </w:pPr>
      <w:r w:rsidRPr="00707360">
        <w:rPr>
          <w:rFonts w:ascii="Times New Roman" w:hAnsi="Times New Roman" w:cs="Times New Roman"/>
          <w:sz w:val="24"/>
          <w:szCs w:val="24"/>
        </w:rPr>
        <w:t xml:space="preserve"> на 2018-2025 годы»</w:t>
      </w:r>
    </w:p>
    <w:p w:rsidR="00F63199" w:rsidRPr="00707360" w:rsidRDefault="00F63199" w:rsidP="00180155">
      <w:pPr>
        <w:tabs>
          <w:tab w:val="left" w:pos="6610"/>
        </w:tabs>
        <w:jc w:val="both"/>
        <w:rPr>
          <w:rFonts w:ascii="Times New Roman" w:hAnsi="Times New Roman" w:cs="Times New Roman"/>
          <w:sz w:val="24"/>
          <w:szCs w:val="24"/>
        </w:rPr>
      </w:pPr>
    </w:p>
    <w:p w:rsidR="007B00BF" w:rsidRPr="00707360" w:rsidRDefault="007B00BF" w:rsidP="00180155">
      <w:pPr>
        <w:tabs>
          <w:tab w:val="left" w:pos="6610"/>
        </w:tabs>
        <w:jc w:val="both"/>
        <w:rPr>
          <w:rFonts w:ascii="Times New Roman" w:hAnsi="Times New Roman" w:cs="Times New Roman"/>
          <w:sz w:val="24"/>
          <w:szCs w:val="24"/>
        </w:rPr>
      </w:pPr>
    </w:p>
    <w:p w:rsidR="007B00BF" w:rsidRPr="00707360" w:rsidRDefault="007B00BF" w:rsidP="00180155">
      <w:pPr>
        <w:tabs>
          <w:tab w:val="left" w:pos="6610"/>
        </w:tabs>
        <w:jc w:val="both"/>
        <w:rPr>
          <w:rFonts w:ascii="Times New Roman" w:hAnsi="Times New Roman" w:cs="Times New Roman"/>
          <w:sz w:val="24"/>
          <w:szCs w:val="24"/>
        </w:rPr>
      </w:pPr>
    </w:p>
    <w:p w:rsidR="007B00BF" w:rsidRPr="00707360" w:rsidRDefault="007B00BF" w:rsidP="00180155">
      <w:pPr>
        <w:tabs>
          <w:tab w:val="left" w:pos="6610"/>
        </w:tabs>
        <w:jc w:val="both"/>
        <w:rPr>
          <w:rFonts w:ascii="Times New Roman" w:hAnsi="Times New Roman" w:cs="Times New Roman"/>
          <w:sz w:val="24"/>
          <w:szCs w:val="24"/>
        </w:rPr>
      </w:pPr>
    </w:p>
    <w:p w:rsidR="007B00BF" w:rsidRPr="00707360" w:rsidRDefault="007B00BF" w:rsidP="00180155">
      <w:pPr>
        <w:tabs>
          <w:tab w:val="left" w:pos="6610"/>
        </w:tabs>
        <w:jc w:val="both"/>
        <w:rPr>
          <w:rFonts w:ascii="Times New Roman" w:hAnsi="Times New Roman" w:cs="Times New Roman"/>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r w:rsidRPr="00707360">
        <w:rPr>
          <w:rStyle w:val="af3"/>
          <w:rFonts w:ascii="Times New Roman" w:hAnsi="Times New Roman" w:cs="Times New Roman"/>
          <w:b w:val="0"/>
          <w:bCs w:val="0"/>
          <w:color w:val="000000"/>
          <w:sz w:val="24"/>
          <w:szCs w:val="24"/>
        </w:rPr>
        <w:t>ПОДПРОГРАММА</w:t>
      </w:r>
    </w:p>
    <w:p w:rsidR="007B00BF" w:rsidRPr="00707360" w:rsidRDefault="007B00BF" w:rsidP="007B00BF">
      <w:pPr>
        <w:widowControl w:val="0"/>
        <w:spacing w:after="0" w:line="100" w:lineRule="atLeast"/>
        <w:jc w:val="center"/>
        <w:rPr>
          <w:rFonts w:ascii="Times New Roman" w:hAnsi="Times New Roman" w:cs="Times New Roman"/>
          <w:sz w:val="24"/>
          <w:szCs w:val="24"/>
        </w:rPr>
      </w:pPr>
      <w:r w:rsidRPr="00707360">
        <w:rPr>
          <w:rFonts w:ascii="Times New Roman" w:hAnsi="Times New Roman" w:cs="Times New Roman"/>
          <w:sz w:val="24"/>
          <w:szCs w:val="24"/>
        </w:rPr>
        <w:t>"Развитие средств массовой информации муниципального образования «Моркинский муниципальный район» на 2018-2025 годы»</w:t>
      </w: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Default="007B00BF" w:rsidP="007B00BF">
      <w:pPr>
        <w:spacing w:line="240" w:lineRule="auto"/>
        <w:jc w:val="center"/>
        <w:rPr>
          <w:rStyle w:val="af3"/>
          <w:rFonts w:ascii="Times New Roman" w:hAnsi="Times New Roman" w:cs="Times New Roman"/>
          <w:b w:val="0"/>
          <w:bCs w:val="0"/>
          <w:color w:val="000000"/>
          <w:sz w:val="24"/>
          <w:szCs w:val="24"/>
        </w:rPr>
      </w:pPr>
    </w:p>
    <w:p w:rsidR="00582BD8" w:rsidRDefault="00582BD8" w:rsidP="007B00BF">
      <w:pPr>
        <w:spacing w:line="240" w:lineRule="auto"/>
        <w:jc w:val="center"/>
        <w:rPr>
          <w:rStyle w:val="af3"/>
          <w:rFonts w:ascii="Times New Roman" w:hAnsi="Times New Roman" w:cs="Times New Roman"/>
          <w:b w:val="0"/>
          <w:bCs w:val="0"/>
          <w:color w:val="000000"/>
          <w:sz w:val="24"/>
          <w:szCs w:val="24"/>
        </w:rPr>
      </w:pPr>
    </w:p>
    <w:p w:rsidR="00582BD8" w:rsidRDefault="00582BD8" w:rsidP="007B00BF">
      <w:pPr>
        <w:spacing w:line="240" w:lineRule="auto"/>
        <w:jc w:val="center"/>
        <w:rPr>
          <w:rStyle w:val="af3"/>
          <w:rFonts w:ascii="Times New Roman" w:hAnsi="Times New Roman" w:cs="Times New Roman"/>
          <w:b w:val="0"/>
          <w:bCs w:val="0"/>
          <w:color w:val="000000"/>
          <w:sz w:val="24"/>
          <w:szCs w:val="24"/>
        </w:rPr>
      </w:pPr>
    </w:p>
    <w:p w:rsidR="00582BD8" w:rsidRDefault="00582BD8" w:rsidP="007B00BF">
      <w:pPr>
        <w:spacing w:line="240" w:lineRule="auto"/>
        <w:jc w:val="center"/>
        <w:rPr>
          <w:rStyle w:val="af3"/>
          <w:rFonts w:ascii="Times New Roman" w:hAnsi="Times New Roman" w:cs="Times New Roman"/>
          <w:b w:val="0"/>
          <w:bCs w:val="0"/>
          <w:color w:val="000000"/>
          <w:sz w:val="24"/>
          <w:szCs w:val="24"/>
        </w:rPr>
      </w:pPr>
    </w:p>
    <w:p w:rsidR="00582BD8" w:rsidRPr="00707360" w:rsidRDefault="00582BD8"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spacing w:line="240" w:lineRule="auto"/>
        <w:jc w:val="center"/>
        <w:rPr>
          <w:rStyle w:val="af3"/>
          <w:rFonts w:ascii="Times New Roman" w:hAnsi="Times New Roman" w:cs="Times New Roman"/>
          <w:b w:val="0"/>
          <w:bCs w:val="0"/>
          <w:color w:val="000000"/>
          <w:sz w:val="24"/>
          <w:szCs w:val="24"/>
        </w:rPr>
      </w:pPr>
    </w:p>
    <w:p w:rsidR="007B00BF" w:rsidRPr="00707360" w:rsidRDefault="007B00BF" w:rsidP="007B00BF">
      <w:pPr>
        <w:widowControl w:val="0"/>
        <w:autoSpaceDE w:val="0"/>
        <w:autoSpaceDN w:val="0"/>
        <w:adjustRightInd w:val="0"/>
        <w:spacing w:after="0"/>
        <w:jc w:val="center"/>
        <w:outlineLvl w:val="2"/>
        <w:rPr>
          <w:rFonts w:ascii="Times New Roman" w:hAnsi="Times New Roman" w:cs="Times New Roman"/>
          <w:sz w:val="24"/>
          <w:szCs w:val="24"/>
        </w:rPr>
      </w:pPr>
      <w:r w:rsidRPr="00707360">
        <w:rPr>
          <w:rFonts w:ascii="Times New Roman" w:hAnsi="Times New Roman" w:cs="Times New Roman"/>
          <w:sz w:val="24"/>
          <w:szCs w:val="24"/>
        </w:rPr>
        <w:t xml:space="preserve">Паспорт подпрограммы 4 </w:t>
      </w:r>
      <w:r w:rsidRPr="00707360">
        <w:rPr>
          <w:rFonts w:ascii="Times New Roman" w:hAnsi="Times New Roman" w:cs="Times New Roman"/>
          <w:bCs/>
          <w:sz w:val="24"/>
          <w:szCs w:val="24"/>
        </w:rPr>
        <w:t>«Развитие средств массовой информации»</w:t>
      </w:r>
    </w:p>
    <w:p w:rsidR="007B00BF" w:rsidRPr="00707360" w:rsidRDefault="007B00BF" w:rsidP="007B00BF">
      <w:pPr>
        <w:widowControl w:val="0"/>
        <w:autoSpaceDE w:val="0"/>
        <w:autoSpaceDN w:val="0"/>
        <w:adjustRightInd w:val="0"/>
        <w:spacing w:after="0"/>
        <w:jc w:val="center"/>
        <w:rPr>
          <w:rFonts w:ascii="Times New Roman" w:hAnsi="Times New Roman" w:cs="Times New Roman"/>
          <w:bCs/>
          <w:sz w:val="24"/>
          <w:szCs w:val="24"/>
        </w:rPr>
      </w:pPr>
      <w:r w:rsidRPr="00707360">
        <w:rPr>
          <w:rFonts w:ascii="Times New Roman" w:hAnsi="Times New Roman" w:cs="Times New Roman"/>
          <w:bCs/>
          <w:sz w:val="24"/>
          <w:szCs w:val="24"/>
        </w:rPr>
        <w:t xml:space="preserve">Муниципального образования «Моркинский муниципальный район» </w:t>
      </w:r>
    </w:p>
    <w:p w:rsidR="007B00BF" w:rsidRPr="00707360" w:rsidRDefault="007B00BF" w:rsidP="007B00BF">
      <w:pPr>
        <w:widowControl w:val="0"/>
        <w:autoSpaceDE w:val="0"/>
        <w:autoSpaceDN w:val="0"/>
        <w:adjustRightInd w:val="0"/>
        <w:spacing w:after="0"/>
        <w:jc w:val="center"/>
        <w:rPr>
          <w:rFonts w:ascii="Times New Roman" w:hAnsi="Times New Roman" w:cs="Times New Roman"/>
          <w:bCs/>
          <w:sz w:val="24"/>
          <w:szCs w:val="24"/>
        </w:rPr>
      </w:pPr>
      <w:r w:rsidRPr="00707360">
        <w:rPr>
          <w:rFonts w:ascii="Times New Roman" w:hAnsi="Times New Roman" w:cs="Times New Roman"/>
          <w:bCs/>
          <w:sz w:val="24"/>
          <w:szCs w:val="24"/>
        </w:rPr>
        <w:t xml:space="preserve">на 2018-2025 годы </w:t>
      </w:r>
    </w:p>
    <w:p w:rsidR="007B00BF" w:rsidRPr="00707360" w:rsidRDefault="00D45171" w:rsidP="00D45171">
      <w:pPr>
        <w:widowControl w:val="0"/>
        <w:autoSpaceDE w:val="0"/>
        <w:autoSpaceDN w:val="0"/>
        <w:adjustRightInd w:val="0"/>
        <w:spacing w:after="0"/>
        <w:jc w:val="center"/>
        <w:rPr>
          <w:rFonts w:ascii="Times New Roman" w:hAnsi="Times New Roman" w:cs="Times New Roman"/>
          <w:bCs/>
          <w:sz w:val="24"/>
          <w:szCs w:val="24"/>
        </w:rPr>
      </w:pPr>
      <w:r w:rsidRPr="00707360">
        <w:rPr>
          <w:rFonts w:ascii="Times New Roman" w:hAnsi="Times New Roman" w:cs="Times New Roman"/>
          <w:bCs/>
          <w:sz w:val="24"/>
          <w:szCs w:val="24"/>
        </w:rPr>
        <w:t xml:space="preserve">К </w:t>
      </w:r>
      <w:r w:rsidR="007B00BF" w:rsidRPr="00707360">
        <w:rPr>
          <w:rFonts w:ascii="Times New Roman" w:hAnsi="Times New Roman" w:cs="Times New Roman"/>
          <w:bCs/>
          <w:sz w:val="24"/>
          <w:szCs w:val="24"/>
        </w:rPr>
        <w:t>муниципальной программе «Развитие культуры, спорта, туризма и средств массовой информации» муниципального образования «Моркинский муниципальный район» на 201</w:t>
      </w:r>
      <w:r w:rsidRPr="00707360">
        <w:rPr>
          <w:rFonts w:ascii="Times New Roman" w:hAnsi="Times New Roman" w:cs="Times New Roman"/>
          <w:bCs/>
          <w:sz w:val="24"/>
          <w:szCs w:val="24"/>
        </w:rPr>
        <w:t>8</w:t>
      </w:r>
      <w:r w:rsidR="007B00BF" w:rsidRPr="00707360">
        <w:rPr>
          <w:rFonts w:ascii="Times New Roman" w:hAnsi="Times New Roman" w:cs="Times New Roman"/>
          <w:bCs/>
          <w:sz w:val="24"/>
          <w:szCs w:val="24"/>
        </w:rPr>
        <w:t xml:space="preserve"> - 20</w:t>
      </w:r>
      <w:r w:rsidRPr="00707360">
        <w:rPr>
          <w:rFonts w:ascii="Times New Roman" w:hAnsi="Times New Roman" w:cs="Times New Roman"/>
          <w:bCs/>
          <w:sz w:val="24"/>
          <w:szCs w:val="24"/>
        </w:rPr>
        <w:t>25</w:t>
      </w:r>
      <w:r w:rsidR="007B00BF" w:rsidRPr="00707360">
        <w:rPr>
          <w:rFonts w:ascii="Times New Roman" w:hAnsi="Times New Roman" w:cs="Times New Roman"/>
          <w:bCs/>
          <w:sz w:val="24"/>
          <w:szCs w:val="24"/>
        </w:rPr>
        <w:t xml:space="preserve"> годы»</w:t>
      </w:r>
    </w:p>
    <w:tbl>
      <w:tblPr>
        <w:tblStyle w:val="af2"/>
        <w:tblW w:w="9606" w:type="dxa"/>
        <w:tblLook w:val="04A0"/>
      </w:tblPr>
      <w:tblGrid>
        <w:gridCol w:w="2660"/>
        <w:gridCol w:w="6946"/>
      </w:tblGrid>
      <w:tr w:rsidR="007B00BF" w:rsidRPr="00707360" w:rsidTr="00F075DD">
        <w:tc>
          <w:tcPr>
            <w:tcW w:w="2660" w:type="dxa"/>
            <w:tcBorders>
              <w:top w:val="nil"/>
              <w:left w:val="nil"/>
              <w:bottom w:val="nil"/>
              <w:right w:val="nil"/>
            </w:tcBorders>
            <w:shd w:val="clear" w:color="auto" w:fill="FFFFFF" w:themeFill="background1"/>
          </w:tcPr>
          <w:p w:rsidR="007B00BF" w:rsidRPr="00707360" w:rsidRDefault="007B00BF" w:rsidP="0007326F">
            <w:pPr>
              <w:widowControl w:val="0"/>
              <w:autoSpaceDE w:val="0"/>
              <w:autoSpaceDN w:val="0"/>
              <w:adjustRightInd w:val="0"/>
              <w:spacing w:after="0"/>
              <w:jc w:val="center"/>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line="240" w:lineRule="auto"/>
              <w:rPr>
                <w:rFonts w:ascii="Times New Roman" w:hAnsi="Times New Roman" w:cs="Times New Roman"/>
                <w:sz w:val="24"/>
                <w:szCs w:val="24"/>
              </w:rPr>
            </w:pPr>
            <w:r w:rsidRPr="00707360">
              <w:rPr>
                <w:rFonts w:ascii="Times New Roman" w:hAnsi="Times New Roman" w:cs="Times New Roman"/>
                <w:sz w:val="24"/>
                <w:szCs w:val="24"/>
              </w:rPr>
              <w:t xml:space="preserve">Ответственный   </w:t>
            </w:r>
          </w:p>
          <w:p w:rsidR="007B00BF" w:rsidRPr="00707360" w:rsidRDefault="007B00BF" w:rsidP="0007326F">
            <w:pPr>
              <w:widowControl w:val="0"/>
              <w:autoSpaceDE w:val="0"/>
              <w:autoSpaceDN w:val="0"/>
              <w:adjustRightInd w:val="0"/>
              <w:spacing w:after="0" w:line="240" w:lineRule="auto"/>
              <w:rPr>
                <w:rFonts w:ascii="Times New Roman" w:hAnsi="Times New Roman" w:cs="Times New Roman"/>
                <w:sz w:val="24"/>
                <w:szCs w:val="24"/>
              </w:rPr>
            </w:pPr>
            <w:r w:rsidRPr="00707360">
              <w:rPr>
                <w:rFonts w:ascii="Times New Roman" w:hAnsi="Times New Roman" w:cs="Times New Roman"/>
                <w:sz w:val="24"/>
                <w:szCs w:val="24"/>
              </w:rPr>
              <w:t>исполнитель</w:t>
            </w: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r w:rsidRPr="00707360">
              <w:rPr>
                <w:rFonts w:ascii="Times New Roman" w:hAnsi="Times New Roman" w:cs="Times New Roman"/>
                <w:sz w:val="24"/>
                <w:szCs w:val="24"/>
              </w:rPr>
              <w:t xml:space="preserve">подпрограммы </w:t>
            </w:r>
          </w:p>
          <w:p w:rsidR="0007326F" w:rsidRPr="00707360" w:rsidRDefault="0007326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Соисполнитель подпрограммы</w:t>
            </w: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r w:rsidRPr="00707360">
              <w:rPr>
                <w:rFonts w:ascii="Times New Roman" w:hAnsi="Times New Roman" w:cs="Times New Roman"/>
                <w:sz w:val="24"/>
                <w:szCs w:val="24"/>
              </w:rPr>
              <w:t xml:space="preserve">Цели подпрограммы </w:t>
            </w: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r w:rsidRPr="00707360">
              <w:rPr>
                <w:rFonts w:ascii="Times New Roman" w:hAnsi="Times New Roman" w:cs="Times New Roman"/>
                <w:sz w:val="24"/>
                <w:szCs w:val="24"/>
              </w:rPr>
              <w:t xml:space="preserve">Задачи   </w:t>
            </w:r>
          </w:p>
          <w:p w:rsidR="007B00BF" w:rsidRPr="00707360" w:rsidRDefault="0007326F" w:rsidP="0007326F">
            <w:pPr>
              <w:widowControl w:val="0"/>
              <w:autoSpaceDE w:val="0"/>
              <w:autoSpaceDN w:val="0"/>
              <w:adjustRightInd w:val="0"/>
              <w:spacing w:after="0"/>
              <w:rPr>
                <w:rFonts w:ascii="Times New Roman" w:hAnsi="Times New Roman" w:cs="Times New Roman"/>
                <w:sz w:val="24"/>
                <w:szCs w:val="24"/>
              </w:rPr>
            </w:pPr>
            <w:r w:rsidRPr="00707360">
              <w:rPr>
                <w:rFonts w:ascii="Times New Roman" w:hAnsi="Times New Roman" w:cs="Times New Roman"/>
                <w:sz w:val="24"/>
                <w:szCs w:val="24"/>
              </w:rPr>
              <w:t>подпрограммы</w:t>
            </w: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sz w:val="24"/>
                <w:szCs w:val="24"/>
              </w:rPr>
            </w:pPr>
          </w:p>
          <w:p w:rsidR="005654E6" w:rsidRPr="00707360" w:rsidRDefault="005654E6" w:rsidP="0007326F">
            <w:pPr>
              <w:widowControl w:val="0"/>
              <w:autoSpaceDE w:val="0"/>
              <w:autoSpaceDN w:val="0"/>
              <w:adjustRightInd w:val="0"/>
              <w:spacing w:after="0"/>
              <w:rPr>
                <w:rFonts w:ascii="Times New Roman" w:hAnsi="Times New Roman" w:cs="Times New Roman"/>
                <w:sz w:val="24"/>
                <w:szCs w:val="24"/>
              </w:rPr>
            </w:pPr>
          </w:p>
          <w:p w:rsidR="007B00BF" w:rsidRDefault="007B00BF" w:rsidP="0007326F">
            <w:pPr>
              <w:widowControl w:val="0"/>
              <w:autoSpaceDE w:val="0"/>
              <w:autoSpaceDN w:val="0"/>
              <w:adjustRightInd w:val="0"/>
              <w:spacing w:after="0"/>
              <w:rPr>
                <w:rFonts w:ascii="Times New Roman" w:hAnsi="Times New Roman" w:cs="Times New Roman"/>
                <w:sz w:val="24"/>
                <w:szCs w:val="24"/>
              </w:rPr>
            </w:pPr>
            <w:r w:rsidRPr="00707360">
              <w:rPr>
                <w:rFonts w:ascii="Times New Roman" w:hAnsi="Times New Roman" w:cs="Times New Roman"/>
                <w:sz w:val="24"/>
                <w:szCs w:val="24"/>
              </w:rPr>
              <w:t>Целевые индикаторы и показатели  подпрограммы</w:t>
            </w:r>
          </w:p>
          <w:p w:rsidR="00582BD8" w:rsidRPr="00707360" w:rsidRDefault="00582BD8" w:rsidP="0007326F">
            <w:pPr>
              <w:widowControl w:val="0"/>
              <w:autoSpaceDE w:val="0"/>
              <w:autoSpaceDN w:val="0"/>
              <w:adjustRightInd w:val="0"/>
              <w:spacing w:after="0"/>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Этапы и сроки реализации  подпрограммы</w:t>
            </w:r>
          </w:p>
          <w:p w:rsidR="005654E6" w:rsidRPr="00707360" w:rsidRDefault="005654E6" w:rsidP="0007326F">
            <w:pPr>
              <w:pStyle w:val="ConsPlusCell"/>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Объемы бюджетных</w:t>
            </w: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xml:space="preserve"> ассигнований   подпрограммы    </w:t>
            </w:r>
          </w:p>
          <w:p w:rsidR="005654E6" w:rsidRPr="00707360" w:rsidRDefault="005654E6" w:rsidP="0007326F">
            <w:pPr>
              <w:pStyle w:val="ConsPlusCell"/>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Ожидаемые  результаты   реализации   подпрограммы</w:t>
            </w:r>
          </w:p>
          <w:p w:rsidR="007B00BF" w:rsidRPr="00707360" w:rsidRDefault="007B00BF" w:rsidP="0007326F">
            <w:pPr>
              <w:pStyle w:val="ConsPlusCell"/>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rPr>
                <w:rFonts w:ascii="Times New Roman" w:hAnsi="Times New Roman" w:cs="Times New Roman"/>
                <w:bCs/>
                <w:sz w:val="24"/>
                <w:szCs w:val="24"/>
              </w:rPr>
            </w:pPr>
          </w:p>
        </w:tc>
        <w:tc>
          <w:tcPr>
            <w:tcW w:w="6946" w:type="dxa"/>
            <w:tcBorders>
              <w:top w:val="nil"/>
              <w:left w:val="nil"/>
              <w:bottom w:val="nil"/>
              <w:right w:val="nil"/>
            </w:tcBorders>
          </w:tcPr>
          <w:p w:rsidR="007B00BF" w:rsidRPr="00707360" w:rsidRDefault="007B00BF" w:rsidP="0007326F">
            <w:pPr>
              <w:widowControl w:val="0"/>
              <w:autoSpaceDE w:val="0"/>
              <w:autoSpaceDN w:val="0"/>
              <w:adjustRightInd w:val="0"/>
              <w:spacing w:after="0"/>
              <w:jc w:val="both"/>
              <w:rPr>
                <w:rFonts w:ascii="Times New Roman" w:hAnsi="Times New Roman" w:cs="Times New Roman"/>
                <w:sz w:val="24"/>
                <w:szCs w:val="24"/>
              </w:rPr>
            </w:pPr>
          </w:p>
          <w:p w:rsidR="007B00BF" w:rsidRPr="00707360" w:rsidRDefault="007B00BF" w:rsidP="0007326F">
            <w:pPr>
              <w:widowControl w:val="0"/>
              <w:autoSpaceDE w:val="0"/>
              <w:autoSpaceDN w:val="0"/>
              <w:adjustRightInd w:val="0"/>
              <w:spacing w:after="0"/>
              <w:jc w:val="both"/>
              <w:rPr>
                <w:rFonts w:ascii="Times New Roman" w:hAnsi="Times New Roman" w:cs="Times New Roman"/>
                <w:sz w:val="24"/>
                <w:szCs w:val="24"/>
              </w:rPr>
            </w:pPr>
            <w:r w:rsidRPr="00707360">
              <w:rPr>
                <w:rFonts w:ascii="Times New Roman" w:hAnsi="Times New Roman" w:cs="Times New Roman"/>
                <w:sz w:val="24"/>
                <w:szCs w:val="24"/>
              </w:rPr>
              <w:t xml:space="preserve">Муниципальное учреждение «Отдел  культуры,               спорта и туризма администрации муниципального образования «Моркинский муниципальный район» </w:t>
            </w:r>
          </w:p>
          <w:p w:rsidR="0007326F" w:rsidRPr="00707360" w:rsidRDefault="0007326F" w:rsidP="0007326F">
            <w:pPr>
              <w:widowControl w:val="0"/>
              <w:autoSpaceDE w:val="0"/>
              <w:autoSpaceDN w:val="0"/>
              <w:adjustRightInd w:val="0"/>
              <w:spacing w:after="0"/>
              <w:jc w:val="both"/>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xml:space="preserve">Муниципальное автономное учреждение «Газета «Морко мланде» </w:t>
            </w:r>
          </w:p>
          <w:p w:rsidR="007B00BF" w:rsidRPr="00707360" w:rsidRDefault="007B00BF" w:rsidP="0007326F">
            <w:pPr>
              <w:pStyle w:val="ConsPlusCell"/>
              <w:rPr>
                <w:rFonts w:ascii="Times New Roman" w:hAnsi="Times New Roman" w:cs="Times New Roman"/>
                <w:sz w:val="24"/>
                <w:szCs w:val="24"/>
              </w:rPr>
            </w:pPr>
          </w:p>
          <w:p w:rsidR="007B00BF" w:rsidRPr="00707360" w:rsidRDefault="007B00BF" w:rsidP="0007326F">
            <w:pPr>
              <w:pStyle w:val="ConsPlusCell"/>
              <w:jc w:val="both"/>
              <w:rPr>
                <w:rFonts w:ascii="Times New Roman" w:hAnsi="Times New Roman" w:cs="Times New Roman"/>
                <w:sz w:val="24"/>
                <w:szCs w:val="24"/>
              </w:rPr>
            </w:pPr>
            <w:r w:rsidRPr="00707360">
              <w:rPr>
                <w:rFonts w:ascii="Times New Roman" w:hAnsi="Times New Roman" w:cs="Times New Roman"/>
                <w:sz w:val="24"/>
                <w:szCs w:val="24"/>
              </w:rPr>
              <w:t>- создание эффективной системы массовых коммуникаций;</w:t>
            </w:r>
          </w:p>
          <w:p w:rsidR="007B00BF" w:rsidRPr="00707360" w:rsidRDefault="007B00BF" w:rsidP="0007326F">
            <w:pPr>
              <w:pStyle w:val="ConsPlusCell"/>
              <w:jc w:val="both"/>
              <w:rPr>
                <w:rFonts w:ascii="Times New Roman" w:hAnsi="Times New Roman" w:cs="Times New Roman"/>
                <w:sz w:val="24"/>
                <w:szCs w:val="24"/>
              </w:rPr>
            </w:pPr>
            <w:r w:rsidRPr="00707360">
              <w:rPr>
                <w:rFonts w:ascii="Times New Roman" w:hAnsi="Times New Roman" w:cs="Times New Roman"/>
                <w:sz w:val="24"/>
                <w:szCs w:val="24"/>
              </w:rPr>
              <w:t>- развитие     и     совершенствование      Моркинского района, печатных  средств  массовой информации</w:t>
            </w:r>
            <w:r w:rsidR="005654E6" w:rsidRPr="00707360">
              <w:rPr>
                <w:rFonts w:ascii="Times New Roman" w:hAnsi="Times New Roman" w:cs="Times New Roman"/>
                <w:sz w:val="24"/>
                <w:szCs w:val="24"/>
              </w:rPr>
              <w:t>.</w:t>
            </w:r>
          </w:p>
          <w:p w:rsidR="005654E6" w:rsidRPr="00707360" w:rsidRDefault="005654E6" w:rsidP="0007326F">
            <w:pPr>
              <w:pStyle w:val="ConsPlusCell"/>
              <w:jc w:val="both"/>
              <w:rPr>
                <w:rFonts w:ascii="Times New Roman" w:hAnsi="Times New Roman" w:cs="Times New Roman"/>
                <w:sz w:val="24"/>
                <w:szCs w:val="24"/>
              </w:rPr>
            </w:pPr>
          </w:p>
          <w:p w:rsidR="0007326F" w:rsidRPr="00707360" w:rsidRDefault="007B00BF" w:rsidP="0007326F">
            <w:pPr>
              <w:pStyle w:val="ConsPlusCell"/>
              <w:jc w:val="both"/>
              <w:rPr>
                <w:rFonts w:ascii="Times New Roman" w:hAnsi="Times New Roman" w:cs="Times New Roman"/>
                <w:sz w:val="24"/>
                <w:szCs w:val="24"/>
              </w:rPr>
            </w:pPr>
            <w:r w:rsidRPr="00707360">
              <w:rPr>
                <w:rFonts w:ascii="Times New Roman" w:hAnsi="Times New Roman" w:cs="Times New Roman"/>
                <w:sz w:val="24"/>
                <w:szCs w:val="24"/>
              </w:rPr>
              <w:t>- осуществление системного подхода к освещению в средствах массовой  информации социально  значимых  тем;</w:t>
            </w:r>
          </w:p>
          <w:p w:rsidR="007B00BF" w:rsidRPr="00707360" w:rsidRDefault="007B00BF" w:rsidP="0007326F">
            <w:pPr>
              <w:pStyle w:val="ConsPlusCell"/>
              <w:jc w:val="both"/>
              <w:rPr>
                <w:rFonts w:ascii="Times New Roman" w:hAnsi="Times New Roman" w:cs="Times New Roman"/>
                <w:sz w:val="24"/>
                <w:szCs w:val="24"/>
              </w:rPr>
            </w:pPr>
            <w:r w:rsidRPr="00707360">
              <w:rPr>
                <w:rFonts w:ascii="Times New Roman" w:hAnsi="Times New Roman" w:cs="Times New Roman"/>
                <w:sz w:val="24"/>
                <w:szCs w:val="24"/>
              </w:rPr>
              <w:t xml:space="preserve"> - проведение   эффективной    государственной    политики, направленной на  дальнейшее  развитие  печатных  средств массовой информации.</w:t>
            </w:r>
          </w:p>
          <w:p w:rsidR="005654E6" w:rsidRPr="00707360" w:rsidRDefault="005654E6" w:rsidP="0007326F">
            <w:pPr>
              <w:pStyle w:val="ConsPlusCell"/>
              <w:jc w:val="both"/>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суммарный   годовой   тираж    районных    газет,</w:t>
            </w: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объем вещания на радио;</w:t>
            </w:r>
          </w:p>
          <w:p w:rsidR="007B00BF" w:rsidRPr="00707360" w:rsidRDefault="007B00BF" w:rsidP="0007326F">
            <w:pPr>
              <w:pStyle w:val="ConsPlusCell"/>
              <w:rPr>
                <w:rFonts w:ascii="Times New Roman" w:hAnsi="Times New Roman" w:cs="Times New Roman"/>
                <w:sz w:val="24"/>
                <w:szCs w:val="24"/>
              </w:rPr>
            </w:pPr>
          </w:p>
          <w:p w:rsidR="005654E6" w:rsidRPr="00707360" w:rsidRDefault="005654E6" w:rsidP="0007326F">
            <w:pPr>
              <w:pStyle w:val="ConsPlusCell"/>
              <w:rPr>
                <w:rFonts w:ascii="Times New Roman" w:hAnsi="Times New Roman" w:cs="Times New Roman"/>
                <w:sz w:val="24"/>
                <w:szCs w:val="24"/>
              </w:rPr>
            </w:pPr>
          </w:p>
          <w:p w:rsidR="005654E6" w:rsidRPr="00707360" w:rsidRDefault="005654E6" w:rsidP="0007326F">
            <w:pPr>
              <w:pStyle w:val="ConsPlusCell"/>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подпрограмма реализуется в один этап.  Сроки  реализации 201</w:t>
            </w:r>
            <w:r w:rsidR="005579C8" w:rsidRPr="00707360">
              <w:rPr>
                <w:rFonts w:ascii="Times New Roman" w:hAnsi="Times New Roman" w:cs="Times New Roman"/>
                <w:sz w:val="24"/>
                <w:szCs w:val="24"/>
              </w:rPr>
              <w:t>8</w:t>
            </w:r>
            <w:r w:rsidRPr="00707360">
              <w:rPr>
                <w:rFonts w:ascii="Times New Roman" w:hAnsi="Times New Roman" w:cs="Times New Roman"/>
                <w:sz w:val="24"/>
                <w:szCs w:val="24"/>
              </w:rPr>
              <w:t xml:space="preserve"> - 20</w:t>
            </w:r>
            <w:r w:rsidR="005579C8"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годы</w:t>
            </w:r>
          </w:p>
          <w:p w:rsidR="007B00BF" w:rsidRPr="00707360" w:rsidRDefault="007B00BF" w:rsidP="0007326F">
            <w:pPr>
              <w:widowControl w:val="0"/>
              <w:autoSpaceDE w:val="0"/>
              <w:autoSpaceDN w:val="0"/>
              <w:adjustRightInd w:val="0"/>
              <w:spacing w:after="0"/>
              <w:jc w:val="both"/>
              <w:rPr>
                <w:rFonts w:ascii="Times New Roman" w:hAnsi="Times New Roman" w:cs="Times New Roman"/>
                <w:bCs/>
                <w:sz w:val="24"/>
                <w:szCs w:val="24"/>
              </w:rPr>
            </w:pPr>
          </w:p>
          <w:p w:rsidR="005579C8" w:rsidRPr="00707360" w:rsidRDefault="005579C8" w:rsidP="0007326F">
            <w:pPr>
              <w:widowControl w:val="0"/>
              <w:autoSpaceDE w:val="0"/>
              <w:autoSpaceDN w:val="0"/>
              <w:adjustRightInd w:val="0"/>
              <w:spacing w:after="0"/>
              <w:jc w:val="both"/>
              <w:rPr>
                <w:rFonts w:ascii="Times New Roman" w:hAnsi="Times New Roman" w:cs="Times New Roman"/>
                <w:bCs/>
                <w:sz w:val="24"/>
                <w:szCs w:val="24"/>
              </w:rPr>
            </w:pPr>
          </w:p>
          <w:p w:rsidR="007B00BF" w:rsidRPr="00707360" w:rsidRDefault="007B00BF" w:rsidP="0007326F">
            <w:pPr>
              <w:pStyle w:val="ConsPlusCell"/>
              <w:rPr>
                <w:rFonts w:ascii="Times New Roman" w:hAnsi="Times New Roman" w:cs="Times New Roman"/>
                <w:color w:val="000000" w:themeColor="text1"/>
                <w:sz w:val="24"/>
                <w:szCs w:val="24"/>
              </w:rPr>
            </w:pPr>
            <w:r w:rsidRPr="00707360">
              <w:rPr>
                <w:rFonts w:ascii="Times New Roman" w:hAnsi="Times New Roman" w:cs="Times New Roman"/>
                <w:sz w:val="24"/>
                <w:szCs w:val="24"/>
              </w:rPr>
              <w:t xml:space="preserve">общий  объем  затрат  на  реализацию   подпрограммы   из районного бюджета  составляет </w:t>
            </w:r>
            <w:r w:rsidR="005654E6" w:rsidRPr="00707360">
              <w:rPr>
                <w:rFonts w:ascii="Times New Roman" w:hAnsi="Times New Roman" w:cs="Times New Roman"/>
                <w:b/>
                <w:color w:val="000000" w:themeColor="text1"/>
                <w:sz w:val="24"/>
                <w:szCs w:val="24"/>
              </w:rPr>
              <w:t>9259,2</w:t>
            </w:r>
            <w:r w:rsidRPr="00707360">
              <w:rPr>
                <w:rFonts w:ascii="Times New Roman" w:hAnsi="Times New Roman" w:cs="Times New Roman"/>
                <w:color w:val="000000" w:themeColor="text1"/>
                <w:sz w:val="24"/>
                <w:szCs w:val="24"/>
              </w:rPr>
              <w:t xml:space="preserve"> тыс. рублей</w:t>
            </w:r>
          </w:p>
          <w:p w:rsidR="005654E6" w:rsidRPr="00707360" w:rsidRDefault="005654E6" w:rsidP="0007326F">
            <w:pPr>
              <w:pStyle w:val="ConsPlusCell"/>
              <w:rPr>
                <w:rFonts w:ascii="Times New Roman" w:hAnsi="Times New Roman" w:cs="Times New Roman"/>
                <w:sz w:val="24"/>
                <w:szCs w:val="24"/>
              </w:rPr>
            </w:pP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к 20</w:t>
            </w:r>
            <w:r w:rsidR="005654E6"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году планируется достичь следующих показателей:</w:t>
            </w: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сохранение   разового   подписного    тиража    печатных периодических   изданий,   обеспечивающих    потребность населения в социально значимой информации, на уровне  4000экземпляров;</w:t>
            </w:r>
          </w:p>
          <w:p w:rsidR="007B00BF" w:rsidRPr="00707360" w:rsidRDefault="007B00BF" w:rsidP="0007326F">
            <w:pPr>
              <w:pStyle w:val="ConsPlusCell"/>
              <w:rPr>
                <w:rFonts w:ascii="Times New Roman" w:hAnsi="Times New Roman" w:cs="Times New Roman"/>
                <w:sz w:val="24"/>
                <w:szCs w:val="24"/>
              </w:rPr>
            </w:pPr>
            <w:r w:rsidRPr="00707360">
              <w:rPr>
                <w:rFonts w:ascii="Times New Roman" w:hAnsi="Times New Roman" w:cs="Times New Roman"/>
                <w:sz w:val="24"/>
                <w:szCs w:val="24"/>
              </w:rPr>
              <w:t xml:space="preserve"> - обеспечение  охвата  населения  районным радиовещанием до 100 процентов.</w:t>
            </w:r>
          </w:p>
          <w:p w:rsidR="007B00BF" w:rsidRPr="00707360" w:rsidRDefault="007B00BF" w:rsidP="0007326F">
            <w:pPr>
              <w:pStyle w:val="ConsPlusCell"/>
              <w:rPr>
                <w:rFonts w:ascii="Times New Roman" w:hAnsi="Times New Roman" w:cs="Times New Roman"/>
                <w:sz w:val="24"/>
                <w:szCs w:val="24"/>
              </w:rPr>
            </w:pPr>
          </w:p>
        </w:tc>
      </w:tr>
    </w:tbl>
    <w:p w:rsidR="007B00BF" w:rsidRDefault="007B00BF" w:rsidP="007B00BF">
      <w:pPr>
        <w:pStyle w:val="ConsPlusCell"/>
        <w:rPr>
          <w:rFonts w:ascii="Times New Roman" w:hAnsi="Times New Roman" w:cs="Times New Roman"/>
          <w:sz w:val="24"/>
          <w:szCs w:val="24"/>
        </w:rPr>
      </w:pPr>
    </w:p>
    <w:p w:rsidR="00582BD8" w:rsidRDefault="00582BD8" w:rsidP="007B00BF">
      <w:pPr>
        <w:pStyle w:val="ConsPlusCell"/>
        <w:rPr>
          <w:rFonts w:ascii="Times New Roman" w:hAnsi="Times New Roman" w:cs="Times New Roman"/>
          <w:sz w:val="24"/>
          <w:szCs w:val="24"/>
        </w:rPr>
      </w:pPr>
    </w:p>
    <w:p w:rsidR="00582BD8" w:rsidRDefault="00582BD8" w:rsidP="007B00BF">
      <w:pPr>
        <w:pStyle w:val="ConsPlusCell"/>
        <w:rPr>
          <w:rFonts w:ascii="Times New Roman" w:hAnsi="Times New Roman" w:cs="Times New Roman"/>
          <w:sz w:val="24"/>
          <w:szCs w:val="24"/>
        </w:rPr>
      </w:pPr>
    </w:p>
    <w:p w:rsidR="00582BD8" w:rsidRPr="00707360" w:rsidRDefault="00582BD8" w:rsidP="007B00BF">
      <w:pPr>
        <w:pStyle w:val="ConsPlusCell"/>
        <w:rPr>
          <w:rFonts w:ascii="Times New Roman" w:hAnsi="Times New Roman" w:cs="Times New Roman"/>
          <w:sz w:val="24"/>
          <w:szCs w:val="24"/>
        </w:rPr>
      </w:pPr>
    </w:p>
    <w:p w:rsidR="007B00BF" w:rsidRPr="00707360" w:rsidRDefault="007B00BF" w:rsidP="00792B3B">
      <w:pPr>
        <w:pStyle w:val="af7"/>
        <w:widowControl w:val="0"/>
        <w:numPr>
          <w:ilvl w:val="0"/>
          <w:numId w:val="12"/>
        </w:numPr>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sz w:val="24"/>
          <w:szCs w:val="24"/>
        </w:rPr>
        <w:t>Характеристика сферы реализации подпрограммы</w:t>
      </w:r>
    </w:p>
    <w:p w:rsidR="007B00BF" w:rsidRPr="00707360" w:rsidRDefault="007B00BF" w:rsidP="00792B3B">
      <w:pPr>
        <w:widowControl w:val="0"/>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bCs/>
          <w:sz w:val="24"/>
          <w:szCs w:val="24"/>
        </w:rPr>
        <w:t>«Развитие средств массовой информации»</w:t>
      </w:r>
    </w:p>
    <w:p w:rsidR="00792B3B" w:rsidRPr="00707360" w:rsidRDefault="007B00BF" w:rsidP="00792B3B">
      <w:pPr>
        <w:widowControl w:val="0"/>
        <w:autoSpaceDE w:val="0"/>
        <w:autoSpaceDN w:val="0"/>
        <w:adjustRightInd w:val="0"/>
        <w:spacing w:after="0" w:line="240" w:lineRule="auto"/>
        <w:jc w:val="center"/>
        <w:rPr>
          <w:rFonts w:ascii="Times New Roman" w:hAnsi="Times New Roman" w:cs="Times New Roman"/>
          <w:b/>
          <w:bCs/>
          <w:sz w:val="24"/>
          <w:szCs w:val="24"/>
        </w:rPr>
      </w:pPr>
      <w:r w:rsidRPr="00707360">
        <w:rPr>
          <w:rFonts w:ascii="Times New Roman" w:hAnsi="Times New Roman" w:cs="Times New Roman"/>
          <w:b/>
          <w:bCs/>
          <w:sz w:val="24"/>
          <w:szCs w:val="24"/>
        </w:rPr>
        <w:t xml:space="preserve">Муниципального образования «Моркинский муниципальный район» </w:t>
      </w:r>
    </w:p>
    <w:p w:rsidR="007B00BF" w:rsidRPr="00707360" w:rsidRDefault="007B00BF" w:rsidP="00792B3B">
      <w:pPr>
        <w:widowControl w:val="0"/>
        <w:autoSpaceDE w:val="0"/>
        <w:autoSpaceDN w:val="0"/>
        <w:adjustRightInd w:val="0"/>
        <w:spacing w:after="0" w:line="240" w:lineRule="auto"/>
        <w:jc w:val="center"/>
        <w:rPr>
          <w:rFonts w:ascii="Times New Roman" w:hAnsi="Times New Roman" w:cs="Times New Roman"/>
          <w:b/>
          <w:bCs/>
          <w:sz w:val="24"/>
          <w:szCs w:val="24"/>
        </w:rPr>
      </w:pPr>
      <w:r w:rsidRPr="00707360">
        <w:rPr>
          <w:rFonts w:ascii="Times New Roman" w:hAnsi="Times New Roman" w:cs="Times New Roman"/>
          <w:b/>
          <w:bCs/>
          <w:sz w:val="24"/>
          <w:szCs w:val="24"/>
        </w:rPr>
        <w:t>на 201</w:t>
      </w:r>
      <w:r w:rsidR="00792B3B" w:rsidRPr="00707360">
        <w:rPr>
          <w:rFonts w:ascii="Times New Roman" w:hAnsi="Times New Roman" w:cs="Times New Roman"/>
          <w:b/>
          <w:bCs/>
          <w:sz w:val="24"/>
          <w:szCs w:val="24"/>
        </w:rPr>
        <w:t>8</w:t>
      </w:r>
      <w:r w:rsidRPr="00707360">
        <w:rPr>
          <w:rFonts w:ascii="Times New Roman" w:hAnsi="Times New Roman" w:cs="Times New Roman"/>
          <w:b/>
          <w:bCs/>
          <w:sz w:val="24"/>
          <w:szCs w:val="24"/>
        </w:rPr>
        <w:t>-20</w:t>
      </w:r>
      <w:r w:rsidR="00792B3B" w:rsidRPr="00707360">
        <w:rPr>
          <w:rFonts w:ascii="Times New Roman" w:hAnsi="Times New Roman" w:cs="Times New Roman"/>
          <w:b/>
          <w:bCs/>
          <w:sz w:val="24"/>
          <w:szCs w:val="24"/>
        </w:rPr>
        <w:t>25</w:t>
      </w:r>
      <w:r w:rsidRPr="00707360">
        <w:rPr>
          <w:rFonts w:ascii="Times New Roman" w:hAnsi="Times New Roman" w:cs="Times New Roman"/>
          <w:b/>
          <w:bCs/>
          <w:sz w:val="24"/>
          <w:szCs w:val="24"/>
        </w:rPr>
        <w:t xml:space="preserve"> годы.</w:t>
      </w:r>
    </w:p>
    <w:p w:rsidR="007B00BF" w:rsidRPr="00707360" w:rsidRDefault="007B00BF" w:rsidP="007B00BF">
      <w:pPr>
        <w:widowControl w:val="0"/>
        <w:autoSpaceDE w:val="0"/>
        <w:autoSpaceDN w:val="0"/>
        <w:adjustRightInd w:val="0"/>
        <w:spacing w:after="0"/>
        <w:ind w:firstLine="540"/>
        <w:jc w:val="both"/>
        <w:rPr>
          <w:rFonts w:ascii="Times New Roman" w:hAnsi="Times New Roman" w:cs="Times New Roman"/>
          <w:sz w:val="24"/>
          <w:szCs w:val="24"/>
        </w:rPr>
      </w:pPr>
      <w:r w:rsidRPr="00707360">
        <w:rPr>
          <w:rFonts w:ascii="Times New Roman" w:hAnsi="Times New Roman" w:cs="Times New Roman"/>
          <w:sz w:val="24"/>
          <w:szCs w:val="24"/>
        </w:rPr>
        <w:t>Настоящая подпрограмма разработана в целях реализации государственной политики в сфере массовой информации.</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Разработка подпрограммы обусловлена необходимостью соблюдения конституци</w:t>
      </w:r>
      <w:r w:rsidRPr="00707360">
        <w:rPr>
          <w:rFonts w:ascii="Times New Roman" w:hAnsi="Times New Roman" w:cs="Times New Roman"/>
          <w:sz w:val="24"/>
          <w:szCs w:val="24"/>
        </w:rPr>
        <w:softHyphen/>
        <w:t>онного права граждан на получение оперативной и достоверной информации как из печатных средств массовой информации, так и посредством наиболее популярных электронных средств массовой информации.</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Особый уровень доверия населения сохраняется к традиционным печатным средствам массовой информации. Информирование населения о политике, проводимой Правительством Республики Марий Эл и муниципальной властью, общественное обсуждение социальных проектов, диалог, обратная связь с жителями района возможны на страницах регулярно издаваемых газет.</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 настоящее время в районе выходят 2 печатных издания средства массовой информации, распространяемых на территории района и республики, учредителями (соучредителями) которых является администрация муниципального образования «Моркинский муниципальный район».</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Тираж газет составляет 4123 экземпляра.</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Вместе с тем проблема сохранения тиражей периодических печатных изданий, особенно национальных, обеспечивающих потребность населения в социально значимой информации, является весьма актуальной.</w:t>
      </w:r>
    </w:p>
    <w:p w:rsidR="00792B3B" w:rsidRPr="00707360" w:rsidRDefault="007B00BF" w:rsidP="00582B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Для сохранения тиражей периодических печатных изданий важно создание качественного продукта (качество печати, цветность, дизайн). Своевременная модернизация материально-технической базы редакции, переход на цветную печать, повышение квалификации журналистских кадров позволят повысить конкурентоспособность газет.</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Администрация муниципального образования «Моркинский муниципальный район» ежегодно размещает заказы на освещение деятельности органов государственной власти и местного самоуправления.</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 районе успешно развивается эфирное радиовещание в УКВ-диапазоне.</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Важным элементом развития отрасли является повышение квалификации сотрудников средств массовой информации, подготовка специалистов всех уровней для издательства.</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С точки зрения качества и доступности государственных услуг телекоммуникации средства массовой информации выполняют роль информирования и формирования общественного мнения, в том числе по отношению к детям, молодежи, пожилым людям и т.д. В связи с этим создание качественного информационного продукта и гарантированное доведение его до жителей района становится принципиальной задачей.</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Отсутствие подпрограммы развития средств массовой информации с большей долей вероятности может привести к замедлению темпов развития отрасли в связи с недостатком системных, комплексных мероприятий, скоординированно реализуемых органами исполнительной власти. В этих условиях не будут использоваться в полной мере возможности наиболее эффективного канала коммуникаций - печатных и электронных средств массовой информации по позитивному информационному воздействию на жителей республики и района в рамках реализации социально-экономической политики.</w:t>
      </w:r>
    </w:p>
    <w:p w:rsidR="007B00BF" w:rsidRPr="00707360" w:rsidRDefault="007B00BF" w:rsidP="007B00BF">
      <w:pPr>
        <w:widowControl w:val="0"/>
        <w:autoSpaceDE w:val="0"/>
        <w:autoSpaceDN w:val="0"/>
        <w:adjustRightInd w:val="0"/>
        <w:ind w:firstLine="540"/>
        <w:jc w:val="both"/>
        <w:rPr>
          <w:rFonts w:ascii="Times New Roman" w:hAnsi="Times New Roman" w:cs="Times New Roman"/>
          <w:sz w:val="24"/>
          <w:szCs w:val="24"/>
        </w:rPr>
      </w:pPr>
      <w:r w:rsidRPr="00707360">
        <w:rPr>
          <w:rFonts w:ascii="Times New Roman" w:hAnsi="Times New Roman" w:cs="Times New Roman"/>
          <w:sz w:val="24"/>
          <w:szCs w:val="24"/>
        </w:rPr>
        <w:t>В результате реализации подпрограммы улучшатся условия для развития в районе средств массовой информации, возрастет доступность печатных средств массовой информации для граждан, повысится качество информационного продукта, прежде всего при освещении основных направлений деятельности органов власти, будет обеспечено более эффективное функционирование механизмов обратной связи между властью и гражданами.</w:t>
      </w:r>
    </w:p>
    <w:p w:rsidR="007B00BF" w:rsidRPr="00707360" w:rsidRDefault="007B00BF" w:rsidP="007B00BF">
      <w:pPr>
        <w:pStyle w:val="af7"/>
        <w:widowControl w:val="0"/>
        <w:numPr>
          <w:ilvl w:val="0"/>
          <w:numId w:val="12"/>
        </w:numPr>
        <w:autoSpaceDE w:val="0"/>
        <w:autoSpaceDN w:val="0"/>
        <w:adjustRightInd w:val="0"/>
        <w:spacing w:after="0" w:line="240" w:lineRule="auto"/>
        <w:jc w:val="center"/>
        <w:outlineLvl w:val="2"/>
        <w:rPr>
          <w:rFonts w:ascii="Times New Roman" w:hAnsi="Times New Roman" w:cs="Times New Roman"/>
          <w:b/>
          <w:sz w:val="24"/>
          <w:szCs w:val="24"/>
        </w:rPr>
      </w:pPr>
      <w:r w:rsidRPr="00707360">
        <w:rPr>
          <w:rFonts w:ascii="Times New Roman" w:hAnsi="Times New Roman" w:cs="Times New Roman"/>
          <w:b/>
          <w:sz w:val="24"/>
          <w:szCs w:val="24"/>
        </w:rPr>
        <w:t>Приоритеты, цели и задачи государственной политики</w:t>
      </w:r>
    </w:p>
    <w:p w:rsidR="007B00BF" w:rsidRPr="00707360" w:rsidRDefault="007B00BF" w:rsidP="007B00BF">
      <w:pPr>
        <w:widowControl w:val="0"/>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sz w:val="24"/>
          <w:szCs w:val="24"/>
        </w:rPr>
        <w:t>в сфере реализации подпрограммы. Показатели, ожидаемые</w:t>
      </w:r>
    </w:p>
    <w:p w:rsidR="007B00BF" w:rsidRPr="00707360" w:rsidRDefault="007B00BF" w:rsidP="007B00BF">
      <w:pPr>
        <w:widowControl w:val="0"/>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sz w:val="24"/>
          <w:szCs w:val="24"/>
        </w:rPr>
        <w:t>конечные результаты и сроки реализации подпрограммы.</w:t>
      </w:r>
    </w:p>
    <w:p w:rsidR="00792B3B" w:rsidRPr="00707360" w:rsidRDefault="007B00BF" w:rsidP="00582B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Приоритетами государственной политики в сфере реализации подпрограммы являются создание в Моркинском районе благоприятных условий для развития средств массовой информации, в соответствии с текущими социально экономическими задачами, а также содействие формированию привлекательного образа Республики Марий Эл и Моркинского района посредством проведения целенаправленной информационной политики.</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Целями подпрограммы являются создание эффективной системы массовых коммуникаций, развитие и совершенствование государственной информационной политики Республики Марий Эл.</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Для достижения вышеперечисленных целей необходимо решить следующие задачи:</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создание условий для развития печатных средств массовой информации, учредителями (соучредителями) которым является администрация муниципального образования «Моркинский муниципальный район»;</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создание условий для развития качественной журналистики в печатных средствах массовой информации и информационная поддержка деятельности Правительства Республики Марий Эл и муниципальной власти.</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Показателями решения задач подпрограммы являются:</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сохранение разового подписного тиража печатных периодических изданий, обеспечивающих потребность населения в социально значимой информации (к 20</w:t>
      </w:r>
      <w:r w:rsidR="00792B3B"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году на уровне 4000 экземпляров);</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обеспечение охвата населения района радиовещанием (к 20</w:t>
      </w:r>
      <w:r w:rsidR="00792B3B"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году до 100 процентов).</w:t>
      </w:r>
    </w:p>
    <w:p w:rsidR="007B00BF" w:rsidRPr="00707360" w:rsidRDefault="007B00BF" w:rsidP="007B00BF">
      <w:pPr>
        <w:widowControl w:val="0"/>
        <w:autoSpaceDE w:val="0"/>
        <w:autoSpaceDN w:val="0"/>
        <w:adjustRightInd w:val="0"/>
        <w:ind w:firstLine="540"/>
        <w:jc w:val="both"/>
        <w:rPr>
          <w:rFonts w:ascii="Times New Roman" w:hAnsi="Times New Roman" w:cs="Times New Roman"/>
          <w:sz w:val="24"/>
          <w:szCs w:val="24"/>
        </w:rPr>
      </w:pPr>
      <w:r w:rsidRPr="00707360">
        <w:rPr>
          <w:rFonts w:ascii="Times New Roman" w:hAnsi="Times New Roman" w:cs="Times New Roman"/>
          <w:sz w:val="24"/>
          <w:szCs w:val="24"/>
        </w:rPr>
        <w:t>Подпрограмма реализуется в один этап, сроки реализации 201</w:t>
      </w:r>
      <w:r w:rsidR="007C0E11" w:rsidRPr="00707360">
        <w:rPr>
          <w:rFonts w:ascii="Times New Roman" w:hAnsi="Times New Roman" w:cs="Times New Roman"/>
          <w:sz w:val="24"/>
          <w:szCs w:val="24"/>
        </w:rPr>
        <w:t>8</w:t>
      </w:r>
      <w:r w:rsidRPr="00707360">
        <w:rPr>
          <w:rFonts w:ascii="Times New Roman" w:hAnsi="Times New Roman" w:cs="Times New Roman"/>
          <w:sz w:val="24"/>
          <w:szCs w:val="24"/>
        </w:rPr>
        <w:t xml:space="preserve"> - 20</w:t>
      </w:r>
      <w:r w:rsidR="007C0E11"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годы.</w:t>
      </w:r>
    </w:p>
    <w:p w:rsidR="007B00BF" w:rsidRPr="00707360" w:rsidRDefault="007B00BF" w:rsidP="007B00BF">
      <w:pPr>
        <w:pStyle w:val="af7"/>
        <w:widowControl w:val="0"/>
        <w:numPr>
          <w:ilvl w:val="0"/>
          <w:numId w:val="12"/>
        </w:numPr>
        <w:autoSpaceDE w:val="0"/>
        <w:autoSpaceDN w:val="0"/>
        <w:adjustRightInd w:val="0"/>
        <w:spacing w:after="0" w:line="240" w:lineRule="auto"/>
        <w:jc w:val="center"/>
        <w:outlineLvl w:val="2"/>
        <w:rPr>
          <w:rFonts w:ascii="Times New Roman" w:hAnsi="Times New Roman" w:cs="Times New Roman"/>
          <w:b/>
          <w:sz w:val="24"/>
          <w:szCs w:val="24"/>
        </w:rPr>
      </w:pPr>
      <w:r w:rsidRPr="00707360">
        <w:rPr>
          <w:rFonts w:ascii="Times New Roman" w:hAnsi="Times New Roman" w:cs="Times New Roman"/>
          <w:b/>
          <w:sz w:val="24"/>
          <w:szCs w:val="24"/>
        </w:rPr>
        <w:t>Основные мероприятия подпрограммы</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 перечень основных мероприятий подпрограммы включены:</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поддержка печатных средств массовой информации, которая предполагает обеспечение бесперебойного выпуска печатных средств массовой информации, учредителями (соучредителями) которых являются органы муниципальной власти;</w:t>
      </w:r>
    </w:p>
    <w:p w:rsidR="007B00BF" w:rsidRPr="00707360" w:rsidRDefault="007B00BF" w:rsidP="007B00BF">
      <w:pPr>
        <w:widowControl w:val="0"/>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 развитие средств массовой информации, направленное в первую очередь на повышение квалификации специалистов редакции, обмен опытом работы в сфере деятельности средств массовой информации;</w:t>
      </w:r>
    </w:p>
    <w:p w:rsidR="007B00BF" w:rsidRPr="00707360" w:rsidRDefault="007B00BF" w:rsidP="000C2BB9">
      <w:pPr>
        <w:widowControl w:val="0"/>
        <w:autoSpaceDE w:val="0"/>
        <w:autoSpaceDN w:val="0"/>
        <w:adjustRightInd w:val="0"/>
        <w:spacing w:after="0"/>
        <w:jc w:val="both"/>
        <w:rPr>
          <w:rFonts w:ascii="Times New Roman" w:hAnsi="Times New Roman" w:cs="Times New Roman"/>
          <w:sz w:val="24"/>
          <w:szCs w:val="24"/>
        </w:rPr>
      </w:pPr>
      <w:r w:rsidRPr="00707360">
        <w:rPr>
          <w:rFonts w:ascii="Times New Roman" w:hAnsi="Times New Roman" w:cs="Times New Roman"/>
          <w:sz w:val="24"/>
          <w:szCs w:val="24"/>
        </w:rPr>
        <w:t>- развитие районного радиовещания - в рамках задания муниципального образования «Моркинский муниципальный район»;</w:t>
      </w:r>
    </w:p>
    <w:p w:rsidR="007B00BF" w:rsidRPr="00707360" w:rsidRDefault="00BD3659" w:rsidP="000C2BB9">
      <w:pPr>
        <w:widowControl w:val="0"/>
        <w:autoSpaceDE w:val="0"/>
        <w:autoSpaceDN w:val="0"/>
        <w:adjustRightInd w:val="0"/>
        <w:spacing w:after="0"/>
        <w:ind w:firstLine="540"/>
        <w:jc w:val="both"/>
        <w:rPr>
          <w:rFonts w:ascii="Times New Roman" w:hAnsi="Times New Roman" w:cs="Times New Roman"/>
          <w:sz w:val="24"/>
          <w:szCs w:val="24"/>
        </w:rPr>
      </w:pPr>
      <w:hyperlink w:anchor="Par1227" w:history="1">
        <w:r w:rsidR="007B00BF" w:rsidRPr="00707360">
          <w:rPr>
            <w:rFonts w:ascii="Times New Roman" w:hAnsi="Times New Roman" w:cs="Times New Roman"/>
            <w:sz w:val="24"/>
            <w:szCs w:val="24"/>
          </w:rPr>
          <w:t>Перечень</w:t>
        </w:r>
      </w:hyperlink>
      <w:r w:rsidR="007B00BF" w:rsidRPr="00707360">
        <w:rPr>
          <w:rFonts w:ascii="Times New Roman" w:hAnsi="Times New Roman" w:cs="Times New Roman"/>
          <w:sz w:val="24"/>
          <w:szCs w:val="24"/>
        </w:rPr>
        <w:t xml:space="preserve"> основных мероприятий подпрограммы приведен в таблице 1 </w:t>
      </w:r>
    </w:p>
    <w:p w:rsidR="000C2BB9" w:rsidRPr="00707360" w:rsidRDefault="000C2BB9" w:rsidP="000C2BB9">
      <w:pPr>
        <w:widowControl w:val="0"/>
        <w:autoSpaceDE w:val="0"/>
        <w:autoSpaceDN w:val="0"/>
        <w:adjustRightInd w:val="0"/>
        <w:spacing w:after="0"/>
        <w:ind w:firstLine="540"/>
        <w:jc w:val="both"/>
        <w:rPr>
          <w:rFonts w:ascii="Times New Roman" w:hAnsi="Times New Roman" w:cs="Times New Roman"/>
          <w:sz w:val="24"/>
          <w:szCs w:val="24"/>
        </w:rPr>
      </w:pPr>
    </w:p>
    <w:p w:rsidR="007B00BF" w:rsidRPr="00707360" w:rsidRDefault="007B00BF" w:rsidP="000C2BB9">
      <w:pPr>
        <w:pStyle w:val="af7"/>
        <w:widowControl w:val="0"/>
        <w:numPr>
          <w:ilvl w:val="0"/>
          <w:numId w:val="12"/>
        </w:numPr>
        <w:autoSpaceDE w:val="0"/>
        <w:autoSpaceDN w:val="0"/>
        <w:adjustRightInd w:val="0"/>
        <w:spacing w:after="0"/>
        <w:jc w:val="center"/>
        <w:outlineLvl w:val="2"/>
        <w:rPr>
          <w:rFonts w:ascii="Times New Roman" w:hAnsi="Times New Roman" w:cs="Times New Roman"/>
          <w:b/>
          <w:sz w:val="24"/>
          <w:szCs w:val="24"/>
        </w:rPr>
      </w:pPr>
      <w:r w:rsidRPr="00707360">
        <w:rPr>
          <w:rFonts w:ascii="Times New Roman" w:hAnsi="Times New Roman" w:cs="Times New Roman"/>
          <w:b/>
          <w:sz w:val="24"/>
          <w:szCs w:val="24"/>
        </w:rPr>
        <w:t xml:space="preserve">Прогноз сводных показателей </w:t>
      </w:r>
      <w:r w:rsidR="000C2BB9" w:rsidRPr="00707360">
        <w:rPr>
          <w:rFonts w:ascii="Times New Roman" w:hAnsi="Times New Roman" w:cs="Times New Roman"/>
          <w:b/>
          <w:sz w:val="24"/>
          <w:szCs w:val="24"/>
        </w:rPr>
        <w:t>муниципаль</w:t>
      </w:r>
      <w:r w:rsidRPr="00707360">
        <w:rPr>
          <w:rFonts w:ascii="Times New Roman" w:hAnsi="Times New Roman" w:cs="Times New Roman"/>
          <w:b/>
          <w:sz w:val="24"/>
          <w:szCs w:val="24"/>
        </w:rPr>
        <w:t>ных заданий</w:t>
      </w:r>
    </w:p>
    <w:p w:rsidR="007B00BF" w:rsidRPr="00707360" w:rsidRDefault="007B00BF" w:rsidP="000C2B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В рамках реализации подпрограммы планируется оказание услуг (работ) МАУ « Газета «Морко мланде».</w:t>
      </w:r>
    </w:p>
    <w:p w:rsidR="007B00BF" w:rsidRPr="00707360" w:rsidRDefault="007B00BF" w:rsidP="000C2BB9">
      <w:pPr>
        <w:widowControl w:val="0"/>
        <w:autoSpaceDE w:val="0"/>
        <w:autoSpaceDN w:val="0"/>
        <w:adjustRightInd w:val="0"/>
        <w:spacing w:after="0" w:line="240" w:lineRule="auto"/>
        <w:jc w:val="both"/>
        <w:rPr>
          <w:rFonts w:ascii="Times New Roman" w:hAnsi="Times New Roman" w:cs="Times New Roman"/>
          <w:bCs/>
          <w:sz w:val="24"/>
          <w:szCs w:val="24"/>
        </w:rPr>
      </w:pPr>
      <w:r w:rsidRPr="00707360">
        <w:rPr>
          <w:rFonts w:ascii="Times New Roman" w:hAnsi="Times New Roman" w:cs="Times New Roman"/>
          <w:sz w:val="24"/>
          <w:szCs w:val="24"/>
        </w:rPr>
        <w:t xml:space="preserve">Прогноз сводных показателей заданий на оказание услуг (работ) указан в </w:t>
      </w:r>
      <w:hyperlink w:anchor="Par4651" w:history="1">
        <w:r w:rsidRPr="00707360">
          <w:rPr>
            <w:rFonts w:ascii="Times New Roman" w:hAnsi="Times New Roman" w:cs="Times New Roman"/>
            <w:sz w:val="24"/>
            <w:szCs w:val="24"/>
          </w:rPr>
          <w:t>таблице</w:t>
        </w:r>
      </w:hyperlink>
      <w:r w:rsidRPr="00707360">
        <w:rPr>
          <w:sz w:val="24"/>
          <w:szCs w:val="24"/>
        </w:rPr>
        <w:t xml:space="preserve"> 7</w:t>
      </w:r>
      <w:r w:rsidRPr="00707360">
        <w:rPr>
          <w:rFonts w:ascii="Times New Roman" w:hAnsi="Times New Roman" w:cs="Times New Roman"/>
          <w:sz w:val="24"/>
          <w:szCs w:val="24"/>
        </w:rPr>
        <w:t xml:space="preserve"> подпрограммы </w:t>
      </w:r>
      <w:r w:rsidRPr="00707360">
        <w:rPr>
          <w:rFonts w:ascii="Times New Roman" w:hAnsi="Times New Roman" w:cs="Times New Roman"/>
          <w:bCs/>
          <w:sz w:val="24"/>
          <w:szCs w:val="24"/>
        </w:rPr>
        <w:t>«Развитие средств массовой информации» Муниципального образования «Моркинский муниципальный район» на 201</w:t>
      </w:r>
      <w:r w:rsidR="000C2BB9" w:rsidRPr="00707360">
        <w:rPr>
          <w:rFonts w:ascii="Times New Roman" w:hAnsi="Times New Roman" w:cs="Times New Roman"/>
          <w:bCs/>
          <w:sz w:val="24"/>
          <w:szCs w:val="24"/>
        </w:rPr>
        <w:t>8</w:t>
      </w:r>
      <w:r w:rsidRPr="00707360">
        <w:rPr>
          <w:rFonts w:ascii="Times New Roman" w:hAnsi="Times New Roman" w:cs="Times New Roman"/>
          <w:bCs/>
          <w:sz w:val="24"/>
          <w:szCs w:val="24"/>
        </w:rPr>
        <w:t>-20</w:t>
      </w:r>
      <w:r w:rsidR="000C2BB9" w:rsidRPr="00707360">
        <w:rPr>
          <w:rFonts w:ascii="Times New Roman" w:hAnsi="Times New Roman" w:cs="Times New Roman"/>
          <w:bCs/>
          <w:sz w:val="24"/>
          <w:szCs w:val="24"/>
        </w:rPr>
        <w:t>25</w:t>
      </w:r>
      <w:r w:rsidRPr="00707360">
        <w:rPr>
          <w:rFonts w:ascii="Times New Roman" w:hAnsi="Times New Roman" w:cs="Times New Roman"/>
          <w:bCs/>
          <w:sz w:val="24"/>
          <w:szCs w:val="24"/>
        </w:rPr>
        <w:t xml:space="preserve"> г.г.»</w:t>
      </w:r>
    </w:p>
    <w:p w:rsidR="000C2BB9" w:rsidRPr="00707360" w:rsidRDefault="000C2BB9" w:rsidP="000C2BB9">
      <w:pPr>
        <w:widowControl w:val="0"/>
        <w:autoSpaceDE w:val="0"/>
        <w:autoSpaceDN w:val="0"/>
        <w:adjustRightInd w:val="0"/>
        <w:spacing w:after="0" w:line="240" w:lineRule="auto"/>
        <w:jc w:val="both"/>
        <w:rPr>
          <w:rFonts w:ascii="Times New Roman" w:hAnsi="Times New Roman" w:cs="Times New Roman"/>
          <w:sz w:val="24"/>
          <w:szCs w:val="24"/>
        </w:rPr>
      </w:pPr>
    </w:p>
    <w:p w:rsidR="007B00BF" w:rsidRPr="00707360" w:rsidRDefault="007B00BF" w:rsidP="007B00BF">
      <w:pPr>
        <w:pStyle w:val="af7"/>
        <w:widowControl w:val="0"/>
        <w:numPr>
          <w:ilvl w:val="0"/>
          <w:numId w:val="12"/>
        </w:numPr>
        <w:autoSpaceDE w:val="0"/>
        <w:autoSpaceDN w:val="0"/>
        <w:adjustRightInd w:val="0"/>
        <w:spacing w:after="0" w:line="240" w:lineRule="auto"/>
        <w:jc w:val="center"/>
        <w:outlineLvl w:val="2"/>
        <w:rPr>
          <w:rFonts w:ascii="Times New Roman" w:hAnsi="Times New Roman" w:cs="Times New Roman"/>
          <w:b/>
          <w:sz w:val="24"/>
          <w:szCs w:val="24"/>
        </w:rPr>
      </w:pPr>
      <w:r w:rsidRPr="00707360">
        <w:rPr>
          <w:rFonts w:ascii="Times New Roman" w:hAnsi="Times New Roman" w:cs="Times New Roman"/>
          <w:b/>
          <w:sz w:val="24"/>
          <w:szCs w:val="24"/>
        </w:rPr>
        <w:t>Обоснование объема финансовых ресурсов, необходимых</w:t>
      </w:r>
    </w:p>
    <w:p w:rsidR="007B00BF" w:rsidRPr="00707360" w:rsidRDefault="007B00BF" w:rsidP="007B00BF">
      <w:pPr>
        <w:widowControl w:val="0"/>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sz w:val="24"/>
          <w:szCs w:val="24"/>
        </w:rPr>
        <w:t>для реализации подпрограммы</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Общий объем финансирования подпрограммы в 201</w:t>
      </w:r>
      <w:r w:rsidR="000C2BB9" w:rsidRPr="00707360">
        <w:rPr>
          <w:rFonts w:ascii="Times New Roman" w:hAnsi="Times New Roman" w:cs="Times New Roman"/>
          <w:sz w:val="24"/>
          <w:szCs w:val="24"/>
        </w:rPr>
        <w:t>8</w:t>
      </w:r>
      <w:r w:rsidRPr="00707360">
        <w:rPr>
          <w:rFonts w:ascii="Times New Roman" w:hAnsi="Times New Roman" w:cs="Times New Roman"/>
          <w:sz w:val="24"/>
          <w:szCs w:val="24"/>
        </w:rPr>
        <w:t xml:space="preserve"> - 20</w:t>
      </w:r>
      <w:r w:rsidR="000C2BB9" w:rsidRPr="00707360">
        <w:rPr>
          <w:rFonts w:ascii="Times New Roman" w:hAnsi="Times New Roman" w:cs="Times New Roman"/>
          <w:sz w:val="24"/>
          <w:szCs w:val="24"/>
        </w:rPr>
        <w:t>25</w:t>
      </w:r>
      <w:r w:rsidRPr="00707360">
        <w:rPr>
          <w:rFonts w:ascii="Times New Roman" w:hAnsi="Times New Roman" w:cs="Times New Roman"/>
          <w:sz w:val="24"/>
          <w:szCs w:val="24"/>
        </w:rPr>
        <w:t xml:space="preserve"> годах составляет </w:t>
      </w:r>
      <w:r w:rsidR="000C2BB9" w:rsidRPr="00707360">
        <w:rPr>
          <w:rFonts w:ascii="Times New Roman" w:hAnsi="Times New Roman" w:cs="Times New Roman"/>
          <w:sz w:val="24"/>
          <w:szCs w:val="24"/>
        </w:rPr>
        <w:t>9259,2</w:t>
      </w:r>
      <w:r w:rsidRPr="00707360">
        <w:rPr>
          <w:rFonts w:ascii="Times New Roman" w:hAnsi="Times New Roman" w:cs="Times New Roman"/>
          <w:sz w:val="24"/>
          <w:szCs w:val="24"/>
        </w:rPr>
        <w:t xml:space="preserve"> тыс. рублей. Показатели по годам и источникам финансирования приведены в </w:t>
      </w:r>
      <w:hyperlink w:anchor="Par7164" w:history="1">
        <w:r w:rsidRPr="00707360">
          <w:rPr>
            <w:rFonts w:ascii="Times New Roman" w:hAnsi="Times New Roman" w:cs="Times New Roman"/>
            <w:sz w:val="24"/>
            <w:szCs w:val="24"/>
          </w:rPr>
          <w:t>таблице</w:t>
        </w:r>
      </w:hyperlink>
      <w:r w:rsidRPr="00707360">
        <w:rPr>
          <w:rFonts w:ascii="Times New Roman" w:hAnsi="Times New Roman" w:cs="Times New Roman"/>
          <w:sz w:val="24"/>
          <w:szCs w:val="24"/>
        </w:rPr>
        <w:t xml:space="preserve"> 4.</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Ресурсное обеспечение реализации подпрограммы за счет средств районного бюджета по годам в разрезе основных мероприятий по соответствующим главам по кодам целевых статей и видов расходов программы представлено в таблице 4.</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Прогнозная оценка расходов на реализацию целей подпрограммы в разрезе всех источников приведена в таблице 5.</w:t>
      </w:r>
    </w:p>
    <w:p w:rsidR="000C2BB9" w:rsidRDefault="007B00BF" w:rsidP="000C2B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Планируемые затраты на реализацию подпрограммы в разрезе всех источников финансирования ежегодно уточняются при формировании районного бюджета Моркинского района на очередной финансовый год и плановый период, а также по мере привлечения внебюджетных средств.</w:t>
      </w:r>
    </w:p>
    <w:p w:rsidR="00582BD8" w:rsidRPr="00707360" w:rsidRDefault="00582BD8" w:rsidP="000C2BB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00BF" w:rsidRPr="00707360" w:rsidRDefault="007B00BF" w:rsidP="007B00BF">
      <w:pPr>
        <w:pStyle w:val="af7"/>
        <w:widowControl w:val="0"/>
        <w:numPr>
          <w:ilvl w:val="0"/>
          <w:numId w:val="12"/>
        </w:numPr>
        <w:autoSpaceDE w:val="0"/>
        <w:autoSpaceDN w:val="0"/>
        <w:adjustRightInd w:val="0"/>
        <w:spacing w:after="0" w:line="240" w:lineRule="auto"/>
        <w:jc w:val="center"/>
        <w:outlineLvl w:val="2"/>
        <w:rPr>
          <w:rFonts w:ascii="Times New Roman" w:hAnsi="Times New Roman" w:cs="Times New Roman"/>
          <w:b/>
          <w:sz w:val="24"/>
          <w:szCs w:val="24"/>
        </w:rPr>
      </w:pPr>
      <w:r w:rsidRPr="00707360">
        <w:rPr>
          <w:rFonts w:ascii="Times New Roman" w:hAnsi="Times New Roman" w:cs="Times New Roman"/>
          <w:b/>
          <w:sz w:val="24"/>
          <w:szCs w:val="24"/>
        </w:rPr>
        <w:t>Анализ рисков реализации подпрограммы и описание</w:t>
      </w:r>
    </w:p>
    <w:p w:rsidR="007B00BF" w:rsidRPr="00707360" w:rsidRDefault="007B00BF" w:rsidP="007B00BF">
      <w:pPr>
        <w:widowControl w:val="0"/>
        <w:autoSpaceDE w:val="0"/>
        <w:autoSpaceDN w:val="0"/>
        <w:adjustRightInd w:val="0"/>
        <w:spacing w:after="0" w:line="240" w:lineRule="auto"/>
        <w:jc w:val="center"/>
        <w:rPr>
          <w:rFonts w:ascii="Times New Roman" w:hAnsi="Times New Roman" w:cs="Times New Roman"/>
          <w:b/>
          <w:sz w:val="24"/>
          <w:szCs w:val="24"/>
        </w:rPr>
      </w:pPr>
      <w:r w:rsidRPr="00707360">
        <w:rPr>
          <w:rFonts w:ascii="Times New Roman" w:hAnsi="Times New Roman" w:cs="Times New Roman"/>
          <w:b/>
          <w:sz w:val="24"/>
          <w:szCs w:val="24"/>
        </w:rPr>
        <w:t>мер управления рисками реализации подпрограммы</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Администрация муниципального образования «Моркинский муниципальный район» осуществляет анализ рисков реализации подпрограммы и управление рисками, исходя из оценки эффективности исполнения подпрограммы.</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При реализации подпрограммы возможны:</w:t>
      </w:r>
    </w:p>
    <w:p w:rsidR="007B00BF" w:rsidRPr="00707360" w:rsidRDefault="007B00BF" w:rsidP="007B00BF">
      <w:pPr>
        <w:pStyle w:val="af7"/>
        <w:widowControl w:val="0"/>
        <w:numPr>
          <w:ilvl w:val="0"/>
          <w:numId w:val="16"/>
        </w:numPr>
        <w:autoSpaceDE w:val="0"/>
        <w:autoSpaceDN w:val="0"/>
        <w:adjustRightInd w:val="0"/>
        <w:jc w:val="both"/>
        <w:rPr>
          <w:rFonts w:ascii="Times New Roman" w:hAnsi="Times New Roman" w:cs="Times New Roman"/>
          <w:sz w:val="24"/>
          <w:szCs w:val="24"/>
        </w:rPr>
      </w:pPr>
      <w:r w:rsidRPr="00707360">
        <w:rPr>
          <w:rFonts w:ascii="Times New Roman" w:hAnsi="Times New Roman" w:cs="Times New Roman"/>
          <w:sz w:val="24"/>
          <w:szCs w:val="24"/>
        </w:rPr>
        <w:t>финансовые риски, связанные с невыполнением финансовых обязательств, принятых в подпрограмме;</w:t>
      </w:r>
    </w:p>
    <w:p w:rsidR="007B00BF" w:rsidRPr="00707360" w:rsidRDefault="007B00BF" w:rsidP="007B00BF">
      <w:pPr>
        <w:pStyle w:val="af7"/>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правовые риски, возникающие в связи с отсутствием или изменением нормативных правовых актов, необходимых для реализации подпрограммы;</w:t>
      </w:r>
    </w:p>
    <w:p w:rsidR="007B00BF" w:rsidRPr="00707360" w:rsidRDefault="007B00BF" w:rsidP="007B00BF">
      <w:pPr>
        <w:pStyle w:val="af7"/>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административные риски, выражающиеся в неэффективном управлении подпрограммой, невыполнении целей и задач подпрограммы.</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Мониторинг за состоянием и планируемыми изменениями законодательства Республики Марий Эл, проведение публичных обсуждений проектов нормативных правовых актов позволят минимизировать правовые риски.</w:t>
      </w:r>
    </w:p>
    <w:p w:rsidR="007B00BF" w:rsidRPr="00707360" w:rsidRDefault="007B00BF" w:rsidP="007B00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07360">
        <w:rPr>
          <w:rFonts w:ascii="Times New Roman" w:hAnsi="Times New Roman" w:cs="Times New Roman"/>
          <w:sz w:val="24"/>
          <w:szCs w:val="24"/>
        </w:rPr>
        <w:t>К мерам снижения административных рисков относятся:</w:t>
      </w:r>
    </w:p>
    <w:p w:rsidR="007B00BF" w:rsidRPr="00707360" w:rsidRDefault="007B00BF" w:rsidP="007B00BF">
      <w:pPr>
        <w:pStyle w:val="af7"/>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принятие ежегодных ведомственных приказов об утверждении планов реализации подпрограммы;</w:t>
      </w:r>
    </w:p>
    <w:p w:rsidR="007B00BF" w:rsidRPr="00707360" w:rsidRDefault="007B00BF" w:rsidP="007B00BF">
      <w:pPr>
        <w:pStyle w:val="af7"/>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707360">
        <w:rPr>
          <w:rFonts w:ascii="Times New Roman" w:hAnsi="Times New Roman" w:cs="Times New Roman"/>
          <w:sz w:val="24"/>
          <w:szCs w:val="24"/>
        </w:rPr>
        <w:t>мониторинг исполнения показателей подпрограммы;</w:t>
      </w:r>
    </w:p>
    <w:p w:rsidR="007B00BF" w:rsidRPr="009C45CD" w:rsidRDefault="007B00BF" w:rsidP="000C2BB9">
      <w:pPr>
        <w:pStyle w:val="af7"/>
        <w:widowControl w:val="0"/>
        <w:numPr>
          <w:ilvl w:val="0"/>
          <w:numId w:val="16"/>
        </w:numPr>
        <w:autoSpaceDE w:val="0"/>
        <w:autoSpaceDN w:val="0"/>
        <w:adjustRightInd w:val="0"/>
        <w:spacing w:after="0" w:line="240" w:lineRule="auto"/>
        <w:rPr>
          <w:rFonts w:ascii="Times New Roman" w:hAnsi="Times New Roman" w:cs="Times New Roman"/>
          <w:sz w:val="28"/>
          <w:szCs w:val="28"/>
        </w:rPr>
        <w:sectPr w:rsidR="007B00BF" w:rsidRPr="009C45CD" w:rsidSect="000C2BB9">
          <w:pgSz w:w="11907" w:h="16840"/>
          <w:pgMar w:top="1702" w:right="1418" w:bottom="1134" w:left="1134" w:header="720" w:footer="0" w:gutter="0"/>
          <w:cols w:space="720"/>
          <w:noEndnote/>
        </w:sectPr>
      </w:pPr>
      <w:r w:rsidRPr="00707360">
        <w:rPr>
          <w:rFonts w:ascii="Times New Roman" w:hAnsi="Times New Roman" w:cs="Times New Roman"/>
          <w:sz w:val="24"/>
          <w:szCs w:val="24"/>
        </w:rPr>
        <w:t>размещение отчетов о реализации подпрограммы на информационных</w:t>
      </w:r>
      <w:r w:rsidR="000C2BB9" w:rsidRPr="00707360">
        <w:rPr>
          <w:rFonts w:ascii="Times New Roman" w:hAnsi="Times New Roman" w:cs="Times New Roman"/>
          <w:sz w:val="24"/>
          <w:szCs w:val="24"/>
        </w:rPr>
        <w:t xml:space="preserve"> </w:t>
      </w:r>
      <w:r w:rsidRPr="00707360">
        <w:rPr>
          <w:rFonts w:ascii="Times New Roman" w:hAnsi="Times New Roman" w:cs="Times New Roman"/>
          <w:sz w:val="24"/>
          <w:szCs w:val="24"/>
        </w:rPr>
        <w:t>ресурса</w:t>
      </w:r>
      <w:r w:rsidR="00582BD8">
        <w:rPr>
          <w:rFonts w:ascii="Times New Roman" w:hAnsi="Times New Roman" w:cs="Times New Roman"/>
          <w:sz w:val="24"/>
          <w:szCs w:val="24"/>
        </w:rPr>
        <w:t>х.</w:t>
      </w:r>
    </w:p>
    <w:p w:rsidR="009550B6" w:rsidRPr="00425109" w:rsidRDefault="009550B6" w:rsidP="009550B6">
      <w:pPr>
        <w:spacing w:line="240" w:lineRule="auto"/>
        <w:ind w:left="11328" w:firstLine="708"/>
        <w:jc w:val="right"/>
        <w:rPr>
          <w:rFonts w:ascii="Times New Roman" w:hAnsi="Times New Roman" w:cs="Times New Roman"/>
          <w:sz w:val="24"/>
          <w:szCs w:val="24"/>
          <w:highlight w:val="yellow"/>
        </w:rPr>
      </w:pPr>
      <w:r w:rsidRPr="00425109">
        <w:rPr>
          <w:rStyle w:val="af3"/>
          <w:rFonts w:ascii="Times New Roman" w:hAnsi="Times New Roman" w:cs="Times New Roman"/>
          <w:b w:val="0"/>
          <w:bCs w:val="0"/>
          <w:color w:val="auto"/>
          <w:sz w:val="24"/>
          <w:szCs w:val="24"/>
        </w:rPr>
        <w:t>таблица 1</w:t>
      </w:r>
    </w:p>
    <w:p w:rsidR="009550B6" w:rsidRPr="00425109" w:rsidRDefault="009550B6" w:rsidP="009550B6">
      <w:pPr>
        <w:pStyle w:val="1"/>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Сведения о показателях (индикаторах) муниципальной программы,</w:t>
      </w:r>
    </w:p>
    <w:p w:rsidR="009550B6" w:rsidRPr="00425109" w:rsidRDefault="009550B6" w:rsidP="009550B6">
      <w:pPr>
        <w:pStyle w:val="1"/>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подпрограмм и их значениях.</w:t>
      </w:r>
    </w:p>
    <w:tbl>
      <w:tblPr>
        <w:tblW w:w="4723" w:type="pct"/>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607"/>
        <w:gridCol w:w="3554"/>
        <w:gridCol w:w="668"/>
        <w:gridCol w:w="1467"/>
        <w:gridCol w:w="1077"/>
        <w:gridCol w:w="1077"/>
        <w:gridCol w:w="1132"/>
        <w:gridCol w:w="1132"/>
        <w:gridCol w:w="1150"/>
        <w:gridCol w:w="1077"/>
        <w:gridCol w:w="1181"/>
        <w:gridCol w:w="1132"/>
      </w:tblGrid>
      <w:tr w:rsidR="009550B6" w:rsidRPr="00425109" w:rsidTr="00B20046">
        <w:tc>
          <w:tcPr>
            <w:tcW w:w="199" w:type="pct"/>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п/п</w:t>
            </w:r>
          </w:p>
        </w:tc>
        <w:tc>
          <w:tcPr>
            <w:tcW w:w="1384" w:type="pct"/>
            <w:gridSpan w:val="2"/>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Показатель (индикатор) (наименование)</w:t>
            </w:r>
          </w:p>
        </w:tc>
        <w:tc>
          <w:tcPr>
            <w:tcW w:w="481" w:type="pct"/>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Единица</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измерения</w:t>
            </w:r>
          </w:p>
        </w:tc>
        <w:tc>
          <w:tcPr>
            <w:tcW w:w="2936" w:type="pct"/>
            <w:gridSpan w:val="8"/>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Значения показателей</w:t>
            </w:r>
          </w:p>
        </w:tc>
      </w:tr>
      <w:tr w:rsidR="009550B6" w:rsidRPr="00425109" w:rsidTr="00B20046">
        <w:tc>
          <w:tcPr>
            <w:tcW w:w="199" w:type="pct"/>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1384" w:type="pct"/>
            <w:gridSpan w:val="2"/>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481" w:type="pct"/>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2018</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2019</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2020</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2021</w:t>
            </w:r>
          </w:p>
        </w:tc>
        <w:tc>
          <w:tcPr>
            <w:tcW w:w="37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2022</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2023</w:t>
            </w:r>
          </w:p>
        </w:tc>
        <w:tc>
          <w:tcPr>
            <w:tcW w:w="38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2024</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2025</w:t>
            </w:r>
          </w:p>
        </w:tc>
      </w:tr>
      <w:tr w:rsidR="009550B6" w:rsidRPr="00425109" w:rsidTr="00B20046">
        <w:tc>
          <w:tcPr>
            <w:tcW w:w="199"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1384" w:type="pct"/>
            <w:gridSpan w:val="2"/>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48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6</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7</w:t>
            </w:r>
          </w:p>
        </w:tc>
        <w:tc>
          <w:tcPr>
            <w:tcW w:w="37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8</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9</w:t>
            </w:r>
          </w:p>
        </w:tc>
        <w:tc>
          <w:tcPr>
            <w:tcW w:w="38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10</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11</w:t>
            </w:r>
          </w:p>
        </w:tc>
      </w:tr>
      <w:tr w:rsidR="009550B6" w:rsidRPr="00425109" w:rsidTr="00B20046">
        <w:tc>
          <w:tcPr>
            <w:tcW w:w="5000" w:type="pct"/>
            <w:gridSpan w:val="12"/>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b/>
                <w:sz w:val="20"/>
                <w:szCs w:val="20"/>
              </w:rPr>
            </w:pPr>
            <w:r w:rsidRPr="00425109">
              <w:rPr>
                <w:rFonts w:ascii="Times New Roman" w:hAnsi="Times New Roman"/>
                <w:b/>
                <w:sz w:val="20"/>
                <w:szCs w:val="20"/>
              </w:rPr>
              <w:t xml:space="preserve">Подпрограмма «Развитие средств массовой информации в муниципальном образовании </w:t>
            </w:r>
          </w:p>
          <w:p w:rsidR="009550B6" w:rsidRPr="00425109" w:rsidRDefault="009550B6" w:rsidP="00B20046">
            <w:pPr>
              <w:pStyle w:val="af4"/>
              <w:jc w:val="center"/>
              <w:rPr>
                <w:rFonts w:ascii="Times New Roman" w:hAnsi="Times New Roman"/>
                <w:b/>
                <w:sz w:val="20"/>
                <w:szCs w:val="20"/>
              </w:rPr>
            </w:pPr>
            <w:r w:rsidRPr="00425109">
              <w:rPr>
                <w:rFonts w:ascii="Times New Roman" w:hAnsi="Times New Roman"/>
                <w:b/>
                <w:sz w:val="20"/>
                <w:szCs w:val="20"/>
              </w:rPr>
              <w:t xml:space="preserve">«Моркинский муниципальный район» на 2018-2025 гг» </w:t>
            </w:r>
          </w:p>
        </w:tc>
      </w:tr>
      <w:tr w:rsidR="009550B6" w:rsidRPr="00425109" w:rsidTr="00B20046">
        <w:tc>
          <w:tcPr>
            <w:tcW w:w="5000" w:type="pct"/>
            <w:gridSpan w:val="12"/>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b/>
                <w:sz w:val="20"/>
                <w:szCs w:val="20"/>
              </w:rPr>
            </w:pPr>
            <w:r w:rsidRPr="00425109">
              <w:rPr>
                <w:rFonts w:ascii="Times New Roman" w:hAnsi="Times New Roman"/>
                <w:sz w:val="20"/>
                <w:szCs w:val="20"/>
              </w:rPr>
              <w:t xml:space="preserve">Основное мероприятие 1: </w:t>
            </w:r>
            <w:r w:rsidRPr="00425109">
              <w:rPr>
                <w:rFonts w:ascii="Times New Roman" w:hAnsi="Times New Roman"/>
                <w:sz w:val="20"/>
                <w:szCs w:val="20"/>
                <w:shd w:val="clear" w:color="auto" w:fill="FFFFFF"/>
              </w:rPr>
              <w:t>Поддержка и развитие средств массовой информации и книгоиздания</w:t>
            </w:r>
          </w:p>
        </w:tc>
      </w:tr>
      <w:tr w:rsidR="009550B6" w:rsidRPr="00425109" w:rsidTr="00B20046">
        <w:tc>
          <w:tcPr>
            <w:tcW w:w="199"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1165"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ConsPlusCell"/>
              <w:spacing w:line="240" w:lineRule="auto"/>
              <w:rPr>
                <w:rFonts w:ascii="Times New Roman" w:hAnsi="Times New Roman" w:cs="Times New Roman"/>
                <w:sz w:val="20"/>
                <w:szCs w:val="20"/>
              </w:rPr>
            </w:pPr>
            <w:r w:rsidRPr="00425109">
              <w:rPr>
                <w:rFonts w:ascii="Times New Roman" w:hAnsi="Times New Roman" w:cs="Times New Roman"/>
                <w:sz w:val="20"/>
                <w:szCs w:val="20"/>
              </w:rPr>
              <w:t>суммарный   годовой   тираж    муниципальных    газет, соучредителем которых  является  администрация района;</w:t>
            </w:r>
          </w:p>
        </w:tc>
        <w:tc>
          <w:tcPr>
            <w:tcW w:w="700" w:type="pct"/>
            <w:gridSpan w:val="2"/>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ед.</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7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53"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87"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c>
          <w:tcPr>
            <w:tcW w:w="371" w:type="pct"/>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215000</w:t>
            </w:r>
          </w:p>
        </w:tc>
      </w:tr>
    </w:tbl>
    <w:p w:rsidR="009550B6" w:rsidRPr="00BF1FF0" w:rsidRDefault="009550B6" w:rsidP="009550B6">
      <w:pPr>
        <w:widowControl w:val="0"/>
        <w:autoSpaceDE w:val="0"/>
        <w:autoSpaceDN w:val="0"/>
        <w:adjustRightInd w:val="0"/>
        <w:spacing w:line="240" w:lineRule="auto"/>
        <w:outlineLvl w:val="2"/>
        <w:rPr>
          <w:rFonts w:ascii="Times New Roman" w:hAnsi="Times New Roman" w:cs="Times New Roman"/>
          <w:sz w:val="28"/>
          <w:szCs w:val="28"/>
        </w:rPr>
        <w:sectPr w:rsidR="009550B6" w:rsidRPr="00BF1FF0" w:rsidSect="002D3759">
          <w:pgSz w:w="16840" w:h="11907" w:orient="landscape" w:code="9"/>
          <w:pgMar w:top="567" w:right="567" w:bottom="1985" w:left="340" w:header="284" w:footer="567" w:gutter="0"/>
          <w:cols w:space="720"/>
          <w:noEndnote/>
          <w:docGrid w:linePitch="299"/>
        </w:sectPr>
      </w:pPr>
    </w:p>
    <w:p w:rsidR="009550B6" w:rsidRPr="00425109" w:rsidRDefault="009550B6" w:rsidP="009550B6">
      <w:pPr>
        <w:pStyle w:val="1"/>
        <w:spacing w:before="0" w:line="240" w:lineRule="auto"/>
        <w:ind w:firstLine="720"/>
        <w:jc w:val="right"/>
        <w:rPr>
          <w:rFonts w:ascii="Times New Roman" w:hAnsi="Times New Roman" w:cs="Times New Roman"/>
          <w:b w:val="0"/>
          <w:sz w:val="24"/>
          <w:szCs w:val="24"/>
        </w:rPr>
      </w:pPr>
      <w:r w:rsidRPr="00425109">
        <w:rPr>
          <w:rFonts w:ascii="Times New Roman" w:hAnsi="Times New Roman" w:cs="Times New Roman"/>
          <w:b w:val="0"/>
          <w:sz w:val="24"/>
          <w:szCs w:val="24"/>
        </w:rPr>
        <w:t>Таблица 2</w:t>
      </w:r>
    </w:p>
    <w:p w:rsidR="009550B6" w:rsidRPr="00425109" w:rsidRDefault="009550B6" w:rsidP="009550B6">
      <w:pPr>
        <w:pStyle w:val="1"/>
        <w:spacing w:before="0" w:line="240" w:lineRule="auto"/>
        <w:ind w:firstLine="720"/>
        <w:jc w:val="center"/>
        <w:rPr>
          <w:rFonts w:ascii="Times New Roman" w:hAnsi="Times New Roman" w:cs="Times New Roman"/>
          <w:sz w:val="24"/>
          <w:szCs w:val="24"/>
        </w:rPr>
      </w:pPr>
      <w:r w:rsidRPr="00425109">
        <w:rPr>
          <w:rFonts w:ascii="Times New Roman" w:hAnsi="Times New Roman" w:cs="Times New Roman"/>
          <w:sz w:val="24"/>
          <w:szCs w:val="24"/>
        </w:rPr>
        <w:t>Перечень ведомственных целевых программ и основных мероприятий муниципальной программы</w:t>
      </w:r>
    </w:p>
    <w:tbl>
      <w:tblPr>
        <w:tblW w:w="15820" w:type="dxa"/>
        <w:tblInd w:w="-1962" w:type="dxa"/>
        <w:tblBorders>
          <w:top w:val="single" w:sz="4" w:space="0" w:color="auto"/>
          <w:left w:val="single" w:sz="4" w:space="0" w:color="auto"/>
          <w:bottom w:val="single" w:sz="4" w:space="0" w:color="auto"/>
          <w:right w:val="single" w:sz="4" w:space="0" w:color="auto"/>
        </w:tblBorders>
        <w:tblLayout w:type="fixed"/>
        <w:tblLook w:val="0000"/>
      </w:tblPr>
      <w:tblGrid>
        <w:gridCol w:w="652"/>
        <w:gridCol w:w="2269"/>
        <w:gridCol w:w="1512"/>
        <w:gridCol w:w="947"/>
        <w:gridCol w:w="850"/>
        <w:gridCol w:w="4062"/>
        <w:gridCol w:w="2552"/>
        <w:gridCol w:w="2976"/>
      </w:tblGrid>
      <w:tr w:rsidR="009550B6" w:rsidRPr="00425109" w:rsidTr="00B20046">
        <w:tc>
          <w:tcPr>
            <w:tcW w:w="652"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п/п</w:t>
            </w:r>
          </w:p>
        </w:tc>
        <w:tc>
          <w:tcPr>
            <w:tcW w:w="2269"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Наименование ведомственной целевой программы, основного мероприятия</w:t>
            </w:r>
          </w:p>
        </w:tc>
        <w:tc>
          <w:tcPr>
            <w:tcW w:w="1512"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Ответственный исполни-тель</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Срок</w:t>
            </w:r>
          </w:p>
        </w:tc>
        <w:tc>
          <w:tcPr>
            <w:tcW w:w="4062"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Ожидаемый непосредственный результат (краткое описание)</w:t>
            </w:r>
          </w:p>
        </w:tc>
        <w:tc>
          <w:tcPr>
            <w:tcW w:w="2552"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Последствия не реализации ведомственной целевой программы, основного мероприятия</w:t>
            </w:r>
          </w:p>
        </w:tc>
        <w:tc>
          <w:tcPr>
            <w:tcW w:w="2976" w:type="dxa"/>
            <w:vMerge w:val="restart"/>
            <w:tcBorders>
              <w:top w:val="single" w:sz="4" w:space="0" w:color="auto"/>
              <w:left w:val="single" w:sz="4" w:space="0" w:color="auto"/>
              <w:bottom w:val="nil"/>
              <w:right w:val="single" w:sz="4" w:space="0" w:color="auto"/>
            </w:tcBorders>
            <w:vAlign w:val="center"/>
          </w:tcPr>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lang w:val="en-US"/>
              </w:rPr>
              <w:t>C</w:t>
            </w:r>
            <w:r w:rsidRPr="00425109">
              <w:rPr>
                <w:rFonts w:ascii="Times New Roman" w:hAnsi="Times New Roman"/>
                <w:sz w:val="20"/>
                <w:szCs w:val="20"/>
              </w:rPr>
              <w:t xml:space="preserve">вязь  </w:t>
            </w:r>
          </w:p>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rPr>
              <w:t>с показателями подпрограммы</w:t>
            </w:r>
          </w:p>
        </w:tc>
      </w:tr>
      <w:tr w:rsidR="009550B6" w:rsidRPr="00425109" w:rsidTr="00B20046">
        <w:tc>
          <w:tcPr>
            <w:tcW w:w="652"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2269"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1512"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47"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rPr>
              <w:t>окончания реализации</w:t>
            </w:r>
          </w:p>
        </w:tc>
        <w:tc>
          <w:tcPr>
            <w:tcW w:w="4062"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2552"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2976" w:type="dxa"/>
            <w:vMerge/>
            <w:tcBorders>
              <w:top w:val="nil"/>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r>
      <w:tr w:rsidR="009550B6" w:rsidRPr="00425109" w:rsidTr="00B20046">
        <w:tc>
          <w:tcPr>
            <w:tcW w:w="65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151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947"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8</w:t>
            </w:r>
          </w:p>
        </w:tc>
      </w:tr>
      <w:tr w:rsidR="009550B6" w:rsidRPr="00425109" w:rsidTr="00B20046">
        <w:tc>
          <w:tcPr>
            <w:tcW w:w="15820" w:type="dxa"/>
            <w:gridSpan w:val="8"/>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b/>
                <w:sz w:val="20"/>
                <w:szCs w:val="20"/>
              </w:rPr>
            </w:pPr>
            <w:r w:rsidRPr="00425109">
              <w:rPr>
                <w:rFonts w:ascii="Times New Roman" w:hAnsi="Times New Roman"/>
                <w:b/>
                <w:sz w:val="20"/>
                <w:szCs w:val="20"/>
              </w:rPr>
              <w:t xml:space="preserve">Подпрограмма «Развитие средств массовой информации муниципального образования </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b/>
                <w:sz w:val="20"/>
                <w:szCs w:val="20"/>
              </w:rPr>
              <w:t>«Моркинский муниципальный район» на 2018-2025 гг.»</w:t>
            </w:r>
          </w:p>
        </w:tc>
      </w:tr>
      <w:tr w:rsidR="009550B6" w:rsidRPr="00425109" w:rsidTr="00B20046">
        <w:tc>
          <w:tcPr>
            <w:tcW w:w="65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22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rPr>
                <w:rFonts w:ascii="Times New Roman" w:hAnsi="Times New Roman" w:cs="Times New Roman"/>
                <w:b/>
                <w:sz w:val="20"/>
                <w:szCs w:val="20"/>
                <w:lang w:eastAsia="ru-RU"/>
              </w:rPr>
            </w:pPr>
            <w:r w:rsidRPr="00425109">
              <w:rPr>
                <w:rFonts w:ascii="Times New Roman" w:hAnsi="Times New Roman" w:cs="Times New Roman"/>
                <w:b/>
                <w:sz w:val="20"/>
                <w:szCs w:val="20"/>
                <w:lang w:eastAsia="ru-RU"/>
              </w:rPr>
              <w:t>Основное мероприятие 1</w:t>
            </w:r>
          </w:p>
          <w:p w:rsidR="009550B6" w:rsidRPr="00425109" w:rsidRDefault="009550B6" w:rsidP="00B20046">
            <w:pPr>
              <w:spacing w:after="0" w:line="240" w:lineRule="auto"/>
              <w:rPr>
                <w:rFonts w:ascii="Times New Roman" w:hAnsi="Times New Roman" w:cs="Times New Roman"/>
                <w:sz w:val="20"/>
                <w:szCs w:val="20"/>
                <w:shd w:val="clear" w:color="auto" w:fill="FFFFFF"/>
              </w:rPr>
            </w:pPr>
            <w:r w:rsidRPr="00425109">
              <w:rPr>
                <w:rFonts w:ascii="Times New Roman" w:hAnsi="Times New Roman" w:cs="Times New Roman"/>
                <w:sz w:val="20"/>
                <w:szCs w:val="20"/>
                <w:shd w:val="clear" w:color="auto" w:fill="FFFFFF"/>
              </w:rPr>
              <w:t>Поддержка и развитие средств массовой информации и книгоиздания</w:t>
            </w:r>
          </w:p>
        </w:tc>
        <w:tc>
          <w:tcPr>
            <w:tcW w:w="151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Редакция газеты «Моркинская земля»</w:t>
            </w:r>
          </w:p>
        </w:tc>
        <w:tc>
          <w:tcPr>
            <w:tcW w:w="947"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2025</w:t>
            </w:r>
          </w:p>
        </w:tc>
        <w:tc>
          <w:tcPr>
            <w:tcW w:w="406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Увеличение тиража до 4,5 тыс. экз.;</w:t>
            </w:r>
          </w:p>
          <w:p w:rsidR="009550B6" w:rsidRPr="00425109" w:rsidRDefault="009550B6" w:rsidP="00B20046">
            <w:pPr>
              <w:rPr>
                <w:sz w:val="20"/>
                <w:szCs w:val="20"/>
                <w:lang w:eastAsia="ru-RU"/>
              </w:rPr>
            </w:pPr>
            <w:r w:rsidRPr="00425109">
              <w:rPr>
                <w:rFonts w:ascii="Times New Roman" w:hAnsi="Times New Roman"/>
                <w:sz w:val="20"/>
                <w:szCs w:val="20"/>
              </w:rPr>
              <w:t>Увеличение поступления внебюджетных средств</w:t>
            </w:r>
          </w:p>
        </w:tc>
        <w:tc>
          <w:tcPr>
            <w:tcW w:w="255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 xml:space="preserve">Несоответствие качества и содержания газеты; </w:t>
            </w:r>
          </w:p>
        </w:tc>
        <w:tc>
          <w:tcPr>
            <w:tcW w:w="297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Влияет на следующие показатели: количество читателей; Стимулирование труда работников редакции газеты</w:t>
            </w:r>
          </w:p>
        </w:tc>
      </w:tr>
    </w:tbl>
    <w:p w:rsidR="00BC373E" w:rsidRDefault="00BC373E" w:rsidP="00425109">
      <w:pPr>
        <w:widowControl w:val="0"/>
        <w:spacing w:after="0" w:line="240" w:lineRule="auto"/>
        <w:rPr>
          <w:rFonts w:ascii="Times New Roman" w:hAnsi="Times New Roman" w:cs="Times New Roman"/>
          <w:sz w:val="28"/>
          <w:szCs w:val="28"/>
        </w:rPr>
      </w:pPr>
    </w:p>
    <w:p w:rsidR="00425109" w:rsidRDefault="00425109" w:rsidP="00425109">
      <w:pPr>
        <w:widowControl w:val="0"/>
        <w:spacing w:after="0" w:line="240" w:lineRule="auto"/>
        <w:rPr>
          <w:rFonts w:ascii="Times New Roman" w:hAnsi="Times New Roman" w:cs="Times New Roman"/>
          <w:sz w:val="28"/>
          <w:szCs w:val="28"/>
        </w:rPr>
      </w:pPr>
    </w:p>
    <w:p w:rsidR="009550B6" w:rsidRPr="00425109" w:rsidRDefault="009550B6" w:rsidP="009550B6">
      <w:pPr>
        <w:widowControl w:val="0"/>
        <w:spacing w:after="0" w:line="240" w:lineRule="auto"/>
        <w:jc w:val="right"/>
        <w:rPr>
          <w:rFonts w:ascii="Times New Roman" w:hAnsi="Times New Roman" w:cs="Times New Roman"/>
          <w:sz w:val="24"/>
          <w:szCs w:val="24"/>
        </w:rPr>
      </w:pPr>
      <w:r w:rsidRPr="00425109">
        <w:rPr>
          <w:rFonts w:ascii="Times New Roman" w:hAnsi="Times New Roman" w:cs="Times New Roman"/>
          <w:sz w:val="24"/>
          <w:szCs w:val="24"/>
        </w:rPr>
        <w:t>Таблица 3</w:t>
      </w:r>
    </w:p>
    <w:p w:rsidR="009550B6" w:rsidRPr="00425109" w:rsidRDefault="009550B6" w:rsidP="009550B6">
      <w:pPr>
        <w:pStyle w:val="1"/>
        <w:spacing w:before="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Сведения об основных мерах правового регулирования в сфере реализации муниципальной программы</w:t>
      </w:r>
    </w:p>
    <w:tbl>
      <w:tblPr>
        <w:tblW w:w="15013" w:type="dxa"/>
        <w:tblInd w:w="-131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564"/>
        <w:gridCol w:w="8930"/>
        <w:gridCol w:w="2109"/>
        <w:gridCol w:w="1701"/>
      </w:tblGrid>
      <w:tr w:rsidR="009550B6" w:rsidRPr="00425109" w:rsidTr="00B20046">
        <w:tc>
          <w:tcPr>
            <w:tcW w:w="709"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п/п</w:t>
            </w:r>
          </w:p>
        </w:tc>
        <w:tc>
          <w:tcPr>
            <w:tcW w:w="1564"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 xml:space="preserve">Вид </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правового акта</w:t>
            </w:r>
          </w:p>
        </w:tc>
        <w:tc>
          <w:tcPr>
            <w:tcW w:w="8930"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Основные положения правового акта</w:t>
            </w:r>
          </w:p>
        </w:tc>
        <w:tc>
          <w:tcPr>
            <w:tcW w:w="2109"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Ожидаемые сроки принятия</w:t>
            </w:r>
          </w:p>
        </w:tc>
      </w:tr>
      <w:tr w:rsidR="009550B6" w:rsidRPr="00425109" w:rsidTr="00B20046">
        <w:tc>
          <w:tcPr>
            <w:tcW w:w="7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156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21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r>
      <w:tr w:rsidR="009550B6" w:rsidRPr="00425109" w:rsidTr="00B20046">
        <w:tc>
          <w:tcPr>
            <w:tcW w:w="15013" w:type="dxa"/>
            <w:gridSpan w:val="5"/>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jc w:val="center"/>
              <w:rPr>
                <w:rFonts w:ascii="Times New Roman" w:hAnsi="Times New Roman" w:cs="Times New Roman"/>
                <w:color w:val="2D2D2D"/>
                <w:sz w:val="20"/>
                <w:szCs w:val="20"/>
                <w:shd w:val="clear" w:color="auto" w:fill="FFFFFF"/>
              </w:rPr>
            </w:pPr>
            <w:r w:rsidRPr="00425109">
              <w:rPr>
                <w:rFonts w:ascii="Times New Roman" w:hAnsi="Times New Roman" w:cs="Times New Roman"/>
                <w:sz w:val="20"/>
                <w:szCs w:val="20"/>
              </w:rPr>
              <w:t>Подпрограмма</w:t>
            </w:r>
            <w:r w:rsidRPr="00425109">
              <w:rPr>
                <w:rFonts w:ascii="Times New Roman" w:hAnsi="Times New Roman" w:cs="Times New Roman"/>
                <w:color w:val="2D2D2D"/>
                <w:sz w:val="20"/>
                <w:szCs w:val="20"/>
                <w:shd w:val="clear" w:color="auto" w:fill="FFFFFF"/>
              </w:rPr>
              <w:t xml:space="preserve"> «Развитие средств массовой информации  муниципального образования</w:t>
            </w:r>
          </w:p>
          <w:p w:rsidR="009550B6" w:rsidRPr="00425109" w:rsidRDefault="009550B6" w:rsidP="00B20046">
            <w:pPr>
              <w:spacing w:after="0" w:line="240" w:lineRule="auto"/>
              <w:jc w:val="center"/>
              <w:rPr>
                <w:rFonts w:ascii="Times New Roman" w:hAnsi="Times New Roman" w:cs="Times New Roman"/>
                <w:color w:val="2D2D2D"/>
                <w:sz w:val="20"/>
                <w:szCs w:val="20"/>
                <w:shd w:val="clear" w:color="auto" w:fill="FFFFFF"/>
              </w:rPr>
            </w:pPr>
            <w:r w:rsidRPr="00425109">
              <w:rPr>
                <w:rFonts w:ascii="Times New Roman" w:hAnsi="Times New Roman" w:cs="Times New Roman"/>
                <w:color w:val="2D2D2D"/>
                <w:sz w:val="20"/>
                <w:szCs w:val="20"/>
                <w:shd w:val="clear" w:color="auto" w:fill="FFFFFF"/>
              </w:rPr>
              <w:t>«Моркинский муниципальный район» на 2018-2025 гг.»</w:t>
            </w:r>
          </w:p>
        </w:tc>
      </w:tr>
      <w:tr w:rsidR="009550B6" w:rsidRPr="00425109" w:rsidTr="00B20046">
        <w:tc>
          <w:tcPr>
            <w:tcW w:w="7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Основное мероприятие 1</w:t>
            </w:r>
          </w:p>
        </w:tc>
        <w:tc>
          <w:tcPr>
            <w:tcW w:w="21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r>
      <w:tr w:rsidR="009550B6" w:rsidRPr="00425109" w:rsidTr="00B20046">
        <w:tc>
          <w:tcPr>
            <w:tcW w:w="7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893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210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r>
    </w:tbl>
    <w:p w:rsidR="009550B6" w:rsidRDefault="009550B6" w:rsidP="009550B6">
      <w:pPr>
        <w:widowControl w:val="0"/>
        <w:spacing w:after="0" w:line="240" w:lineRule="auto"/>
        <w:jc w:val="right"/>
        <w:rPr>
          <w:rFonts w:ascii="Times New Roman" w:hAnsi="Times New Roman" w:cs="Times New Roman"/>
          <w:sz w:val="28"/>
          <w:szCs w:val="28"/>
        </w:rPr>
      </w:pPr>
    </w:p>
    <w:p w:rsidR="00BC373E" w:rsidRDefault="00BC373E" w:rsidP="009550B6">
      <w:pPr>
        <w:widowControl w:val="0"/>
        <w:spacing w:after="0" w:line="240" w:lineRule="auto"/>
        <w:jc w:val="right"/>
        <w:rPr>
          <w:rFonts w:ascii="Times New Roman" w:hAnsi="Times New Roman" w:cs="Times New Roman"/>
          <w:sz w:val="28"/>
          <w:szCs w:val="28"/>
        </w:rPr>
      </w:pPr>
    </w:p>
    <w:p w:rsidR="009550B6" w:rsidRPr="00BF1FF0" w:rsidRDefault="009550B6" w:rsidP="009550B6">
      <w:pPr>
        <w:widowControl w:val="0"/>
        <w:spacing w:after="0" w:line="240" w:lineRule="auto"/>
        <w:jc w:val="right"/>
        <w:rPr>
          <w:rFonts w:ascii="Times New Roman" w:hAnsi="Times New Roman" w:cs="Times New Roman"/>
          <w:sz w:val="28"/>
          <w:szCs w:val="28"/>
        </w:rPr>
      </w:pPr>
    </w:p>
    <w:p w:rsidR="009550B6" w:rsidRPr="00425109" w:rsidRDefault="009550B6" w:rsidP="00425109">
      <w:pPr>
        <w:widowControl w:val="0"/>
        <w:spacing w:after="0" w:line="240" w:lineRule="auto"/>
        <w:jc w:val="right"/>
        <w:rPr>
          <w:rFonts w:ascii="Times New Roman" w:hAnsi="Times New Roman" w:cs="Times New Roman"/>
          <w:sz w:val="24"/>
          <w:szCs w:val="24"/>
        </w:rPr>
      </w:pPr>
      <w:r w:rsidRPr="00425109">
        <w:rPr>
          <w:rFonts w:ascii="Times New Roman" w:hAnsi="Times New Roman" w:cs="Times New Roman"/>
          <w:sz w:val="24"/>
          <w:szCs w:val="24"/>
        </w:rPr>
        <w:t>Таблица 4</w:t>
      </w:r>
    </w:p>
    <w:p w:rsidR="009550B6" w:rsidRPr="00425109" w:rsidRDefault="009550B6" w:rsidP="00425109">
      <w:pPr>
        <w:pStyle w:val="1"/>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Ресурсное обеспечение реализации муниципальной программы за счет средств бюджета</w:t>
      </w:r>
    </w:p>
    <w:p w:rsidR="009550B6" w:rsidRPr="00425109" w:rsidRDefault="009550B6" w:rsidP="00425109">
      <w:pPr>
        <w:pStyle w:val="1"/>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муниципального образования «Моркинский муниципальный район»</w:t>
      </w:r>
    </w:p>
    <w:tbl>
      <w:tblPr>
        <w:tblW w:w="15744" w:type="dxa"/>
        <w:tblInd w:w="-1887" w:type="dxa"/>
        <w:tblBorders>
          <w:top w:val="single" w:sz="4" w:space="0" w:color="auto"/>
          <w:left w:val="single" w:sz="4" w:space="0" w:color="auto"/>
          <w:bottom w:val="single" w:sz="4" w:space="0" w:color="auto"/>
          <w:right w:val="single" w:sz="4" w:space="0" w:color="auto"/>
        </w:tblBorders>
        <w:tblLayout w:type="fixed"/>
        <w:tblLook w:val="0000"/>
      </w:tblPr>
      <w:tblGrid>
        <w:gridCol w:w="1569"/>
        <w:gridCol w:w="2694"/>
        <w:gridCol w:w="1843"/>
        <w:gridCol w:w="1559"/>
        <w:gridCol w:w="992"/>
        <w:gridCol w:w="1081"/>
        <w:gridCol w:w="992"/>
        <w:gridCol w:w="1046"/>
        <w:gridCol w:w="992"/>
        <w:gridCol w:w="992"/>
        <w:gridCol w:w="992"/>
        <w:gridCol w:w="992"/>
      </w:tblGrid>
      <w:tr w:rsidR="009550B6" w:rsidRPr="00425109" w:rsidTr="00B20046">
        <w:tc>
          <w:tcPr>
            <w:tcW w:w="1569"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Статус</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right w:val="single" w:sz="4" w:space="0" w:color="auto"/>
            </w:tcBorders>
            <w:vAlign w:val="center"/>
          </w:tcPr>
          <w:p w:rsidR="009550B6" w:rsidRPr="00425109" w:rsidRDefault="009550B6" w:rsidP="00B20046">
            <w:pPr>
              <w:pStyle w:val="af4"/>
              <w:ind w:right="-98" w:hanging="108"/>
              <w:jc w:val="center"/>
              <w:rPr>
                <w:rFonts w:ascii="Times New Roman" w:hAnsi="Times New Roman"/>
                <w:sz w:val="20"/>
                <w:szCs w:val="20"/>
              </w:rPr>
            </w:pPr>
            <w:r w:rsidRPr="00425109">
              <w:rPr>
                <w:rFonts w:ascii="Times New Roman" w:hAnsi="Times New Roman"/>
                <w:sz w:val="20"/>
                <w:szCs w:val="20"/>
              </w:rPr>
              <w:t>Код бюджетной классифи-кации</w:t>
            </w:r>
          </w:p>
        </w:tc>
        <w:tc>
          <w:tcPr>
            <w:tcW w:w="8079" w:type="dxa"/>
            <w:gridSpan w:val="8"/>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Расходы (тыс. рублей) по годам</w:t>
            </w:r>
          </w:p>
        </w:tc>
      </w:tr>
      <w:tr w:rsidR="009550B6" w:rsidRPr="00425109" w:rsidTr="00B20046">
        <w:trPr>
          <w:trHeight w:val="879"/>
        </w:trPr>
        <w:tc>
          <w:tcPr>
            <w:tcW w:w="1569"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9550B6" w:rsidRPr="00425109" w:rsidRDefault="009550B6" w:rsidP="00B20046">
            <w:pPr>
              <w:pStyle w:val="af4"/>
              <w:ind w:right="-98" w:hanging="108"/>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2018</w:t>
            </w:r>
          </w:p>
        </w:tc>
        <w:tc>
          <w:tcPr>
            <w:tcW w:w="1081"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rPr>
              <w:t>2020</w:t>
            </w:r>
          </w:p>
        </w:tc>
        <w:tc>
          <w:tcPr>
            <w:tcW w:w="1046"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spacing w:after="0"/>
              <w:rPr>
                <w:sz w:val="20"/>
                <w:szCs w:val="20"/>
                <w:lang w:eastAsia="ru-RU"/>
              </w:rPr>
            </w:pPr>
          </w:p>
          <w:p w:rsidR="009550B6" w:rsidRPr="00425109" w:rsidRDefault="009550B6" w:rsidP="00B20046">
            <w:pPr>
              <w:spacing w:after="0"/>
              <w:rPr>
                <w:rFonts w:ascii="Times New Roman" w:hAnsi="Times New Roman"/>
                <w:sz w:val="20"/>
                <w:szCs w:val="20"/>
              </w:rPr>
            </w:pPr>
          </w:p>
          <w:p w:rsidR="009550B6" w:rsidRPr="00425109" w:rsidRDefault="009550B6" w:rsidP="00B20046">
            <w:pPr>
              <w:spacing w:after="0"/>
              <w:rPr>
                <w:sz w:val="20"/>
                <w:szCs w:val="20"/>
                <w:lang w:eastAsia="ru-RU"/>
              </w:rPr>
            </w:pPr>
            <w:r w:rsidRPr="00425109">
              <w:rPr>
                <w:rFonts w:ascii="Times New Roman" w:hAnsi="Times New Roman"/>
                <w:sz w:val="20"/>
                <w:szCs w:val="20"/>
              </w:rPr>
              <w:t>2025</w:t>
            </w:r>
          </w:p>
        </w:tc>
      </w:tr>
      <w:tr w:rsidR="009550B6" w:rsidRPr="00425109" w:rsidTr="00B20046">
        <w:tc>
          <w:tcPr>
            <w:tcW w:w="15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7</w:t>
            </w:r>
          </w:p>
        </w:tc>
        <w:tc>
          <w:tcPr>
            <w:tcW w:w="104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12</w:t>
            </w:r>
          </w:p>
        </w:tc>
      </w:tr>
      <w:tr w:rsidR="009550B6" w:rsidRPr="00425109" w:rsidTr="00B20046">
        <w:tc>
          <w:tcPr>
            <w:tcW w:w="15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r w:rsidRPr="00425109">
              <w:rPr>
                <w:rFonts w:ascii="Times New Roman" w:hAnsi="Times New Roman"/>
                <w:sz w:val="20"/>
                <w:szCs w:val="20"/>
              </w:rPr>
              <w:t>Подпрограмма</w:t>
            </w:r>
          </w:p>
        </w:tc>
        <w:tc>
          <w:tcPr>
            <w:tcW w:w="269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ind w:right="175"/>
              <w:rPr>
                <w:rFonts w:ascii="Times New Roman" w:hAnsi="Times New Roman" w:cs="Times New Roman"/>
                <w:sz w:val="20"/>
                <w:szCs w:val="20"/>
                <w:shd w:val="clear" w:color="auto" w:fill="FFFFFF"/>
              </w:rPr>
            </w:pPr>
            <w:r w:rsidRPr="00425109">
              <w:rPr>
                <w:rFonts w:ascii="Times New Roman" w:hAnsi="Times New Roman" w:cs="Times New Roman"/>
                <w:sz w:val="20"/>
                <w:szCs w:val="20"/>
                <w:shd w:val="clear" w:color="auto" w:fill="FFFFFF"/>
              </w:rPr>
              <w:t>«Развитие средств массовой информации в муниципальном образовании «Моркинский муниципальный район» на 2018-2025 гг.»</w:t>
            </w:r>
          </w:p>
        </w:tc>
        <w:tc>
          <w:tcPr>
            <w:tcW w:w="184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Редакция газеты «Моркинская земля»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1030,0</w:t>
            </w:r>
          </w:p>
        </w:tc>
        <w:tc>
          <w:tcPr>
            <w:tcW w:w="108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1071,2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1106,5</w:t>
            </w:r>
          </w:p>
        </w:tc>
        <w:tc>
          <w:tcPr>
            <w:tcW w:w="104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b/>
                <w:sz w:val="20"/>
                <w:szCs w:val="20"/>
              </w:rPr>
            </w:pPr>
            <w:r w:rsidRPr="00425109">
              <w:rPr>
                <w:rFonts w:ascii="Times New Roman" w:hAnsi="Times New Roman"/>
                <w:b/>
                <w:sz w:val="20"/>
                <w:szCs w:val="20"/>
              </w:rPr>
              <w:t>1274,1</w:t>
            </w:r>
          </w:p>
        </w:tc>
      </w:tr>
      <w:tr w:rsidR="009550B6" w:rsidRPr="00425109" w:rsidTr="00B20046">
        <w:tc>
          <w:tcPr>
            <w:tcW w:w="15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r w:rsidRPr="00425109">
              <w:rPr>
                <w:rFonts w:ascii="Times New Roman" w:hAnsi="Times New Roman"/>
                <w:sz w:val="20"/>
                <w:szCs w:val="20"/>
              </w:rPr>
              <w:t>Основное мероприятие 1</w:t>
            </w:r>
          </w:p>
        </w:tc>
        <w:tc>
          <w:tcPr>
            <w:tcW w:w="2694"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ind w:right="175"/>
              <w:rPr>
                <w:rFonts w:ascii="Times New Roman" w:hAnsi="Times New Roman" w:cs="Times New Roman"/>
                <w:sz w:val="20"/>
                <w:szCs w:val="20"/>
                <w:shd w:val="clear" w:color="auto" w:fill="FFFFFF"/>
              </w:rPr>
            </w:pPr>
            <w:r w:rsidRPr="00425109">
              <w:rPr>
                <w:rFonts w:ascii="Times New Roman" w:hAnsi="Times New Roman" w:cs="Times New Roman"/>
                <w:sz w:val="20"/>
                <w:szCs w:val="20"/>
                <w:shd w:val="clear" w:color="auto" w:fill="FFFFFF"/>
              </w:rPr>
              <w:t>Поддержка и развитие средств массовой информации и книгоиздания»</w:t>
            </w:r>
          </w:p>
        </w:tc>
        <w:tc>
          <w:tcPr>
            <w:tcW w:w="184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Редакция газеты «Моркинская земля»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1202024012</w:t>
            </w: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9650621</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jc w:val="both"/>
              <w:rPr>
                <w:rFonts w:ascii="Times New Roman" w:hAnsi="Times New Roman" w:cs="Times New Roman"/>
                <w:sz w:val="20"/>
                <w:szCs w:val="20"/>
                <w:lang w:eastAsia="ru-RU"/>
              </w:rPr>
            </w:pPr>
            <w:r w:rsidRPr="00425109">
              <w:rPr>
                <w:rFonts w:ascii="Times New Roman" w:hAnsi="Times New Roman" w:cs="Times New Roman"/>
                <w:sz w:val="20"/>
                <w:szCs w:val="20"/>
                <w:lang w:eastAsia="ru-RU"/>
              </w:rPr>
              <w:t>1030,0</w:t>
            </w:r>
          </w:p>
        </w:tc>
        <w:tc>
          <w:tcPr>
            <w:tcW w:w="108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1071,2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1106,5</w:t>
            </w:r>
          </w:p>
        </w:tc>
        <w:tc>
          <w:tcPr>
            <w:tcW w:w="104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1274,1</w:t>
            </w:r>
          </w:p>
        </w:tc>
      </w:tr>
    </w:tbl>
    <w:p w:rsidR="009550B6" w:rsidRPr="00BF1FF0" w:rsidRDefault="009550B6" w:rsidP="009550B6">
      <w:pPr>
        <w:spacing w:line="240" w:lineRule="auto"/>
        <w:rPr>
          <w:rFonts w:ascii="Times New Roman" w:hAnsi="Times New Roman" w:cs="Times New Roman"/>
          <w:sz w:val="28"/>
          <w:szCs w:val="28"/>
        </w:rPr>
        <w:sectPr w:rsidR="009550B6" w:rsidRPr="00BF1FF0" w:rsidSect="002D3759">
          <w:footerReference w:type="even" r:id="rId39"/>
          <w:footerReference w:type="default" r:id="rId40"/>
          <w:footerReference w:type="first" r:id="rId41"/>
          <w:pgSz w:w="16840" w:h="11907" w:orient="landscape" w:code="9"/>
          <w:pgMar w:top="567" w:right="2580" w:bottom="1985" w:left="2586" w:header="284" w:footer="567" w:gutter="0"/>
          <w:cols w:space="720"/>
          <w:docGrid w:linePitch="299" w:charSpace="4096"/>
        </w:sectPr>
      </w:pPr>
    </w:p>
    <w:p w:rsidR="009550B6" w:rsidRPr="00425109" w:rsidRDefault="009550B6" w:rsidP="009550B6">
      <w:pPr>
        <w:widowControl w:val="0"/>
        <w:spacing w:after="0" w:line="240" w:lineRule="auto"/>
        <w:ind w:left="431"/>
        <w:jc w:val="right"/>
        <w:rPr>
          <w:rFonts w:ascii="Times New Roman" w:hAnsi="Times New Roman" w:cs="Times New Roman"/>
          <w:sz w:val="24"/>
          <w:szCs w:val="24"/>
        </w:rPr>
      </w:pPr>
      <w:r w:rsidRPr="00425109">
        <w:rPr>
          <w:rFonts w:ascii="Times New Roman" w:hAnsi="Times New Roman" w:cs="Times New Roman"/>
          <w:sz w:val="24"/>
          <w:szCs w:val="24"/>
        </w:rPr>
        <w:t>Таблица 5</w:t>
      </w:r>
    </w:p>
    <w:p w:rsidR="009550B6" w:rsidRPr="00425109" w:rsidRDefault="009550B6" w:rsidP="00425109">
      <w:pPr>
        <w:pStyle w:val="3"/>
        <w:spacing w:before="0" w:after="0" w:line="240" w:lineRule="auto"/>
        <w:jc w:val="center"/>
        <w:rPr>
          <w:rFonts w:ascii="Times New Roman" w:hAnsi="Times New Roman" w:cs="Times New Roman"/>
          <w:sz w:val="20"/>
          <w:szCs w:val="20"/>
        </w:rPr>
      </w:pPr>
      <w:r w:rsidRPr="00425109">
        <w:rPr>
          <w:rFonts w:ascii="Times New Roman" w:hAnsi="Times New Roman" w:cs="Times New Roman"/>
          <w:sz w:val="24"/>
          <w:szCs w:val="24"/>
        </w:rPr>
        <w:t>Прогнозная оценка расходов на реализацию целей муниципальной программы</w:t>
      </w:r>
    </w:p>
    <w:tbl>
      <w:tblPr>
        <w:tblpPr w:leftFromText="180" w:rightFromText="180" w:vertAnchor="text" w:horzAnchor="margin" w:tblpXSpec="center" w:tblpY="296"/>
        <w:tblW w:w="15701" w:type="dxa"/>
        <w:tblBorders>
          <w:top w:val="single" w:sz="4" w:space="0" w:color="auto"/>
          <w:left w:val="single" w:sz="4" w:space="0" w:color="auto"/>
          <w:bottom w:val="single" w:sz="4" w:space="0" w:color="auto"/>
          <w:right w:val="single" w:sz="4" w:space="0" w:color="auto"/>
        </w:tblBorders>
        <w:tblLayout w:type="fixed"/>
        <w:tblLook w:val="0000"/>
      </w:tblPr>
      <w:tblGrid>
        <w:gridCol w:w="1526"/>
        <w:gridCol w:w="2768"/>
        <w:gridCol w:w="3469"/>
        <w:gridCol w:w="992"/>
        <w:gridCol w:w="992"/>
        <w:gridCol w:w="993"/>
        <w:gridCol w:w="992"/>
        <w:gridCol w:w="992"/>
        <w:gridCol w:w="992"/>
        <w:gridCol w:w="993"/>
        <w:gridCol w:w="992"/>
      </w:tblGrid>
      <w:tr w:rsidR="009550B6" w:rsidRPr="00425109" w:rsidTr="00B20046">
        <w:tc>
          <w:tcPr>
            <w:tcW w:w="1526"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Статус</w:t>
            </w:r>
          </w:p>
        </w:tc>
        <w:tc>
          <w:tcPr>
            <w:tcW w:w="2768"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Наименование муниципальной программы, подпрограммы, ведомственной целевой программы, основного мероприятия</w:t>
            </w:r>
          </w:p>
        </w:tc>
        <w:tc>
          <w:tcPr>
            <w:tcW w:w="3469"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right="-73"/>
              <w:jc w:val="center"/>
              <w:rPr>
                <w:rFonts w:ascii="Times New Roman" w:hAnsi="Times New Roman"/>
                <w:sz w:val="20"/>
                <w:szCs w:val="20"/>
              </w:rPr>
            </w:pPr>
            <w:r w:rsidRPr="00425109">
              <w:rPr>
                <w:rFonts w:ascii="Times New Roman" w:hAnsi="Times New Roman"/>
                <w:sz w:val="20"/>
                <w:szCs w:val="20"/>
              </w:rPr>
              <w:t>Источники ресурсного обеспечения</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right="-55" w:hanging="108"/>
              <w:jc w:val="center"/>
              <w:rPr>
                <w:rFonts w:ascii="Times New Roman" w:hAnsi="Times New Roman"/>
                <w:sz w:val="20"/>
                <w:szCs w:val="20"/>
              </w:rPr>
            </w:pPr>
            <w:r w:rsidRPr="00425109">
              <w:rPr>
                <w:rFonts w:ascii="Times New Roman" w:hAnsi="Times New Roman"/>
                <w:sz w:val="20"/>
                <w:szCs w:val="20"/>
              </w:rPr>
              <w:t>Оценка расходов (тыс. рублей) по годам</w:t>
            </w:r>
          </w:p>
        </w:tc>
      </w:tr>
      <w:tr w:rsidR="009550B6" w:rsidRPr="00425109" w:rsidTr="00B20046">
        <w:tc>
          <w:tcPr>
            <w:tcW w:w="1526"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2768"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469"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2019</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2023</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2025</w:t>
            </w:r>
          </w:p>
        </w:tc>
      </w:tr>
      <w:tr w:rsidR="009550B6" w:rsidRPr="00425109" w:rsidTr="00B20046">
        <w:tc>
          <w:tcPr>
            <w:tcW w:w="152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2768"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11</w:t>
            </w:r>
          </w:p>
        </w:tc>
      </w:tr>
      <w:tr w:rsidR="009550B6" w:rsidRPr="00425109" w:rsidTr="00B20046">
        <w:tc>
          <w:tcPr>
            <w:tcW w:w="1526" w:type="dxa"/>
            <w:vMerge w:val="restart"/>
            <w:tcBorders>
              <w:top w:val="single" w:sz="4" w:space="0" w:color="auto"/>
              <w:left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r w:rsidRPr="00425109">
              <w:rPr>
                <w:rFonts w:ascii="Times New Roman" w:hAnsi="Times New Roman"/>
                <w:sz w:val="20"/>
                <w:szCs w:val="20"/>
              </w:rPr>
              <w:t>Подпрограмма 4</w:t>
            </w:r>
          </w:p>
        </w:tc>
        <w:tc>
          <w:tcPr>
            <w:tcW w:w="2768" w:type="dxa"/>
            <w:vMerge w:val="restart"/>
            <w:tcBorders>
              <w:top w:val="single" w:sz="4" w:space="0" w:color="auto"/>
              <w:left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«Развитие средств массовой информации муниципального образования «Моркинский муниципальный район» на 2018-2025 гг.»</w:t>
            </w: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1030,0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1071,2</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1106,5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1212,7</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1274,1</w:t>
            </w:r>
          </w:p>
        </w:tc>
      </w:tr>
      <w:tr w:rsidR="009550B6" w:rsidRPr="00425109" w:rsidTr="00B20046">
        <w:tc>
          <w:tcPr>
            <w:tcW w:w="1526" w:type="dxa"/>
            <w:vMerge/>
            <w:tcBorders>
              <w:left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бюджет муниципального образования «Моркинский муниципальный район»</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1030,0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1071,2</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1106,5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1178,5</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1212,7</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1274,1</w:t>
            </w:r>
          </w:p>
        </w:tc>
      </w:tr>
      <w:tr w:rsidR="009550B6" w:rsidRPr="00425109" w:rsidTr="00B20046">
        <w:tc>
          <w:tcPr>
            <w:tcW w:w="1526" w:type="dxa"/>
            <w:vMerge/>
            <w:tcBorders>
              <w:left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Республиканский бюджет Республики Марий Эл*</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r>
      <w:tr w:rsidR="009550B6" w:rsidRPr="00425109" w:rsidTr="00B20046">
        <w:tc>
          <w:tcPr>
            <w:tcW w:w="1526" w:type="dxa"/>
            <w:vMerge/>
            <w:tcBorders>
              <w:left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p>
        </w:tc>
        <w:tc>
          <w:tcPr>
            <w:tcW w:w="2768" w:type="dxa"/>
            <w:vMerge/>
            <w:tcBorders>
              <w:left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бюджеты муниципальных образований поселений*</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r>
      <w:tr w:rsidR="009550B6" w:rsidRPr="00425109" w:rsidTr="00B20046">
        <w:tc>
          <w:tcPr>
            <w:tcW w:w="1526" w:type="dxa"/>
            <w:vMerge/>
            <w:tcBorders>
              <w:left w:val="single" w:sz="4" w:space="0" w:color="auto"/>
              <w:bottom w:val="single" w:sz="4" w:space="0" w:color="auto"/>
              <w:right w:val="single" w:sz="4" w:space="0" w:color="auto"/>
            </w:tcBorders>
          </w:tcPr>
          <w:p w:rsidR="009550B6" w:rsidRPr="00425109" w:rsidRDefault="009550B6" w:rsidP="00B20046">
            <w:pPr>
              <w:pStyle w:val="af6"/>
              <w:rPr>
                <w:rFonts w:ascii="Times New Roman" w:hAnsi="Times New Roman"/>
                <w:sz w:val="20"/>
                <w:szCs w:val="20"/>
              </w:rPr>
            </w:pPr>
          </w:p>
        </w:tc>
        <w:tc>
          <w:tcPr>
            <w:tcW w:w="2768" w:type="dxa"/>
            <w:vMerge/>
            <w:tcBorders>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346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r>
    </w:tbl>
    <w:p w:rsidR="00D72765" w:rsidRDefault="00D72765"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425109" w:rsidRDefault="00425109"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D72765" w:rsidRDefault="00D72765" w:rsidP="009550B6">
      <w:pPr>
        <w:widowControl w:val="0"/>
        <w:spacing w:after="0" w:line="240" w:lineRule="auto"/>
        <w:jc w:val="right"/>
        <w:rPr>
          <w:rFonts w:ascii="Times New Roman" w:hAnsi="Times New Roman" w:cs="Times New Roman"/>
          <w:sz w:val="28"/>
          <w:szCs w:val="28"/>
        </w:rPr>
      </w:pPr>
    </w:p>
    <w:p w:rsidR="009550B6" w:rsidRPr="00425109" w:rsidRDefault="009550B6" w:rsidP="00425109">
      <w:pPr>
        <w:widowControl w:val="0"/>
        <w:spacing w:after="0" w:line="240" w:lineRule="auto"/>
        <w:jc w:val="right"/>
        <w:rPr>
          <w:rFonts w:ascii="Times New Roman" w:hAnsi="Times New Roman" w:cs="Times New Roman"/>
          <w:sz w:val="24"/>
          <w:szCs w:val="24"/>
        </w:rPr>
      </w:pPr>
      <w:r w:rsidRPr="00425109">
        <w:rPr>
          <w:rFonts w:ascii="Times New Roman" w:hAnsi="Times New Roman" w:cs="Times New Roman"/>
          <w:sz w:val="24"/>
          <w:szCs w:val="24"/>
        </w:rPr>
        <w:t>Таблица 6</w:t>
      </w:r>
    </w:p>
    <w:p w:rsidR="009550B6" w:rsidRPr="00425109" w:rsidRDefault="009550B6" w:rsidP="00425109">
      <w:pPr>
        <w:pStyle w:val="1"/>
        <w:tabs>
          <w:tab w:val="left" w:pos="12456"/>
        </w:tabs>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План реализации муниципальной программы</w:t>
      </w:r>
    </w:p>
    <w:p w:rsidR="009550B6" w:rsidRPr="00425109" w:rsidRDefault="009550B6" w:rsidP="00425109">
      <w:pPr>
        <w:pStyle w:val="1"/>
        <w:spacing w:before="0" w:after="0" w:line="240" w:lineRule="auto"/>
        <w:jc w:val="center"/>
        <w:rPr>
          <w:rFonts w:ascii="Times New Roman" w:hAnsi="Times New Roman" w:cs="Times New Roman"/>
          <w:bCs w:val="0"/>
          <w:sz w:val="24"/>
          <w:szCs w:val="24"/>
        </w:rPr>
      </w:pPr>
      <w:r w:rsidRPr="00425109">
        <w:rPr>
          <w:rFonts w:ascii="Times New Roman" w:hAnsi="Times New Roman" w:cs="Times New Roman"/>
          <w:bCs w:val="0"/>
          <w:sz w:val="24"/>
          <w:szCs w:val="24"/>
        </w:rPr>
        <w:t>муниципального образования «Моркинский муниципальный район»</w:t>
      </w:r>
    </w:p>
    <w:tbl>
      <w:tblPr>
        <w:tblW w:w="15947" w:type="dxa"/>
        <w:tblBorders>
          <w:top w:val="single" w:sz="4" w:space="0" w:color="auto"/>
          <w:left w:val="single" w:sz="4" w:space="0" w:color="auto"/>
          <w:bottom w:val="single" w:sz="4" w:space="0" w:color="auto"/>
          <w:right w:val="single" w:sz="4" w:space="0" w:color="auto"/>
        </w:tblBorders>
        <w:tblLayout w:type="fixed"/>
        <w:tblLook w:val="0000"/>
      </w:tblPr>
      <w:tblGrid>
        <w:gridCol w:w="2339"/>
        <w:gridCol w:w="1417"/>
        <w:gridCol w:w="851"/>
        <w:gridCol w:w="850"/>
        <w:gridCol w:w="2268"/>
        <w:gridCol w:w="851"/>
        <w:gridCol w:w="856"/>
        <w:gridCol w:w="845"/>
        <w:gridCol w:w="850"/>
        <w:gridCol w:w="851"/>
        <w:gridCol w:w="992"/>
        <w:gridCol w:w="993"/>
        <w:gridCol w:w="992"/>
        <w:gridCol w:w="992"/>
      </w:tblGrid>
      <w:tr w:rsidR="009550B6" w:rsidRPr="00425109" w:rsidTr="0056121D">
        <w:tc>
          <w:tcPr>
            <w:tcW w:w="2339"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 xml:space="preserve">Наименование подпрограммы, ведомственной целевой программы, мероприятий ведомственной целевой программы, основного мероприятия, мероприятий </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в рамках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Ответственный исполнитель (ФИО, должность)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Ожидаемый непосредственный результат (краткое описание)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Код бюджетной классификации (бюджет МО «</w:t>
            </w:r>
            <w:r w:rsidR="00425109">
              <w:rPr>
                <w:rFonts w:ascii="Times New Roman" w:hAnsi="Times New Roman"/>
                <w:sz w:val="20"/>
                <w:szCs w:val="20"/>
              </w:rPr>
              <w:t>Моркинский муниципальный район»</w:t>
            </w:r>
          </w:p>
        </w:tc>
        <w:tc>
          <w:tcPr>
            <w:tcW w:w="7371" w:type="dxa"/>
            <w:gridSpan w:val="8"/>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Финансирование</w:t>
            </w: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(тыс. рублей)</w:t>
            </w:r>
          </w:p>
        </w:tc>
      </w:tr>
      <w:tr w:rsidR="009550B6" w:rsidRPr="00425109" w:rsidTr="0056121D">
        <w:trPr>
          <w:trHeight w:val="2724"/>
        </w:trPr>
        <w:tc>
          <w:tcPr>
            <w:tcW w:w="2339"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ind w:left="-108" w:right="-108"/>
              <w:jc w:val="center"/>
              <w:rPr>
                <w:rFonts w:ascii="Times New Roman" w:hAnsi="Times New Roman"/>
                <w:sz w:val="20"/>
                <w:szCs w:val="20"/>
              </w:rPr>
            </w:pPr>
            <w:r w:rsidRPr="00425109">
              <w:rPr>
                <w:rFonts w:ascii="Times New Roman" w:hAnsi="Times New Roman"/>
                <w:sz w:val="20"/>
                <w:szCs w:val="20"/>
              </w:rPr>
              <w:t>начала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ind w:left="-108" w:right="-109"/>
              <w:jc w:val="center"/>
              <w:rPr>
                <w:rFonts w:ascii="Times New Roman" w:hAnsi="Times New Roman"/>
                <w:sz w:val="20"/>
                <w:szCs w:val="20"/>
              </w:rPr>
            </w:pPr>
          </w:p>
          <w:p w:rsidR="009550B6" w:rsidRPr="00425109" w:rsidRDefault="009550B6" w:rsidP="00B20046">
            <w:pPr>
              <w:pStyle w:val="af4"/>
              <w:ind w:left="-108" w:right="-109"/>
              <w:jc w:val="center"/>
              <w:rPr>
                <w:rFonts w:ascii="Times New Roman" w:hAnsi="Times New Roman"/>
                <w:sz w:val="20"/>
                <w:szCs w:val="20"/>
              </w:rPr>
            </w:pPr>
          </w:p>
          <w:p w:rsidR="009550B6" w:rsidRPr="00425109" w:rsidRDefault="009550B6" w:rsidP="00B20046">
            <w:pPr>
              <w:pStyle w:val="af4"/>
              <w:ind w:left="-108" w:right="-109"/>
              <w:jc w:val="center"/>
              <w:rPr>
                <w:rFonts w:ascii="Times New Roman" w:hAnsi="Times New Roman"/>
                <w:sz w:val="20"/>
                <w:szCs w:val="20"/>
              </w:rPr>
            </w:pPr>
          </w:p>
          <w:p w:rsidR="009550B6" w:rsidRPr="00425109" w:rsidRDefault="009550B6" w:rsidP="00B20046">
            <w:pPr>
              <w:pStyle w:val="af4"/>
              <w:ind w:left="-108" w:right="-109"/>
              <w:jc w:val="center"/>
              <w:rPr>
                <w:rFonts w:ascii="Times New Roman" w:hAnsi="Times New Roman"/>
                <w:sz w:val="20"/>
                <w:szCs w:val="20"/>
              </w:rPr>
            </w:pPr>
          </w:p>
          <w:p w:rsidR="009550B6" w:rsidRPr="00425109" w:rsidRDefault="009550B6" w:rsidP="00B20046">
            <w:pPr>
              <w:pStyle w:val="af4"/>
              <w:ind w:left="-108" w:right="-109"/>
              <w:jc w:val="center"/>
              <w:rPr>
                <w:rFonts w:ascii="Times New Roman" w:hAnsi="Times New Roman"/>
                <w:sz w:val="20"/>
                <w:szCs w:val="20"/>
              </w:rPr>
            </w:pPr>
          </w:p>
          <w:p w:rsidR="009550B6" w:rsidRPr="00425109" w:rsidRDefault="009550B6" w:rsidP="00B20046">
            <w:pPr>
              <w:pStyle w:val="af4"/>
              <w:ind w:left="-108" w:right="-109"/>
              <w:jc w:val="center"/>
              <w:rPr>
                <w:rFonts w:ascii="Times New Roman" w:hAnsi="Times New Roman"/>
                <w:sz w:val="20"/>
                <w:szCs w:val="20"/>
              </w:rPr>
            </w:pPr>
            <w:r w:rsidRPr="00425109">
              <w:rPr>
                <w:rFonts w:ascii="Times New Roman" w:hAnsi="Times New Roman"/>
                <w:sz w:val="20"/>
                <w:szCs w:val="20"/>
              </w:rPr>
              <w:t>2018</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2022</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p>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2025</w:t>
            </w:r>
          </w:p>
        </w:tc>
      </w:tr>
      <w:tr w:rsidR="009550B6" w:rsidRPr="00425109" w:rsidTr="0056121D">
        <w:tc>
          <w:tcPr>
            <w:tcW w:w="233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6</w:t>
            </w:r>
          </w:p>
        </w:tc>
        <w:tc>
          <w:tcPr>
            <w:tcW w:w="85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7</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14</w:t>
            </w:r>
          </w:p>
        </w:tc>
      </w:tr>
      <w:tr w:rsidR="009550B6" w:rsidRPr="00425109" w:rsidTr="00425109">
        <w:trPr>
          <w:trHeight w:val="1880"/>
        </w:trPr>
        <w:tc>
          <w:tcPr>
            <w:tcW w:w="233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jc w:val="center"/>
              <w:rPr>
                <w:rFonts w:ascii="Times New Roman" w:hAnsi="Times New Roman" w:cs="Times New Roman"/>
                <w:color w:val="2D2D2D"/>
                <w:sz w:val="20"/>
                <w:szCs w:val="20"/>
                <w:shd w:val="clear" w:color="auto" w:fill="FFFFFF"/>
              </w:rPr>
            </w:pPr>
            <w:r w:rsidRPr="00425109">
              <w:rPr>
                <w:rFonts w:ascii="Times New Roman" w:hAnsi="Times New Roman" w:cs="Times New Roman"/>
                <w:color w:val="2D2D2D"/>
                <w:sz w:val="20"/>
                <w:szCs w:val="20"/>
                <w:shd w:val="clear" w:color="auto" w:fill="FFFFFF"/>
              </w:rPr>
              <w:t xml:space="preserve">Подпрограмма «Развитие </w:t>
            </w:r>
            <w:r w:rsidRPr="00425109">
              <w:rPr>
                <w:rFonts w:ascii="Times New Roman" w:hAnsi="Times New Roman" w:cs="Times New Roman"/>
                <w:sz w:val="20"/>
                <w:szCs w:val="20"/>
              </w:rPr>
              <w:t>средств массовой информации муниципального образования «Моркинский муниципальный район на 2018-2025 гг.»</w:t>
            </w:r>
          </w:p>
        </w:tc>
        <w:tc>
          <w:tcPr>
            <w:tcW w:w="1417"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Титов А.А.-главный редактор газеты «Моркинская земля»</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Увеличение всех цифровых показателей</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p>
        </w:tc>
        <w:tc>
          <w:tcPr>
            <w:tcW w:w="85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1030,0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1071,2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1106,5</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1178,5</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1274,1</w:t>
            </w:r>
          </w:p>
        </w:tc>
      </w:tr>
      <w:tr w:rsidR="009550B6" w:rsidRPr="00425109" w:rsidTr="0056121D">
        <w:tc>
          <w:tcPr>
            <w:tcW w:w="2339"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after="0" w:line="240" w:lineRule="auto"/>
              <w:rPr>
                <w:rFonts w:ascii="Times New Roman" w:hAnsi="Times New Roman" w:cs="Times New Roman"/>
                <w:color w:val="2D2D2D"/>
                <w:sz w:val="20"/>
                <w:szCs w:val="20"/>
                <w:shd w:val="clear" w:color="auto" w:fill="FFFFFF"/>
              </w:rPr>
            </w:pPr>
            <w:r w:rsidRPr="00425109">
              <w:rPr>
                <w:rFonts w:ascii="Times New Roman" w:hAnsi="Times New Roman" w:cs="Times New Roman"/>
                <w:sz w:val="20"/>
                <w:szCs w:val="20"/>
              </w:rPr>
              <w:t>Основное мероприятие 1 Поддержка и развитие средств массовой информации и книгоиздания</w:t>
            </w:r>
          </w:p>
        </w:tc>
        <w:tc>
          <w:tcPr>
            <w:tcW w:w="1417"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Титов А.А.-главный редактор газеты «Моркинская земля»</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2025</w:t>
            </w:r>
          </w:p>
        </w:tc>
        <w:tc>
          <w:tcPr>
            <w:tcW w:w="2268"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Увеличение тиража до 4,5 тыс. экз.;</w:t>
            </w:r>
          </w:p>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Увеличение поступления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jc w:val="center"/>
              <w:rPr>
                <w:rFonts w:ascii="Times New Roman" w:hAnsi="Times New Roman"/>
                <w:sz w:val="20"/>
                <w:szCs w:val="20"/>
              </w:rPr>
            </w:pPr>
            <w:r w:rsidRPr="00425109">
              <w:rPr>
                <w:rFonts w:ascii="Times New Roman" w:hAnsi="Times New Roman"/>
                <w:sz w:val="20"/>
                <w:szCs w:val="20"/>
              </w:rPr>
              <w:t>12020240129650621</w:t>
            </w:r>
          </w:p>
        </w:tc>
        <w:tc>
          <w:tcPr>
            <w:tcW w:w="856"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1030,0</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1071,2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1106,5</w:t>
            </w:r>
          </w:p>
        </w:tc>
        <w:tc>
          <w:tcPr>
            <w:tcW w:w="851"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1142,0</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spacing w:line="240" w:lineRule="auto"/>
              <w:rPr>
                <w:rFonts w:ascii="Times New Roman" w:hAnsi="Times New Roman" w:cs="Times New Roman"/>
                <w:sz w:val="20"/>
                <w:szCs w:val="20"/>
                <w:lang w:eastAsia="ru-RU"/>
              </w:rPr>
            </w:pPr>
            <w:r w:rsidRPr="00425109">
              <w:rPr>
                <w:rFonts w:ascii="Times New Roman" w:hAnsi="Times New Roman" w:cs="Times New Roman"/>
                <w:sz w:val="20"/>
                <w:szCs w:val="20"/>
                <w:lang w:eastAsia="ru-RU"/>
              </w:rPr>
              <w:t>1178,5</w:t>
            </w:r>
          </w:p>
        </w:tc>
        <w:tc>
          <w:tcPr>
            <w:tcW w:w="993"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1212,7</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1244,2</w:t>
            </w:r>
          </w:p>
        </w:tc>
        <w:tc>
          <w:tcPr>
            <w:tcW w:w="992" w:type="dxa"/>
            <w:tcBorders>
              <w:top w:val="single" w:sz="4" w:space="0" w:color="auto"/>
              <w:left w:val="single" w:sz="4" w:space="0" w:color="auto"/>
              <w:bottom w:val="single" w:sz="4" w:space="0" w:color="auto"/>
              <w:right w:val="single" w:sz="4" w:space="0" w:color="auto"/>
            </w:tcBorders>
          </w:tcPr>
          <w:p w:rsidR="009550B6" w:rsidRPr="00425109" w:rsidRDefault="009550B6" w:rsidP="00B20046">
            <w:pPr>
              <w:pStyle w:val="af4"/>
              <w:rPr>
                <w:rFonts w:ascii="Times New Roman" w:hAnsi="Times New Roman"/>
                <w:sz w:val="20"/>
                <w:szCs w:val="20"/>
              </w:rPr>
            </w:pPr>
            <w:r w:rsidRPr="00425109">
              <w:rPr>
                <w:rFonts w:ascii="Times New Roman" w:hAnsi="Times New Roman"/>
                <w:sz w:val="20"/>
                <w:szCs w:val="20"/>
              </w:rPr>
              <w:t>1274,1</w:t>
            </w:r>
          </w:p>
        </w:tc>
      </w:tr>
    </w:tbl>
    <w:p w:rsidR="009550B6" w:rsidRDefault="009550B6" w:rsidP="009550B6">
      <w:pPr>
        <w:widowControl w:val="0"/>
        <w:spacing w:after="0" w:line="240" w:lineRule="auto"/>
        <w:jc w:val="right"/>
        <w:rPr>
          <w:rStyle w:val="af3"/>
          <w:rFonts w:ascii="Times New Roman" w:hAnsi="Times New Roman" w:cs="Times New Roman"/>
          <w:b w:val="0"/>
          <w:bCs w:val="0"/>
          <w:color w:val="auto"/>
          <w:sz w:val="28"/>
          <w:szCs w:val="28"/>
        </w:rPr>
      </w:pPr>
    </w:p>
    <w:p w:rsidR="0056121D" w:rsidRDefault="0056121D" w:rsidP="009550B6">
      <w:pPr>
        <w:widowControl w:val="0"/>
        <w:spacing w:after="0" w:line="240" w:lineRule="auto"/>
        <w:jc w:val="right"/>
        <w:rPr>
          <w:rStyle w:val="af3"/>
          <w:rFonts w:ascii="Times New Roman" w:hAnsi="Times New Roman" w:cs="Times New Roman"/>
          <w:b w:val="0"/>
          <w:bCs w:val="0"/>
          <w:color w:val="auto"/>
          <w:sz w:val="28"/>
          <w:szCs w:val="28"/>
        </w:rPr>
      </w:pPr>
    </w:p>
    <w:p w:rsidR="0056121D" w:rsidRDefault="0056121D" w:rsidP="009550B6">
      <w:pPr>
        <w:widowControl w:val="0"/>
        <w:spacing w:after="0" w:line="240" w:lineRule="auto"/>
        <w:jc w:val="right"/>
        <w:rPr>
          <w:rStyle w:val="af3"/>
          <w:rFonts w:ascii="Times New Roman" w:hAnsi="Times New Roman" w:cs="Times New Roman"/>
          <w:b w:val="0"/>
          <w:bCs w:val="0"/>
          <w:color w:val="auto"/>
          <w:sz w:val="28"/>
          <w:szCs w:val="28"/>
        </w:rPr>
      </w:pPr>
    </w:p>
    <w:p w:rsidR="0056121D" w:rsidRDefault="0056121D" w:rsidP="009550B6">
      <w:pPr>
        <w:widowControl w:val="0"/>
        <w:spacing w:after="0" w:line="240" w:lineRule="auto"/>
        <w:jc w:val="right"/>
        <w:rPr>
          <w:rStyle w:val="af3"/>
          <w:rFonts w:ascii="Times New Roman" w:hAnsi="Times New Roman" w:cs="Times New Roman"/>
          <w:b w:val="0"/>
          <w:bCs w:val="0"/>
          <w:color w:val="auto"/>
          <w:sz w:val="28"/>
          <w:szCs w:val="28"/>
        </w:rPr>
      </w:pPr>
    </w:p>
    <w:p w:rsidR="0056121D" w:rsidRDefault="0056121D" w:rsidP="009550B6">
      <w:pPr>
        <w:widowControl w:val="0"/>
        <w:spacing w:after="0" w:line="240" w:lineRule="auto"/>
        <w:jc w:val="right"/>
        <w:rPr>
          <w:rStyle w:val="af3"/>
          <w:rFonts w:ascii="Times New Roman" w:hAnsi="Times New Roman" w:cs="Times New Roman"/>
          <w:b w:val="0"/>
          <w:bCs w:val="0"/>
          <w:color w:val="auto"/>
          <w:sz w:val="28"/>
          <w:szCs w:val="28"/>
        </w:rPr>
      </w:pPr>
    </w:p>
    <w:p w:rsidR="009550B6" w:rsidRDefault="009550B6" w:rsidP="009550B6">
      <w:pPr>
        <w:widowControl w:val="0"/>
        <w:spacing w:after="0" w:line="240" w:lineRule="auto"/>
        <w:rPr>
          <w:rStyle w:val="af3"/>
          <w:rFonts w:ascii="Times New Roman" w:hAnsi="Times New Roman" w:cs="Times New Roman"/>
          <w:b w:val="0"/>
          <w:bCs w:val="0"/>
          <w:color w:val="auto"/>
          <w:sz w:val="28"/>
          <w:szCs w:val="28"/>
        </w:rPr>
      </w:pPr>
    </w:p>
    <w:p w:rsidR="009550B6" w:rsidRPr="00745A0E" w:rsidRDefault="009550B6" w:rsidP="00745A0E">
      <w:pPr>
        <w:widowControl w:val="0"/>
        <w:spacing w:after="0" w:line="240" w:lineRule="auto"/>
        <w:jc w:val="right"/>
        <w:rPr>
          <w:rFonts w:ascii="Times New Roman" w:hAnsi="Times New Roman" w:cs="Times New Roman"/>
          <w:sz w:val="24"/>
          <w:szCs w:val="24"/>
        </w:rPr>
      </w:pPr>
      <w:r w:rsidRPr="00745A0E">
        <w:rPr>
          <w:rStyle w:val="af3"/>
          <w:rFonts w:ascii="Times New Roman" w:hAnsi="Times New Roman" w:cs="Times New Roman"/>
          <w:b w:val="0"/>
          <w:bCs w:val="0"/>
          <w:color w:val="auto"/>
          <w:sz w:val="24"/>
          <w:szCs w:val="24"/>
        </w:rPr>
        <w:t>Таблица 7</w:t>
      </w:r>
    </w:p>
    <w:p w:rsidR="009550B6" w:rsidRPr="00745A0E" w:rsidRDefault="009550B6" w:rsidP="009550B6">
      <w:pPr>
        <w:pStyle w:val="1"/>
        <w:spacing w:before="0" w:after="0" w:line="240" w:lineRule="auto"/>
        <w:jc w:val="center"/>
        <w:rPr>
          <w:rFonts w:ascii="Times New Roman" w:hAnsi="Times New Roman" w:cs="Times New Roman"/>
          <w:bCs w:val="0"/>
          <w:sz w:val="24"/>
          <w:szCs w:val="24"/>
        </w:rPr>
      </w:pPr>
      <w:r w:rsidRPr="00745A0E">
        <w:rPr>
          <w:rFonts w:ascii="Times New Roman" w:hAnsi="Times New Roman" w:cs="Times New Roman"/>
          <w:bCs w:val="0"/>
          <w:sz w:val="24"/>
          <w:szCs w:val="24"/>
        </w:rPr>
        <w:t>Прогноз сводных показателей муниципальных заданий на оказание муниципальных услуг</w:t>
      </w:r>
    </w:p>
    <w:p w:rsidR="009550B6" w:rsidRPr="00745A0E" w:rsidRDefault="009550B6" w:rsidP="009550B6">
      <w:pPr>
        <w:pStyle w:val="1"/>
        <w:numPr>
          <w:ilvl w:val="0"/>
          <w:numId w:val="0"/>
        </w:numPr>
        <w:spacing w:before="0" w:after="0" w:line="240" w:lineRule="auto"/>
        <w:jc w:val="center"/>
        <w:rPr>
          <w:rFonts w:ascii="Times New Roman" w:hAnsi="Times New Roman" w:cs="Times New Roman"/>
          <w:bCs w:val="0"/>
          <w:sz w:val="24"/>
          <w:szCs w:val="24"/>
        </w:rPr>
      </w:pPr>
      <w:r w:rsidRPr="00745A0E">
        <w:rPr>
          <w:rFonts w:ascii="Times New Roman" w:hAnsi="Times New Roman" w:cs="Times New Roman"/>
          <w:bCs w:val="0"/>
          <w:sz w:val="24"/>
          <w:szCs w:val="24"/>
        </w:rPr>
        <w:t>муниципальными учреждениями муниципального образования «Моркинский муниципальный район»</w:t>
      </w:r>
    </w:p>
    <w:p w:rsidR="009550B6" w:rsidRPr="00745A0E" w:rsidRDefault="009550B6" w:rsidP="009550B6">
      <w:pPr>
        <w:pStyle w:val="1"/>
        <w:spacing w:before="0" w:after="0" w:line="240" w:lineRule="auto"/>
        <w:jc w:val="center"/>
        <w:rPr>
          <w:rFonts w:ascii="Times New Roman" w:hAnsi="Times New Roman" w:cs="Times New Roman"/>
          <w:bCs w:val="0"/>
          <w:sz w:val="24"/>
          <w:szCs w:val="24"/>
        </w:rPr>
      </w:pPr>
      <w:r w:rsidRPr="00745A0E">
        <w:rPr>
          <w:rFonts w:ascii="Times New Roman" w:hAnsi="Times New Roman" w:cs="Times New Roman"/>
          <w:bCs w:val="0"/>
          <w:sz w:val="24"/>
          <w:szCs w:val="24"/>
        </w:rPr>
        <w:t>по муниципальной программе муниципального образования «Моркинский муниципальный район»</w:t>
      </w:r>
    </w:p>
    <w:tbl>
      <w:tblPr>
        <w:tblpPr w:leftFromText="180" w:rightFromText="180" w:vertAnchor="text" w:horzAnchor="margin" w:tblpXSpec="center" w:tblpY="42"/>
        <w:tblW w:w="14822" w:type="dxa"/>
        <w:tblBorders>
          <w:top w:val="single" w:sz="4" w:space="0" w:color="auto"/>
          <w:left w:val="single" w:sz="4" w:space="0" w:color="auto"/>
          <w:bottom w:val="single" w:sz="4" w:space="0" w:color="auto"/>
          <w:right w:val="single" w:sz="4" w:space="0" w:color="auto"/>
        </w:tblBorders>
        <w:tblLayout w:type="fixed"/>
        <w:tblLook w:val="0000"/>
      </w:tblPr>
      <w:tblGrid>
        <w:gridCol w:w="5637"/>
        <w:gridCol w:w="1468"/>
        <w:gridCol w:w="1559"/>
        <w:gridCol w:w="1559"/>
        <w:gridCol w:w="1559"/>
        <w:gridCol w:w="1509"/>
        <w:gridCol w:w="1531"/>
      </w:tblGrid>
      <w:tr w:rsidR="009550B6" w:rsidRPr="00745A0E" w:rsidTr="0056121D">
        <w:tc>
          <w:tcPr>
            <w:tcW w:w="5637" w:type="dxa"/>
            <w:vMerge w:val="restart"/>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Наименование услуги, показателя объема услуги, подпрограммы, ведомственной целевой программы, основного мероприятия</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Значение показателя объема услуги</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Расходы бюджета МО «Моркинский</w:t>
            </w: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муниципальный район» на оказание муниципальной услуги, тыс. рублей</w:t>
            </w:r>
          </w:p>
        </w:tc>
      </w:tr>
      <w:tr w:rsidR="009550B6" w:rsidRPr="00745A0E" w:rsidTr="0056121D">
        <w:tc>
          <w:tcPr>
            <w:tcW w:w="5637" w:type="dxa"/>
            <w:vMerge/>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очередной год</w:t>
            </w:r>
          </w:p>
          <w:p w:rsidR="009550B6" w:rsidRPr="00745A0E" w:rsidRDefault="009550B6" w:rsidP="00B20046">
            <w:pPr>
              <w:spacing w:after="0" w:line="240" w:lineRule="auto"/>
              <w:jc w:val="center"/>
              <w:rPr>
                <w:rFonts w:ascii="Times New Roman" w:hAnsi="Times New Roman" w:cs="Times New Roman"/>
                <w:sz w:val="20"/>
                <w:szCs w:val="20"/>
                <w:lang w:eastAsia="ru-RU"/>
              </w:rPr>
            </w:pPr>
            <w:r w:rsidRPr="00745A0E">
              <w:rPr>
                <w:rFonts w:ascii="Times New Roman" w:hAnsi="Times New Roman" w:cs="Times New Roman"/>
                <w:sz w:val="20"/>
                <w:szCs w:val="20"/>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первый год планового периода</w:t>
            </w:r>
          </w:p>
          <w:p w:rsidR="009550B6" w:rsidRPr="00745A0E" w:rsidRDefault="009550B6" w:rsidP="00B20046">
            <w:pPr>
              <w:spacing w:after="0" w:line="240" w:lineRule="auto"/>
              <w:jc w:val="center"/>
              <w:rPr>
                <w:rFonts w:ascii="Times New Roman" w:hAnsi="Times New Roman" w:cs="Times New Roman"/>
                <w:sz w:val="20"/>
                <w:szCs w:val="20"/>
                <w:lang w:eastAsia="ru-RU"/>
              </w:rPr>
            </w:pPr>
            <w:r w:rsidRPr="00745A0E">
              <w:rPr>
                <w:rFonts w:ascii="Times New Roman" w:hAnsi="Times New Roman" w:cs="Times New Roman"/>
                <w:sz w:val="20"/>
                <w:szCs w:val="20"/>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второй год планового периода</w:t>
            </w: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очередной год</w:t>
            </w:r>
          </w:p>
          <w:p w:rsidR="009550B6" w:rsidRPr="00745A0E" w:rsidRDefault="009550B6" w:rsidP="00B20046">
            <w:pPr>
              <w:spacing w:after="0" w:line="240" w:lineRule="auto"/>
              <w:jc w:val="center"/>
              <w:rPr>
                <w:rFonts w:ascii="Times New Roman" w:hAnsi="Times New Roman" w:cs="Times New Roman"/>
                <w:sz w:val="20"/>
                <w:szCs w:val="20"/>
                <w:lang w:eastAsia="ru-RU"/>
              </w:rPr>
            </w:pPr>
            <w:r w:rsidRPr="00745A0E">
              <w:rPr>
                <w:rFonts w:ascii="Times New Roman" w:hAnsi="Times New Roman" w:cs="Times New Roman"/>
                <w:sz w:val="20"/>
                <w:szCs w:val="20"/>
                <w:lang w:eastAsia="ru-RU"/>
              </w:rPr>
              <w:t>2018</w:t>
            </w:r>
          </w:p>
        </w:tc>
        <w:tc>
          <w:tcPr>
            <w:tcW w:w="1509"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первый год планового периода</w:t>
            </w: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2019</w:t>
            </w:r>
          </w:p>
        </w:tc>
        <w:tc>
          <w:tcPr>
            <w:tcW w:w="1531" w:type="dxa"/>
            <w:tcBorders>
              <w:top w:val="single" w:sz="4" w:space="0" w:color="auto"/>
              <w:left w:val="single" w:sz="4" w:space="0" w:color="auto"/>
              <w:bottom w:val="single" w:sz="4" w:space="0" w:color="auto"/>
              <w:right w:val="single" w:sz="4" w:space="0" w:color="auto"/>
            </w:tcBorders>
            <w:vAlign w:val="center"/>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второй год планового периода</w:t>
            </w:r>
          </w:p>
          <w:p w:rsidR="009550B6" w:rsidRPr="00745A0E" w:rsidRDefault="009550B6" w:rsidP="00B20046">
            <w:pPr>
              <w:spacing w:after="0" w:line="240" w:lineRule="auto"/>
              <w:jc w:val="center"/>
              <w:rPr>
                <w:rFonts w:ascii="Times New Roman" w:hAnsi="Times New Roman" w:cs="Times New Roman"/>
                <w:sz w:val="20"/>
                <w:szCs w:val="20"/>
                <w:lang w:eastAsia="ru-RU"/>
              </w:rPr>
            </w:pPr>
            <w:r w:rsidRPr="00745A0E">
              <w:rPr>
                <w:rFonts w:ascii="Times New Roman" w:hAnsi="Times New Roman" w:cs="Times New Roman"/>
                <w:sz w:val="20"/>
                <w:szCs w:val="20"/>
                <w:lang w:eastAsia="ru-RU"/>
              </w:rPr>
              <w:t>2020</w:t>
            </w:r>
          </w:p>
        </w:tc>
      </w:tr>
      <w:tr w:rsidR="009550B6" w:rsidRPr="00745A0E" w:rsidTr="0056121D">
        <w:tc>
          <w:tcPr>
            <w:tcW w:w="5637"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1</w:t>
            </w:r>
          </w:p>
        </w:tc>
        <w:tc>
          <w:tcPr>
            <w:tcW w:w="1468"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6</w:t>
            </w:r>
          </w:p>
        </w:tc>
        <w:tc>
          <w:tcPr>
            <w:tcW w:w="1531"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7</w:t>
            </w:r>
          </w:p>
        </w:tc>
      </w:tr>
      <w:tr w:rsidR="009550B6" w:rsidRPr="00745A0E" w:rsidTr="0056121D">
        <w:tc>
          <w:tcPr>
            <w:tcW w:w="5637"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b/>
                <w:sz w:val="20"/>
                <w:szCs w:val="20"/>
              </w:rPr>
            </w:pPr>
            <w:r w:rsidRPr="00745A0E">
              <w:rPr>
                <w:rFonts w:ascii="Times New Roman" w:hAnsi="Times New Roman"/>
                <w:b/>
                <w:sz w:val="20"/>
                <w:szCs w:val="20"/>
              </w:rPr>
              <w:t>Подпрограмма «Развитие средств массовой информации в муниципальном образовании</w:t>
            </w:r>
          </w:p>
          <w:p w:rsidR="009550B6" w:rsidRPr="00745A0E" w:rsidRDefault="009550B6" w:rsidP="00B20046">
            <w:pPr>
              <w:pStyle w:val="ConsPlusCell"/>
              <w:spacing w:line="240" w:lineRule="auto"/>
              <w:jc w:val="center"/>
              <w:rPr>
                <w:rFonts w:ascii="Times New Roman" w:hAnsi="Times New Roman" w:cs="Times New Roman"/>
                <w:sz w:val="20"/>
                <w:szCs w:val="20"/>
              </w:rPr>
            </w:pPr>
            <w:r w:rsidRPr="00745A0E">
              <w:rPr>
                <w:rFonts w:ascii="Times New Roman" w:hAnsi="Times New Roman"/>
                <w:b/>
                <w:sz w:val="20"/>
                <w:szCs w:val="20"/>
              </w:rPr>
              <w:t>«Моркинский муниципальный район» на 2018-2025 гг»</w:t>
            </w:r>
          </w:p>
        </w:tc>
        <w:tc>
          <w:tcPr>
            <w:tcW w:w="1468"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b/>
                <w:sz w:val="20"/>
                <w:szCs w:val="20"/>
              </w:rPr>
            </w:pPr>
            <w:r w:rsidRPr="00745A0E">
              <w:rPr>
                <w:rFonts w:ascii="Times New Roman" w:hAnsi="Times New Roman"/>
                <w:b/>
                <w:sz w:val="20"/>
                <w:szCs w:val="20"/>
              </w:rPr>
              <w:t>1030,0</w:t>
            </w:r>
          </w:p>
        </w:tc>
        <w:tc>
          <w:tcPr>
            <w:tcW w:w="150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b/>
                <w:sz w:val="20"/>
                <w:szCs w:val="20"/>
              </w:rPr>
            </w:pPr>
            <w:r w:rsidRPr="00745A0E">
              <w:rPr>
                <w:rFonts w:ascii="Times New Roman" w:hAnsi="Times New Roman"/>
                <w:b/>
                <w:sz w:val="20"/>
                <w:szCs w:val="20"/>
              </w:rPr>
              <w:t>1071,2</w:t>
            </w:r>
          </w:p>
        </w:tc>
        <w:tc>
          <w:tcPr>
            <w:tcW w:w="1531"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b/>
                <w:sz w:val="20"/>
                <w:szCs w:val="20"/>
              </w:rPr>
            </w:pPr>
            <w:r w:rsidRPr="00745A0E">
              <w:rPr>
                <w:rFonts w:ascii="Times New Roman" w:hAnsi="Times New Roman"/>
                <w:b/>
                <w:sz w:val="20"/>
                <w:szCs w:val="20"/>
              </w:rPr>
              <w:t>1106,5</w:t>
            </w:r>
          </w:p>
        </w:tc>
      </w:tr>
      <w:tr w:rsidR="009550B6" w:rsidRPr="00745A0E" w:rsidTr="0056121D">
        <w:tc>
          <w:tcPr>
            <w:tcW w:w="5637"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ConsPlusCell"/>
              <w:spacing w:line="240" w:lineRule="auto"/>
              <w:jc w:val="center"/>
              <w:rPr>
                <w:rFonts w:ascii="Times New Roman" w:hAnsi="Times New Roman" w:cs="Times New Roman"/>
                <w:i/>
                <w:sz w:val="20"/>
                <w:szCs w:val="20"/>
              </w:rPr>
            </w:pPr>
            <w:r w:rsidRPr="00745A0E">
              <w:rPr>
                <w:rFonts w:ascii="Times New Roman" w:hAnsi="Times New Roman"/>
                <w:i/>
                <w:sz w:val="20"/>
                <w:szCs w:val="20"/>
              </w:rPr>
              <w:t xml:space="preserve">Основное мероприятие 1: </w:t>
            </w:r>
            <w:r w:rsidRPr="00745A0E">
              <w:rPr>
                <w:rFonts w:ascii="Times New Roman" w:hAnsi="Times New Roman"/>
                <w:i/>
                <w:sz w:val="20"/>
                <w:szCs w:val="20"/>
                <w:shd w:val="clear" w:color="auto" w:fill="FFFFFF"/>
              </w:rPr>
              <w:t>Поддержка и развитие средств массовой информации и книгоиздания</w:t>
            </w:r>
          </w:p>
        </w:tc>
        <w:tc>
          <w:tcPr>
            <w:tcW w:w="1468"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r>
      <w:tr w:rsidR="009550B6" w:rsidRPr="00745A0E" w:rsidTr="0056121D">
        <w:tc>
          <w:tcPr>
            <w:tcW w:w="5637"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ConsPlusCell"/>
              <w:spacing w:line="240" w:lineRule="auto"/>
              <w:rPr>
                <w:rFonts w:ascii="Times New Roman" w:hAnsi="Times New Roman" w:cs="Times New Roman"/>
                <w:sz w:val="20"/>
                <w:szCs w:val="20"/>
              </w:rPr>
            </w:pPr>
            <w:r w:rsidRPr="00745A0E">
              <w:rPr>
                <w:rFonts w:ascii="Times New Roman" w:hAnsi="Times New Roman" w:cs="Times New Roman"/>
                <w:sz w:val="20"/>
                <w:szCs w:val="20"/>
              </w:rPr>
              <w:t>суммарный   годовой   тираж    муниципальных    газет, соучредителем которых  является администрация района,ед.</w:t>
            </w:r>
          </w:p>
        </w:tc>
        <w:tc>
          <w:tcPr>
            <w:tcW w:w="1468"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p>
          <w:p w:rsidR="009550B6" w:rsidRPr="00745A0E" w:rsidRDefault="009550B6" w:rsidP="00B20046">
            <w:pPr>
              <w:pStyle w:val="af4"/>
              <w:jc w:val="center"/>
              <w:rPr>
                <w:rFonts w:ascii="Times New Roman" w:hAnsi="Times New Roman"/>
                <w:sz w:val="20"/>
                <w:szCs w:val="20"/>
              </w:rPr>
            </w:pPr>
            <w:r w:rsidRPr="00745A0E">
              <w:rPr>
                <w:rFonts w:ascii="Times New Roman" w:hAnsi="Times New Roman"/>
                <w:sz w:val="20"/>
                <w:szCs w:val="20"/>
              </w:rPr>
              <w:t>215000</w:t>
            </w:r>
          </w:p>
        </w:tc>
        <w:tc>
          <w:tcPr>
            <w:tcW w:w="155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09"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9550B6" w:rsidRPr="00745A0E" w:rsidRDefault="009550B6" w:rsidP="00B20046">
            <w:pPr>
              <w:pStyle w:val="af4"/>
              <w:rPr>
                <w:rFonts w:ascii="Times New Roman" w:hAnsi="Times New Roman"/>
                <w:sz w:val="20"/>
                <w:szCs w:val="20"/>
              </w:rPr>
            </w:pPr>
          </w:p>
        </w:tc>
      </w:tr>
    </w:tbl>
    <w:p w:rsidR="007B00BF" w:rsidRPr="006277D7" w:rsidRDefault="007B00BF" w:rsidP="009550B6">
      <w:pPr>
        <w:tabs>
          <w:tab w:val="left" w:pos="6610"/>
        </w:tabs>
        <w:jc w:val="both"/>
        <w:rPr>
          <w:rFonts w:ascii="Times New Roman" w:hAnsi="Times New Roman" w:cs="Times New Roman"/>
          <w:sz w:val="28"/>
          <w:szCs w:val="28"/>
        </w:rPr>
      </w:pPr>
    </w:p>
    <w:sectPr w:rsidR="007B00BF" w:rsidRPr="006277D7" w:rsidSect="000C62C5">
      <w:pgSz w:w="16840" w:h="11907" w:orient="landscape" w:code="9"/>
      <w:pgMar w:top="1134" w:right="238" w:bottom="567" w:left="567" w:header="284" w:footer="567" w:gutter="0"/>
      <w:cols w:space="72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E7" w:rsidRDefault="00FE55E7">
      <w:pPr>
        <w:spacing w:after="0" w:line="240" w:lineRule="auto"/>
      </w:pPr>
      <w:r>
        <w:separator/>
      </w:r>
    </w:p>
  </w:endnote>
  <w:endnote w:type="continuationSeparator" w:id="0">
    <w:p w:rsidR="00FE55E7" w:rsidRDefault="00FE5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ont19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pPr>
      <w:pStyle w:val="ad"/>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14" w:rsidRDefault="00CE4E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E7" w:rsidRDefault="00FE55E7">
      <w:pPr>
        <w:spacing w:after="0" w:line="240" w:lineRule="auto"/>
      </w:pPr>
      <w:r>
        <w:separator/>
      </w:r>
    </w:p>
  </w:footnote>
  <w:footnote w:type="continuationSeparator" w:id="0">
    <w:p w:rsidR="00FE55E7" w:rsidRDefault="00FE5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235"/>
      <w:docPartObj>
        <w:docPartGallery w:val="Page Numbers (Top of Page)"/>
        <w:docPartUnique/>
      </w:docPartObj>
    </w:sdtPr>
    <w:sdtContent>
      <w:p w:rsidR="00CE4E14" w:rsidRDefault="00BD3659">
        <w:pPr>
          <w:pStyle w:val="ae"/>
          <w:jc w:val="right"/>
        </w:pPr>
        <w:fldSimple w:instr=" PAGE   \* MERGEFORMAT ">
          <w:r w:rsidR="00C22BE8">
            <w:rPr>
              <w:noProof/>
            </w:rPr>
            <w:t>11</w:t>
          </w:r>
        </w:fldSimple>
      </w:p>
    </w:sdtContent>
  </w:sdt>
  <w:p w:rsidR="00CE4E14" w:rsidRDefault="00CE4E1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6751"/>
      <w:docPartObj>
        <w:docPartGallery w:val="Page Numbers (Top of Page)"/>
        <w:docPartUnique/>
      </w:docPartObj>
    </w:sdtPr>
    <w:sdtContent>
      <w:p w:rsidR="00CE4E14" w:rsidRDefault="00BD3659">
        <w:pPr>
          <w:pStyle w:val="ae"/>
          <w:jc w:val="right"/>
        </w:pPr>
        <w:fldSimple w:instr=" PAGE   \* MERGEFORMAT ">
          <w:r w:rsidR="003F30DF">
            <w:rPr>
              <w:noProof/>
            </w:rPr>
            <w:t>62</w:t>
          </w:r>
        </w:fldSimple>
      </w:p>
    </w:sdtContent>
  </w:sdt>
  <w:p w:rsidR="00CE4E14" w:rsidRDefault="00CE4E14">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7080"/>
      <w:docPartObj>
        <w:docPartGallery w:val="Page Numbers (Top of Page)"/>
        <w:docPartUnique/>
      </w:docPartObj>
    </w:sdtPr>
    <w:sdtContent>
      <w:p w:rsidR="00CE4E14" w:rsidRDefault="00BD3659">
        <w:pPr>
          <w:pStyle w:val="ae"/>
          <w:jc w:val="right"/>
        </w:pPr>
        <w:fldSimple w:instr=" PAGE   \* MERGEFORMAT ">
          <w:r w:rsidR="00DF1AB2">
            <w:rPr>
              <w:noProof/>
            </w:rPr>
            <w:t>86</w:t>
          </w:r>
        </w:fldSimple>
      </w:p>
    </w:sdtContent>
  </w:sdt>
  <w:p w:rsidR="00CE4E14" w:rsidRDefault="00CE4E1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Courier New"/>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color w:val="auto"/>
      </w:rPr>
    </w:lvl>
  </w:abstractNum>
  <w:abstractNum w:abstractNumId="5">
    <w:nsid w:val="042E7732"/>
    <w:multiLevelType w:val="multilevel"/>
    <w:tmpl w:val="F2E27DC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9E7D84"/>
    <w:multiLevelType w:val="hybridMultilevel"/>
    <w:tmpl w:val="02A84596"/>
    <w:lvl w:ilvl="0" w:tplc="A1D860C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840BE"/>
    <w:multiLevelType w:val="hybridMultilevel"/>
    <w:tmpl w:val="46048466"/>
    <w:lvl w:ilvl="0" w:tplc="771E5D6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F4762E"/>
    <w:multiLevelType w:val="hybridMultilevel"/>
    <w:tmpl w:val="EE60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F0D51"/>
    <w:multiLevelType w:val="multilevel"/>
    <w:tmpl w:val="23108C0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BA04D5"/>
    <w:multiLevelType w:val="hybridMultilevel"/>
    <w:tmpl w:val="17D0039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266AA"/>
    <w:multiLevelType w:val="singleLevel"/>
    <w:tmpl w:val="0419000F"/>
    <w:lvl w:ilvl="0">
      <w:start w:val="1"/>
      <w:numFmt w:val="decimal"/>
      <w:lvlText w:val="%1."/>
      <w:lvlJc w:val="left"/>
      <w:pPr>
        <w:tabs>
          <w:tab w:val="num" w:pos="360"/>
        </w:tabs>
        <w:ind w:left="360" w:hanging="360"/>
      </w:pPr>
    </w:lvl>
  </w:abstractNum>
  <w:abstractNum w:abstractNumId="12">
    <w:nsid w:val="2CDB1687"/>
    <w:multiLevelType w:val="hybridMultilevel"/>
    <w:tmpl w:val="8E56FB32"/>
    <w:lvl w:ilvl="0" w:tplc="BA2CCEDC">
      <w:start w:val="2"/>
      <w:numFmt w:val="bullet"/>
      <w:lvlText w:val="-"/>
      <w:lvlJc w:val="left"/>
      <w:pPr>
        <w:ind w:left="900" w:hanging="360"/>
      </w:pPr>
      <w:rPr>
        <w:rFonts w:ascii="Times New Roman" w:eastAsia="SimSu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44D857FE"/>
    <w:multiLevelType w:val="hybridMultilevel"/>
    <w:tmpl w:val="7576AFCC"/>
    <w:lvl w:ilvl="0" w:tplc="E768FD70">
      <w:start w:val="6"/>
      <w:numFmt w:val="bullet"/>
      <w:lvlText w:val="-"/>
      <w:lvlJc w:val="left"/>
      <w:pPr>
        <w:ind w:left="900" w:hanging="360"/>
      </w:pPr>
      <w:rPr>
        <w:rFonts w:ascii="Times New Roman" w:eastAsia="SimSu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527B0BCE"/>
    <w:multiLevelType w:val="hybridMultilevel"/>
    <w:tmpl w:val="51602A56"/>
    <w:lvl w:ilvl="0" w:tplc="55F2B3CC">
      <w:start w:val="2"/>
      <w:numFmt w:val="bullet"/>
      <w:lvlText w:val="-"/>
      <w:lvlJc w:val="left"/>
      <w:pPr>
        <w:ind w:left="972" w:hanging="360"/>
      </w:pPr>
      <w:rPr>
        <w:rFonts w:ascii="Times New Roman" w:eastAsia="SimSun" w:hAnsi="Times New Roman" w:cs="Times New Roman"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5">
    <w:nsid w:val="534A7ADD"/>
    <w:multiLevelType w:val="hybridMultilevel"/>
    <w:tmpl w:val="D7C0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A9778C"/>
    <w:multiLevelType w:val="hybridMultilevel"/>
    <w:tmpl w:val="97A0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8A3C77"/>
    <w:multiLevelType w:val="hybridMultilevel"/>
    <w:tmpl w:val="F4004768"/>
    <w:lvl w:ilvl="0" w:tplc="B0309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D892693"/>
    <w:multiLevelType w:val="multilevel"/>
    <w:tmpl w:val="00000002"/>
    <w:lvl w:ilvl="0">
      <w:start w:val="1"/>
      <w:numFmt w:val="decimal"/>
      <w:lvlText w:val="%1."/>
      <w:lvlJc w:val="left"/>
      <w:pPr>
        <w:tabs>
          <w:tab w:val="num" w:pos="720"/>
        </w:tabs>
        <w:ind w:left="720" w:hanging="360"/>
      </w:pPr>
      <w:rPr>
        <w:rFonts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1FF4F40"/>
    <w:multiLevelType w:val="multilevel"/>
    <w:tmpl w:val="459E35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E128C3"/>
    <w:multiLevelType w:val="hybridMultilevel"/>
    <w:tmpl w:val="627EE12C"/>
    <w:lvl w:ilvl="0" w:tplc="10E438F4">
      <w:start w:val="100"/>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15"/>
  </w:num>
  <w:num w:numId="9">
    <w:abstractNumId w:val="8"/>
  </w:num>
  <w:num w:numId="10">
    <w:abstractNumId w:val="20"/>
  </w:num>
  <w:num w:numId="11">
    <w:abstractNumId w:val="17"/>
  </w:num>
  <w:num w:numId="12">
    <w:abstractNumId w:val="7"/>
  </w:num>
  <w:num w:numId="13">
    <w:abstractNumId w:val="14"/>
  </w:num>
  <w:num w:numId="14">
    <w:abstractNumId w:val="6"/>
  </w:num>
  <w:num w:numId="15">
    <w:abstractNumId w:val="12"/>
  </w:num>
  <w:num w:numId="16">
    <w:abstractNumId w:val="13"/>
  </w:num>
  <w:num w:numId="17">
    <w:abstractNumId w:val="10"/>
  </w:num>
  <w:num w:numId="18">
    <w:abstractNumId w:val="16"/>
  </w:num>
  <w:num w:numId="19">
    <w:abstractNumId w:val="19"/>
  </w:num>
  <w:num w:numId="20">
    <w:abstractNumId w:val="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92514"/>
  </w:hdrShapeDefaults>
  <w:footnotePr>
    <w:footnote w:id="-1"/>
    <w:footnote w:id="0"/>
  </w:footnotePr>
  <w:endnotePr>
    <w:endnote w:id="-1"/>
    <w:endnote w:id="0"/>
  </w:endnotePr>
  <w:compat>
    <w:spaceForUL/>
    <w:balanceSingleByteDoubleByteWidth/>
    <w:doNotLeaveBackslashAlone/>
    <w:ulTrailSpace/>
    <w:adjustLineHeightInTable/>
  </w:compat>
  <w:rsids>
    <w:rsidRoot w:val="00481418"/>
    <w:rsid w:val="000034B2"/>
    <w:rsid w:val="00010221"/>
    <w:rsid w:val="000124A0"/>
    <w:rsid w:val="00012BE2"/>
    <w:rsid w:val="000137C6"/>
    <w:rsid w:val="00020807"/>
    <w:rsid w:val="000244BA"/>
    <w:rsid w:val="00031FDE"/>
    <w:rsid w:val="00033197"/>
    <w:rsid w:val="00041040"/>
    <w:rsid w:val="00042577"/>
    <w:rsid w:val="000447BC"/>
    <w:rsid w:val="00046002"/>
    <w:rsid w:val="0005096E"/>
    <w:rsid w:val="00051A45"/>
    <w:rsid w:val="00052126"/>
    <w:rsid w:val="00060526"/>
    <w:rsid w:val="00060D61"/>
    <w:rsid w:val="00064127"/>
    <w:rsid w:val="0007024A"/>
    <w:rsid w:val="0007326F"/>
    <w:rsid w:val="00080A71"/>
    <w:rsid w:val="00080D28"/>
    <w:rsid w:val="00082584"/>
    <w:rsid w:val="000846A3"/>
    <w:rsid w:val="0008501A"/>
    <w:rsid w:val="000854EE"/>
    <w:rsid w:val="00086DA8"/>
    <w:rsid w:val="000927B0"/>
    <w:rsid w:val="00093223"/>
    <w:rsid w:val="00094B95"/>
    <w:rsid w:val="000A0DD5"/>
    <w:rsid w:val="000A3A51"/>
    <w:rsid w:val="000A40EC"/>
    <w:rsid w:val="000B27D7"/>
    <w:rsid w:val="000B7646"/>
    <w:rsid w:val="000B7EF0"/>
    <w:rsid w:val="000C0D96"/>
    <w:rsid w:val="000C1D1A"/>
    <w:rsid w:val="000C2BB9"/>
    <w:rsid w:val="000C3886"/>
    <w:rsid w:val="000C5FE1"/>
    <w:rsid w:val="000C62C5"/>
    <w:rsid w:val="000D11DE"/>
    <w:rsid w:val="000D3F51"/>
    <w:rsid w:val="000D7AC8"/>
    <w:rsid w:val="000D7C1E"/>
    <w:rsid w:val="000E4790"/>
    <w:rsid w:val="000F141B"/>
    <w:rsid w:val="000F15EA"/>
    <w:rsid w:val="000F1CBC"/>
    <w:rsid w:val="000F2243"/>
    <w:rsid w:val="000F3DFF"/>
    <w:rsid w:val="000F3E17"/>
    <w:rsid w:val="000F72A8"/>
    <w:rsid w:val="001049E5"/>
    <w:rsid w:val="00111ADE"/>
    <w:rsid w:val="001122EB"/>
    <w:rsid w:val="00114956"/>
    <w:rsid w:val="00115215"/>
    <w:rsid w:val="001163FE"/>
    <w:rsid w:val="001178F2"/>
    <w:rsid w:val="0012004B"/>
    <w:rsid w:val="001237E9"/>
    <w:rsid w:val="00125674"/>
    <w:rsid w:val="00125B88"/>
    <w:rsid w:val="001263AE"/>
    <w:rsid w:val="00130B93"/>
    <w:rsid w:val="00133123"/>
    <w:rsid w:val="001339DD"/>
    <w:rsid w:val="00140BD6"/>
    <w:rsid w:val="00140DAF"/>
    <w:rsid w:val="001419BB"/>
    <w:rsid w:val="00142604"/>
    <w:rsid w:val="001450EB"/>
    <w:rsid w:val="0015005D"/>
    <w:rsid w:val="00151A1D"/>
    <w:rsid w:val="00153AB1"/>
    <w:rsid w:val="001563D2"/>
    <w:rsid w:val="00173822"/>
    <w:rsid w:val="00180155"/>
    <w:rsid w:val="00182B7C"/>
    <w:rsid w:val="00183354"/>
    <w:rsid w:val="0018450F"/>
    <w:rsid w:val="00193FB5"/>
    <w:rsid w:val="0019428B"/>
    <w:rsid w:val="00196440"/>
    <w:rsid w:val="00196460"/>
    <w:rsid w:val="001A1EA3"/>
    <w:rsid w:val="001A23EF"/>
    <w:rsid w:val="001A28F8"/>
    <w:rsid w:val="001A29D2"/>
    <w:rsid w:val="001A399D"/>
    <w:rsid w:val="001A706A"/>
    <w:rsid w:val="001A7532"/>
    <w:rsid w:val="001B4AD7"/>
    <w:rsid w:val="001C0E6F"/>
    <w:rsid w:val="001C119A"/>
    <w:rsid w:val="001C1B85"/>
    <w:rsid w:val="001C75E1"/>
    <w:rsid w:val="001E1641"/>
    <w:rsid w:val="001E1B81"/>
    <w:rsid w:val="001F0040"/>
    <w:rsid w:val="001F264F"/>
    <w:rsid w:val="001F4E49"/>
    <w:rsid w:val="00203309"/>
    <w:rsid w:val="00207172"/>
    <w:rsid w:val="00207877"/>
    <w:rsid w:val="00211974"/>
    <w:rsid w:val="0021242F"/>
    <w:rsid w:val="00225D88"/>
    <w:rsid w:val="00226BC0"/>
    <w:rsid w:val="00231264"/>
    <w:rsid w:val="002323F9"/>
    <w:rsid w:val="00232EB2"/>
    <w:rsid w:val="0023336F"/>
    <w:rsid w:val="002363B7"/>
    <w:rsid w:val="00243371"/>
    <w:rsid w:val="0024648E"/>
    <w:rsid w:val="0024773A"/>
    <w:rsid w:val="0025065F"/>
    <w:rsid w:val="00252BCB"/>
    <w:rsid w:val="002541AE"/>
    <w:rsid w:val="00270DB2"/>
    <w:rsid w:val="0027787D"/>
    <w:rsid w:val="00277A6C"/>
    <w:rsid w:val="00280BF1"/>
    <w:rsid w:val="00282450"/>
    <w:rsid w:val="00290320"/>
    <w:rsid w:val="00293EEA"/>
    <w:rsid w:val="002943C1"/>
    <w:rsid w:val="00297CAE"/>
    <w:rsid w:val="002A2A75"/>
    <w:rsid w:val="002A4BA0"/>
    <w:rsid w:val="002A511F"/>
    <w:rsid w:val="002A5E6A"/>
    <w:rsid w:val="002B562B"/>
    <w:rsid w:val="002B7B34"/>
    <w:rsid w:val="002C1A21"/>
    <w:rsid w:val="002C3379"/>
    <w:rsid w:val="002C57B4"/>
    <w:rsid w:val="002C6B89"/>
    <w:rsid w:val="002D3759"/>
    <w:rsid w:val="002D41FA"/>
    <w:rsid w:val="002D4805"/>
    <w:rsid w:val="002D4F79"/>
    <w:rsid w:val="002D5281"/>
    <w:rsid w:val="002E1022"/>
    <w:rsid w:val="002E2EB7"/>
    <w:rsid w:val="002E64DF"/>
    <w:rsid w:val="002E6C04"/>
    <w:rsid w:val="002E78C3"/>
    <w:rsid w:val="002F0E5D"/>
    <w:rsid w:val="002F1866"/>
    <w:rsid w:val="002F771A"/>
    <w:rsid w:val="003002BB"/>
    <w:rsid w:val="0030139E"/>
    <w:rsid w:val="003103A2"/>
    <w:rsid w:val="003135EB"/>
    <w:rsid w:val="00313D1C"/>
    <w:rsid w:val="00315317"/>
    <w:rsid w:val="0031553B"/>
    <w:rsid w:val="00316146"/>
    <w:rsid w:val="00316426"/>
    <w:rsid w:val="00317688"/>
    <w:rsid w:val="00322123"/>
    <w:rsid w:val="00322292"/>
    <w:rsid w:val="00324826"/>
    <w:rsid w:val="00325734"/>
    <w:rsid w:val="003266B0"/>
    <w:rsid w:val="00331B22"/>
    <w:rsid w:val="00332B08"/>
    <w:rsid w:val="0034388A"/>
    <w:rsid w:val="00350D3B"/>
    <w:rsid w:val="00351E14"/>
    <w:rsid w:val="003530BE"/>
    <w:rsid w:val="00354049"/>
    <w:rsid w:val="00361308"/>
    <w:rsid w:val="003637CD"/>
    <w:rsid w:val="003651BB"/>
    <w:rsid w:val="00366A7E"/>
    <w:rsid w:val="00371BC3"/>
    <w:rsid w:val="0037321E"/>
    <w:rsid w:val="003734F3"/>
    <w:rsid w:val="00381DF8"/>
    <w:rsid w:val="003850E6"/>
    <w:rsid w:val="00385BB3"/>
    <w:rsid w:val="003860D3"/>
    <w:rsid w:val="00387411"/>
    <w:rsid w:val="00396FA7"/>
    <w:rsid w:val="003A0F42"/>
    <w:rsid w:val="003A566E"/>
    <w:rsid w:val="003B2EF5"/>
    <w:rsid w:val="003B6B33"/>
    <w:rsid w:val="003B6C4D"/>
    <w:rsid w:val="003B762D"/>
    <w:rsid w:val="003B7B86"/>
    <w:rsid w:val="003C3BCB"/>
    <w:rsid w:val="003C5FD9"/>
    <w:rsid w:val="003C68A3"/>
    <w:rsid w:val="003D10AD"/>
    <w:rsid w:val="003D5BB1"/>
    <w:rsid w:val="003D77DE"/>
    <w:rsid w:val="003E013E"/>
    <w:rsid w:val="003E0D42"/>
    <w:rsid w:val="003E2F2C"/>
    <w:rsid w:val="003E344F"/>
    <w:rsid w:val="003E3481"/>
    <w:rsid w:val="003E361C"/>
    <w:rsid w:val="003E3972"/>
    <w:rsid w:val="003E7AE2"/>
    <w:rsid w:val="003F30DF"/>
    <w:rsid w:val="003F40A7"/>
    <w:rsid w:val="00403A88"/>
    <w:rsid w:val="00404033"/>
    <w:rsid w:val="00406D31"/>
    <w:rsid w:val="00414A90"/>
    <w:rsid w:val="00425109"/>
    <w:rsid w:val="004251CD"/>
    <w:rsid w:val="00425752"/>
    <w:rsid w:val="00434881"/>
    <w:rsid w:val="00434E7C"/>
    <w:rsid w:val="00434F69"/>
    <w:rsid w:val="004362AF"/>
    <w:rsid w:val="00441CCB"/>
    <w:rsid w:val="004430E0"/>
    <w:rsid w:val="004455BC"/>
    <w:rsid w:val="00452403"/>
    <w:rsid w:val="00453129"/>
    <w:rsid w:val="004553C7"/>
    <w:rsid w:val="00457A82"/>
    <w:rsid w:val="00461153"/>
    <w:rsid w:val="00461A02"/>
    <w:rsid w:val="00464BFC"/>
    <w:rsid w:val="00467EF5"/>
    <w:rsid w:val="0047152D"/>
    <w:rsid w:val="00471F7B"/>
    <w:rsid w:val="004720D5"/>
    <w:rsid w:val="0047547E"/>
    <w:rsid w:val="0047770C"/>
    <w:rsid w:val="004805E4"/>
    <w:rsid w:val="00481418"/>
    <w:rsid w:val="0049554D"/>
    <w:rsid w:val="00496B5E"/>
    <w:rsid w:val="004A0C9A"/>
    <w:rsid w:val="004A112E"/>
    <w:rsid w:val="004A2003"/>
    <w:rsid w:val="004A20CA"/>
    <w:rsid w:val="004A31AF"/>
    <w:rsid w:val="004A3955"/>
    <w:rsid w:val="004B0281"/>
    <w:rsid w:val="004B10AE"/>
    <w:rsid w:val="004B7F1E"/>
    <w:rsid w:val="004C188B"/>
    <w:rsid w:val="004D1D3F"/>
    <w:rsid w:val="004D5453"/>
    <w:rsid w:val="004D5641"/>
    <w:rsid w:val="004D7FA4"/>
    <w:rsid w:val="004E4171"/>
    <w:rsid w:val="004E7FDE"/>
    <w:rsid w:val="004F1ABA"/>
    <w:rsid w:val="004F33B3"/>
    <w:rsid w:val="004F4AA8"/>
    <w:rsid w:val="004F4D3C"/>
    <w:rsid w:val="004F579B"/>
    <w:rsid w:val="004F6261"/>
    <w:rsid w:val="004F7567"/>
    <w:rsid w:val="00501833"/>
    <w:rsid w:val="00502F65"/>
    <w:rsid w:val="00506077"/>
    <w:rsid w:val="005143B6"/>
    <w:rsid w:val="00514DC7"/>
    <w:rsid w:val="00516B26"/>
    <w:rsid w:val="0052379D"/>
    <w:rsid w:val="00532C06"/>
    <w:rsid w:val="00533B3D"/>
    <w:rsid w:val="005346A0"/>
    <w:rsid w:val="00537E0A"/>
    <w:rsid w:val="0054207A"/>
    <w:rsid w:val="005435EC"/>
    <w:rsid w:val="005440E2"/>
    <w:rsid w:val="005468BD"/>
    <w:rsid w:val="005507EF"/>
    <w:rsid w:val="00550A3F"/>
    <w:rsid w:val="00552E07"/>
    <w:rsid w:val="0055422B"/>
    <w:rsid w:val="005579C8"/>
    <w:rsid w:val="0056121D"/>
    <w:rsid w:val="0056254F"/>
    <w:rsid w:val="005647E1"/>
    <w:rsid w:val="005654E6"/>
    <w:rsid w:val="00565DFC"/>
    <w:rsid w:val="00567F82"/>
    <w:rsid w:val="00573B87"/>
    <w:rsid w:val="005766EC"/>
    <w:rsid w:val="00576C36"/>
    <w:rsid w:val="00581C9F"/>
    <w:rsid w:val="005829C6"/>
    <w:rsid w:val="00582BD8"/>
    <w:rsid w:val="00585E77"/>
    <w:rsid w:val="00587E5D"/>
    <w:rsid w:val="0059098A"/>
    <w:rsid w:val="0059257C"/>
    <w:rsid w:val="005937B0"/>
    <w:rsid w:val="005969DD"/>
    <w:rsid w:val="00597812"/>
    <w:rsid w:val="005A455C"/>
    <w:rsid w:val="005B3C5A"/>
    <w:rsid w:val="005B5633"/>
    <w:rsid w:val="005B5ECA"/>
    <w:rsid w:val="005B69C5"/>
    <w:rsid w:val="005B6F75"/>
    <w:rsid w:val="005C071B"/>
    <w:rsid w:val="005C1205"/>
    <w:rsid w:val="005C2EF5"/>
    <w:rsid w:val="005C3349"/>
    <w:rsid w:val="005C458C"/>
    <w:rsid w:val="005D111D"/>
    <w:rsid w:val="005D3A66"/>
    <w:rsid w:val="005E1206"/>
    <w:rsid w:val="005E1325"/>
    <w:rsid w:val="005E28D7"/>
    <w:rsid w:val="005E4011"/>
    <w:rsid w:val="005F22E2"/>
    <w:rsid w:val="005F4036"/>
    <w:rsid w:val="005F67B5"/>
    <w:rsid w:val="00601FDD"/>
    <w:rsid w:val="006056C2"/>
    <w:rsid w:val="006101CB"/>
    <w:rsid w:val="006111BA"/>
    <w:rsid w:val="006148A8"/>
    <w:rsid w:val="00614AA6"/>
    <w:rsid w:val="00616C02"/>
    <w:rsid w:val="00617ED6"/>
    <w:rsid w:val="00620E5D"/>
    <w:rsid w:val="006229DE"/>
    <w:rsid w:val="006277D7"/>
    <w:rsid w:val="00631C65"/>
    <w:rsid w:val="00632890"/>
    <w:rsid w:val="0063747D"/>
    <w:rsid w:val="006417C5"/>
    <w:rsid w:val="00647A94"/>
    <w:rsid w:val="00650A9E"/>
    <w:rsid w:val="00650F8E"/>
    <w:rsid w:val="0065229C"/>
    <w:rsid w:val="00657068"/>
    <w:rsid w:val="0066162A"/>
    <w:rsid w:val="00671E1D"/>
    <w:rsid w:val="00672A5C"/>
    <w:rsid w:val="006759A7"/>
    <w:rsid w:val="006801AE"/>
    <w:rsid w:val="006814A7"/>
    <w:rsid w:val="006817C5"/>
    <w:rsid w:val="00681BA2"/>
    <w:rsid w:val="006921BA"/>
    <w:rsid w:val="006928B9"/>
    <w:rsid w:val="0069566D"/>
    <w:rsid w:val="006A148B"/>
    <w:rsid w:val="006A7C20"/>
    <w:rsid w:val="006B2B88"/>
    <w:rsid w:val="006C46F5"/>
    <w:rsid w:val="006C646D"/>
    <w:rsid w:val="006D1048"/>
    <w:rsid w:val="006E3B03"/>
    <w:rsid w:val="006E79BA"/>
    <w:rsid w:val="006F1405"/>
    <w:rsid w:val="006F77D8"/>
    <w:rsid w:val="007003E5"/>
    <w:rsid w:val="00700E2D"/>
    <w:rsid w:val="007020A4"/>
    <w:rsid w:val="00704B09"/>
    <w:rsid w:val="007050B0"/>
    <w:rsid w:val="00707360"/>
    <w:rsid w:val="00715489"/>
    <w:rsid w:val="00715ADF"/>
    <w:rsid w:val="00717271"/>
    <w:rsid w:val="007209F3"/>
    <w:rsid w:val="00722883"/>
    <w:rsid w:val="00722995"/>
    <w:rsid w:val="00725234"/>
    <w:rsid w:val="0072616B"/>
    <w:rsid w:val="00733515"/>
    <w:rsid w:val="00735408"/>
    <w:rsid w:val="00736ACD"/>
    <w:rsid w:val="00745A0E"/>
    <w:rsid w:val="00745B5B"/>
    <w:rsid w:val="007471C8"/>
    <w:rsid w:val="00755B82"/>
    <w:rsid w:val="00756B39"/>
    <w:rsid w:val="00760031"/>
    <w:rsid w:val="00761162"/>
    <w:rsid w:val="00763AEB"/>
    <w:rsid w:val="0076685B"/>
    <w:rsid w:val="00767341"/>
    <w:rsid w:val="0076743F"/>
    <w:rsid w:val="00773EC0"/>
    <w:rsid w:val="00775053"/>
    <w:rsid w:val="00775841"/>
    <w:rsid w:val="0077725F"/>
    <w:rsid w:val="00780FF9"/>
    <w:rsid w:val="00782FEA"/>
    <w:rsid w:val="00790D5E"/>
    <w:rsid w:val="00790FE0"/>
    <w:rsid w:val="00792B3B"/>
    <w:rsid w:val="007945A2"/>
    <w:rsid w:val="00796610"/>
    <w:rsid w:val="007A2A49"/>
    <w:rsid w:val="007A43A2"/>
    <w:rsid w:val="007B00BF"/>
    <w:rsid w:val="007B0F01"/>
    <w:rsid w:val="007B1B98"/>
    <w:rsid w:val="007B2615"/>
    <w:rsid w:val="007B4E89"/>
    <w:rsid w:val="007B577D"/>
    <w:rsid w:val="007B6439"/>
    <w:rsid w:val="007B796B"/>
    <w:rsid w:val="007C0E11"/>
    <w:rsid w:val="007C3BCF"/>
    <w:rsid w:val="007C4AE2"/>
    <w:rsid w:val="007C5EEB"/>
    <w:rsid w:val="007D1A8B"/>
    <w:rsid w:val="007D313F"/>
    <w:rsid w:val="007D45FA"/>
    <w:rsid w:val="007D476A"/>
    <w:rsid w:val="007D6229"/>
    <w:rsid w:val="007D71CF"/>
    <w:rsid w:val="007D7525"/>
    <w:rsid w:val="007E2254"/>
    <w:rsid w:val="007E2AF8"/>
    <w:rsid w:val="007E44F0"/>
    <w:rsid w:val="007F17F3"/>
    <w:rsid w:val="007F3C3F"/>
    <w:rsid w:val="007F7551"/>
    <w:rsid w:val="0080463B"/>
    <w:rsid w:val="00804708"/>
    <w:rsid w:val="00806829"/>
    <w:rsid w:val="00812486"/>
    <w:rsid w:val="00813BC6"/>
    <w:rsid w:val="008162E5"/>
    <w:rsid w:val="00822444"/>
    <w:rsid w:val="00827DC6"/>
    <w:rsid w:val="00830D63"/>
    <w:rsid w:val="008317B9"/>
    <w:rsid w:val="00835B53"/>
    <w:rsid w:val="0084086C"/>
    <w:rsid w:val="00841A3F"/>
    <w:rsid w:val="00842F74"/>
    <w:rsid w:val="00843E72"/>
    <w:rsid w:val="0085203F"/>
    <w:rsid w:val="0085547C"/>
    <w:rsid w:val="00860BDD"/>
    <w:rsid w:val="008642ED"/>
    <w:rsid w:val="0086507A"/>
    <w:rsid w:val="00870853"/>
    <w:rsid w:val="00872484"/>
    <w:rsid w:val="0087392B"/>
    <w:rsid w:val="008805E4"/>
    <w:rsid w:val="0089318C"/>
    <w:rsid w:val="00894430"/>
    <w:rsid w:val="00897674"/>
    <w:rsid w:val="00897F91"/>
    <w:rsid w:val="008A7D0C"/>
    <w:rsid w:val="008B16B4"/>
    <w:rsid w:val="008B7CFD"/>
    <w:rsid w:val="008C78CA"/>
    <w:rsid w:val="008D02A8"/>
    <w:rsid w:val="008D4064"/>
    <w:rsid w:val="008D68FD"/>
    <w:rsid w:val="008E01A2"/>
    <w:rsid w:val="008E67A1"/>
    <w:rsid w:val="008E6AFF"/>
    <w:rsid w:val="008E7948"/>
    <w:rsid w:val="008F2C94"/>
    <w:rsid w:val="008F2DE7"/>
    <w:rsid w:val="008F5B73"/>
    <w:rsid w:val="008F7285"/>
    <w:rsid w:val="008F73A4"/>
    <w:rsid w:val="008F7866"/>
    <w:rsid w:val="00903800"/>
    <w:rsid w:val="00903E12"/>
    <w:rsid w:val="00905C7E"/>
    <w:rsid w:val="009107A7"/>
    <w:rsid w:val="009128A3"/>
    <w:rsid w:val="00921B60"/>
    <w:rsid w:val="00923BA5"/>
    <w:rsid w:val="00925241"/>
    <w:rsid w:val="00926AE7"/>
    <w:rsid w:val="00931727"/>
    <w:rsid w:val="00931F1E"/>
    <w:rsid w:val="00940D52"/>
    <w:rsid w:val="00946D7B"/>
    <w:rsid w:val="009504E9"/>
    <w:rsid w:val="00953844"/>
    <w:rsid w:val="009550B6"/>
    <w:rsid w:val="0095561D"/>
    <w:rsid w:val="009573A9"/>
    <w:rsid w:val="00961735"/>
    <w:rsid w:val="009659FE"/>
    <w:rsid w:val="00970367"/>
    <w:rsid w:val="00972AB6"/>
    <w:rsid w:val="00980C13"/>
    <w:rsid w:val="009823E5"/>
    <w:rsid w:val="009841E4"/>
    <w:rsid w:val="00984C65"/>
    <w:rsid w:val="009870D3"/>
    <w:rsid w:val="0099056F"/>
    <w:rsid w:val="00990A4A"/>
    <w:rsid w:val="0099257C"/>
    <w:rsid w:val="00994043"/>
    <w:rsid w:val="009A4EA0"/>
    <w:rsid w:val="009A653C"/>
    <w:rsid w:val="009B0144"/>
    <w:rsid w:val="009B6A24"/>
    <w:rsid w:val="009C1025"/>
    <w:rsid w:val="009C27A8"/>
    <w:rsid w:val="009C371B"/>
    <w:rsid w:val="009C3B02"/>
    <w:rsid w:val="009C45CD"/>
    <w:rsid w:val="009C52A0"/>
    <w:rsid w:val="009C5974"/>
    <w:rsid w:val="009C5F6C"/>
    <w:rsid w:val="009C61F1"/>
    <w:rsid w:val="009D1AA0"/>
    <w:rsid w:val="009D4AA0"/>
    <w:rsid w:val="009D785C"/>
    <w:rsid w:val="009E21EA"/>
    <w:rsid w:val="009E2AC7"/>
    <w:rsid w:val="009E791A"/>
    <w:rsid w:val="009F16EA"/>
    <w:rsid w:val="009F3539"/>
    <w:rsid w:val="009F5C41"/>
    <w:rsid w:val="009F7343"/>
    <w:rsid w:val="00A023E8"/>
    <w:rsid w:val="00A0413F"/>
    <w:rsid w:val="00A14D2B"/>
    <w:rsid w:val="00A24163"/>
    <w:rsid w:val="00A2645D"/>
    <w:rsid w:val="00A2720D"/>
    <w:rsid w:val="00A32E1E"/>
    <w:rsid w:val="00A3393F"/>
    <w:rsid w:val="00A3620C"/>
    <w:rsid w:val="00A37E82"/>
    <w:rsid w:val="00A37FA5"/>
    <w:rsid w:val="00A42D87"/>
    <w:rsid w:val="00A554E8"/>
    <w:rsid w:val="00A567C4"/>
    <w:rsid w:val="00A649E3"/>
    <w:rsid w:val="00A6577A"/>
    <w:rsid w:val="00A70F06"/>
    <w:rsid w:val="00A72C17"/>
    <w:rsid w:val="00A82A57"/>
    <w:rsid w:val="00A83A33"/>
    <w:rsid w:val="00A8469F"/>
    <w:rsid w:val="00A84961"/>
    <w:rsid w:val="00AA2B94"/>
    <w:rsid w:val="00AA414C"/>
    <w:rsid w:val="00AA415C"/>
    <w:rsid w:val="00AA7B47"/>
    <w:rsid w:val="00AB0E4E"/>
    <w:rsid w:val="00AB4050"/>
    <w:rsid w:val="00AB568F"/>
    <w:rsid w:val="00AC1376"/>
    <w:rsid w:val="00AC484A"/>
    <w:rsid w:val="00AC5772"/>
    <w:rsid w:val="00AD07C3"/>
    <w:rsid w:val="00AD5464"/>
    <w:rsid w:val="00AE1AF8"/>
    <w:rsid w:val="00AE7BFF"/>
    <w:rsid w:val="00AF31CE"/>
    <w:rsid w:val="00B00D20"/>
    <w:rsid w:val="00B20046"/>
    <w:rsid w:val="00B20B5D"/>
    <w:rsid w:val="00B31167"/>
    <w:rsid w:val="00B32949"/>
    <w:rsid w:val="00B45DB6"/>
    <w:rsid w:val="00B50333"/>
    <w:rsid w:val="00B5078E"/>
    <w:rsid w:val="00B50BE1"/>
    <w:rsid w:val="00B528AB"/>
    <w:rsid w:val="00B54BDE"/>
    <w:rsid w:val="00B574AD"/>
    <w:rsid w:val="00B654AB"/>
    <w:rsid w:val="00B65FDF"/>
    <w:rsid w:val="00B73201"/>
    <w:rsid w:val="00B73B92"/>
    <w:rsid w:val="00B7417C"/>
    <w:rsid w:val="00B83C53"/>
    <w:rsid w:val="00B87399"/>
    <w:rsid w:val="00B87408"/>
    <w:rsid w:val="00B874DD"/>
    <w:rsid w:val="00B92D23"/>
    <w:rsid w:val="00B94079"/>
    <w:rsid w:val="00BB009F"/>
    <w:rsid w:val="00BC0AE3"/>
    <w:rsid w:val="00BC373E"/>
    <w:rsid w:val="00BC4107"/>
    <w:rsid w:val="00BD0722"/>
    <w:rsid w:val="00BD282B"/>
    <w:rsid w:val="00BD3659"/>
    <w:rsid w:val="00BD5505"/>
    <w:rsid w:val="00BD5749"/>
    <w:rsid w:val="00BE1032"/>
    <w:rsid w:val="00BE670E"/>
    <w:rsid w:val="00BF1FF0"/>
    <w:rsid w:val="00BF22A3"/>
    <w:rsid w:val="00BF2DEE"/>
    <w:rsid w:val="00BF4272"/>
    <w:rsid w:val="00BF614C"/>
    <w:rsid w:val="00C01157"/>
    <w:rsid w:val="00C01A7D"/>
    <w:rsid w:val="00C11B67"/>
    <w:rsid w:val="00C223DF"/>
    <w:rsid w:val="00C22BE8"/>
    <w:rsid w:val="00C255B6"/>
    <w:rsid w:val="00C31A31"/>
    <w:rsid w:val="00C35823"/>
    <w:rsid w:val="00C36BF1"/>
    <w:rsid w:val="00C422E4"/>
    <w:rsid w:val="00C4442F"/>
    <w:rsid w:val="00C451F9"/>
    <w:rsid w:val="00C45FC7"/>
    <w:rsid w:val="00C506A0"/>
    <w:rsid w:val="00C5375C"/>
    <w:rsid w:val="00C57696"/>
    <w:rsid w:val="00C603F8"/>
    <w:rsid w:val="00C61C44"/>
    <w:rsid w:val="00C62BA1"/>
    <w:rsid w:val="00C64E4C"/>
    <w:rsid w:val="00C75A1A"/>
    <w:rsid w:val="00C838B4"/>
    <w:rsid w:val="00C83942"/>
    <w:rsid w:val="00C843C2"/>
    <w:rsid w:val="00C870EA"/>
    <w:rsid w:val="00C87F2F"/>
    <w:rsid w:val="00C9137A"/>
    <w:rsid w:val="00C914A5"/>
    <w:rsid w:val="00C96ACE"/>
    <w:rsid w:val="00CA5640"/>
    <w:rsid w:val="00CB01CB"/>
    <w:rsid w:val="00CC0D9E"/>
    <w:rsid w:val="00CC5563"/>
    <w:rsid w:val="00CD06C3"/>
    <w:rsid w:val="00CD0BDB"/>
    <w:rsid w:val="00CD1134"/>
    <w:rsid w:val="00CD2211"/>
    <w:rsid w:val="00CD3149"/>
    <w:rsid w:val="00CD41F2"/>
    <w:rsid w:val="00CD4A94"/>
    <w:rsid w:val="00CD76CB"/>
    <w:rsid w:val="00CE0A6C"/>
    <w:rsid w:val="00CE4E14"/>
    <w:rsid w:val="00CE5A54"/>
    <w:rsid w:val="00CE5B8B"/>
    <w:rsid w:val="00CF248E"/>
    <w:rsid w:val="00CF5713"/>
    <w:rsid w:val="00CF5FC9"/>
    <w:rsid w:val="00CF747B"/>
    <w:rsid w:val="00CF7FDB"/>
    <w:rsid w:val="00D02BB0"/>
    <w:rsid w:val="00D0305E"/>
    <w:rsid w:val="00D04B6E"/>
    <w:rsid w:val="00D04EB1"/>
    <w:rsid w:val="00D1173A"/>
    <w:rsid w:val="00D12FB8"/>
    <w:rsid w:val="00D14381"/>
    <w:rsid w:val="00D15049"/>
    <w:rsid w:val="00D2497D"/>
    <w:rsid w:val="00D3331D"/>
    <w:rsid w:val="00D42F92"/>
    <w:rsid w:val="00D43619"/>
    <w:rsid w:val="00D44651"/>
    <w:rsid w:val="00D45171"/>
    <w:rsid w:val="00D466F4"/>
    <w:rsid w:val="00D46F7A"/>
    <w:rsid w:val="00D47093"/>
    <w:rsid w:val="00D475DB"/>
    <w:rsid w:val="00D5020D"/>
    <w:rsid w:val="00D51181"/>
    <w:rsid w:val="00D566CB"/>
    <w:rsid w:val="00D60454"/>
    <w:rsid w:val="00D61D35"/>
    <w:rsid w:val="00D62386"/>
    <w:rsid w:val="00D64E7C"/>
    <w:rsid w:val="00D72765"/>
    <w:rsid w:val="00D82C0F"/>
    <w:rsid w:val="00D917C1"/>
    <w:rsid w:val="00D91F75"/>
    <w:rsid w:val="00D93428"/>
    <w:rsid w:val="00D93496"/>
    <w:rsid w:val="00D93F65"/>
    <w:rsid w:val="00D956FE"/>
    <w:rsid w:val="00D95E7D"/>
    <w:rsid w:val="00D9749A"/>
    <w:rsid w:val="00DA0707"/>
    <w:rsid w:val="00DA102C"/>
    <w:rsid w:val="00DA12A6"/>
    <w:rsid w:val="00DA3320"/>
    <w:rsid w:val="00DA55C2"/>
    <w:rsid w:val="00DA61CD"/>
    <w:rsid w:val="00DB4FCB"/>
    <w:rsid w:val="00DB7E18"/>
    <w:rsid w:val="00DD3163"/>
    <w:rsid w:val="00DD72D4"/>
    <w:rsid w:val="00DD7BFA"/>
    <w:rsid w:val="00DE4C22"/>
    <w:rsid w:val="00DF1AB2"/>
    <w:rsid w:val="00E03AE1"/>
    <w:rsid w:val="00E04E3C"/>
    <w:rsid w:val="00E07C80"/>
    <w:rsid w:val="00E13863"/>
    <w:rsid w:val="00E217F9"/>
    <w:rsid w:val="00E21AEE"/>
    <w:rsid w:val="00E25104"/>
    <w:rsid w:val="00E265F0"/>
    <w:rsid w:val="00E33F69"/>
    <w:rsid w:val="00E34AEB"/>
    <w:rsid w:val="00E3796F"/>
    <w:rsid w:val="00E403D9"/>
    <w:rsid w:val="00E4387F"/>
    <w:rsid w:val="00E51E9A"/>
    <w:rsid w:val="00E60010"/>
    <w:rsid w:val="00E62E2F"/>
    <w:rsid w:val="00E65ED3"/>
    <w:rsid w:val="00E7284C"/>
    <w:rsid w:val="00E74962"/>
    <w:rsid w:val="00E76CC0"/>
    <w:rsid w:val="00E90F87"/>
    <w:rsid w:val="00E9573F"/>
    <w:rsid w:val="00E96D0E"/>
    <w:rsid w:val="00E97FA5"/>
    <w:rsid w:val="00EA0ACC"/>
    <w:rsid w:val="00EA14E7"/>
    <w:rsid w:val="00EA24DF"/>
    <w:rsid w:val="00EA32A3"/>
    <w:rsid w:val="00EA5068"/>
    <w:rsid w:val="00EA538D"/>
    <w:rsid w:val="00EA7DFC"/>
    <w:rsid w:val="00EB2FAC"/>
    <w:rsid w:val="00EB5013"/>
    <w:rsid w:val="00EB5E77"/>
    <w:rsid w:val="00EB6274"/>
    <w:rsid w:val="00EC1355"/>
    <w:rsid w:val="00EC5C44"/>
    <w:rsid w:val="00EC6C3A"/>
    <w:rsid w:val="00ED138F"/>
    <w:rsid w:val="00ED32B7"/>
    <w:rsid w:val="00ED4F81"/>
    <w:rsid w:val="00ED596E"/>
    <w:rsid w:val="00EE00DB"/>
    <w:rsid w:val="00EE0E77"/>
    <w:rsid w:val="00EE1E98"/>
    <w:rsid w:val="00EE768D"/>
    <w:rsid w:val="00EF4F22"/>
    <w:rsid w:val="00EF5DCF"/>
    <w:rsid w:val="00EF7A2A"/>
    <w:rsid w:val="00F0035A"/>
    <w:rsid w:val="00F004CD"/>
    <w:rsid w:val="00F0222A"/>
    <w:rsid w:val="00F04915"/>
    <w:rsid w:val="00F075DD"/>
    <w:rsid w:val="00F11EA8"/>
    <w:rsid w:val="00F135AE"/>
    <w:rsid w:val="00F13B11"/>
    <w:rsid w:val="00F22FCF"/>
    <w:rsid w:val="00F272AA"/>
    <w:rsid w:val="00F30EC2"/>
    <w:rsid w:val="00F33601"/>
    <w:rsid w:val="00F35601"/>
    <w:rsid w:val="00F369D0"/>
    <w:rsid w:val="00F36D8B"/>
    <w:rsid w:val="00F4688F"/>
    <w:rsid w:val="00F51DC6"/>
    <w:rsid w:val="00F52ADB"/>
    <w:rsid w:val="00F55011"/>
    <w:rsid w:val="00F5615E"/>
    <w:rsid w:val="00F56440"/>
    <w:rsid w:val="00F63199"/>
    <w:rsid w:val="00F72D61"/>
    <w:rsid w:val="00F80522"/>
    <w:rsid w:val="00F81439"/>
    <w:rsid w:val="00F824F3"/>
    <w:rsid w:val="00F84339"/>
    <w:rsid w:val="00F87EA5"/>
    <w:rsid w:val="00F9169B"/>
    <w:rsid w:val="00F9343A"/>
    <w:rsid w:val="00F941E8"/>
    <w:rsid w:val="00FA6497"/>
    <w:rsid w:val="00FB18C0"/>
    <w:rsid w:val="00FB2F9C"/>
    <w:rsid w:val="00FB4AAD"/>
    <w:rsid w:val="00FB6E78"/>
    <w:rsid w:val="00FB6FD7"/>
    <w:rsid w:val="00FC37D1"/>
    <w:rsid w:val="00FC4066"/>
    <w:rsid w:val="00FD3DD7"/>
    <w:rsid w:val="00FD78AA"/>
    <w:rsid w:val="00FE48A3"/>
    <w:rsid w:val="00FE55E7"/>
    <w:rsid w:val="00FE60BE"/>
    <w:rsid w:val="00FE6350"/>
    <w:rsid w:val="00FE67BC"/>
    <w:rsid w:val="00FF2AF1"/>
    <w:rsid w:val="00FF3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25"/>
    <w:pPr>
      <w:suppressAutoHyphens/>
      <w:spacing w:after="200" w:line="276" w:lineRule="auto"/>
    </w:pPr>
    <w:rPr>
      <w:rFonts w:ascii="Calibri" w:eastAsia="SimSun" w:hAnsi="Calibri" w:cs="Calibri"/>
      <w:kern w:val="1"/>
      <w:sz w:val="22"/>
      <w:szCs w:val="22"/>
      <w:lang w:eastAsia="en-US"/>
    </w:rPr>
  </w:style>
  <w:style w:type="paragraph" w:styleId="1">
    <w:name w:val="heading 1"/>
    <w:basedOn w:val="a0"/>
    <w:next w:val="a1"/>
    <w:link w:val="10"/>
    <w:qFormat/>
    <w:rsid w:val="005E1325"/>
    <w:pPr>
      <w:numPr>
        <w:numId w:val="1"/>
      </w:numPr>
      <w:outlineLvl w:val="0"/>
    </w:pPr>
    <w:rPr>
      <w:b/>
      <w:bCs/>
      <w:sz w:val="32"/>
      <w:szCs w:val="32"/>
    </w:rPr>
  </w:style>
  <w:style w:type="paragraph" w:styleId="2">
    <w:name w:val="heading 2"/>
    <w:basedOn w:val="a0"/>
    <w:next w:val="a1"/>
    <w:qFormat/>
    <w:rsid w:val="005E1325"/>
    <w:pPr>
      <w:numPr>
        <w:ilvl w:val="1"/>
        <w:numId w:val="1"/>
      </w:numPr>
      <w:outlineLvl w:val="1"/>
    </w:pPr>
    <w:rPr>
      <w:b/>
      <w:bCs/>
      <w:i/>
      <w:iCs/>
    </w:rPr>
  </w:style>
  <w:style w:type="paragraph" w:styleId="3">
    <w:name w:val="heading 3"/>
    <w:basedOn w:val="a0"/>
    <w:next w:val="a1"/>
    <w:qFormat/>
    <w:rsid w:val="005E1325"/>
    <w:pPr>
      <w:numPr>
        <w:ilvl w:val="2"/>
        <w:numId w:val="1"/>
      </w:numPr>
      <w:outlineLvl w:val="2"/>
    </w:pPr>
    <w:rPr>
      <w:b/>
      <w:bCs/>
    </w:rPr>
  </w:style>
  <w:style w:type="paragraph" w:styleId="4">
    <w:name w:val="heading 4"/>
    <w:basedOn w:val="a"/>
    <w:next w:val="a1"/>
    <w:qFormat/>
    <w:rsid w:val="005E1325"/>
    <w:pPr>
      <w:numPr>
        <w:ilvl w:val="3"/>
        <w:numId w:val="1"/>
      </w:numPr>
      <w:spacing w:before="280" w:after="28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E1325"/>
    <w:rPr>
      <w:rFonts w:cs="Courier New"/>
    </w:rPr>
  </w:style>
  <w:style w:type="character" w:customStyle="1" w:styleId="WW8Num1ztrue">
    <w:name w:val="WW8Num1ztrue"/>
    <w:rsid w:val="005E1325"/>
  </w:style>
  <w:style w:type="character" w:customStyle="1" w:styleId="WW8Num1ztrue7">
    <w:name w:val="WW8Num1ztrue7"/>
    <w:rsid w:val="005E1325"/>
  </w:style>
  <w:style w:type="character" w:customStyle="1" w:styleId="WW8Num1ztrue6">
    <w:name w:val="WW8Num1ztrue6"/>
    <w:rsid w:val="005E1325"/>
  </w:style>
  <w:style w:type="character" w:customStyle="1" w:styleId="WW8Num1ztrue5">
    <w:name w:val="WW8Num1ztrue5"/>
    <w:rsid w:val="005E1325"/>
  </w:style>
  <w:style w:type="character" w:customStyle="1" w:styleId="WW8Num1ztrue4">
    <w:name w:val="WW8Num1ztrue4"/>
    <w:rsid w:val="005E1325"/>
  </w:style>
  <w:style w:type="character" w:customStyle="1" w:styleId="WW8Num1ztrue3">
    <w:name w:val="WW8Num1ztrue3"/>
    <w:rsid w:val="005E1325"/>
  </w:style>
  <w:style w:type="character" w:customStyle="1" w:styleId="WW8Num1ztrue2">
    <w:name w:val="WW8Num1ztrue2"/>
    <w:rsid w:val="005E1325"/>
  </w:style>
  <w:style w:type="character" w:customStyle="1" w:styleId="WW8Num1ztrue1">
    <w:name w:val="WW8Num1ztrue1"/>
    <w:rsid w:val="005E1325"/>
  </w:style>
  <w:style w:type="character" w:customStyle="1" w:styleId="WW8Num2z0">
    <w:name w:val="WW8Num2z0"/>
    <w:rsid w:val="005E1325"/>
    <w:rPr>
      <w:rFonts w:cs="Courier New"/>
    </w:rPr>
  </w:style>
  <w:style w:type="character" w:customStyle="1" w:styleId="WW8Num2ztrue">
    <w:name w:val="WW8Num2ztrue"/>
    <w:rsid w:val="005E1325"/>
  </w:style>
  <w:style w:type="character" w:customStyle="1" w:styleId="WW8Num2ztrue7">
    <w:name w:val="WW8Num2ztrue7"/>
    <w:rsid w:val="005E1325"/>
  </w:style>
  <w:style w:type="character" w:customStyle="1" w:styleId="WW8Num2ztrue6">
    <w:name w:val="WW8Num2ztrue6"/>
    <w:rsid w:val="005E1325"/>
  </w:style>
  <w:style w:type="character" w:customStyle="1" w:styleId="WW8Num2ztrue5">
    <w:name w:val="WW8Num2ztrue5"/>
    <w:rsid w:val="005E1325"/>
  </w:style>
  <w:style w:type="character" w:customStyle="1" w:styleId="WW8Num2ztrue4">
    <w:name w:val="WW8Num2ztrue4"/>
    <w:rsid w:val="005E1325"/>
  </w:style>
  <w:style w:type="character" w:customStyle="1" w:styleId="WW8Num2ztrue3">
    <w:name w:val="WW8Num2ztrue3"/>
    <w:rsid w:val="005E1325"/>
  </w:style>
  <w:style w:type="character" w:customStyle="1" w:styleId="WW8Num2ztrue2">
    <w:name w:val="WW8Num2ztrue2"/>
    <w:rsid w:val="005E1325"/>
  </w:style>
  <w:style w:type="character" w:customStyle="1" w:styleId="WW8Num2ztrue1">
    <w:name w:val="WW8Num2ztrue1"/>
    <w:rsid w:val="005E1325"/>
  </w:style>
  <w:style w:type="character" w:customStyle="1" w:styleId="WW8Num3zfalse">
    <w:name w:val="WW8Num3zfalse"/>
    <w:rsid w:val="005E1325"/>
  </w:style>
  <w:style w:type="character" w:customStyle="1" w:styleId="WW8Num3ztrue">
    <w:name w:val="WW8Num3ztrue"/>
    <w:rsid w:val="005E1325"/>
  </w:style>
  <w:style w:type="character" w:customStyle="1" w:styleId="WW8Num3ztrue7">
    <w:name w:val="WW8Num3ztrue7"/>
    <w:rsid w:val="005E1325"/>
  </w:style>
  <w:style w:type="character" w:customStyle="1" w:styleId="WW8Num3ztrue6">
    <w:name w:val="WW8Num3ztrue6"/>
    <w:rsid w:val="005E1325"/>
  </w:style>
  <w:style w:type="character" w:customStyle="1" w:styleId="WW8Num3ztrue5">
    <w:name w:val="WW8Num3ztrue5"/>
    <w:rsid w:val="005E1325"/>
  </w:style>
  <w:style w:type="character" w:customStyle="1" w:styleId="WW8Num3ztrue4">
    <w:name w:val="WW8Num3ztrue4"/>
    <w:rsid w:val="005E1325"/>
  </w:style>
  <w:style w:type="character" w:customStyle="1" w:styleId="WW8Num3ztrue3">
    <w:name w:val="WW8Num3ztrue3"/>
    <w:rsid w:val="005E1325"/>
  </w:style>
  <w:style w:type="character" w:customStyle="1" w:styleId="WW8Num3ztrue2">
    <w:name w:val="WW8Num3ztrue2"/>
    <w:rsid w:val="005E1325"/>
  </w:style>
  <w:style w:type="character" w:customStyle="1" w:styleId="WW8Num3ztrue1">
    <w:name w:val="WW8Num3ztrue1"/>
    <w:rsid w:val="005E1325"/>
  </w:style>
  <w:style w:type="character" w:customStyle="1" w:styleId="WW8Num4z0">
    <w:name w:val="WW8Num4z0"/>
    <w:rsid w:val="005E1325"/>
    <w:rPr>
      <w:rFonts w:ascii="Symbol" w:hAnsi="Symbol" w:cs="Symbol"/>
      <w:color w:val="auto"/>
    </w:rPr>
  </w:style>
  <w:style w:type="character" w:customStyle="1" w:styleId="WW8Num5z0">
    <w:name w:val="WW8Num5z0"/>
    <w:rsid w:val="005E1325"/>
    <w:rPr>
      <w:rFonts w:ascii="Symbol" w:hAnsi="Symbol" w:cs="Symbol"/>
      <w:color w:val="auto"/>
    </w:rPr>
  </w:style>
  <w:style w:type="character" w:customStyle="1" w:styleId="WW8Num1zfalse">
    <w:name w:val="WW8Num1zfalse"/>
    <w:rsid w:val="005E1325"/>
    <w:rPr>
      <w:rFonts w:cs="Courier New"/>
    </w:rPr>
  </w:style>
  <w:style w:type="character" w:customStyle="1" w:styleId="WW-WW8Num1ztrue">
    <w:name w:val="WW-WW8Num1ztrue"/>
    <w:rsid w:val="005E1325"/>
  </w:style>
  <w:style w:type="character" w:customStyle="1" w:styleId="WW-WW8Num1ztrue1">
    <w:name w:val="WW-WW8Num1ztrue1"/>
    <w:rsid w:val="005E1325"/>
  </w:style>
  <w:style w:type="character" w:customStyle="1" w:styleId="WW-WW8Num1ztrue2">
    <w:name w:val="WW-WW8Num1ztrue2"/>
    <w:rsid w:val="005E1325"/>
  </w:style>
  <w:style w:type="character" w:customStyle="1" w:styleId="WW-WW8Num1ztrue3">
    <w:name w:val="WW-WW8Num1ztrue3"/>
    <w:rsid w:val="005E1325"/>
  </w:style>
  <w:style w:type="character" w:customStyle="1" w:styleId="WW-WW8Num1ztrue4">
    <w:name w:val="WW-WW8Num1ztrue4"/>
    <w:rsid w:val="005E1325"/>
  </w:style>
  <w:style w:type="character" w:customStyle="1" w:styleId="WW-WW8Num1ztrue5">
    <w:name w:val="WW-WW8Num1ztrue5"/>
    <w:rsid w:val="005E1325"/>
  </w:style>
  <w:style w:type="character" w:customStyle="1" w:styleId="WW-WW8Num1ztrue6">
    <w:name w:val="WW-WW8Num1ztrue6"/>
    <w:rsid w:val="005E1325"/>
  </w:style>
  <w:style w:type="character" w:customStyle="1" w:styleId="WW-WW8Num2ztrue">
    <w:name w:val="WW-WW8Num2ztrue"/>
    <w:rsid w:val="005E1325"/>
  </w:style>
  <w:style w:type="character" w:customStyle="1" w:styleId="WW-WW8Num2ztrue1">
    <w:name w:val="WW-WW8Num2ztrue1"/>
    <w:rsid w:val="005E1325"/>
  </w:style>
  <w:style w:type="character" w:customStyle="1" w:styleId="WW-WW8Num2ztrue2">
    <w:name w:val="WW-WW8Num2ztrue2"/>
    <w:rsid w:val="005E1325"/>
  </w:style>
  <w:style w:type="character" w:customStyle="1" w:styleId="WW-WW8Num2ztrue3">
    <w:name w:val="WW-WW8Num2ztrue3"/>
    <w:rsid w:val="005E1325"/>
  </w:style>
  <w:style w:type="character" w:customStyle="1" w:styleId="WW-WW8Num2ztrue4">
    <w:name w:val="WW-WW8Num2ztrue4"/>
    <w:rsid w:val="005E1325"/>
  </w:style>
  <w:style w:type="character" w:customStyle="1" w:styleId="WW-WW8Num2ztrue5">
    <w:name w:val="WW-WW8Num2ztrue5"/>
    <w:rsid w:val="005E1325"/>
  </w:style>
  <w:style w:type="character" w:customStyle="1" w:styleId="WW-WW8Num2ztrue6">
    <w:name w:val="WW-WW8Num2ztrue6"/>
    <w:rsid w:val="005E1325"/>
  </w:style>
  <w:style w:type="character" w:customStyle="1" w:styleId="WW-WW8Num3ztrue">
    <w:name w:val="WW-WW8Num3ztrue"/>
    <w:rsid w:val="005E1325"/>
  </w:style>
  <w:style w:type="character" w:customStyle="1" w:styleId="WW-WW8Num3ztrue1">
    <w:name w:val="WW-WW8Num3ztrue1"/>
    <w:rsid w:val="005E1325"/>
  </w:style>
  <w:style w:type="character" w:customStyle="1" w:styleId="WW-WW8Num3ztrue2">
    <w:name w:val="WW-WW8Num3ztrue2"/>
    <w:rsid w:val="005E1325"/>
  </w:style>
  <w:style w:type="character" w:customStyle="1" w:styleId="WW-WW8Num3ztrue3">
    <w:name w:val="WW-WW8Num3ztrue3"/>
    <w:rsid w:val="005E1325"/>
  </w:style>
  <w:style w:type="character" w:customStyle="1" w:styleId="WW-WW8Num3ztrue4">
    <w:name w:val="WW-WW8Num3ztrue4"/>
    <w:rsid w:val="005E1325"/>
  </w:style>
  <w:style w:type="character" w:customStyle="1" w:styleId="WW-WW8Num3ztrue5">
    <w:name w:val="WW-WW8Num3ztrue5"/>
    <w:rsid w:val="005E1325"/>
  </w:style>
  <w:style w:type="character" w:customStyle="1" w:styleId="WW-WW8Num3ztrue6">
    <w:name w:val="WW-WW8Num3ztrue6"/>
    <w:rsid w:val="005E1325"/>
  </w:style>
  <w:style w:type="character" w:customStyle="1" w:styleId="WW-WW8Num1ztrue7">
    <w:name w:val="WW-WW8Num1ztrue7"/>
    <w:rsid w:val="005E1325"/>
  </w:style>
  <w:style w:type="character" w:customStyle="1" w:styleId="WW-WW8Num1ztrue11">
    <w:name w:val="WW-WW8Num1ztrue11"/>
    <w:rsid w:val="005E1325"/>
  </w:style>
  <w:style w:type="character" w:customStyle="1" w:styleId="WW-WW8Num1ztrue21">
    <w:name w:val="WW-WW8Num1ztrue21"/>
    <w:rsid w:val="005E1325"/>
  </w:style>
  <w:style w:type="character" w:customStyle="1" w:styleId="WW-WW8Num1ztrue31">
    <w:name w:val="WW-WW8Num1ztrue31"/>
    <w:rsid w:val="005E1325"/>
  </w:style>
  <w:style w:type="character" w:customStyle="1" w:styleId="WW-WW8Num1ztrue41">
    <w:name w:val="WW-WW8Num1ztrue41"/>
    <w:rsid w:val="005E1325"/>
  </w:style>
  <w:style w:type="character" w:customStyle="1" w:styleId="WW-WW8Num1ztrue51">
    <w:name w:val="WW-WW8Num1ztrue51"/>
    <w:rsid w:val="005E1325"/>
  </w:style>
  <w:style w:type="character" w:customStyle="1" w:styleId="WW-WW8Num1ztrue61">
    <w:name w:val="WW-WW8Num1ztrue61"/>
    <w:rsid w:val="005E1325"/>
  </w:style>
  <w:style w:type="character" w:customStyle="1" w:styleId="WW8Num2zfalse">
    <w:name w:val="WW8Num2zfalse"/>
    <w:rsid w:val="005E1325"/>
  </w:style>
  <w:style w:type="character" w:customStyle="1" w:styleId="WW-WW8Num2ztrue7">
    <w:name w:val="WW-WW8Num2ztrue7"/>
    <w:rsid w:val="005E1325"/>
  </w:style>
  <w:style w:type="character" w:customStyle="1" w:styleId="WW-WW8Num2ztrue11">
    <w:name w:val="WW-WW8Num2ztrue11"/>
    <w:rsid w:val="005E1325"/>
  </w:style>
  <w:style w:type="character" w:customStyle="1" w:styleId="WW-WW8Num2ztrue21">
    <w:name w:val="WW-WW8Num2ztrue21"/>
    <w:rsid w:val="005E1325"/>
  </w:style>
  <w:style w:type="character" w:customStyle="1" w:styleId="WW-WW8Num2ztrue31">
    <w:name w:val="WW-WW8Num2ztrue31"/>
    <w:rsid w:val="005E1325"/>
  </w:style>
  <w:style w:type="character" w:customStyle="1" w:styleId="WW-WW8Num2ztrue41">
    <w:name w:val="WW-WW8Num2ztrue41"/>
    <w:rsid w:val="005E1325"/>
  </w:style>
  <w:style w:type="character" w:customStyle="1" w:styleId="WW-WW8Num2ztrue51">
    <w:name w:val="WW-WW8Num2ztrue51"/>
    <w:rsid w:val="005E1325"/>
  </w:style>
  <w:style w:type="character" w:customStyle="1" w:styleId="WW-WW8Num2ztrue61">
    <w:name w:val="WW-WW8Num2ztrue61"/>
    <w:rsid w:val="005E1325"/>
  </w:style>
  <w:style w:type="character" w:customStyle="1" w:styleId="WW-WW8Num1ztrue71">
    <w:name w:val="WW-WW8Num1ztrue71"/>
    <w:rsid w:val="005E1325"/>
  </w:style>
  <w:style w:type="character" w:customStyle="1" w:styleId="WW-WW8Num1ztrue111">
    <w:name w:val="WW-WW8Num1ztrue111"/>
    <w:rsid w:val="005E1325"/>
  </w:style>
  <w:style w:type="character" w:customStyle="1" w:styleId="WW-WW8Num1ztrue211">
    <w:name w:val="WW-WW8Num1ztrue211"/>
    <w:rsid w:val="005E1325"/>
  </w:style>
  <w:style w:type="character" w:customStyle="1" w:styleId="WW-WW8Num1ztrue311">
    <w:name w:val="WW-WW8Num1ztrue311"/>
    <w:rsid w:val="005E1325"/>
  </w:style>
  <w:style w:type="character" w:customStyle="1" w:styleId="WW-WW8Num1ztrue411">
    <w:name w:val="WW-WW8Num1ztrue411"/>
    <w:rsid w:val="005E1325"/>
  </w:style>
  <w:style w:type="character" w:customStyle="1" w:styleId="WW-WW8Num1ztrue511">
    <w:name w:val="WW-WW8Num1ztrue511"/>
    <w:rsid w:val="005E1325"/>
  </w:style>
  <w:style w:type="character" w:customStyle="1" w:styleId="WW-WW8Num1ztrue611">
    <w:name w:val="WW-WW8Num1ztrue611"/>
    <w:rsid w:val="005E1325"/>
  </w:style>
  <w:style w:type="character" w:customStyle="1" w:styleId="WW-WW8Num2ztrue71">
    <w:name w:val="WW-WW8Num2ztrue71"/>
    <w:rsid w:val="005E1325"/>
  </w:style>
  <w:style w:type="character" w:customStyle="1" w:styleId="WW-WW8Num2ztrue111">
    <w:name w:val="WW-WW8Num2ztrue111"/>
    <w:rsid w:val="005E1325"/>
  </w:style>
  <w:style w:type="character" w:customStyle="1" w:styleId="WW-WW8Num2ztrue211">
    <w:name w:val="WW-WW8Num2ztrue211"/>
    <w:rsid w:val="005E1325"/>
  </w:style>
  <w:style w:type="character" w:customStyle="1" w:styleId="WW-WW8Num2ztrue311">
    <w:name w:val="WW-WW8Num2ztrue311"/>
    <w:rsid w:val="005E1325"/>
  </w:style>
  <w:style w:type="character" w:customStyle="1" w:styleId="WW-WW8Num2ztrue411">
    <w:name w:val="WW-WW8Num2ztrue411"/>
    <w:rsid w:val="005E1325"/>
  </w:style>
  <w:style w:type="character" w:customStyle="1" w:styleId="WW-WW8Num2ztrue511">
    <w:name w:val="WW-WW8Num2ztrue511"/>
    <w:rsid w:val="005E1325"/>
  </w:style>
  <w:style w:type="character" w:customStyle="1" w:styleId="WW-WW8Num2ztrue611">
    <w:name w:val="WW-WW8Num2ztrue611"/>
    <w:rsid w:val="005E1325"/>
  </w:style>
  <w:style w:type="character" w:customStyle="1" w:styleId="WW-WW8Num1ztrue711">
    <w:name w:val="WW-WW8Num1ztrue711"/>
    <w:rsid w:val="005E1325"/>
  </w:style>
  <w:style w:type="character" w:customStyle="1" w:styleId="WW-WW8Num1ztrue1111">
    <w:name w:val="WW-WW8Num1ztrue1111"/>
    <w:rsid w:val="005E1325"/>
  </w:style>
  <w:style w:type="character" w:customStyle="1" w:styleId="WW-WW8Num1ztrue2111">
    <w:name w:val="WW-WW8Num1ztrue2111"/>
    <w:rsid w:val="005E1325"/>
  </w:style>
  <w:style w:type="character" w:customStyle="1" w:styleId="WW-WW8Num1ztrue3111">
    <w:name w:val="WW-WW8Num1ztrue3111"/>
    <w:rsid w:val="005E1325"/>
  </w:style>
  <w:style w:type="character" w:customStyle="1" w:styleId="WW-WW8Num1ztrue4111">
    <w:name w:val="WW-WW8Num1ztrue4111"/>
    <w:rsid w:val="005E1325"/>
  </w:style>
  <w:style w:type="character" w:customStyle="1" w:styleId="WW-WW8Num1ztrue5111">
    <w:name w:val="WW-WW8Num1ztrue5111"/>
    <w:rsid w:val="005E1325"/>
  </w:style>
  <w:style w:type="character" w:customStyle="1" w:styleId="WW-WW8Num1ztrue6111">
    <w:name w:val="WW-WW8Num1ztrue6111"/>
    <w:rsid w:val="005E1325"/>
  </w:style>
  <w:style w:type="character" w:customStyle="1" w:styleId="WW-WW8Num2ztrue711">
    <w:name w:val="WW-WW8Num2ztrue711"/>
    <w:rsid w:val="005E1325"/>
  </w:style>
  <w:style w:type="character" w:customStyle="1" w:styleId="WW-WW8Num2ztrue1111">
    <w:name w:val="WW-WW8Num2ztrue1111"/>
    <w:rsid w:val="005E1325"/>
  </w:style>
  <w:style w:type="character" w:customStyle="1" w:styleId="WW-WW8Num2ztrue2111">
    <w:name w:val="WW-WW8Num2ztrue2111"/>
    <w:rsid w:val="005E1325"/>
  </w:style>
  <w:style w:type="character" w:customStyle="1" w:styleId="WW-WW8Num2ztrue3111">
    <w:name w:val="WW-WW8Num2ztrue3111"/>
    <w:rsid w:val="005E1325"/>
  </w:style>
  <w:style w:type="character" w:customStyle="1" w:styleId="WW-WW8Num2ztrue4111">
    <w:name w:val="WW-WW8Num2ztrue4111"/>
    <w:rsid w:val="005E1325"/>
  </w:style>
  <w:style w:type="character" w:customStyle="1" w:styleId="WW-WW8Num2ztrue5111">
    <w:name w:val="WW-WW8Num2ztrue5111"/>
    <w:rsid w:val="005E1325"/>
  </w:style>
  <w:style w:type="character" w:customStyle="1" w:styleId="WW-WW8Num2ztrue6111">
    <w:name w:val="WW-WW8Num2ztrue6111"/>
    <w:rsid w:val="005E1325"/>
  </w:style>
  <w:style w:type="character" w:customStyle="1" w:styleId="WW-WW8Num1ztrue7111">
    <w:name w:val="WW-WW8Num1ztrue7111"/>
    <w:rsid w:val="005E1325"/>
  </w:style>
  <w:style w:type="character" w:customStyle="1" w:styleId="WW-WW8Num1ztrue11111">
    <w:name w:val="WW-WW8Num1ztrue11111"/>
    <w:rsid w:val="005E1325"/>
  </w:style>
  <w:style w:type="character" w:customStyle="1" w:styleId="WW-WW8Num1ztrue21111">
    <w:name w:val="WW-WW8Num1ztrue21111"/>
    <w:rsid w:val="005E1325"/>
  </w:style>
  <w:style w:type="character" w:customStyle="1" w:styleId="WW-WW8Num1ztrue31111">
    <w:name w:val="WW-WW8Num1ztrue31111"/>
    <w:rsid w:val="005E1325"/>
  </w:style>
  <w:style w:type="character" w:customStyle="1" w:styleId="WW-WW8Num1ztrue41111">
    <w:name w:val="WW-WW8Num1ztrue41111"/>
    <w:rsid w:val="005E1325"/>
  </w:style>
  <w:style w:type="character" w:customStyle="1" w:styleId="WW-WW8Num1ztrue51111">
    <w:name w:val="WW-WW8Num1ztrue51111"/>
    <w:rsid w:val="005E1325"/>
  </w:style>
  <w:style w:type="character" w:customStyle="1" w:styleId="WW-WW8Num1ztrue61111">
    <w:name w:val="WW-WW8Num1ztrue61111"/>
    <w:rsid w:val="005E1325"/>
  </w:style>
  <w:style w:type="character" w:customStyle="1" w:styleId="WW-WW8Num2ztrue7111">
    <w:name w:val="WW-WW8Num2ztrue7111"/>
    <w:rsid w:val="005E1325"/>
  </w:style>
  <w:style w:type="character" w:customStyle="1" w:styleId="WW-WW8Num2ztrue11111">
    <w:name w:val="WW-WW8Num2ztrue11111"/>
    <w:rsid w:val="005E1325"/>
  </w:style>
  <w:style w:type="character" w:customStyle="1" w:styleId="WW-WW8Num2ztrue21111">
    <w:name w:val="WW-WW8Num2ztrue21111"/>
    <w:rsid w:val="005E1325"/>
  </w:style>
  <w:style w:type="character" w:customStyle="1" w:styleId="WW-WW8Num2ztrue31111">
    <w:name w:val="WW-WW8Num2ztrue31111"/>
    <w:rsid w:val="005E1325"/>
  </w:style>
  <w:style w:type="character" w:customStyle="1" w:styleId="WW-WW8Num2ztrue41111">
    <w:name w:val="WW-WW8Num2ztrue41111"/>
    <w:rsid w:val="005E1325"/>
  </w:style>
  <w:style w:type="character" w:customStyle="1" w:styleId="WW-WW8Num2ztrue51111">
    <w:name w:val="WW-WW8Num2ztrue51111"/>
    <w:rsid w:val="005E1325"/>
  </w:style>
  <w:style w:type="character" w:customStyle="1" w:styleId="WW-WW8Num2ztrue61111">
    <w:name w:val="WW-WW8Num2ztrue61111"/>
    <w:rsid w:val="005E1325"/>
  </w:style>
  <w:style w:type="character" w:customStyle="1" w:styleId="WW-WW8Num1ztrue71111">
    <w:name w:val="WW-WW8Num1ztrue71111"/>
    <w:rsid w:val="005E1325"/>
  </w:style>
  <w:style w:type="character" w:customStyle="1" w:styleId="WW-WW8Num1ztrue111111">
    <w:name w:val="WW-WW8Num1ztrue111111"/>
    <w:rsid w:val="005E1325"/>
  </w:style>
  <w:style w:type="character" w:customStyle="1" w:styleId="WW-WW8Num1ztrue211111">
    <w:name w:val="WW-WW8Num1ztrue211111"/>
    <w:rsid w:val="005E1325"/>
  </w:style>
  <w:style w:type="character" w:customStyle="1" w:styleId="WW-WW8Num1ztrue311111">
    <w:name w:val="WW-WW8Num1ztrue311111"/>
    <w:rsid w:val="005E1325"/>
  </w:style>
  <w:style w:type="character" w:customStyle="1" w:styleId="WW-WW8Num1ztrue411111">
    <w:name w:val="WW-WW8Num1ztrue411111"/>
    <w:rsid w:val="005E1325"/>
  </w:style>
  <w:style w:type="character" w:customStyle="1" w:styleId="WW-WW8Num1ztrue511111">
    <w:name w:val="WW-WW8Num1ztrue511111"/>
    <w:rsid w:val="005E1325"/>
  </w:style>
  <w:style w:type="character" w:customStyle="1" w:styleId="WW-WW8Num1ztrue611111">
    <w:name w:val="WW-WW8Num1ztrue611111"/>
    <w:rsid w:val="005E1325"/>
  </w:style>
  <w:style w:type="character" w:customStyle="1" w:styleId="WW-WW8Num2ztrue71111">
    <w:name w:val="WW-WW8Num2ztrue71111"/>
    <w:rsid w:val="005E1325"/>
  </w:style>
  <w:style w:type="character" w:customStyle="1" w:styleId="WW-WW8Num2ztrue111111">
    <w:name w:val="WW-WW8Num2ztrue111111"/>
    <w:rsid w:val="005E1325"/>
  </w:style>
  <w:style w:type="character" w:customStyle="1" w:styleId="WW-WW8Num2ztrue211111">
    <w:name w:val="WW-WW8Num2ztrue211111"/>
    <w:rsid w:val="005E1325"/>
  </w:style>
  <w:style w:type="character" w:customStyle="1" w:styleId="WW-WW8Num2ztrue311111">
    <w:name w:val="WW-WW8Num2ztrue311111"/>
    <w:rsid w:val="005E1325"/>
  </w:style>
  <w:style w:type="character" w:customStyle="1" w:styleId="WW-WW8Num2ztrue411111">
    <w:name w:val="WW-WW8Num2ztrue411111"/>
    <w:rsid w:val="005E1325"/>
  </w:style>
  <w:style w:type="character" w:customStyle="1" w:styleId="WW-WW8Num2ztrue511111">
    <w:name w:val="WW-WW8Num2ztrue511111"/>
    <w:rsid w:val="005E1325"/>
  </w:style>
  <w:style w:type="character" w:customStyle="1" w:styleId="WW-WW8Num2ztrue611111">
    <w:name w:val="WW-WW8Num2ztrue611111"/>
    <w:rsid w:val="005E1325"/>
  </w:style>
  <w:style w:type="character" w:customStyle="1" w:styleId="Absatz-Standardschriftart">
    <w:name w:val="Absatz-Standardschriftart"/>
    <w:rsid w:val="005E1325"/>
  </w:style>
  <w:style w:type="character" w:customStyle="1" w:styleId="WW-Absatz-Standardschriftart">
    <w:name w:val="WW-Absatz-Standardschriftart"/>
    <w:rsid w:val="005E1325"/>
  </w:style>
  <w:style w:type="character" w:customStyle="1" w:styleId="WW-Absatz-Standardschriftart1">
    <w:name w:val="WW-Absatz-Standardschriftart1"/>
    <w:rsid w:val="005E1325"/>
  </w:style>
  <w:style w:type="character" w:customStyle="1" w:styleId="WW-Absatz-Standardschriftart11">
    <w:name w:val="WW-Absatz-Standardschriftart11"/>
    <w:rsid w:val="005E1325"/>
  </w:style>
  <w:style w:type="character" w:customStyle="1" w:styleId="WW-Absatz-Standardschriftart111">
    <w:name w:val="WW-Absatz-Standardschriftart111"/>
    <w:rsid w:val="005E1325"/>
  </w:style>
  <w:style w:type="character" w:customStyle="1" w:styleId="WW-WW8Num1ztrue711111">
    <w:name w:val="WW-WW8Num1ztrue711111"/>
    <w:rsid w:val="005E1325"/>
  </w:style>
  <w:style w:type="character" w:customStyle="1" w:styleId="WW-WW8Num1ztrue1111111">
    <w:name w:val="WW-WW8Num1ztrue1111111"/>
    <w:rsid w:val="005E1325"/>
  </w:style>
  <w:style w:type="character" w:customStyle="1" w:styleId="WW-WW8Num1ztrue12">
    <w:name w:val="WW-WW8Num1ztrue12"/>
    <w:rsid w:val="005E1325"/>
  </w:style>
  <w:style w:type="character" w:customStyle="1" w:styleId="WW-WW8Num1ztrue123">
    <w:name w:val="WW-WW8Num1ztrue123"/>
    <w:rsid w:val="005E1325"/>
  </w:style>
  <w:style w:type="character" w:customStyle="1" w:styleId="WW-WW8Num1ztrue1234">
    <w:name w:val="WW-WW8Num1ztrue1234"/>
    <w:rsid w:val="005E1325"/>
  </w:style>
  <w:style w:type="character" w:customStyle="1" w:styleId="WW-WW8Num1ztrue12345">
    <w:name w:val="WW-WW8Num1ztrue12345"/>
    <w:rsid w:val="005E1325"/>
  </w:style>
  <w:style w:type="character" w:customStyle="1" w:styleId="WW-WW8Num1ztrue123456">
    <w:name w:val="WW-WW8Num1ztrue123456"/>
    <w:rsid w:val="005E1325"/>
  </w:style>
  <w:style w:type="character" w:customStyle="1" w:styleId="WW-WW8Num2ztrue711111">
    <w:name w:val="WW-WW8Num2ztrue711111"/>
    <w:rsid w:val="005E1325"/>
  </w:style>
  <w:style w:type="character" w:customStyle="1" w:styleId="WW-WW8Num2ztrue1111111">
    <w:name w:val="WW-WW8Num2ztrue1111111"/>
    <w:rsid w:val="005E1325"/>
  </w:style>
  <w:style w:type="character" w:customStyle="1" w:styleId="WW-WW8Num2ztrue12">
    <w:name w:val="WW-WW8Num2ztrue12"/>
    <w:rsid w:val="005E1325"/>
  </w:style>
  <w:style w:type="character" w:customStyle="1" w:styleId="WW-WW8Num2ztrue123">
    <w:name w:val="WW-WW8Num2ztrue123"/>
    <w:rsid w:val="005E1325"/>
  </w:style>
  <w:style w:type="character" w:customStyle="1" w:styleId="WW-WW8Num2ztrue1234">
    <w:name w:val="WW-WW8Num2ztrue1234"/>
    <w:rsid w:val="005E1325"/>
  </w:style>
  <w:style w:type="character" w:customStyle="1" w:styleId="WW-WW8Num2ztrue12345">
    <w:name w:val="WW-WW8Num2ztrue12345"/>
    <w:rsid w:val="005E1325"/>
  </w:style>
  <w:style w:type="character" w:customStyle="1" w:styleId="WW-WW8Num2ztrue123456">
    <w:name w:val="WW-WW8Num2ztrue123456"/>
    <w:rsid w:val="005E1325"/>
  </w:style>
  <w:style w:type="character" w:customStyle="1" w:styleId="WW-Absatz-Standardschriftart1111">
    <w:name w:val="WW-Absatz-Standardschriftart1111"/>
    <w:rsid w:val="005E1325"/>
  </w:style>
  <w:style w:type="character" w:customStyle="1" w:styleId="WW-Absatz-Standardschriftart11111">
    <w:name w:val="WW-Absatz-Standardschriftart11111"/>
    <w:rsid w:val="005E1325"/>
  </w:style>
  <w:style w:type="character" w:customStyle="1" w:styleId="11">
    <w:name w:val="Основной шрифт абзаца1"/>
    <w:rsid w:val="005E1325"/>
  </w:style>
  <w:style w:type="character" w:styleId="a5">
    <w:name w:val="Hyperlink"/>
    <w:rsid w:val="005E1325"/>
    <w:rPr>
      <w:color w:val="000080"/>
      <w:u w:val="single"/>
    </w:rPr>
  </w:style>
  <w:style w:type="character" w:customStyle="1" w:styleId="a6">
    <w:name w:val="Маркеры списка"/>
    <w:rsid w:val="005E1325"/>
    <w:rPr>
      <w:rFonts w:ascii="OpenSymbol" w:eastAsia="OpenSymbol" w:hAnsi="OpenSymbol" w:cs="OpenSymbol"/>
    </w:rPr>
  </w:style>
  <w:style w:type="character" w:customStyle="1" w:styleId="110">
    <w:name w:val="Основной шрифт абзаца11"/>
    <w:rsid w:val="005E1325"/>
  </w:style>
  <w:style w:type="character" w:styleId="a7">
    <w:name w:val="Strong"/>
    <w:basedOn w:val="110"/>
    <w:qFormat/>
    <w:rsid w:val="005E1325"/>
    <w:rPr>
      <w:b/>
      <w:bCs/>
    </w:rPr>
  </w:style>
  <w:style w:type="character" w:customStyle="1" w:styleId="WW8Num6z0">
    <w:name w:val="WW8Num6z0"/>
    <w:rsid w:val="005E1325"/>
    <w:rPr>
      <w:rFonts w:ascii="Symbol" w:hAnsi="Symbol" w:cs="Symbol"/>
      <w:color w:val="auto"/>
    </w:rPr>
  </w:style>
  <w:style w:type="paragraph" w:customStyle="1" w:styleId="a0">
    <w:name w:val="Заголовок"/>
    <w:basedOn w:val="a"/>
    <w:next w:val="a1"/>
    <w:rsid w:val="005E1325"/>
    <w:pPr>
      <w:keepNext/>
      <w:spacing w:before="240" w:after="120"/>
    </w:pPr>
    <w:rPr>
      <w:rFonts w:ascii="Arial" w:eastAsia="Microsoft YaHei" w:hAnsi="Arial" w:cs="Mangal"/>
      <w:sz w:val="28"/>
      <w:szCs w:val="28"/>
    </w:rPr>
  </w:style>
  <w:style w:type="paragraph" w:styleId="a1">
    <w:name w:val="Body Text"/>
    <w:basedOn w:val="a"/>
    <w:link w:val="a8"/>
    <w:rsid w:val="005E1325"/>
    <w:pPr>
      <w:spacing w:after="120"/>
    </w:pPr>
  </w:style>
  <w:style w:type="paragraph" w:styleId="a9">
    <w:name w:val="List"/>
    <w:basedOn w:val="a1"/>
    <w:rsid w:val="005E1325"/>
    <w:rPr>
      <w:rFonts w:cs="Mangal"/>
    </w:rPr>
  </w:style>
  <w:style w:type="paragraph" w:styleId="aa">
    <w:name w:val="caption"/>
    <w:basedOn w:val="a"/>
    <w:qFormat/>
    <w:rsid w:val="005E1325"/>
    <w:pPr>
      <w:suppressLineNumbers/>
      <w:spacing w:before="120" w:after="120"/>
    </w:pPr>
    <w:rPr>
      <w:rFonts w:cs="Mangal"/>
      <w:i/>
      <w:iCs/>
      <w:sz w:val="24"/>
      <w:szCs w:val="24"/>
    </w:rPr>
  </w:style>
  <w:style w:type="paragraph" w:customStyle="1" w:styleId="12">
    <w:name w:val="Указатель1"/>
    <w:basedOn w:val="a"/>
    <w:rsid w:val="005E1325"/>
    <w:pPr>
      <w:suppressLineNumbers/>
    </w:pPr>
    <w:rPr>
      <w:rFonts w:cs="Mangal"/>
    </w:rPr>
  </w:style>
  <w:style w:type="paragraph" w:customStyle="1" w:styleId="ConsPlusNormal">
    <w:name w:val="ConsPlusNormal"/>
    <w:rsid w:val="005E1325"/>
    <w:pPr>
      <w:widowControl w:val="0"/>
      <w:suppressAutoHyphens/>
      <w:spacing w:line="100" w:lineRule="atLeast"/>
    </w:pPr>
    <w:rPr>
      <w:rFonts w:ascii="Calibri" w:eastAsia="SimSun" w:hAnsi="Calibri" w:cs="font195"/>
      <w:kern w:val="1"/>
      <w:sz w:val="22"/>
      <w:szCs w:val="22"/>
    </w:rPr>
  </w:style>
  <w:style w:type="paragraph" w:customStyle="1" w:styleId="ConsPlusNonformat">
    <w:name w:val="ConsPlusNonformat"/>
    <w:rsid w:val="005E1325"/>
    <w:pPr>
      <w:widowControl w:val="0"/>
      <w:suppressAutoHyphens/>
      <w:spacing w:line="100" w:lineRule="atLeast"/>
    </w:pPr>
    <w:rPr>
      <w:rFonts w:ascii="Courier New" w:eastAsia="SimSun" w:hAnsi="Courier New" w:cs="font195"/>
      <w:kern w:val="1"/>
    </w:rPr>
  </w:style>
  <w:style w:type="paragraph" w:customStyle="1" w:styleId="ConsPlusCell">
    <w:name w:val="ConsPlusCell"/>
    <w:rsid w:val="005E1325"/>
    <w:pPr>
      <w:widowControl w:val="0"/>
      <w:suppressAutoHyphens/>
      <w:spacing w:line="100" w:lineRule="atLeast"/>
    </w:pPr>
    <w:rPr>
      <w:rFonts w:ascii="Calibri" w:eastAsia="SimSun" w:hAnsi="Calibri" w:cs="font195"/>
      <w:kern w:val="1"/>
      <w:sz w:val="22"/>
      <w:szCs w:val="22"/>
    </w:rPr>
  </w:style>
  <w:style w:type="paragraph" w:customStyle="1" w:styleId="ab">
    <w:name w:val="Содержимое таблицы"/>
    <w:basedOn w:val="a"/>
    <w:rsid w:val="005E1325"/>
    <w:pPr>
      <w:suppressLineNumbers/>
    </w:pPr>
  </w:style>
  <w:style w:type="paragraph" w:customStyle="1" w:styleId="ac">
    <w:name w:val="Заголовок таблицы"/>
    <w:basedOn w:val="ab"/>
    <w:rsid w:val="005E1325"/>
    <w:pPr>
      <w:jc w:val="center"/>
    </w:pPr>
    <w:rPr>
      <w:b/>
      <w:bCs/>
    </w:rPr>
  </w:style>
  <w:style w:type="paragraph" w:styleId="ad">
    <w:name w:val="footer"/>
    <w:basedOn w:val="a"/>
    <w:rsid w:val="005E1325"/>
    <w:pPr>
      <w:suppressLineNumbers/>
      <w:tabs>
        <w:tab w:val="center" w:pos="4677"/>
        <w:tab w:val="right" w:pos="9355"/>
      </w:tabs>
    </w:pPr>
  </w:style>
  <w:style w:type="paragraph" w:styleId="ae">
    <w:name w:val="header"/>
    <w:basedOn w:val="a"/>
    <w:link w:val="af"/>
    <w:uiPriority w:val="99"/>
    <w:rsid w:val="005E1325"/>
    <w:pPr>
      <w:suppressLineNumbers/>
      <w:tabs>
        <w:tab w:val="center" w:pos="4819"/>
        <w:tab w:val="right" w:pos="9638"/>
      </w:tabs>
    </w:pPr>
  </w:style>
  <w:style w:type="paragraph" w:styleId="af0">
    <w:name w:val="Body Text Indent"/>
    <w:basedOn w:val="a"/>
    <w:rsid w:val="005E1325"/>
    <w:pPr>
      <w:ind w:firstLine="708"/>
      <w:jc w:val="both"/>
    </w:pPr>
    <w:rPr>
      <w:sz w:val="28"/>
    </w:rPr>
  </w:style>
  <w:style w:type="paragraph" w:styleId="af1">
    <w:name w:val="Normal (Web)"/>
    <w:basedOn w:val="a"/>
    <w:rsid w:val="005E1325"/>
    <w:pPr>
      <w:spacing w:before="280" w:after="280"/>
    </w:pPr>
  </w:style>
  <w:style w:type="table" w:styleId="af2">
    <w:name w:val="Table Grid"/>
    <w:basedOn w:val="a3"/>
    <w:uiPriority w:val="59"/>
    <w:rsid w:val="00592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Цветовое выделение"/>
    <w:rsid w:val="00F941E8"/>
    <w:rPr>
      <w:b/>
      <w:bCs/>
      <w:color w:val="000080"/>
    </w:rPr>
  </w:style>
  <w:style w:type="paragraph" w:customStyle="1" w:styleId="af4">
    <w:name w:val="Нормальный (таблица)"/>
    <w:basedOn w:val="a"/>
    <w:next w:val="a"/>
    <w:rsid w:val="00F941E8"/>
    <w:pPr>
      <w:widowControl w:val="0"/>
      <w:suppressAutoHyphens w:val="0"/>
      <w:autoSpaceDE w:val="0"/>
      <w:autoSpaceDN w:val="0"/>
      <w:adjustRightInd w:val="0"/>
      <w:spacing w:after="0" w:line="240" w:lineRule="auto"/>
      <w:jc w:val="both"/>
    </w:pPr>
    <w:rPr>
      <w:rFonts w:ascii="Arial" w:eastAsia="Times New Roman" w:hAnsi="Arial" w:cs="Times New Roman"/>
      <w:kern w:val="0"/>
      <w:sz w:val="24"/>
      <w:szCs w:val="24"/>
      <w:lang w:eastAsia="ru-RU"/>
    </w:rPr>
  </w:style>
  <w:style w:type="paragraph" w:customStyle="1" w:styleId="af5">
    <w:name w:val="Знак Знак Знак Знак"/>
    <w:basedOn w:val="a"/>
    <w:rsid w:val="00F941E8"/>
    <w:pPr>
      <w:suppressAutoHyphens w:val="0"/>
      <w:spacing w:after="0" w:line="240" w:lineRule="auto"/>
    </w:pPr>
    <w:rPr>
      <w:rFonts w:ascii="Verdana" w:eastAsia="Times New Roman" w:hAnsi="Verdana" w:cs="Verdana"/>
      <w:kern w:val="0"/>
      <w:sz w:val="20"/>
      <w:szCs w:val="20"/>
      <w:lang w:val="en-US"/>
    </w:rPr>
  </w:style>
  <w:style w:type="paragraph" w:customStyle="1" w:styleId="af6">
    <w:name w:val="Прижатый влево"/>
    <w:basedOn w:val="a"/>
    <w:next w:val="a"/>
    <w:rsid w:val="004A112E"/>
    <w:pPr>
      <w:widowControl w:val="0"/>
      <w:suppressAutoHyphens w:val="0"/>
      <w:autoSpaceDE w:val="0"/>
      <w:autoSpaceDN w:val="0"/>
      <w:adjustRightInd w:val="0"/>
      <w:spacing w:after="0" w:line="240" w:lineRule="auto"/>
    </w:pPr>
    <w:rPr>
      <w:rFonts w:ascii="Arial" w:eastAsia="Times New Roman" w:hAnsi="Arial" w:cs="Times New Roman"/>
      <w:kern w:val="0"/>
      <w:sz w:val="24"/>
      <w:szCs w:val="24"/>
      <w:lang w:eastAsia="ru-RU"/>
    </w:rPr>
  </w:style>
  <w:style w:type="paragraph" w:styleId="af7">
    <w:name w:val="List Paragraph"/>
    <w:basedOn w:val="a"/>
    <w:uiPriority w:val="34"/>
    <w:qFormat/>
    <w:rsid w:val="004A112E"/>
    <w:pPr>
      <w:suppressAutoHyphens w:val="0"/>
      <w:ind w:left="720"/>
      <w:contextualSpacing/>
    </w:pPr>
    <w:rPr>
      <w:rFonts w:asciiTheme="minorHAnsi" w:eastAsiaTheme="minorHAnsi" w:hAnsiTheme="minorHAnsi" w:cstheme="minorBidi"/>
      <w:kern w:val="0"/>
    </w:rPr>
  </w:style>
  <w:style w:type="character" w:customStyle="1" w:styleId="submenu-table">
    <w:name w:val="submenu-table"/>
    <w:basedOn w:val="a2"/>
    <w:rsid w:val="004A112E"/>
  </w:style>
  <w:style w:type="character" w:customStyle="1" w:styleId="apple-converted-space">
    <w:name w:val="apple-converted-space"/>
    <w:basedOn w:val="a2"/>
    <w:rsid w:val="004A112E"/>
  </w:style>
  <w:style w:type="character" w:customStyle="1" w:styleId="af8">
    <w:name w:val="Гипертекстовая ссылка"/>
    <w:basedOn w:val="af3"/>
    <w:rsid w:val="007D1A8B"/>
    <w:rPr>
      <w:b/>
      <w:bCs/>
      <w:color w:val="008000"/>
    </w:rPr>
  </w:style>
  <w:style w:type="paragraph" w:customStyle="1" w:styleId="af9">
    <w:name w:val="Таблицы (моноширинный)"/>
    <w:basedOn w:val="a"/>
    <w:next w:val="a"/>
    <w:rsid w:val="007D1A8B"/>
    <w:pPr>
      <w:widowControl w:val="0"/>
      <w:suppressAutoHyphens w:val="0"/>
      <w:autoSpaceDE w:val="0"/>
      <w:autoSpaceDN w:val="0"/>
      <w:adjustRightInd w:val="0"/>
      <w:spacing w:after="0" w:line="240" w:lineRule="auto"/>
      <w:jc w:val="both"/>
    </w:pPr>
    <w:rPr>
      <w:rFonts w:ascii="Courier New" w:eastAsia="Times New Roman" w:hAnsi="Courier New" w:cs="Times New Roman"/>
      <w:kern w:val="0"/>
      <w:sz w:val="24"/>
      <w:szCs w:val="24"/>
      <w:lang w:eastAsia="ru-RU"/>
    </w:rPr>
  </w:style>
  <w:style w:type="paragraph" w:customStyle="1" w:styleId="western">
    <w:name w:val="western"/>
    <w:basedOn w:val="a"/>
    <w:rsid w:val="0020787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
    <w:name w:val="p1"/>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
    <w:name w:val="s1"/>
    <w:basedOn w:val="a2"/>
    <w:rsid w:val="00567F82"/>
  </w:style>
  <w:style w:type="paragraph" w:customStyle="1" w:styleId="p2">
    <w:name w:val="p2"/>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3">
    <w:name w:val="p3"/>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4">
    <w:name w:val="p4"/>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5">
    <w:name w:val="p5"/>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2">
    <w:name w:val="s2"/>
    <w:basedOn w:val="a2"/>
    <w:rsid w:val="00567F82"/>
  </w:style>
  <w:style w:type="paragraph" w:customStyle="1" w:styleId="p9">
    <w:name w:val="p9"/>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1">
    <w:name w:val="p11"/>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3">
    <w:name w:val="s3"/>
    <w:basedOn w:val="a2"/>
    <w:rsid w:val="00567F82"/>
  </w:style>
  <w:style w:type="character" w:customStyle="1" w:styleId="s4">
    <w:name w:val="s4"/>
    <w:basedOn w:val="a2"/>
    <w:rsid w:val="00567F82"/>
  </w:style>
  <w:style w:type="paragraph" w:customStyle="1" w:styleId="p12">
    <w:name w:val="p12"/>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3">
    <w:name w:val="p13"/>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5">
    <w:name w:val="s5"/>
    <w:basedOn w:val="a2"/>
    <w:rsid w:val="00567F82"/>
  </w:style>
  <w:style w:type="paragraph" w:customStyle="1" w:styleId="p14">
    <w:name w:val="p14"/>
    <w:basedOn w:val="a"/>
    <w:rsid w:val="00567F8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6">
    <w:name w:val="s6"/>
    <w:basedOn w:val="a2"/>
    <w:rsid w:val="00567F82"/>
  </w:style>
  <w:style w:type="character" w:customStyle="1" w:styleId="10">
    <w:name w:val="Заголовок 1 Знак"/>
    <w:basedOn w:val="a2"/>
    <w:link w:val="1"/>
    <w:rsid w:val="00C4442F"/>
    <w:rPr>
      <w:rFonts w:ascii="Arial" w:eastAsia="Microsoft YaHei" w:hAnsi="Arial" w:cs="Mangal"/>
      <w:b/>
      <w:bCs/>
      <w:kern w:val="1"/>
      <w:sz w:val="32"/>
      <w:szCs w:val="32"/>
      <w:lang w:eastAsia="en-US"/>
    </w:rPr>
  </w:style>
  <w:style w:type="character" w:customStyle="1" w:styleId="a8">
    <w:name w:val="Основной текст Знак"/>
    <w:basedOn w:val="a2"/>
    <w:link w:val="a1"/>
    <w:rsid w:val="00C4442F"/>
    <w:rPr>
      <w:rFonts w:ascii="Calibri" w:eastAsia="SimSun" w:hAnsi="Calibri" w:cs="Calibri"/>
      <w:kern w:val="1"/>
      <w:sz w:val="22"/>
      <w:szCs w:val="22"/>
      <w:lang w:eastAsia="en-US"/>
    </w:rPr>
  </w:style>
  <w:style w:type="paragraph" w:customStyle="1" w:styleId="p15">
    <w:name w:val="p15"/>
    <w:basedOn w:val="a"/>
    <w:rsid w:val="00B92D2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9">
    <w:name w:val="p19"/>
    <w:basedOn w:val="a"/>
    <w:rsid w:val="00B92D2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21">
    <w:name w:val="p21"/>
    <w:basedOn w:val="a"/>
    <w:rsid w:val="000D7C1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f">
    <w:name w:val="Верхний колонтитул Знак"/>
    <w:basedOn w:val="a2"/>
    <w:link w:val="ae"/>
    <w:uiPriority w:val="99"/>
    <w:rsid w:val="00EA14E7"/>
    <w:rPr>
      <w:rFonts w:ascii="Calibri" w:eastAsia="SimSun" w:hAnsi="Calibri" w:cs="Calibri"/>
      <w:kern w:val="1"/>
      <w:sz w:val="22"/>
      <w:szCs w:val="22"/>
      <w:lang w:eastAsia="en-US"/>
    </w:rPr>
  </w:style>
  <w:style w:type="paragraph" w:customStyle="1" w:styleId="consplusnonformat0">
    <w:name w:val="consplusnonformat"/>
    <w:basedOn w:val="a"/>
    <w:rsid w:val="004F756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pelle">
    <w:name w:val="spelle"/>
    <w:basedOn w:val="a2"/>
    <w:rsid w:val="004F7567"/>
  </w:style>
</w:styles>
</file>

<file path=word/webSettings.xml><?xml version="1.0" encoding="utf-8"?>
<w:webSettings xmlns:r="http://schemas.openxmlformats.org/officeDocument/2006/relationships" xmlns:w="http://schemas.openxmlformats.org/wordprocessingml/2006/main">
  <w:divs>
    <w:div w:id="47654696">
      <w:bodyDiv w:val="1"/>
      <w:marLeft w:val="0"/>
      <w:marRight w:val="0"/>
      <w:marTop w:val="0"/>
      <w:marBottom w:val="0"/>
      <w:divBdr>
        <w:top w:val="none" w:sz="0" w:space="0" w:color="auto"/>
        <w:left w:val="none" w:sz="0" w:space="0" w:color="auto"/>
        <w:bottom w:val="none" w:sz="0" w:space="0" w:color="auto"/>
        <w:right w:val="none" w:sz="0" w:space="0" w:color="auto"/>
      </w:divBdr>
    </w:div>
    <w:div w:id="337392366">
      <w:bodyDiv w:val="1"/>
      <w:marLeft w:val="0"/>
      <w:marRight w:val="0"/>
      <w:marTop w:val="0"/>
      <w:marBottom w:val="0"/>
      <w:divBdr>
        <w:top w:val="none" w:sz="0" w:space="0" w:color="auto"/>
        <w:left w:val="none" w:sz="0" w:space="0" w:color="auto"/>
        <w:bottom w:val="none" w:sz="0" w:space="0" w:color="auto"/>
        <w:right w:val="none" w:sz="0" w:space="0" w:color="auto"/>
      </w:divBdr>
    </w:div>
    <w:div w:id="670331213">
      <w:bodyDiv w:val="1"/>
      <w:marLeft w:val="0"/>
      <w:marRight w:val="0"/>
      <w:marTop w:val="0"/>
      <w:marBottom w:val="0"/>
      <w:divBdr>
        <w:top w:val="none" w:sz="0" w:space="0" w:color="auto"/>
        <w:left w:val="none" w:sz="0" w:space="0" w:color="auto"/>
        <w:bottom w:val="none" w:sz="0" w:space="0" w:color="auto"/>
        <w:right w:val="none" w:sz="0" w:space="0" w:color="auto"/>
      </w:divBdr>
    </w:div>
    <w:div w:id="723336455">
      <w:bodyDiv w:val="1"/>
      <w:marLeft w:val="0"/>
      <w:marRight w:val="0"/>
      <w:marTop w:val="0"/>
      <w:marBottom w:val="0"/>
      <w:divBdr>
        <w:top w:val="none" w:sz="0" w:space="0" w:color="auto"/>
        <w:left w:val="none" w:sz="0" w:space="0" w:color="auto"/>
        <w:bottom w:val="none" w:sz="0" w:space="0" w:color="auto"/>
        <w:right w:val="none" w:sz="0" w:space="0" w:color="auto"/>
      </w:divBdr>
    </w:div>
    <w:div w:id="835732465">
      <w:bodyDiv w:val="1"/>
      <w:marLeft w:val="0"/>
      <w:marRight w:val="0"/>
      <w:marTop w:val="0"/>
      <w:marBottom w:val="0"/>
      <w:divBdr>
        <w:top w:val="none" w:sz="0" w:space="0" w:color="auto"/>
        <w:left w:val="none" w:sz="0" w:space="0" w:color="auto"/>
        <w:bottom w:val="none" w:sz="0" w:space="0" w:color="auto"/>
        <w:right w:val="none" w:sz="0" w:space="0" w:color="auto"/>
      </w:divBdr>
    </w:div>
    <w:div w:id="1232228802">
      <w:bodyDiv w:val="1"/>
      <w:marLeft w:val="0"/>
      <w:marRight w:val="0"/>
      <w:marTop w:val="0"/>
      <w:marBottom w:val="0"/>
      <w:divBdr>
        <w:top w:val="none" w:sz="0" w:space="0" w:color="auto"/>
        <w:left w:val="none" w:sz="0" w:space="0" w:color="auto"/>
        <w:bottom w:val="none" w:sz="0" w:space="0" w:color="auto"/>
        <w:right w:val="none" w:sz="0" w:space="0" w:color="auto"/>
      </w:divBdr>
    </w:div>
    <w:div w:id="1376613959">
      <w:bodyDiv w:val="1"/>
      <w:marLeft w:val="0"/>
      <w:marRight w:val="0"/>
      <w:marTop w:val="0"/>
      <w:marBottom w:val="0"/>
      <w:divBdr>
        <w:top w:val="none" w:sz="0" w:space="0" w:color="auto"/>
        <w:left w:val="none" w:sz="0" w:space="0" w:color="auto"/>
        <w:bottom w:val="none" w:sz="0" w:space="0" w:color="auto"/>
        <w:right w:val="none" w:sz="0" w:space="0" w:color="auto"/>
      </w:divBdr>
    </w:div>
    <w:div w:id="1534731639">
      <w:bodyDiv w:val="1"/>
      <w:marLeft w:val="0"/>
      <w:marRight w:val="0"/>
      <w:marTop w:val="0"/>
      <w:marBottom w:val="0"/>
      <w:divBdr>
        <w:top w:val="none" w:sz="0" w:space="0" w:color="auto"/>
        <w:left w:val="none" w:sz="0" w:space="0" w:color="auto"/>
        <w:bottom w:val="none" w:sz="0" w:space="0" w:color="auto"/>
        <w:right w:val="none" w:sz="0" w:space="0" w:color="auto"/>
      </w:divBdr>
    </w:div>
    <w:div w:id="1543902856">
      <w:bodyDiv w:val="1"/>
      <w:marLeft w:val="0"/>
      <w:marRight w:val="0"/>
      <w:marTop w:val="0"/>
      <w:marBottom w:val="0"/>
      <w:divBdr>
        <w:top w:val="none" w:sz="0" w:space="0" w:color="auto"/>
        <w:left w:val="none" w:sz="0" w:space="0" w:color="auto"/>
        <w:bottom w:val="none" w:sz="0" w:space="0" w:color="auto"/>
        <w:right w:val="none" w:sz="0" w:space="0" w:color="auto"/>
      </w:divBdr>
    </w:div>
    <w:div w:id="1864902249">
      <w:bodyDiv w:val="1"/>
      <w:marLeft w:val="0"/>
      <w:marRight w:val="0"/>
      <w:marTop w:val="0"/>
      <w:marBottom w:val="0"/>
      <w:divBdr>
        <w:top w:val="none" w:sz="0" w:space="0" w:color="auto"/>
        <w:left w:val="none" w:sz="0" w:space="0" w:color="auto"/>
        <w:bottom w:val="none" w:sz="0" w:space="0" w:color="auto"/>
        <w:right w:val="none" w:sz="0" w:space="0" w:color="auto"/>
      </w:divBdr>
    </w:div>
    <w:div w:id="1929650789">
      <w:bodyDiv w:val="1"/>
      <w:marLeft w:val="0"/>
      <w:marRight w:val="0"/>
      <w:marTop w:val="0"/>
      <w:marBottom w:val="0"/>
      <w:divBdr>
        <w:top w:val="none" w:sz="0" w:space="0" w:color="auto"/>
        <w:left w:val="none" w:sz="0" w:space="0" w:color="auto"/>
        <w:bottom w:val="none" w:sz="0" w:space="0" w:color="auto"/>
        <w:right w:val="none" w:sz="0" w:space="0" w:color="auto"/>
      </w:divBdr>
    </w:div>
    <w:div w:id="21325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theme" Target="theme/theme1.xml"/><Relationship Id="rId8" Type="http://schemas.openxmlformats.org/officeDocument/2006/relationships/hyperlink" Target="consultantplus://offline/ref=6ABC09774EE3B9BB7E29E09C71DBB2AC07FB560DE2028290037954D673E87459E1F7FEB52749315ED93596GErFG"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customXml" Target="../customXml/item4.xml"/><Relationship Id="rId20" Type="http://schemas.openxmlformats.org/officeDocument/2006/relationships/footer" Target="footer10.xml"/><Relationship Id="rId41" Type="http://schemas.openxmlformats.org/officeDocument/2006/relationships/footer" Target="foot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FA64D1592BAF4449370F1ED33F15B33" ma:contentTypeVersion="2" ma:contentTypeDescription="Создание документа." ma:contentTypeScope="" ma:versionID="4bfc6fffecce6b2940a78aba36be0833">
  <xsd:schema xmlns:xsd="http://www.w3.org/2001/XMLSchema" xmlns:xs="http://www.w3.org/2001/XMLSchema" xmlns:p="http://schemas.microsoft.com/office/2006/metadata/properties" xmlns:ns2="57504d04-691e-4fc4-8f09-4f19fdbe90f6" xmlns:ns3="6d7c22ec-c6a4-4777-88aa-bc3c76ac660e" xmlns:ns4="19fbb2be-f08a-4e00-94c3-8966123b8152" targetNamespace="http://schemas.microsoft.com/office/2006/metadata/properties" ma:root="true" ma:fieldsID="86ca4729a4e614e6919ab362ba963f22" ns2:_="" ns3:_="" ns4:_="">
    <xsd:import namespace="57504d04-691e-4fc4-8f09-4f19fdbe90f6"/>
    <xsd:import namespace="6d7c22ec-c6a4-4777-88aa-bc3c76ac660e"/>
    <xsd:import namespace="19fbb2be-f08a-4e00-94c3-8966123b81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bb2be-f08a-4e00-94c3-8966123b8152" elementFormDefault="qualified">
    <xsd:import namespace="http://schemas.microsoft.com/office/2006/documentManagement/types"/>
    <xsd:import namespace="http://schemas.microsoft.com/office/infopath/2007/PartnerControls"/>
    <xsd:element name="_x041f__x0430__x043f__x043a__x0430_" ma:index="12" nillable="true" ma:displayName="Папка" ma:format="Dropdown" ma:internalName="_x041f__x0430__x043f__x043a__x0430_">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XXJ7TYMEEKJ2-5403-34</_dlc_DocId>
    <_dlc_DocIdUrl xmlns="57504d04-691e-4fc4-8f09-4f19fdbe90f6">
      <Url>https://vip.gov.mari.ru/morki/_layouts/DocIdRedir.aspx?ID=XXJ7TYMEEKJ2-5403-34</Url>
      <Description>XXJ7TYMEEKJ2-5403-34</Description>
    </_dlc_DocIdUrl>
    <_x041f__x0430__x043f__x043a__x0430_ xmlns="19fbb2be-f08a-4e00-94c3-8966123b8152">2018</_x041f__x0430__x043f__x043a__x0430_>
  </documentManagement>
</p:properties>
</file>

<file path=customXml/itemProps1.xml><?xml version="1.0" encoding="utf-8"?>
<ds:datastoreItem xmlns:ds="http://schemas.openxmlformats.org/officeDocument/2006/customXml" ds:itemID="{8D2569D6-CBC9-4B80-A2A3-BB6A487238E1}"/>
</file>

<file path=customXml/itemProps2.xml><?xml version="1.0" encoding="utf-8"?>
<ds:datastoreItem xmlns:ds="http://schemas.openxmlformats.org/officeDocument/2006/customXml" ds:itemID="{C7A1062E-9D57-425C-9C4B-4345D8C8037A}"/>
</file>

<file path=customXml/itemProps3.xml><?xml version="1.0" encoding="utf-8"?>
<ds:datastoreItem xmlns:ds="http://schemas.openxmlformats.org/officeDocument/2006/customXml" ds:itemID="{A9220F1A-C2B3-4373-AB1D-5AF96F574D6D}"/>
</file>

<file path=customXml/itemProps4.xml><?xml version="1.0" encoding="utf-8"?>
<ds:datastoreItem xmlns:ds="http://schemas.openxmlformats.org/officeDocument/2006/customXml" ds:itemID="{C22D4E1E-C7B0-4B83-8A3F-A550A6962D7F}"/>
</file>

<file path=customXml/itemProps5.xml><?xml version="1.0" encoding="utf-8"?>
<ds:datastoreItem xmlns:ds="http://schemas.openxmlformats.org/officeDocument/2006/customXml" ds:itemID="{CE78469F-8CB1-4CB3-9BEC-1EB4DD5710A4}"/>
</file>

<file path=docProps/app.xml><?xml version="1.0" encoding="utf-8"?>
<Properties xmlns="http://schemas.openxmlformats.org/officeDocument/2006/extended-properties" xmlns:vt="http://schemas.openxmlformats.org/officeDocument/2006/docPropsVTypes">
  <Template>Normal.dotm</Template>
  <TotalTime>1</TotalTime>
  <Pages>12</Pages>
  <Words>25873</Words>
  <Characters>147479</Characters>
  <Application>Microsoft Office Word</Application>
  <DocSecurity>0</DocSecurity>
  <Lines>1228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173006</CharactersWithSpaces>
  <SharedDoc>false</SharedDoc>
  <HLinks>
    <vt:vector size="84" baseType="variant">
      <vt:variant>
        <vt:i4>6684723</vt:i4>
      </vt:variant>
      <vt:variant>
        <vt:i4>39</vt:i4>
      </vt:variant>
      <vt:variant>
        <vt:i4>0</vt:i4>
      </vt:variant>
      <vt:variant>
        <vt:i4>5</vt:i4>
      </vt:variant>
      <vt:variant>
        <vt:lpwstr/>
      </vt:variant>
      <vt:variant>
        <vt:lpwstr>Par3141</vt:lpwstr>
      </vt:variant>
      <vt:variant>
        <vt:i4>6684727</vt:i4>
      </vt:variant>
      <vt:variant>
        <vt:i4>36</vt:i4>
      </vt:variant>
      <vt:variant>
        <vt:i4>0</vt:i4>
      </vt:variant>
      <vt:variant>
        <vt:i4>5</vt:i4>
      </vt:variant>
      <vt:variant>
        <vt:lpwstr/>
      </vt:variant>
      <vt:variant>
        <vt:lpwstr>Par2552</vt:lpwstr>
      </vt:variant>
      <vt:variant>
        <vt:i4>7143472</vt:i4>
      </vt:variant>
      <vt:variant>
        <vt:i4>33</vt:i4>
      </vt:variant>
      <vt:variant>
        <vt:i4>0</vt:i4>
      </vt:variant>
      <vt:variant>
        <vt:i4>5</vt:i4>
      </vt:variant>
      <vt:variant>
        <vt:lpwstr/>
      </vt:variant>
      <vt:variant>
        <vt:lpwstr>Par529</vt:lpwstr>
      </vt:variant>
      <vt:variant>
        <vt:i4>5570643</vt:i4>
      </vt:variant>
      <vt:variant>
        <vt:i4>30</vt:i4>
      </vt:variant>
      <vt:variant>
        <vt:i4>0</vt:i4>
      </vt:variant>
      <vt:variant>
        <vt:i4>5</vt:i4>
      </vt:variant>
      <vt:variant>
        <vt:lpwstr>consultantplus://offline/ref=6ABC09774EE3B9BB7E29E09C71DBB2AC07FB560DE2028290037954D673E87459E1F7FEB52749315ED93596GErFG</vt:lpwstr>
      </vt:variant>
      <vt:variant>
        <vt:lpwstr/>
      </vt:variant>
      <vt:variant>
        <vt:i4>6684723</vt:i4>
      </vt:variant>
      <vt:variant>
        <vt:i4>27</vt:i4>
      </vt:variant>
      <vt:variant>
        <vt:i4>0</vt:i4>
      </vt:variant>
      <vt:variant>
        <vt:i4>5</vt:i4>
      </vt:variant>
      <vt:variant>
        <vt:lpwstr/>
      </vt:variant>
      <vt:variant>
        <vt:lpwstr>Par3141</vt:lpwstr>
      </vt:variant>
      <vt:variant>
        <vt:i4>6684727</vt:i4>
      </vt:variant>
      <vt:variant>
        <vt:i4>24</vt:i4>
      </vt:variant>
      <vt:variant>
        <vt:i4>0</vt:i4>
      </vt:variant>
      <vt:variant>
        <vt:i4>5</vt:i4>
      </vt:variant>
      <vt:variant>
        <vt:lpwstr/>
      </vt:variant>
      <vt:variant>
        <vt:lpwstr>Par2552</vt:lpwstr>
      </vt:variant>
      <vt:variant>
        <vt:i4>6946870</vt:i4>
      </vt:variant>
      <vt:variant>
        <vt:i4>21</vt:i4>
      </vt:variant>
      <vt:variant>
        <vt:i4>0</vt:i4>
      </vt:variant>
      <vt:variant>
        <vt:i4>5</vt:i4>
      </vt:variant>
      <vt:variant>
        <vt:lpwstr/>
      </vt:variant>
      <vt:variant>
        <vt:lpwstr>Par2495</vt:lpwstr>
      </vt:variant>
      <vt:variant>
        <vt:i4>7209009</vt:i4>
      </vt:variant>
      <vt:variant>
        <vt:i4>18</vt:i4>
      </vt:variant>
      <vt:variant>
        <vt:i4>0</vt:i4>
      </vt:variant>
      <vt:variant>
        <vt:i4>5</vt:i4>
      </vt:variant>
      <vt:variant>
        <vt:lpwstr/>
      </vt:variant>
      <vt:variant>
        <vt:lpwstr>Par7386</vt:lpwstr>
      </vt:variant>
      <vt:variant>
        <vt:i4>6357044</vt:i4>
      </vt:variant>
      <vt:variant>
        <vt:i4>15</vt:i4>
      </vt:variant>
      <vt:variant>
        <vt:i4>0</vt:i4>
      </vt:variant>
      <vt:variant>
        <vt:i4>5</vt:i4>
      </vt:variant>
      <vt:variant>
        <vt:lpwstr/>
      </vt:variant>
      <vt:variant>
        <vt:lpwstr>Par5653</vt:lpwstr>
      </vt:variant>
      <vt:variant>
        <vt:i4>6750263</vt:i4>
      </vt:variant>
      <vt:variant>
        <vt:i4>12</vt:i4>
      </vt:variant>
      <vt:variant>
        <vt:i4>0</vt:i4>
      </vt:variant>
      <vt:variant>
        <vt:i4>5</vt:i4>
      </vt:variant>
      <vt:variant>
        <vt:lpwstr/>
      </vt:variant>
      <vt:variant>
        <vt:lpwstr>Par5530</vt:lpwstr>
      </vt:variant>
      <vt:variant>
        <vt:i4>6750258</vt:i4>
      </vt:variant>
      <vt:variant>
        <vt:i4>9</vt:i4>
      </vt:variant>
      <vt:variant>
        <vt:i4>0</vt:i4>
      </vt:variant>
      <vt:variant>
        <vt:i4>5</vt:i4>
      </vt:variant>
      <vt:variant>
        <vt:lpwstr/>
      </vt:variant>
      <vt:variant>
        <vt:lpwstr>Par5033</vt:lpwstr>
      </vt:variant>
      <vt:variant>
        <vt:i4>6422576</vt:i4>
      </vt:variant>
      <vt:variant>
        <vt:i4>6</vt:i4>
      </vt:variant>
      <vt:variant>
        <vt:i4>0</vt:i4>
      </vt:variant>
      <vt:variant>
        <vt:i4>5</vt:i4>
      </vt:variant>
      <vt:variant>
        <vt:lpwstr/>
      </vt:variant>
      <vt:variant>
        <vt:lpwstr>Par1227</vt:lpwstr>
      </vt:variant>
      <vt:variant>
        <vt:i4>6291508</vt:i4>
      </vt:variant>
      <vt:variant>
        <vt:i4>3</vt:i4>
      </vt:variant>
      <vt:variant>
        <vt:i4>0</vt:i4>
      </vt:variant>
      <vt:variant>
        <vt:i4>5</vt:i4>
      </vt:variant>
      <vt:variant>
        <vt:lpwstr/>
      </vt:variant>
      <vt:variant>
        <vt:lpwstr>Par4651</vt:lpwstr>
      </vt:variant>
      <vt:variant>
        <vt:i4>6684727</vt:i4>
      </vt:variant>
      <vt:variant>
        <vt:i4>0</vt:i4>
      </vt:variant>
      <vt:variant>
        <vt:i4>0</vt:i4>
      </vt:variant>
      <vt:variant>
        <vt:i4>5</vt:i4>
      </vt:variant>
      <vt:variant>
        <vt:lpwstr/>
      </vt:variant>
      <vt:variant>
        <vt:lpwstr>Par750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Развитие культуры,  спорта, туризма и  средств массовой информации муниципального образования «Моркинский муниципальный район»  на 2018-2025 годы»</dc:title>
  <dc:creator>Надежда В. Филиных</dc:creator>
  <cp:lastModifiedBy>AdmAsus</cp:lastModifiedBy>
  <cp:revision>2</cp:revision>
  <cp:lastPrinted>2013-11-13T05:26:00Z</cp:lastPrinted>
  <dcterms:created xsi:type="dcterms:W3CDTF">2017-12-18T11:20:00Z</dcterms:created>
  <dcterms:modified xsi:type="dcterms:W3CDTF">2017-12-18T11:20:00Z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0x010100DFA64D1592BAF4449370F1ED33F15B33</vt:lpwstr>
  </property>
  <property fmtid="{D5CDD505-2E9C-101B-9397-08002B2CF9AE}" pid="9" name="_dlc_DocIdItemGuid">
    <vt:lpwstr>cc23c789-a3f1-4849-bc69-48474703cdbe</vt:lpwstr>
  </property>
</Properties>
</file>