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78" w:rsidRDefault="009B2678" w:rsidP="009B2678">
      <w:pPr>
        <w:jc w:val="center"/>
      </w:pPr>
      <w:r>
        <w:rPr>
          <w:noProof/>
        </w:rPr>
        <w:drawing>
          <wp:inline distT="0" distB="0" distL="0" distR="0">
            <wp:extent cx="793750" cy="819785"/>
            <wp:effectExtent l="19050" t="0" r="635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орки"/>
                    <pic:cNvPicPr>
                      <a:picLocks noChangeAspect="1" noChangeArrowheads="1"/>
                    </pic:cNvPicPr>
                  </pic:nvPicPr>
                  <pic:blipFill>
                    <a:blip r:embed="rId7"/>
                    <a:srcRect/>
                    <a:stretch>
                      <a:fillRect/>
                    </a:stretch>
                  </pic:blipFill>
                  <pic:spPr bwMode="auto">
                    <a:xfrm>
                      <a:off x="0" y="0"/>
                      <a:ext cx="793750" cy="819785"/>
                    </a:xfrm>
                    <a:prstGeom prst="rect">
                      <a:avLst/>
                    </a:prstGeom>
                    <a:noFill/>
                    <a:ln w="9525">
                      <a:noFill/>
                      <a:miter lim="800000"/>
                      <a:headEnd/>
                      <a:tailEnd/>
                    </a:ln>
                  </pic:spPr>
                </pic:pic>
              </a:graphicData>
            </a:graphic>
          </wp:inline>
        </w:drawing>
      </w:r>
    </w:p>
    <w:p w:rsidR="009B2678" w:rsidRDefault="009B2678" w:rsidP="009B2678">
      <w:pPr>
        <w:jc w:val="center"/>
        <w:rPr>
          <w:b/>
          <w:sz w:val="28"/>
          <w:szCs w:val="28"/>
        </w:rPr>
      </w:pPr>
    </w:p>
    <w:tbl>
      <w:tblPr>
        <w:tblpPr w:leftFromText="180" w:rightFromText="180" w:vertAnchor="text" w:horzAnchor="margin" w:tblpXSpec="center" w:tblpY="-83"/>
        <w:tblW w:w="9070" w:type="dxa"/>
        <w:tblBorders>
          <w:bottom w:val="double" w:sz="6" w:space="0" w:color="auto"/>
        </w:tblBorders>
        <w:tblLayout w:type="fixed"/>
        <w:tblCellMar>
          <w:left w:w="70" w:type="dxa"/>
          <w:right w:w="70" w:type="dxa"/>
        </w:tblCellMar>
        <w:tblLook w:val="0000"/>
      </w:tblPr>
      <w:tblGrid>
        <w:gridCol w:w="4210"/>
        <w:gridCol w:w="4860"/>
      </w:tblGrid>
      <w:tr w:rsidR="009B2678" w:rsidTr="009B2678">
        <w:tc>
          <w:tcPr>
            <w:tcW w:w="4210" w:type="dxa"/>
          </w:tcPr>
          <w:p w:rsidR="009B2678" w:rsidRPr="00E90514" w:rsidRDefault="009B2678" w:rsidP="009B2678">
            <w:pPr>
              <w:jc w:val="center"/>
              <w:rPr>
                <w:b/>
                <w:color w:val="0000FF"/>
                <w:sz w:val="28"/>
                <w:szCs w:val="28"/>
              </w:rPr>
            </w:pPr>
            <w:r w:rsidRPr="00E90514">
              <w:rPr>
                <w:b/>
                <w:color w:val="0000FF"/>
                <w:sz w:val="28"/>
                <w:szCs w:val="28"/>
              </w:rPr>
              <w:t>МОРКО</w:t>
            </w:r>
          </w:p>
          <w:p w:rsidR="009B2678" w:rsidRPr="00E90514" w:rsidRDefault="009B2678" w:rsidP="009B2678">
            <w:pPr>
              <w:jc w:val="center"/>
              <w:rPr>
                <w:b/>
                <w:color w:val="0000FF"/>
                <w:sz w:val="28"/>
                <w:szCs w:val="28"/>
              </w:rPr>
            </w:pPr>
            <w:r w:rsidRPr="00E90514">
              <w:rPr>
                <w:b/>
                <w:color w:val="0000FF"/>
                <w:sz w:val="28"/>
                <w:szCs w:val="28"/>
              </w:rPr>
              <w:t xml:space="preserve"> МУНИЦИПАЛЬНЫЙ РАЙОН  АДМИНИСТРАЦИЙ</w:t>
            </w:r>
          </w:p>
          <w:p w:rsidR="009B2678" w:rsidRPr="00E90514" w:rsidRDefault="009B2678" w:rsidP="009B2678">
            <w:pPr>
              <w:jc w:val="center"/>
              <w:rPr>
                <w:b/>
                <w:color w:val="0000FF"/>
                <w:sz w:val="28"/>
                <w:szCs w:val="28"/>
              </w:rPr>
            </w:pPr>
          </w:p>
          <w:p w:rsidR="009B2678" w:rsidRPr="00E90514" w:rsidRDefault="009B2678" w:rsidP="009B2678">
            <w:pPr>
              <w:jc w:val="center"/>
              <w:rPr>
                <w:b/>
                <w:color w:val="0000FF"/>
                <w:sz w:val="28"/>
                <w:szCs w:val="28"/>
              </w:rPr>
            </w:pPr>
            <w:r w:rsidRPr="00E90514">
              <w:rPr>
                <w:b/>
                <w:color w:val="0000FF"/>
                <w:sz w:val="28"/>
                <w:szCs w:val="28"/>
              </w:rPr>
              <w:t>ПУНЧАЛ</w:t>
            </w:r>
          </w:p>
          <w:p w:rsidR="009B2678" w:rsidRPr="00E90514" w:rsidRDefault="009B2678" w:rsidP="009B2678">
            <w:pPr>
              <w:jc w:val="center"/>
              <w:rPr>
                <w:b/>
                <w:color w:val="0000FF"/>
                <w:sz w:val="28"/>
                <w:szCs w:val="28"/>
              </w:rPr>
            </w:pPr>
          </w:p>
        </w:tc>
        <w:tc>
          <w:tcPr>
            <w:tcW w:w="4860" w:type="dxa"/>
          </w:tcPr>
          <w:p w:rsidR="009B2678" w:rsidRPr="00E90514" w:rsidRDefault="009B2678" w:rsidP="009B2678">
            <w:pPr>
              <w:jc w:val="center"/>
              <w:rPr>
                <w:b/>
                <w:color w:val="0000FF"/>
                <w:sz w:val="28"/>
                <w:szCs w:val="28"/>
              </w:rPr>
            </w:pPr>
            <w:r w:rsidRPr="00E90514">
              <w:rPr>
                <w:b/>
                <w:color w:val="0000FF"/>
                <w:sz w:val="28"/>
                <w:szCs w:val="28"/>
              </w:rPr>
              <w:t>АДМИНИСТРАЦИЯ</w:t>
            </w:r>
          </w:p>
          <w:p w:rsidR="009B2678" w:rsidRPr="00E90514" w:rsidRDefault="009B2678" w:rsidP="009B2678">
            <w:pPr>
              <w:jc w:val="center"/>
              <w:rPr>
                <w:b/>
                <w:color w:val="0000FF"/>
                <w:sz w:val="28"/>
                <w:szCs w:val="28"/>
              </w:rPr>
            </w:pPr>
            <w:r w:rsidRPr="00E90514">
              <w:rPr>
                <w:b/>
                <w:color w:val="0000FF"/>
                <w:sz w:val="28"/>
                <w:szCs w:val="28"/>
              </w:rPr>
              <w:t>МОРКИНСКОГО МУНИЦИПАЛЬНОГО  РАЙОНА</w:t>
            </w:r>
          </w:p>
          <w:p w:rsidR="009B2678" w:rsidRPr="00E90514" w:rsidRDefault="009B2678" w:rsidP="009B2678">
            <w:pPr>
              <w:jc w:val="center"/>
              <w:rPr>
                <w:b/>
                <w:color w:val="0000FF"/>
                <w:sz w:val="28"/>
                <w:szCs w:val="28"/>
              </w:rPr>
            </w:pPr>
          </w:p>
          <w:p w:rsidR="009B2678" w:rsidRPr="00E90514" w:rsidRDefault="009B2678" w:rsidP="009B2678">
            <w:pPr>
              <w:jc w:val="center"/>
              <w:rPr>
                <w:b/>
                <w:color w:val="0000FF"/>
                <w:sz w:val="28"/>
                <w:szCs w:val="28"/>
              </w:rPr>
            </w:pPr>
            <w:r w:rsidRPr="00E90514">
              <w:rPr>
                <w:b/>
                <w:color w:val="0000FF"/>
                <w:sz w:val="28"/>
                <w:szCs w:val="28"/>
              </w:rPr>
              <w:t>ПОСТАНОВЛЕНИЕ</w:t>
            </w:r>
          </w:p>
        </w:tc>
      </w:tr>
    </w:tbl>
    <w:p w:rsidR="009B2678" w:rsidRPr="009B2678" w:rsidRDefault="009B2678" w:rsidP="009B2678">
      <w:pPr>
        <w:jc w:val="center"/>
        <w:rPr>
          <w:sz w:val="28"/>
          <w:szCs w:val="28"/>
        </w:rPr>
      </w:pPr>
      <w:r w:rsidRPr="009B2678">
        <w:rPr>
          <w:sz w:val="28"/>
          <w:szCs w:val="28"/>
        </w:rPr>
        <w:t xml:space="preserve">от </w:t>
      </w:r>
      <w:r w:rsidR="00194424">
        <w:rPr>
          <w:sz w:val="28"/>
          <w:szCs w:val="28"/>
        </w:rPr>
        <w:t>24</w:t>
      </w:r>
      <w:r w:rsidRPr="009B2678">
        <w:rPr>
          <w:sz w:val="28"/>
          <w:szCs w:val="28"/>
        </w:rPr>
        <w:t xml:space="preserve"> </w:t>
      </w:r>
      <w:r w:rsidR="002E3AFB">
        <w:rPr>
          <w:sz w:val="28"/>
          <w:szCs w:val="28"/>
        </w:rPr>
        <w:t>ноября</w:t>
      </w:r>
      <w:r w:rsidRPr="009B2678">
        <w:rPr>
          <w:sz w:val="28"/>
          <w:szCs w:val="28"/>
        </w:rPr>
        <w:t xml:space="preserve"> 20</w:t>
      </w:r>
      <w:r w:rsidR="00194424">
        <w:rPr>
          <w:sz w:val="28"/>
          <w:szCs w:val="28"/>
        </w:rPr>
        <w:t>20</w:t>
      </w:r>
      <w:r w:rsidRPr="009B2678">
        <w:rPr>
          <w:sz w:val="28"/>
          <w:szCs w:val="28"/>
        </w:rPr>
        <w:t xml:space="preserve"> г. № </w:t>
      </w:r>
      <w:r w:rsidR="00194424">
        <w:rPr>
          <w:sz w:val="28"/>
          <w:szCs w:val="28"/>
        </w:rPr>
        <w:t>510</w:t>
      </w:r>
      <w:r w:rsidRPr="009B2678">
        <w:rPr>
          <w:sz w:val="28"/>
          <w:szCs w:val="28"/>
        </w:rPr>
        <w:t xml:space="preserve">  </w:t>
      </w:r>
    </w:p>
    <w:p w:rsidR="009B2678" w:rsidRDefault="009B2678" w:rsidP="009B2678">
      <w:pPr>
        <w:pStyle w:val="ConsPlusNormal"/>
        <w:widowControl/>
        <w:jc w:val="center"/>
        <w:rPr>
          <w:rFonts w:ascii="Times New Roman" w:hAnsi="Times New Roman" w:cs="Times New Roman"/>
          <w:sz w:val="28"/>
          <w:szCs w:val="28"/>
        </w:rPr>
      </w:pPr>
    </w:p>
    <w:p w:rsidR="009B2678" w:rsidRDefault="009B2678" w:rsidP="009B2678">
      <w:pPr>
        <w:pStyle w:val="ConsPlusNormal"/>
        <w:widowControl/>
        <w:jc w:val="center"/>
        <w:rPr>
          <w:rFonts w:ascii="Times New Roman" w:hAnsi="Times New Roman" w:cs="Times New Roman"/>
          <w:sz w:val="28"/>
          <w:szCs w:val="28"/>
        </w:rPr>
      </w:pPr>
    </w:p>
    <w:p w:rsidR="009B2678" w:rsidRPr="009B2678" w:rsidRDefault="009B2678" w:rsidP="00C30722">
      <w:pPr>
        <w:shd w:val="clear" w:color="auto" w:fill="FFFFFF"/>
        <w:jc w:val="center"/>
        <w:rPr>
          <w:b/>
          <w:sz w:val="28"/>
          <w:szCs w:val="28"/>
        </w:rPr>
      </w:pPr>
      <w:r w:rsidRPr="009B2678">
        <w:rPr>
          <w:b/>
          <w:sz w:val="28"/>
          <w:szCs w:val="28"/>
        </w:rPr>
        <w:t>О</w:t>
      </w:r>
      <w:r w:rsidR="00DB6FA1">
        <w:rPr>
          <w:b/>
          <w:sz w:val="28"/>
          <w:szCs w:val="28"/>
        </w:rPr>
        <w:t xml:space="preserve"> внесении изменений в</w:t>
      </w:r>
      <w:r w:rsidRPr="009B2678">
        <w:rPr>
          <w:b/>
          <w:sz w:val="28"/>
          <w:szCs w:val="28"/>
        </w:rPr>
        <w:t xml:space="preserve"> </w:t>
      </w:r>
      <w:r w:rsidR="00C30722">
        <w:rPr>
          <w:b/>
          <w:sz w:val="28"/>
          <w:szCs w:val="28"/>
        </w:rPr>
        <w:t>постановление Администрации Моркинского муниципального района от 12 июля 2018 г. № 350</w:t>
      </w:r>
    </w:p>
    <w:p w:rsidR="009B2678" w:rsidRDefault="009B2678" w:rsidP="009B2678">
      <w:pPr>
        <w:pStyle w:val="ConsPlusNonformat"/>
        <w:widowControl/>
        <w:ind w:firstLine="708"/>
        <w:jc w:val="both"/>
        <w:rPr>
          <w:rFonts w:ascii="Times New Roman" w:hAnsi="Times New Roman" w:cs="Times New Roman"/>
          <w:sz w:val="28"/>
          <w:szCs w:val="28"/>
        </w:rPr>
      </w:pPr>
    </w:p>
    <w:p w:rsidR="00DB6FA1" w:rsidRPr="00DB6FA1" w:rsidRDefault="00DB6FA1" w:rsidP="00DB6FA1">
      <w:pPr>
        <w:pStyle w:val="ConsPlusNonformat"/>
        <w:widowControl/>
        <w:ind w:firstLine="708"/>
        <w:jc w:val="both"/>
        <w:rPr>
          <w:rFonts w:ascii="Times New Roman" w:hAnsi="Times New Roman" w:cs="Times New Roman"/>
          <w:sz w:val="28"/>
          <w:szCs w:val="28"/>
        </w:rPr>
      </w:pPr>
      <w:r w:rsidRPr="00DB6FA1">
        <w:rPr>
          <w:rFonts w:ascii="Times New Roman" w:hAnsi="Times New Roman" w:cs="Times New Roman"/>
          <w:sz w:val="28"/>
          <w:szCs w:val="28"/>
        </w:rPr>
        <w:t xml:space="preserve">Администрация Моркинского муниципального района </w:t>
      </w:r>
      <w:r w:rsidRPr="00947DA1">
        <w:rPr>
          <w:rFonts w:ascii="Times New Roman" w:hAnsi="Times New Roman" w:cs="Times New Roman"/>
          <w:spacing w:val="20"/>
          <w:sz w:val="28"/>
          <w:szCs w:val="28"/>
        </w:rPr>
        <w:t>постановляет</w:t>
      </w:r>
      <w:r w:rsidRPr="00DB6FA1">
        <w:rPr>
          <w:rFonts w:ascii="Times New Roman" w:hAnsi="Times New Roman" w:cs="Times New Roman"/>
          <w:sz w:val="28"/>
          <w:szCs w:val="28"/>
        </w:rPr>
        <w:t>:</w:t>
      </w:r>
    </w:p>
    <w:p w:rsidR="00DB6FA1" w:rsidRDefault="0070286D" w:rsidP="00DB6F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DB6FA1" w:rsidRPr="00DB6FA1">
        <w:rPr>
          <w:rFonts w:ascii="Times New Roman" w:hAnsi="Times New Roman" w:cs="Times New Roman"/>
          <w:sz w:val="28"/>
          <w:szCs w:val="28"/>
        </w:rPr>
        <w:t xml:space="preserve">. </w:t>
      </w:r>
      <w:r w:rsidR="00F75981">
        <w:rPr>
          <w:rFonts w:ascii="Times New Roman" w:hAnsi="Times New Roman" w:cs="Times New Roman"/>
          <w:sz w:val="28"/>
          <w:szCs w:val="28"/>
        </w:rPr>
        <w:t>Внести в</w:t>
      </w:r>
      <w:r w:rsidR="00C30722">
        <w:rPr>
          <w:rFonts w:ascii="Times New Roman" w:hAnsi="Times New Roman" w:cs="Times New Roman"/>
          <w:sz w:val="28"/>
          <w:szCs w:val="28"/>
        </w:rPr>
        <w:t xml:space="preserve"> постановлени</w:t>
      </w:r>
      <w:r w:rsidR="00F75981">
        <w:rPr>
          <w:rFonts w:ascii="Times New Roman" w:hAnsi="Times New Roman" w:cs="Times New Roman"/>
          <w:sz w:val="28"/>
          <w:szCs w:val="28"/>
        </w:rPr>
        <w:t>е</w:t>
      </w:r>
      <w:r w:rsidR="00C30722">
        <w:rPr>
          <w:rFonts w:ascii="Times New Roman" w:hAnsi="Times New Roman" w:cs="Times New Roman"/>
          <w:sz w:val="28"/>
          <w:szCs w:val="28"/>
        </w:rPr>
        <w:t xml:space="preserve"> Администрации Моркинского муниципального района от</w:t>
      </w:r>
      <w:r w:rsidR="00585B2C">
        <w:rPr>
          <w:rFonts w:ascii="Times New Roman" w:hAnsi="Times New Roman" w:cs="Times New Roman"/>
          <w:sz w:val="28"/>
          <w:szCs w:val="28"/>
        </w:rPr>
        <w:t xml:space="preserve"> </w:t>
      </w:r>
      <w:r w:rsidR="00C30722">
        <w:rPr>
          <w:rFonts w:ascii="Times New Roman" w:hAnsi="Times New Roman" w:cs="Times New Roman"/>
          <w:sz w:val="28"/>
          <w:szCs w:val="28"/>
        </w:rPr>
        <w:t xml:space="preserve">12 июля 2018 г. № 350  </w:t>
      </w:r>
      <w:r w:rsidR="00DB6FA1" w:rsidRPr="00DB6FA1">
        <w:rPr>
          <w:rFonts w:ascii="Times New Roman" w:hAnsi="Times New Roman" w:cs="Times New Roman"/>
          <w:sz w:val="28"/>
          <w:szCs w:val="28"/>
        </w:rPr>
        <w:t>"О порядк</w:t>
      </w:r>
      <w:r w:rsidR="00DB6FA1">
        <w:rPr>
          <w:rFonts w:ascii="Times New Roman" w:hAnsi="Times New Roman" w:cs="Times New Roman"/>
          <w:sz w:val="28"/>
          <w:szCs w:val="28"/>
        </w:rPr>
        <w:t>е</w:t>
      </w:r>
      <w:r w:rsidR="00DB6FA1" w:rsidRPr="00DB6FA1">
        <w:rPr>
          <w:rFonts w:ascii="Times New Roman" w:hAnsi="Times New Roman" w:cs="Times New Roman"/>
          <w:sz w:val="28"/>
          <w:szCs w:val="28"/>
        </w:rPr>
        <w:t xml:space="preserve">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sidR="00DB6FA1">
        <w:rPr>
          <w:rFonts w:ascii="Times New Roman" w:hAnsi="Times New Roman" w:cs="Times New Roman"/>
          <w:sz w:val="28"/>
          <w:szCs w:val="28"/>
        </w:rPr>
        <w:t>Моркинский муниципальный район»</w:t>
      </w:r>
      <w:r w:rsidR="00C30722">
        <w:rPr>
          <w:rFonts w:ascii="Times New Roman" w:hAnsi="Times New Roman" w:cs="Times New Roman"/>
          <w:sz w:val="28"/>
          <w:szCs w:val="28"/>
        </w:rPr>
        <w:t xml:space="preserve"> </w:t>
      </w:r>
      <w:r w:rsidR="00DB6FA1" w:rsidRPr="00DB6FA1">
        <w:rPr>
          <w:rFonts w:ascii="Times New Roman" w:hAnsi="Times New Roman" w:cs="Times New Roman"/>
          <w:sz w:val="28"/>
          <w:szCs w:val="28"/>
        </w:rPr>
        <w:t>и финансового обеспечения вып</w:t>
      </w:r>
      <w:r w:rsidR="00C30722">
        <w:rPr>
          <w:rFonts w:ascii="Times New Roman" w:hAnsi="Times New Roman" w:cs="Times New Roman"/>
          <w:sz w:val="28"/>
          <w:szCs w:val="28"/>
        </w:rPr>
        <w:t>олнения муниципального задания»</w:t>
      </w:r>
      <w:r w:rsidR="00585B2C">
        <w:rPr>
          <w:rFonts w:ascii="Times New Roman" w:hAnsi="Times New Roman" w:cs="Times New Roman"/>
          <w:sz w:val="28"/>
          <w:szCs w:val="28"/>
        </w:rPr>
        <w:t xml:space="preserve"> </w:t>
      </w:r>
      <w:r w:rsidR="00F75981">
        <w:rPr>
          <w:rFonts w:ascii="Times New Roman" w:hAnsi="Times New Roman" w:cs="Times New Roman"/>
          <w:sz w:val="28"/>
          <w:szCs w:val="28"/>
        </w:rPr>
        <w:t>следующие изменения</w:t>
      </w:r>
      <w:r w:rsidR="00DB6FA1" w:rsidRPr="00DB6FA1">
        <w:rPr>
          <w:rFonts w:ascii="Times New Roman" w:hAnsi="Times New Roman" w:cs="Times New Roman"/>
          <w:sz w:val="28"/>
          <w:szCs w:val="28"/>
        </w:rPr>
        <w:t>:</w:t>
      </w:r>
    </w:p>
    <w:p w:rsidR="00386E84" w:rsidRDefault="00B838FD" w:rsidP="00DB6FA1">
      <w:pPr>
        <w:pStyle w:val="ConsPlusNormal"/>
        <w:ind w:firstLine="708"/>
        <w:jc w:val="both"/>
        <w:rPr>
          <w:rFonts w:ascii="Times New Roman" w:hAnsi="Times New Roman" w:cs="Times New Roman"/>
          <w:sz w:val="28"/>
          <w:szCs w:val="28"/>
        </w:rPr>
      </w:pPr>
      <w:r w:rsidRPr="00B838FD">
        <w:rPr>
          <w:rFonts w:ascii="Times New Roman" w:hAnsi="Times New Roman" w:cs="Times New Roman"/>
          <w:sz w:val="28"/>
          <w:szCs w:val="28"/>
        </w:rPr>
        <w:t>1.1. в наименовании, по тексту постановления и приложени</w:t>
      </w:r>
      <w:r w:rsidR="003E00B2">
        <w:rPr>
          <w:rFonts w:ascii="Times New Roman" w:hAnsi="Times New Roman" w:cs="Times New Roman"/>
          <w:sz w:val="28"/>
          <w:szCs w:val="28"/>
        </w:rPr>
        <w:t>ях</w:t>
      </w:r>
      <w:r w:rsidRPr="00B838FD">
        <w:rPr>
          <w:rFonts w:ascii="Times New Roman" w:hAnsi="Times New Roman" w:cs="Times New Roman"/>
          <w:sz w:val="28"/>
          <w:szCs w:val="28"/>
        </w:rPr>
        <w:t xml:space="preserve"> к нему слова «муниципальное образование «</w:t>
      </w:r>
      <w:r w:rsidR="00DB2492">
        <w:rPr>
          <w:rFonts w:ascii="Times New Roman" w:hAnsi="Times New Roman" w:cs="Times New Roman"/>
          <w:sz w:val="28"/>
          <w:szCs w:val="28"/>
        </w:rPr>
        <w:t>Моркинский муниципальный район»</w:t>
      </w:r>
      <w:r w:rsidR="00DB2492">
        <w:rPr>
          <w:rFonts w:ascii="Times New Roman" w:hAnsi="Times New Roman" w:cs="Times New Roman"/>
          <w:sz w:val="28"/>
          <w:szCs w:val="28"/>
        </w:rPr>
        <w:br/>
      </w:r>
      <w:r w:rsidRPr="00B838FD">
        <w:rPr>
          <w:rFonts w:ascii="Times New Roman" w:hAnsi="Times New Roman" w:cs="Times New Roman"/>
          <w:sz w:val="28"/>
          <w:szCs w:val="28"/>
        </w:rPr>
        <w:t>заменить словами «Моркинский муниципальный район» в соответствующих падежах</w:t>
      </w:r>
      <w:r>
        <w:rPr>
          <w:rFonts w:ascii="Times New Roman" w:hAnsi="Times New Roman" w:cs="Times New Roman"/>
          <w:sz w:val="28"/>
          <w:szCs w:val="28"/>
        </w:rPr>
        <w:t>;</w:t>
      </w:r>
    </w:p>
    <w:p w:rsidR="004858C8" w:rsidRDefault="004858C8" w:rsidP="00DB6FA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4858C8">
        <w:rPr>
          <w:rFonts w:ascii="Times New Roman" w:hAnsi="Times New Roman" w:cs="Times New Roman"/>
          <w:sz w:val="28"/>
          <w:szCs w:val="28"/>
        </w:rPr>
        <w:t xml:space="preserve">в пункте 2 слова "определяемые </w:t>
      </w:r>
      <w:r w:rsidRPr="001A4775">
        <w:rPr>
          <w:rFonts w:ascii="Times New Roman" w:hAnsi="Times New Roman" w:cs="Times New Roman"/>
          <w:sz w:val="28"/>
          <w:szCs w:val="28"/>
        </w:rPr>
        <w:t xml:space="preserve">указанным главным распорядителем средств </w:t>
      </w:r>
      <w:r w:rsidRPr="006346AD">
        <w:rPr>
          <w:rFonts w:ascii="Times New Roman" w:hAnsi="Times New Roman" w:cs="Times New Roman"/>
          <w:sz w:val="28"/>
          <w:szCs w:val="28"/>
        </w:rPr>
        <w:t>бюджета Моркинск</w:t>
      </w:r>
      <w:r>
        <w:rPr>
          <w:rFonts w:ascii="Times New Roman" w:hAnsi="Times New Roman" w:cs="Times New Roman"/>
          <w:sz w:val="28"/>
          <w:szCs w:val="28"/>
        </w:rPr>
        <w:t>ого</w:t>
      </w:r>
      <w:r w:rsidRPr="006346AD">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346AD">
        <w:rPr>
          <w:rFonts w:ascii="Times New Roman" w:hAnsi="Times New Roman" w:cs="Times New Roman"/>
          <w:sz w:val="28"/>
          <w:szCs w:val="28"/>
        </w:rPr>
        <w:t xml:space="preserve"> район</w:t>
      </w:r>
      <w:r>
        <w:rPr>
          <w:rFonts w:ascii="Times New Roman" w:hAnsi="Times New Roman" w:cs="Times New Roman"/>
          <w:sz w:val="28"/>
          <w:szCs w:val="28"/>
        </w:rPr>
        <w:t>а</w:t>
      </w:r>
      <w:r w:rsidRPr="004858C8">
        <w:rPr>
          <w:rFonts w:ascii="Times New Roman" w:hAnsi="Times New Roman" w:cs="Times New Roman"/>
          <w:sz w:val="28"/>
          <w:szCs w:val="28"/>
        </w:rPr>
        <w:t xml:space="preserve">" заменить словами "определяемые в порядке, установленном правовым актом указанного главного распорядителя средств </w:t>
      </w:r>
      <w:r w:rsidRPr="006346AD">
        <w:rPr>
          <w:rFonts w:ascii="Times New Roman" w:hAnsi="Times New Roman" w:cs="Times New Roman"/>
          <w:sz w:val="28"/>
          <w:szCs w:val="28"/>
        </w:rPr>
        <w:t>бюджета Моркинск</w:t>
      </w:r>
      <w:r>
        <w:rPr>
          <w:rFonts w:ascii="Times New Roman" w:hAnsi="Times New Roman" w:cs="Times New Roman"/>
          <w:sz w:val="28"/>
          <w:szCs w:val="28"/>
        </w:rPr>
        <w:t>ого</w:t>
      </w:r>
      <w:r w:rsidRPr="006346AD">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346AD">
        <w:rPr>
          <w:rFonts w:ascii="Times New Roman" w:hAnsi="Times New Roman" w:cs="Times New Roman"/>
          <w:sz w:val="28"/>
          <w:szCs w:val="28"/>
        </w:rPr>
        <w:t xml:space="preserve"> район</w:t>
      </w:r>
      <w:r>
        <w:rPr>
          <w:rFonts w:ascii="Times New Roman" w:hAnsi="Times New Roman" w:cs="Times New Roman"/>
          <w:sz w:val="28"/>
          <w:szCs w:val="28"/>
        </w:rPr>
        <w:t>а</w:t>
      </w:r>
      <w:r w:rsidRPr="004858C8">
        <w:rPr>
          <w:rFonts w:ascii="Times New Roman" w:hAnsi="Times New Roman" w:cs="Times New Roman"/>
          <w:sz w:val="28"/>
          <w:szCs w:val="28"/>
        </w:rPr>
        <w:t>";</w:t>
      </w:r>
    </w:p>
    <w:p w:rsidR="00585B2C" w:rsidRDefault="00585B2C" w:rsidP="00585B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A32A8">
        <w:rPr>
          <w:rFonts w:ascii="Times New Roman" w:hAnsi="Times New Roman" w:cs="Times New Roman"/>
          <w:sz w:val="28"/>
          <w:szCs w:val="28"/>
        </w:rPr>
        <w:t>3</w:t>
      </w:r>
      <w:r w:rsidRPr="002169F6">
        <w:rPr>
          <w:rFonts w:ascii="Times New Roman" w:hAnsi="Times New Roman" w:cs="Times New Roman"/>
          <w:sz w:val="28"/>
          <w:szCs w:val="28"/>
        </w:rPr>
        <w:t>. В Положении о форм</w:t>
      </w:r>
      <w:r w:rsidR="00DB2492">
        <w:rPr>
          <w:rFonts w:ascii="Times New Roman" w:hAnsi="Times New Roman" w:cs="Times New Roman"/>
          <w:sz w:val="28"/>
          <w:szCs w:val="28"/>
        </w:rPr>
        <w:t>ировании муниципального задания</w:t>
      </w:r>
      <w:r w:rsidR="00DB2492">
        <w:rPr>
          <w:rFonts w:ascii="Times New Roman" w:hAnsi="Times New Roman" w:cs="Times New Roman"/>
          <w:sz w:val="28"/>
          <w:szCs w:val="28"/>
        </w:rPr>
        <w:br/>
      </w:r>
      <w:r w:rsidRPr="002169F6">
        <w:rPr>
          <w:rFonts w:ascii="Times New Roman" w:hAnsi="Times New Roman" w:cs="Times New Roman"/>
          <w:sz w:val="28"/>
          <w:szCs w:val="28"/>
        </w:rPr>
        <w:t>на оказание муниципальных услуг (выполнение работ) в отношении муниципальных учреждений Моркинск</w:t>
      </w:r>
      <w:r>
        <w:rPr>
          <w:rFonts w:ascii="Times New Roman" w:hAnsi="Times New Roman" w:cs="Times New Roman"/>
          <w:sz w:val="28"/>
          <w:szCs w:val="28"/>
        </w:rPr>
        <w:t>ого</w:t>
      </w:r>
      <w:r w:rsidRPr="002169F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2169F6">
        <w:rPr>
          <w:rFonts w:ascii="Times New Roman" w:hAnsi="Times New Roman" w:cs="Times New Roman"/>
          <w:sz w:val="28"/>
          <w:szCs w:val="28"/>
        </w:rPr>
        <w:t xml:space="preserve"> район</w:t>
      </w:r>
      <w:r>
        <w:rPr>
          <w:rFonts w:ascii="Times New Roman" w:hAnsi="Times New Roman" w:cs="Times New Roman"/>
          <w:sz w:val="28"/>
          <w:szCs w:val="28"/>
        </w:rPr>
        <w:t>а</w:t>
      </w:r>
      <w:r w:rsidR="00DB2492">
        <w:rPr>
          <w:rFonts w:ascii="Times New Roman" w:hAnsi="Times New Roman" w:cs="Times New Roman"/>
          <w:sz w:val="28"/>
          <w:szCs w:val="28"/>
        </w:rPr>
        <w:br/>
      </w:r>
      <w:r w:rsidRPr="002169F6">
        <w:rPr>
          <w:rFonts w:ascii="Times New Roman" w:hAnsi="Times New Roman" w:cs="Times New Roman"/>
          <w:sz w:val="28"/>
          <w:szCs w:val="28"/>
        </w:rPr>
        <w:t>и финансового обеспечения выполнения муниципального задания, утвержденном указанным выше постановлением (далее - Положение):</w:t>
      </w:r>
    </w:p>
    <w:p w:rsidR="003B7758" w:rsidRPr="003B7758" w:rsidRDefault="00C80AEF" w:rsidP="003B77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B7758" w:rsidRPr="003B7758">
        <w:rPr>
          <w:rFonts w:ascii="Times New Roman" w:hAnsi="Times New Roman" w:cs="Times New Roman"/>
          <w:sz w:val="28"/>
          <w:szCs w:val="28"/>
        </w:rPr>
        <w:t>пункт 3 изложить в следующей редакции:</w:t>
      </w:r>
    </w:p>
    <w:p w:rsidR="003B7758" w:rsidRPr="003B7758"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t xml:space="preserve">"3. </w:t>
      </w:r>
      <w:r>
        <w:rPr>
          <w:rFonts w:ascii="Times New Roman" w:hAnsi="Times New Roman" w:cs="Times New Roman"/>
          <w:sz w:val="28"/>
          <w:szCs w:val="28"/>
        </w:rPr>
        <w:t>Муниципальное</w:t>
      </w:r>
      <w:r w:rsidRPr="003B7758">
        <w:rPr>
          <w:rFonts w:ascii="Times New Roman" w:hAnsi="Times New Roman" w:cs="Times New Roman"/>
          <w:sz w:val="28"/>
          <w:szCs w:val="28"/>
        </w:rPr>
        <w:t xml:space="preserve"> задание должно содержать:</w:t>
      </w:r>
    </w:p>
    <w:p w:rsidR="003B7758" w:rsidRPr="003B7758"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t xml:space="preserve">показатели, характеризующие качество и (или) объем </w:t>
      </w:r>
      <w:r>
        <w:rPr>
          <w:rFonts w:ascii="Times New Roman" w:hAnsi="Times New Roman" w:cs="Times New Roman"/>
          <w:sz w:val="28"/>
          <w:szCs w:val="28"/>
        </w:rPr>
        <w:t>муниципальной</w:t>
      </w:r>
      <w:r w:rsidRPr="003B7758">
        <w:rPr>
          <w:rFonts w:ascii="Times New Roman" w:hAnsi="Times New Roman" w:cs="Times New Roman"/>
          <w:sz w:val="28"/>
          <w:szCs w:val="28"/>
        </w:rPr>
        <w:t xml:space="preserve"> услуги (работы);</w:t>
      </w:r>
    </w:p>
    <w:p w:rsidR="003B7758" w:rsidRPr="003B7758"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t>определение категорий физических и (или) юридических лиц, являющихся потребителями соответствующих услуг (работ);</w:t>
      </w:r>
    </w:p>
    <w:p w:rsidR="003B7758" w:rsidRPr="003B7758"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lastRenderedPageBreak/>
        <w:t>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и (или) законодательством Республики Марий Эл предусмотрено их оказание (выполнение)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и (или) законодательством Республики Марий Эл;</w:t>
      </w:r>
    </w:p>
    <w:p w:rsidR="003B7758" w:rsidRPr="003B7758"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t xml:space="preserve">порядок контроля за исполнением </w:t>
      </w:r>
      <w:r>
        <w:rPr>
          <w:rFonts w:ascii="Times New Roman" w:hAnsi="Times New Roman" w:cs="Times New Roman"/>
          <w:sz w:val="28"/>
          <w:szCs w:val="28"/>
        </w:rPr>
        <w:t>муниципального</w:t>
      </w:r>
      <w:r w:rsidRPr="003B7758">
        <w:rPr>
          <w:rFonts w:ascii="Times New Roman" w:hAnsi="Times New Roman" w:cs="Times New Roman"/>
          <w:sz w:val="28"/>
          <w:szCs w:val="28"/>
        </w:rPr>
        <w:t xml:space="preserve"> задания;</w:t>
      </w:r>
    </w:p>
    <w:p w:rsidR="00C80AEF" w:rsidRDefault="003B7758" w:rsidP="003B7758">
      <w:pPr>
        <w:pStyle w:val="ConsPlusNormal"/>
        <w:ind w:firstLine="709"/>
        <w:jc w:val="both"/>
        <w:rPr>
          <w:rFonts w:ascii="Times New Roman" w:hAnsi="Times New Roman" w:cs="Times New Roman"/>
          <w:sz w:val="28"/>
          <w:szCs w:val="28"/>
        </w:rPr>
      </w:pPr>
      <w:r w:rsidRPr="003B7758">
        <w:rPr>
          <w:rFonts w:ascii="Times New Roman" w:hAnsi="Times New Roman" w:cs="Times New Roman"/>
          <w:sz w:val="28"/>
          <w:szCs w:val="28"/>
        </w:rPr>
        <w:t xml:space="preserve">требования к отчетности о выполнении </w:t>
      </w:r>
      <w:r>
        <w:rPr>
          <w:rFonts w:ascii="Times New Roman" w:hAnsi="Times New Roman" w:cs="Times New Roman"/>
          <w:sz w:val="28"/>
          <w:szCs w:val="28"/>
        </w:rPr>
        <w:t>муниципального</w:t>
      </w:r>
      <w:r w:rsidRPr="003B7758">
        <w:rPr>
          <w:rFonts w:ascii="Times New Roman" w:hAnsi="Times New Roman" w:cs="Times New Roman"/>
          <w:sz w:val="28"/>
          <w:szCs w:val="28"/>
        </w:rPr>
        <w:t xml:space="preserve"> задания.";</w:t>
      </w:r>
    </w:p>
    <w:p w:rsidR="00AA3D52" w:rsidRPr="00AA3D52" w:rsidRDefault="003B7758" w:rsidP="00AA3D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A3D52" w:rsidRPr="00AA3D52">
        <w:rPr>
          <w:rFonts w:ascii="Times New Roman" w:hAnsi="Times New Roman" w:cs="Times New Roman"/>
          <w:sz w:val="28"/>
          <w:szCs w:val="28"/>
        </w:rPr>
        <w:t>пункт 4 дополнить абзацем пятым следующего содержания:</w:t>
      </w:r>
    </w:p>
    <w:p w:rsidR="003B7758" w:rsidRDefault="00AA3D52" w:rsidP="00AA3D52">
      <w:pPr>
        <w:pStyle w:val="ConsPlusNormal"/>
        <w:ind w:firstLine="709"/>
        <w:jc w:val="both"/>
        <w:rPr>
          <w:rFonts w:ascii="Times New Roman" w:hAnsi="Times New Roman" w:cs="Times New Roman"/>
          <w:sz w:val="28"/>
          <w:szCs w:val="28"/>
        </w:rPr>
      </w:pPr>
      <w:r w:rsidRPr="00AA3D52">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устанавливается правовым актом </w:t>
      </w:r>
      <w:r>
        <w:rPr>
          <w:rFonts w:ascii="Times New Roman" w:hAnsi="Times New Roman" w:cs="Times New Roman"/>
          <w:sz w:val="28"/>
          <w:szCs w:val="28"/>
        </w:rPr>
        <w:t>органа местного самоуправления</w:t>
      </w:r>
      <w:r w:rsidRPr="00AA3D52">
        <w:rPr>
          <w:rFonts w:ascii="Times New Roman" w:hAnsi="Times New Roman" w:cs="Times New Roman"/>
          <w:sz w:val="28"/>
          <w:szCs w:val="28"/>
        </w:rPr>
        <w:t xml:space="preserve">, осуществляющего </w:t>
      </w:r>
      <w:r w:rsidR="00DB2492">
        <w:rPr>
          <w:rFonts w:ascii="Times New Roman" w:hAnsi="Times New Roman" w:cs="Times New Roman"/>
          <w:sz w:val="28"/>
          <w:szCs w:val="28"/>
        </w:rPr>
        <w:t>функции и полномочия учредителя</w:t>
      </w:r>
      <w:r w:rsidR="00DB2492">
        <w:rPr>
          <w:rFonts w:ascii="Times New Roman" w:hAnsi="Times New Roman" w:cs="Times New Roman"/>
          <w:sz w:val="28"/>
          <w:szCs w:val="28"/>
        </w:rPr>
        <w:br/>
      </w:r>
      <w:r w:rsidRPr="00AA3D52">
        <w:rPr>
          <w:rFonts w:ascii="Times New Roman" w:hAnsi="Times New Roman" w:cs="Times New Roman"/>
          <w:sz w:val="28"/>
          <w:szCs w:val="28"/>
        </w:rPr>
        <w:t xml:space="preserve">в отношении </w:t>
      </w:r>
      <w:r>
        <w:rPr>
          <w:rFonts w:ascii="Times New Roman" w:hAnsi="Times New Roman" w:cs="Times New Roman"/>
          <w:sz w:val="28"/>
          <w:szCs w:val="28"/>
        </w:rPr>
        <w:t>муниципаль</w:t>
      </w:r>
      <w:r w:rsidRPr="00AA3D52">
        <w:rPr>
          <w:rFonts w:ascii="Times New Roman" w:hAnsi="Times New Roman" w:cs="Times New Roman"/>
          <w:sz w:val="28"/>
          <w:szCs w:val="28"/>
        </w:rPr>
        <w:t>ных бюджетных или автономных учреждений.";</w:t>
      </w:r>
    </w:p>
    <w:p w:rsidR="00C80AEF" w:rsidRDefault="00AA3D52" w:rsidP="00585B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A3D52">
        <w:rPr>
          <w:rFonts w:ascii="Times New Roman" w:hAnsi="Times New Roman" w:cs="Times New Roman"/>
          <w:sz w:val="28"/>
          <w:szCs w:val="28"/>
        </w:rPr>
        <w:t>абзац первый пункта 6 изложить в следующей редакции:</w:t>
      </w:r>
    </w:p>
    <w:p w:rsidR="00AA3D52" w:rsidRDefault="00AA3D52" w:rsidP="00585B2C">
      <w:pPr>
        <w:pStyle w:val="ConsPlusNormal"/>
        <w:ind w:firstLine="709"/>
        <w:jc w:val="both"/>
        <w:rPr>
          <w:rFonts w:ascii="Times New Roman" w:hAnsi="Times New Roman" w:cs="Times New Roman"/>
          <w:sz w:val="28"/>
          <w:szCs w:val="28"/>
        </w:rPr>
      </w:pPr>
      <w:r w:rsidRPr="00AA3D52">
        <w:rPr>
          <w:rFonts w:ascii="Times New Roman" w:hAnsi="Times New Roman" w:cs="Times New Roman"/>
          <w:sz w:val="28"/>
          <w:szCs w:val="28"/>
        </w:rPr>
        <w:t xml:space="preserve">"6. </w:t>
      </w:r>
      <w:r>
        <w:rPr>
          <w:rFonts w:ascii="Times New Roman" w:hAnsi="Times New Roman" w:cs="Times New Roman"/>
          <w:sz w:val="28"/>
          <w:szCs w:val="28"/>
        </w:rPr>
        <w:t>Муниципальное</w:t>
      </w:r>
      <w:r w:rsidRPr="00AA3D52">
        <w:rPr>
          <w:rFonts w:ascii="Times New Roman" w:hAnsi="Times New Roman" w:cs="Times New Roman"/>
          <w:sz w:val="28"/>
          <w:szCs w:val="28"/>
        </w:rPr>
        <w:t xml:space="preserve"> задание формируется в процессе формирования </w:t>
      </w:r>
      <w:r w:rsidRPr="006346AD">
        <w:rPr>
          <w:rFonts w:ascii="Times New Roman" w:hAnsi="Times New Roman" w:cs="Times New Roman"/>
          <w:sz w:val="28"/>
          <w:szCs w:val="28"/>
        </w:rPr>
        <w:t>бюджета Моркинск</w:t>
      </w:r>
      <w:r>
        <w:rPr>
          <w:rFonts w:ascii="Times New Roman" w:hAnsi="Times New Roman" w:cs="Times New Roman"/>
          <w:sz w:val="28"/>
          <w:szCs w:val="28"/>
        </w:rPr>
        <w:t>ого</w:t>
      </w:r>
      <w:r w:rsidRPr="006346AD">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6346AD">
        <w:rPr>
          <w:rFonts w:ascii="Times New Roman" w:hAnsi="Times New Roman" w:cs="Times New Roman"/>
          <w:sz w:val="28"/>
          <w:szCs w:val="28"/>
        </w:rPr>
        <w:t xml:space="preserve"> район</w:t>
      </w:r>
      <w:r>
        <w:rPr>
          <w:rFonts w:ascii="Times New Roman" w:hAnsi="Times New Roman" w:cs="Times New Roman"/>
          <w:sz w:val="28"/>
          <w:szCs w:val="28"/>
        </w:rPr>
        <w:t>а</w:t>
      </w:r>
      <w:r w:rsidRPr="00AA3D52">
        <w:rPr>
          <w:rFonts w:ascii="Times New Roman" w:hAnsi="Times New Roman" w:cs="Times New Roman"/>
          <w:sz w:val="28"/>
          <w:szCs w:val="28"/>
        </w:rPr>
        <w:t xml:space="preserve"> на очередной финансовый год и на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w:t>
      </w:r>
      <w:r w:rsidR="00B51724" w:rsidRPr="006346AD">
        <w:rPr>
          <w:rFonts w:ascii="Times New Roman" w:hAnsi="Times New Roman" w:cs="Times New Roman"/>
          <w:sz w:val="28"/>
          <w:szCs w:val="28"/>
        </w:rPr>
        <w:t>бюджета Моркинск</w:t>
      </w:r>
      <w:r w:rsidR="00B51724">
        <w:rPr>
          <w:rFonts w:ascii="Times New Roman" w:hAnsi="Times New Roman" w:cs="Times New Roman"/>
          <w:sz w:val="28"/>
          <w:szCs w:val="28"/>
        </w:rPr>
        <w:t>ого</w:t>
      </w:r>
      <w:r w:rsidR="00B51724" w:rsidRPr="006346AD">
        <w:rPr>
          <w:rFonts w:ascii="Times New Roman" w:hAnsi="Times New Roman" w:cs="Times New Roman"/>
          <w:sz w:val="28"/>
          <w:szCs w:val="28"/>
        </w:rPr>
        <w:t xml:space="preserve"> муниципальн</w:t>
      </w:r>
      <w:r w:rsidR="00B51724">
        <w:rPr>
          <w:rFonts w:ascii="Times New Roman" w:hAnsi="Times New Roman" w:cs="Times New Roman"/>
          <w:sz w:val="28"/>
          <w:szCs w:val="28"/>
        </w:rPr>
        <w:t>ого</w:t>
      </w:r>
      <w:r w:rsidR="00B51724" w:rsidRPr="006346AD">
        <w:rPr>
          <w:rFonts w:ascii="Times New Roman" w:hAnsi="Times New Roman" w:cs="Times New Roman"/>
          <w:sz w:val="28"/>
          <w:szCs w:val="28"/>
        </w:rPr>
        <w:t xml:space="preserve"> район</w:t>
      </w:r>
      <w:r w:rsidR="00B51724">
        <w:rPr>
          <w:rFonts w:ascii="Times New Roman" w:hAnsi="Times New Roman" w:cs="Times New Roman"/>
          <w:sz w:val="28"/>
          <w:szCs w:val="28"/>
        </w:rPr>
        <w:t>а</w:t>
      </w:r>
      <w:r w:rsidRPr="00AA3D52">
        <w:rPr>
          <w:rFonts w:ascii="Times New Roman" w:hAnsi="Times New Roman" w:cs="Times New Roman"/>
          <w:sz w:val="28"/>
          <w:szCs w:val="28"/>
        </w:rPr>
        <w:t>,</w:t>
      </w:r>
      <w:r w:rsidR="00DB2492">
        <w:rPr>
          <w:rFonts w:ascii="Times New Roman" w:hAnsi="Times New Roman" w:cs="Times New Roman"/>
          <w:sz w:val="28"/>
          <w:szCs w:val="28"/>
        </w:rPr>
        <w:t xml:space="preserve"> лимитов бюджетных обязательств</w:t>
      </w:r>
      <w:r w:rsidR="00DB2492">
        <w:rPr>
          <w:rFonts w:ascii="Times New Roman" w:hAnsi="Times New Roman" w:cs="Times New Roman"/>
          <w:sz w:val="28"/>
          <w:szCs w:val="28"/>
        </w:rPr>
        <w:br/>
      </w:r>
      <w:r w:rsidRPr="00AA3D52">
        <w:rPr>
          <w:rFonts w:ascii="Times New Roman" w:hAnsi="Times New Roman" w:cs="Times New Roman"/>
          <w:sz w:val="28"/>
          <w:szCs w:val="28"/>
        </w:rPr>
        <w:t xml:space="preserve">на финансовое обеспечение выполнения </w:t>
      </w:r>
      <w:r w:rsidR="00B51724">
        <w:rPr>
          <w:rFonts w:ascii="Times New Roman" w:hAnsi="Times New Roman" w:cs="Times New Roman"/>
          <w:sz w:val="28"/>
          <w:szCs w:val="28"/>
        </w:rPr>
        <w:t>муниципального</w:t>
      </w:r>
      <w:r w:rsidR="00DB2492">
        <w:rPr>
          <w:rFonts w:ascii="Times New Roman" w:hAnsi="Times New Roman" w:cs="Times New Roman"/>
          <w:sz w:val="28"/>
          <w:szCs w:val="28"/>
        </w:rPr>
        <w:t xml:space="preserve"> задания</w:t>
      </w:r>
      <w:r w:rsidR="00DB2492">
        <w:rPr>
          <w:rFonts w:ascii="Times New Roman" w:hAnsi="Times New Roman" w:cs="Times New Roman"/>
          <w:sz w:val="28"/>
          <w:szCs w:val="28"/>
        </w:rPr>
        <w:br/>
      </w:r>
      <w:r w:rsidRPr="00AA3D52">
        <w:rPr>
          <w:rFonts w:ascii="Times New Roman" w:hAnsi="Times New Roman" w:cs="Times New Roman"/>
          <w:sz w:val="28"/>
          <w:szCs w:val="28"/>
        </w:rPr>
        <w:t>в отношении:";</w:t>
      </w:r>
    </w:p>
    <w:p w:rsidR="00B51724" w:rsidRDefault="00B51724" w:rsidP="00585B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B51724">
        <w:rPr>
          <w:rFonts w:ascii="Times New Roman" w:hAnsi="Times New Roman" w:cs="Times New Roman"/>
          <w:sz w:val="28"/>
          <w:szCs w:val="28"/>
        </w:rPr>
        <w:t xml:space="preserve">подпункт "г" пункта 18 дополнить словами ",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w:t>
      </w:r>
      <w:r>
        <w:rPr>
          <w:rFonts w:ascii="Times New Roman" w:hAnsi="Times New Roman" w:cs="Times New Roman"/>
          <w:sz w:val="28"/>
          <w:szCs w:val="28"/>
        </w:rPr>
        <w:t>муниципальной</w:t>
      </w:r>
      <w:r w:rsidRPr="00B51724">
        <w:rPr>
          <w:rFonts w:ascii="Times New Roman" w:hAnsi="Times New Roman" w:cs="Times New Roman"/>
          <w:sz w:val="28"/>
          <w:szCs w:val="28"/>
        </w:rPr>
        <w:t xml:space="preserve"> услуги";</w:t>
      </w:r>
    </w:p>
    <w:p w:rsidR="00392999" w:rsidRDefault="00392999" w:rsidP="00585B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5795F" w:rsidRPr="00D5795F">
        <w:rPr>
          <w:rFonts w:ascii="Times New Roman" w:hAnsi="Times New Roman" w:cs="Times New Roman"/>
          <w:sz w:val="28"/>
          <w:szCs w:val="28"/>
        </w:rPr>
        <w:t>подпункты "а" - "в" пункта 19 дополнить словами ", за исключением затрат, указанных в подпункте "г" пункта 18 настоящего Положения";</w:t>
      </w:r>
    </w:p>
    <w:p w:rsidR="00946457" w:rsidRPr="00946457" w:rsidRDefault="00946457" w:rsidP="009464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946457">
        <w:rPr>
          <w:rFonts w:ascii="Times New Roman" w:hAnsi="Times New Roman" w:cs="Times New Roman"/>
          <w:sz w:val="28"/>
          <w:szCs w:val="28"/>
        </w:rPr>
        <w:t>пункт 26 дополнить абзацем вторым следующего содержания:</w:t>
      </w:r>
    </w:p>
    <w:p w:rsidR="00946457" w:rsidRDefault="00946457" w:rsidP="00946457">
      <w:pPr>
        <w:pStyle w:val="ConsPlusNormal"/>
        <w:ind w:firstLine="709"/>
        <w:jc w:val="both"/>
        <w:rPr>
          <w:rFonts w:ascii="Times New Roman" w:hAnsi="Times New Roman" w:cs="Times New Roman"/>
          <w:sz w:val="28"/>
          <w:szCs w:val="28"/>
        </w:rPr>
      </w:pPr>
      <w:r w:rsidRPr="00946457">
        <w:rPr>
          <w:rFonts w:ascii="Times New Roman" w:hAnsi="Times New Roman" w:cs="Times New Roman"/>
          <w:sz w:val="28"/>
          <w:szCs w:val="28"/>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EA38F0" w:rsidRPr="00EA38F0" w:rsidRDefault="00946457" w:rsidP="00EA3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EA38F0" w:rsidRPr="00EA38F0">
        <w:rPr>
          <w:rFonts w:ascii="Times New Roman" w:hAnsi="Times New Roman" w:cs="Times New Roman"/>
          <w:sz w:val="28"/>
          <w:szCs w:val="28"/>
        </w:rPr>
        <w:t>пункт 32 изложить в следующей редакции:</w:t>
      </w: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 xml:space="preserve">"32. В объем финансового обеспечения выполнения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задания включаются затраты на уплату налогов, в качестве объекта налогообложения по которым признается имущество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учреждения.</w:t>
      </w: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 xml:space="preserve">В случае если бюджетное или автономное учреждение оказывает сверх установленного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задания </w:t>
      </w:r>
      <w:r>
        <w:rPr>
          <w:rFonts w:ascii="Times New Roman" w:hAnsi="Times New Roman" w:cs="Times New Roman"/>
          <w:sz w:val="28"/>
          <w:szCs w:val="28"/>
        </w:rPr>
        <w:t>муниципальные</w:t>
      </w:r>
      <w:r w:rsidRPr="00EA38F0">
        <w:rPr>
          <w:rFonts w:ascii="Times New Roman" w:hAnsi="Times New Roman" w:cs="Times New Roman"/>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w:t>
      </w:r>
      <w:r w:rsidRPr="00EA38F0">
        <w:rPr>
          <w:rFonts w:ascii="Times New Roman" w:hAnsi="Times New Roman" w:cs="Times New Roman"/>
          <w:sz w:val="28"/>
          <w:szCs w:val="28"/>
        </w:rPr>
        <w:lastRenderedPageBreak/>
        <w:t>затраты, указанные в абзаце первом настоящего пункта, рассч</w:t>
      </w:r>
      <w:r w:rsidR="00DB2492">
        <w:rPr>
          <w:rFonts w:ascii="Times New Roman" w:hAnsi="Times New Roman" w:cs="Times New Roman"/>
          <w:sz w:val="28"/>
          <w:szCs w:val="28"/>
        </w:rPr>
        <w:t>итываются</w:t>
      </w:r>
      <w:r w:rsidR="00DB2492">
        <w:rPr>
          <w:rFonts w:ascii="Times New Roman" w:hAnsi="Times New Roman" w:cs="Times New Roman"/>
          <w:sz w:val="28"/>
          <w:szCs w:val="28"/>
        </w:rPr>
        <w:br/>
      </w:r>
      <w:r w:rsidRPr="00EA38F0">
        <w:rPr>
          <w:rFonts w:ascii="Times New Roman" w:hAnsi="Times New Roman" w:cs="Times New Roman"/>
          <w:sz w:val="28"/>
          <w:szCs w:val="28"/>
        </w:rPr>
        <w:t>с применением коэффициента платной деятельности по формуле:</w:t>
      </w:r>
    </w:p>
    <w:p w:rsidR="00EA38F0" w:rsidRPr="00EA38F0" w:rsidRDefault="00EA38F0" w:rsidP="00EA38F0">
      <w:pPr>
        <w:pStyle w:val="ConsPlusNormal"/>
        <w:ind w:firstLine="709"/>
        <w:jc w:val="both"/>
        <w:rPr>
          <w:rFonts w:ascii="Times New Roman" w:hAnsi="Times New Roman" w:cs="Times New Roman"/>
          <w:sz w:val="28"/>
          <w:szCs w:val="28"/>
        </w:rPr>
      </w:pPr>
    </w:p>
    <w:p w:rsidR="00EA38F0" w:rsidRDefault="004E7DC1" w:rsidP="00EA38F0">
      <w:pPr>
        <w:pStyle w:val="ConsPlusNormal"/>
        <w:ind w:firstLine="709"/>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КПД</m:t>
              </m:r>
            </m:sub>
            <m:sup>
              <m:r>
                <w:rPr>
                  <w:rFonts w:ascii="Cambria Math" w:hAnsi="Cambria Math" w:cs="Times New Roman"/>
                  <w:sz w:val="28"/>
                  <w:szCs w:val="28"/>
                </w:rPr>
                <m:t>УН</m:t>
              </m:r>
            </m:sup>
          </m:sSub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en-US"/>
                </w:rPr>
                <m:t>N</m:t>
              </m:r>
            </m:e>
            <m:sup>
              <m:r>
                <w:rPr>
                  <w:rFonts w:ascii="Cambria Math" w:hAnsi="Cambria Math" w:cs="Times New Roman"/>
                  <w:sz w:val="28"/>
                  <w:szCs w:val="28"/>
                </w:rPr>
                <m:t>УН</m:t>
              </m:r>
            </m:sup>
          </m:sSup>
          <m:r>
            <w:rPr>
              <w:rFonts w:ascii="Cambria Math" w:hAnsi="Cambria Math" w:cs="Times New Roman"/>
              <w:sz w:val="28"/>
              <w:szCs w:val="28"/>
            </w:rPr>
            <m:t>×(1-КПД)</m:t>
          </m:r>
        </m:oMath>
      </m:oMathPara>
    </w:p>
    <w:p w:rsidR="00EA38F0" w:rsidRPr="00EA38F0" w:rsidRDefault="00EA38F0" w:rsidP="00EA38F0">
      <w:pPr>
        <w:pStyle w:val="ConsPlusNormal"/>
        <w:ind w:firstLine="709"/>
        <w:jc w:val="both"/>
        <w:rPr>
          <w:rFonts w:ascii="Times New Roman" w:hAnsi="Times New Roman" w:cs="Times New Roman"/>
          <w:sz w:val="28"/>
          <w:szCs w:val="28"/>
        </w:rPr>
      </w:pP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где:</w:t>
      </w: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N</w:t>
      </w:r>
      <w:r w:rsidRPr="0050186D">
        <w:rPr>
          <w:rFonts w:ascii="Times New Roman" w:hAnsi="Times New Roman" w:cs="Times New Roman"/>
          <w:sz w:val="28"/>
          <w:szCs w:val="28"/>
          <w:vertAlign w:val="superscript"/>
        </w:rPr>
        <w:t>УН</w:t>
      </w:r>
      <w:r w:rsidRPr="00EA38F0">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учреждения;</w:t>
      </w: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w:t>
      </w:r>
      <w:r w:rsidR="00DB2492">
        <w:rPr>
          <w:rFonts w:ascii="Times New Roman" w:hAnsi="Times New Roman" w:cs="Times New Roman"/>
          <w:sz w:val="28"/>
          <w:szCs w:val="28"/>
        </w:rPr>
        <w:t>нансовом году, и рассчитывается</w:t>
      </w:r>
      <w:r w:rsidR="00DB2492">
        <w:rPr>
          <w:rFonts w:ascii="Times New Roman" w:hAnsi="Times New Roman" w:cs="Times New Roman"/>
          <w:sz w:val="28"/>
          <w:szCs w:val="28"/>
        </w:rPr>
        <w:br/>
      </w:r>
      <w:r w:rsidRPr="00EA38F0">
        <w:rPr>
          <w:rFonts w:ascii="Times New Roman" w:hAnsi="Times New Roman" w:cs="Times New Roman"/>
          <w:sz w:val="28"/>
          <w:szCs w:val="28"/>
        </w:rPr>
        <w:t>по формуле:</w:t>
      </w:r>
    </w:p>
    <w:p w:rsidR="00EA38F0" w:rsidRPr="00EA38F0" w:rsidRDefault="0050186D" w:rsidP="00EA38F0">
      <w:pPr>
        <w:pStyle w:val="ConsPlusNormal"/>
        <w:ind w:firstLine="709"/>
        <w:jc w:val="both"/>
        <w:rPr>
          <w:rFonts w:ascii="Times New Roman" w:hAnsi="Times New Roman" w:cs="Times New Roman"/>
          <w:sz w:val="28"/>
          <w:szCs w:val="28"/>
        </w:rPr>
      </w:pPr>
      <m:oMathPara>
        <m:oMath>
          <m:r>
            <w:rPr>
              <w:rFonts w:ascii="Cambria Math" w:hAnsi="Cambria Math" w:cs="Times New Roman"/>
              <w:sz w:val="28"/>
              <w:szCs w:val="28"/>
            </w:rPr>
            <m:t>КПД=</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пд(план)</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субсидии(план)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пд(план)</m:t>
                  </m:r>
                </m:sub>
              </m:sSub>
            </m:den>
          </m:f>
        </m:oMath>
      </m:oMathPara>
    </w:p>
    <w:p w:rsidR="00EA38F0" w:rsidRPr="00EA38F0" w:rsidRDefault="00EA38F0" w:rsidP="00EA38F0">
      <w:pPr>
        <w:pStyle w:val="ConsPlusNormal"/>
        <w:ind w:firstLine="709"/>
        <w:jc w:val="both"/>
        <w:rPr>
          <w:rFonts w:ascii="Times New Roman" w:hAnsi="Times New Roman" w:cs="Times New Roman"/>
          <w:sz w:val="28"/>
          <w:szCs w:val="28"/>
        </w:rPr>
      </w:pPr>
    </w:p>
    <w:p w:rsidR="00EA38F0" w:rsidRPr="00EA38F0" w:rsidRDefault="00EA38F0" w:rsidP="00EA38F0">
      <w:pPr>
        <w:pStyle w:val="ConsPlusNormal"/>
        <w:ind w:firstLine="709"/>
        <w:jc w:val="both"/>
        <w:rPr>
          <w:rFonts w:ascii="Times New Roman" w:hAnsi="Times New Roman" w:cs="Times New Roman"/>
          <w:sz w:val="28"/>
          <w:szCs w:val="28"/>
        </w:rPr>
      </w:pPr>
    </w:p>
    <w:p w:rsidR="00EA38F0" w:rsidRPr="00EA38F0"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где:</w:t>
      </w:r>
    </w:p>
    <w:p w:rsidR="00EA38F0" w:rsidRPr="00EA38F0" w:rsidRDefault="0050186D" w:rsidP="00EA3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w:t>
      </w:r>
      <w:r w:rsidRPr="0050186D">
        <w:rPr>
          <w:rFonts w:ascii="Times New Roman" w:hAnsi="Times New Roman" w:cs="Times New Roman"/>
          <w:sz w:val="28"/>
          <w:szCs w:val="28"/>
          <w:vertAlign w:val="subscript"/>
        </w:rPr>
        <w:t>пд</w:t>
      </w:r>
      <w:r w:rsidR="00EA38F0" w:rsidRPr="0050186D">
        <w:rPr>
          <w:rFonts w:ascii="Times New Roman" w:hAnsi="Times New Roman" w:cs="Times New Roman"/>
          <w:sz w:val="28"/>
          <w:szCs w:val="28"/>
          <w:vertAlign w:val="subscript"/>
        </w:rPr>
        <w:t xml:space="preserve">(план) </w:t>
      </w:r>
      <w:r w:rsidR="00EA38F0" w:rsidRPr="00EA38F0">
        <w:rPr>
          <w:rFonts w:ascii="Times New Roman" w:hAnsi="Times New Roman" w:cs="Times New Roman"/>
          <w:sz w:val="28"/>
          <w:szCs w:val="28"/>
        </w:rPr>
        <w:t>- объем доходов от пл</w:t>
      </w:r>
      <w:r w:rsidR="00DB2492">
        <w:rPr>
          <w:rFonts w:ascii="Times New Roman" w:hAnsi="Times New Roman" w:cs="Times New Roman"/>
          <w:sz w:val="28"/>
          <w:szCs w:val="28"/>
        </w:rPr>
        <w:t>атной деятельности, планируемых</w:t>
      </w:r>
      <w:r w:rsidR="00DB2492">
        <w:rPr>
          <w:rFonts w:ascii="Times New Roman" w:hAnsi="Times New Roman" w:cs="Times New Roman"/>
          <w:sz w:val="28"/>
          <w:szCs w:val="28"/>
        </w:rPr>
        <w:br/>
      </w:r>
      <w:r w:rsidR="00EA38F0" w:rsidRPr="00EA38F0">
        <w:rPr>
          <w:rFonts w:ascii="Times New Roman" w:hAnsi="Times New Roman" w:cs="Times New Roman"/>
          <w:sz w:val="28"/>
          <w:szCs w:val="28"/>
        </w:rPr>
        <w:t>к получению в очередном финансовом году с учетом информации об объемах оказываемых услуг (выполняемых раб</w:t>
      </w:r>
      <w:r w:rsidR="00DB2492">
        <w:rPr>
          <w:rFonts w:ascii="Times New Roman" w:hAnsi="Times New Roman" w:cs="Times New Roman"/>
          <w:sz w:val="28"/>
          <w:szCs w:val="28"/>
        </w:rPr>
        <w:t>от) в отчетном финансовом году,</w:t>
      </w:r>
      <w:r w:rsidR="00DB2492">
        <w:rPr>
          <w:rFonts w:ascii="Times New Roman" w:hAnsi="Times New Roman" w:cs="Times New Roman"/>
          <w:sz w:val="28"/>
          <w:szCs w:val="28"/>
        </w:rPr>
        <w:br/>
      </w:r>
      <w:r w:rsidR="00EA38F0" w:rsidRPr="00EA38F0">
        <w:rPr>
          <w:rFonts w:ascii="Times New Roman" w:hAnsi="Times New Roman" w:cs="Times New Roman"/>
          <w:sz w:val="28"/>
          <w:szCs w:val="28"/>
        </w:rPr>
        <w:t>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w:t>
      </w:r>
      <w:r w:rsidR="00DB2492">
        <w:rPr>
          <w:rFonts w:ascii="Times New Roman" w:hAnsi="Times New Roman" w:cs="Times New Roman"/>
          <w:sz w:val="28"/>
          <w:szCs w:val="28"/>
        </w:rPr>
        <w:t>мость в случае, если</w:t>
      </w:r>
      <w:r w:rsidR="00DB2492">
        <w:rPr>
          <w:rFonts w:ascii="Times New Roman" w:hAnsi="Times New Roman" w:cs="Times New Roman"/>
          <w:sz w:val="28"/>
          <w:szCs w:val="28"/>
        </w:rPr>
        <w:br/>
      </w:r>
      <w:r w:rsidR="00EA38F0" w:rsidRPr="00EA38F0">
        <w:rPr>
          <w:rFonts w:ascii="Times New Roman" w:hAnsi="Times New Roman" w:cs="Times New Roman"/>
          <w:sz w:val="28"/>
          <w:szCs w:val="28"/>
        </w:rPr>
        <w:t>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EA38F0" w:rsidRPr="00EA38F0" w:rsidRDefault="0050186D" w:rsidP="00EA38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V</w:t>
      </w:r>
      <w:r w:rsidRPr="0050186D">
        <w:rPr>
          <w:rFonts w:ascii="Times New Roman" w:hAnsi="Times New Roman" w:cs="Times New Roman"/>
          <w:sz w:val="28"/>
          <w:szCs w:val="28"/>
          <w:vertAlign w:val="subscript"/>
        </w:rPr>
        <w:t>субсидии</w:t>
      </w:r>
      <w:r w:rsidR="00EA38F0" w:rsidRPr="0050186D">
        <w:rPr>
          <w:rFonts w:ascii="Times New Roman" w:hAnsi="Times New Roman" w:cs="Times New Roman"/>
          <w:sz w:val="28"/>
          <w:szCs w:val="28"/>
          <w:vertAlign w:val="subscript"/>
        </w:rPr>
        <w:t>(план)</w:t>
      </w:r>
      <w:r w:rsidR="00EA38F0" w:rsidRPr="00EA38F0">
        <w:rPr>
          <w:rFonts w:ascii="Times New Roman" w:hAnsi="Times New Roman" w:cs="Times New Roman"/>
          <w:sz w:val="28"/>
          <w:szCs w:val="28"/>
        </w:rPr>
        <w:t xml:space="preserve"> - планируемый объем субсидии на очередной финансовый год и на плановый период, рассчитанный без применения коэффициента платной деятельности.</w:t>
      </w:r>
    </w:p>
    <w:p w:rsidR="00946457" w:rsidRDefault="00EA38F0" w:rsidP="00EA38F0">
      <w:pPr>
        <w:pStyle w:val="ConsPlusNormal"/>
        <w:ind w:firstLine="709"/>
        <w:jc w:val="both"/>
        <w:rPr>
          <w:rFonts w:ascii="Times New Roman" w:hAnsi="Times New Roman" w:cs="Times New Roman"/>
          <w:sz w:val="28"/>
          <w:szCs w:val="28"/>
        </w:rPr>
      </w:pPr>
      <w:r w:rsidRPr="00EA38F0">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B8167B" w:rsidRPr="006346AD">
        <w:rPr>
          <w:rFonts w:ascii="Times New Roman" w:hAnsi="Times New Roman" w:cs="Times New Roman"/>
          <w:sz w:val="28"/>
          <w:szCs w:val="28"/>
        </w:rPr>
        <w:t>бюджета Моркинск</w:t>
      </w:r>
      <w:r w:rsidR="00B8167B">
        <w:rPr>
          <w:rFonts w:ascii="Times New Roman" w:hAnsi="Times New Roman" w:cs="Times New Roman"/>
          <w:sz w:val="28"/>
          <w:szCs w:val="28"/>
        </w:rPr>
        <w:t>ого</w:t>
      </w:r>
      <w:r w:rsidR="00B8167B" w:rsidRPr="006346AD">
        <w:rPr>
          <w:rFonts w:ascii="Times New Roman" w:hAnsi="Times New Roman" w:cs="Times New Roman"/>
          <w:sz w:val="28"/>
          <w:szCs w:val="28"/>
        </w:rPr>
        <w:t xml:space="preserve"> муниципальн</w:t>
      </w:r>
      <w:r w:rsidR="00B8167B">
        <w:rPr>
          <w:rFonts w:ascii="Times New Roman" w:hAnsi="Times New Roman" w:cs="Times New Roman"/>
          <w:sz w:val="28"/>
          <w:szCs w:val="28"/>
        </w:rPr>
        <w:t>ого</w:t>
      </w:r>
      <w:r w:rsidR="00B8167B" w:rsidRPr="006346AD">
        <w:rPr>
          <w:rFonts w:ascii="Times New Roman" w:hAnsi="Times New Roman" w:cs="Times New Roman"/>
          <w:sz w:val="28"/>
          <w:szCs w:val="28"/>
        </w:rPr>
        <w:t xml:space="preserve"> район</w:t>
      </w:r>
      <w:r w:rsidR="00B8167B">
        <w:rPr>
          <w:rFonts w:ascii="Times New Roman" w:hAnsi="Times New Roman" w:cs="Times New Roman"/>
          <w:sz w:val="28"/>
          <w:szCs w:val="28"/>
        </w:rPr>
        <w:t>а</w:t>
      </w:r>
      <w:r w:rsidRPr="00EA38F0">
        <w:rPr>
          <w:rFonts w:ascii="Times New Roman" w:hAnsi="Times New Roman" w:cs="Times New Roman"/>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имущества, переданного в аренду (безвозмездное пользование), и в виде</w:t>
      </w:r>
      <w:r w:rsidR="00DB2492">
        <w:rPr>
          <w:rFonts w:ascii="Times New Roman" w:hAnsi="Times New Roman" w:cs="Times New Roman"/>
          <w:sz w:val="28"/>
          <w:szCs w:val="28"/>
        </w:rPr>
        <w:t xml:space="preserve"> платы, взимаемой с потребителя</w:t>
      </w:r>
      <w:r w:rsidR="00DB2492">
        <w:rPr>
          <w:rFonts w:ascii="Times New Roman" w:hAnsi="Times New Roman" w:cs="Times New Roman"/>
          <w:sz w:val="28"/>
          <w:szCs w:val="28"/>
        </w:rPr>
        <w:br/>
      </w:r>
      <w:r w:rsidRPr="00EA38F0">
        <w:rPr>
          <w:rFonts w:ascii="Times New Roman" w:hAnsi="Times New Roman" w:cs="Times New Roman"/>
          <w:sz w:val="28"/>
          <w:szCs w:val="28"/>
        </w:rPr>
        <w:t xml:space="preserve">в рамках установленного </w:t>
      </w:r>
      <w:r>
        <w:rPr>
          <w:rFonts w:ascii="Times New Roman" w:hAnsi="Times New Roman" w:cs="Times New Roman"/>
          <w:sz w:val="28"/>
          <w:szCs w:val="28"/>
        </w:rPr>
        <w:t>муниципального</w:t>
      </w:r>
      <w:r w:rsidRPr="00EA38F0">
        <w:rPr>
          <w:rFonts w:ascii="Times New Roman" w:hAnsi="Times New Roman" w:cs="Times New Roman"/>
          <w:sz w:val="28"/>
          <w:szCs w:val="28"/>
        </w:rPr>
        <w:t xml:space="preserve"> задания.";</w:t>
      </w:r>
    </w:p>
    <w:p w:rsidR="005B3502" w:rsidRDefault="005B3502" w:rsidP="00EA38F0">
      <w:pPr>
        <w:pStyle w:val="ConsPlusNormal"/>
        <w:ind w:firstLine="709"/>
        <w:jc w:val="both"/>
        <w:rPr>
          <w:rFonts w:ascii="Times New Roman" w:hAnsi="Times New Roman" w:cs="Times New Roman"/>
          <w:sz w:val="28"/>
          <w:szCs w:val="28"/>
        </w:rPr>
      </w:pPr>
    </w:p>
    <w:p w:rsidR="00585B2C" w:rsidRDefault="00941B17" w:rsidP="00585B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585B2C" w:rsidRPr="002169F6">
        <w:rPr>
          <w:rFonts w:ascii="Times New Roman" w:hAnsi="Times New Roman" w:cs="Times New Roman"/>
          <w:sz w:val="28"/>
          <w:szCs w:val="28"/>
        </w:rPr>
        <w:t>)</w:t>
      </w:r>
      <w:r w:rsidR="00585B2C">
        <w:rPr>
          <w:rFonts w:ascii="Times New Roman" w:hAnsi="Times New Roman" w:cs="Times New Roman"/>
          <w:sz w:val="28"/>
          <w:szCs w:val="28"/>
        </w:rPr>
        <w:t xml:space="preserve"> </w:t>
      </w:r>
      <w:r w:rsidR="000644E4" w:rsidRPr="000644E4">
        <w:rPr>
          <w:rFonts w:ascii="Times New Roman" w:hAnsi="Times New Roman" w:cs="Times New Roman"/>
          <w:sz w:val="28"/>
          <w:szCs w:val="28"/>
        </w:rPr>
        <w:t>абзац второй пункта 43 дополнить словами "(требование, предусмотренное настоящим абзацем, не распространяется на учреждение, созданное в отчетном финансовом году и осуществляющее свою деятельность менее двух месяцев в отчетном финансовом году)";</w:t>
      </w:r>
    </w:p>
    <w:p w:rsidR="000644E4" w:rsidRPr="000644E4" w:rsidRDefault="00941B17" w:rsidP="000644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0644E4">
        <w:rPr>
          <w:rFonts w:ascii="Times New Roman" w:hAnsi="Times New Roman" w:cs="Times New Roman"/>
          <w:sz w:val="28"/>
          <w:szCs w:val="28"/>
        </w:rPr>
        <w:t xml:space="preserve">) </w:t>
      </w:r>
      <w:r w:rsidR="000644E4" w:rsidRPr="000644E4">
        <w:rPr>
          <w:rFonts w:ascii="Times New Roman" w:hAnsi="Times New Roman" w:cs="Times New Roman"/>
          <w:sz w:val="28"/>
          <w:szCs w:val="28"/>
        </w:rPr>
        <w:t>подпункт "б" пункта 44 изложить в следующей редакции:</w:t>
      </w:r>
    </w:p>
    <w:p w:rsidR="008468AE" w:rsidRDefault="000644E4" w:rsidP="000644E4">
      <w:pPr>
        <w:pStyle w:val="ConsPlusNormal"/>
        <w:ind w:firstLine="709"/>
        <w:jc w:val="both"/>
        <w:rPr>
          <w:rFonts w:ascii="Times New Roman" w:hAnsi="Times New Roman" w:cs="Times New Roman"/>
          <w:sz w:val="28"/>
          <w:szCs w:val="28"/>
        </w:rPr>
      </w:pPr>
      <w:r w:rsidRPr="000644E4">
        <w:rPr>
          <w:rFonts w:ascii="Times New Roman" w:hAnsi="Times New Roman" w:cs="Times New Roman"/>
          <w:sz w:val="28"/>
          <w:szCs w:val="28"/>
        </w:rPr>
        <w:t>"б) на учреждение, находящееся в процессе реорганизации или ликвидации, а также учреждение, созда</w:t>
      </w:r>
      <w:r w:rsidR="00DB2492">
        <w:rPr>
          <w:rFonts w:ascii="Times New Roman" w:hAnsi="Times New Roman" w:cs="Times New Roman"/>
          <w:sz w:val="28"/>
          <w:szCs w:val="28"/>
        </w:rPr>
        <w:t>нное в отчетном финансовом году</w:t>
      </w:r>
      <w:r w:rsidR="00DB2492">
        <w:rPr>
          <w:rFonts w:ascii="Times New Roman" w:hAnsi="Times New Roman" w:cs="Times New Roman"/>
          <w:sz w:val="28"/>
          <w:szCs w:val="28"/>
        </w:rPr>
        <w:br/>
      </w:r>
      <w:r w:rsidRPr="000644E4">
        <w:rPr>
          <w:rFonts w:ascii="Times New Roman" w:hAnsi="Times New Roman" w:cs="Times New Roman"/>
          <w:sz w:val="28"/>
          <w:szCs w:val="28"/>
        </w:rPr>
        <w:t>и осуществляющее свою деятельность менее двух месяц</w:t>
      </w:r>
      <w:r w:rsidR="00941B17">
        <w:rPr>
          <w:rFonts w:ascii="Times New Roman" w:hAnsi="Times New Roman" w:cs="Times New Roman"/>
          <w:sz w:val="28"/>
          <w:szCs w:val="28"/>
        </w:rPr>
        <w:t>ев в отчетном финансовом году;"</w:t>
      </w:r>
      <w:r w:rsidR="008468AE">
        <w:rPr>
          <w:rFonts w:ascii="Times New Roman" w:hAnsi="Times New Roman" w:cs="Times New Roman"/>
          <w:sz w:val="28"/>
          <w:szCs w:val="28"/>
        </w:rPr>
        <w:t>;</w:t>
      </w:r>
    </w:p>
    <w:p w:rsidR="008468AE" w:rsidRPr="008468AE" w:rsidRDefault="008468AE" w:rsidP="008468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Pr="008468AE">
        <w:rPr>
          <w:rFonts w:ascii="Times New Roman" w:hAnsi="Times New Roman" w:cs="Times New Roman"/>
          <w:sz w:val="28"/>
          <w:szCs w:val="28"/>
        </w:rPr>
        <w:t>сноску 4 приложения N 1 к Положению изложить в следующей редакции:</w:t>
      </w:r>
    </w:p>
    <w:p w:rsidR="000644E4" w:rsidRDefault="008468AE" w:rsidP="008468AE">
      <w:pPr>
        <w:pStyle w:val="ConsPlusNormal"/>
        <w:ind w:firstLine="709"/>
        <w:jc w:val="both"/>
        <w:rPr>
          <w:rFonts w:ascii="Times New Roman" w:hAnsi="Times New Roman" w:cs="Times New Roman"/>
          <w:sz w:val="28"/>
          <w:szCs w:val="28"/>
        </w:rPr>
      </w:pPr>
      <w:r w:rsidRPr="008468AE">
        <w:rPr>
          <w:rFonts w:ascii="Times New Roman" w:hAnsi="Times New Roman" w:cs="Times New Roman"/>
          <w:sz w:val="28"/>
          <w:szCs w:val="28"/>
        </w:rPr>
        <w:t>"&lt;4&gt;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rsidR="001C5227" w:rsidRDefault="001C5227" w:rsidP="001C52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перечень </w:t>
      </w:r>
      <w:r w:rsidRPr="001C5227">
        <w:rPr>
          <w:rFonts w:ascii="Times New Roman" w:hAnsi="Times New Roman" w:cs="Times New Roman"/>
          <w:bCs/>
          <w:sz w:val="28"/>
          <w:szCs w:val="28"/>
        </w:rPr>
        <w:t>органов местного самоуправления Моркинского муниципального района, осуществляющих функции и полномочия учредителей в отношении муниципальных бюджетных и автономных учреждений Моркинского муниципального района и главных распорядителей средств бюджета Моркинского муниципального района</w:t>
      </w:r>
      <w:r w:rsidR="00DB2492">
        <w:rPr>
          <w:rFonts w:ascii="Times New Roman" w:hAnsi="Times New Roman" w:cs="Times New Roman"/>
          <w:bCs/>
          <w:sz w:val="28"/>
          <w:szCs w:val="28"/>
        </w:rPr>
        <w:t>,</w:t>
      </w:r>
      <w:r w:rsidR="00DB2492">
        <w:rPr>
          <w:rFonts w:ascii="Times New Roman" w:hAnsi="Times New Roman" w:cs="Times New Roman"/>
          <w:bCs/>
          <w:sz w:val="28"/>
          <w:szCs w:val="28"/>
        </w:rPr>
        <w:br/>
      </w:r>
      <w:r w:rsidRPr="001C5227">
        <w:rPr>
          <w:rFonts w:ascii="Times New Roman" w:hAnsi="Times New Roman" w:cs="Times New Roman"/>
          <w:bCs/>
          <w:sz w:val="28"/>
          <w:szCs w:val="28"/>
        </w:rPr>
        <w:t>в ведении</w:t>
      </w:r>
      <w:r w:rsidRPr="001C5227">
        <w:rPr>
          <w:rFonts w:ascii="Times New Roman" w:hAnsi="Times New Roman" w:cs="Times New Roman"/>
          <w:sz w:val="28"/>
          <w:szCs w:val="28"/>
        </w:rPr>
        <w:t xml:space="preserve"> </w:t>
      </w:r>
      <w:r w:rsidRPr="001C5227">
        <w:rPr>
          <w:rFonts w:ascii="Times New Roman" w:hAnsi="Times New Roman" w:cs="Times New Roman"/>
          <w:bCs/>
          <w:sz w:val="28"/>
          <w:szCs w:val="28"/>
        </w:rPr>
        <w:t>которых находятся казенные учреждения Моркинского муниципального района,</w:t>
      </w:r>
      <w:r w:rsidRPr="001C5227">
        <w:rPr>
          <w:rFonts w:ascii="Times New Roman" w:hAnsi="Times New Roman" w:cs="Times New Roman"/>
          <w:sz w:val="28"/>
          <w:szCs w:val="28"/>
        </w:rPr>
        <w:t xml:space="preserve"> </w:t>
      </w:r>
      <w:r w:rsidRPr="001C5227">
        <w:rPr>
          <w:rFonts w:ascii="Times New Roman" w:hAnsi="Times New Roman" w:cs="Times New Roman"/>
          <w:bCs/>
          <w:sz w:val="28"/>
          <w:szCs w:val="28"/>
        </w:rPr>
        <w:t>уполномоченных на утверждение нормативных затрат на оказание</w:t>
      </w:r>
      <w:r w:rsidRPr="001C5227">
        <w:rPr>
          <w:rFonts w:ascii="Times New Roman" w:hAnsi="Times New Roman" w:cs="Times New Roman"/>
          <w:sz w:val="28"/>
          <w:szCs w:val="28"/>
        </w:rPr>
        <w:t xml:space="preserve"> </w:t>
      </w:r>
      <w:r w:rsidRPr="001C5227">
        <w:rPr>
          <w:rFonts w:ascii="Times New Roman" w:hAnsi="Times New Roman" w:cs="Times New Roman"/>
          <w:bCs/>
          <w:sz w:val="28"/>
          <w:szCs w:val="28"/>
        </w:rPr>
        <w:t>муниципальных услуг (работ)</w:t>
      </w:r>
      <w:r>
        <w:rPr>
          <w:rFonts w:ascii="Times New Roman" w:hAnsi="Times New Roman" w:cs="Times New Roman"/>
          <w:bCs/>
          <w:sz w:val="28"/>
          <w:szCs w:val="28"/>
        </w:rPr>
        <w:t xml:space="preserve"> в новой редакции согласно приложению.</w:t>
      </w:r>
    </w:p>
    <w:p w:rsidR="00C80AEF" w:rsidRPr="00EE1D48" w:rsidRDefault="001C5227" w:rsidP="00EE1D4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C30722" w:rsidRPr="00EE1D48">
        <w:rPr>
          <w:rFonts w:ascii="Times New Roman" w:hAnsi="Times New Roman" w:cs="Times New Roman"/>
          <w:sz w:val="28"/>
          <w:szCs w:val="28"/>
        </w:rPr>
        <w:t>. Положения настояще</w:t>
      </w:r>
      <w:r w:rsidR="00DB2492">
        <w:rPr>
          <w:rFonts w:ascii="Times New Roman" w:hAnsi="Times New Roman" w:cs="Times New Roman"/>
          <w:sz w:val="28"/>
          <w:szCs w:val="28"/>
        </w:rPr>
        <w:t>го постановления применяются</w:t>
      </w:r>
      <w:r w:rsidR="00DB2492">
        <w:rPr>
          <w:rFonts w:ascii="Times New Roman" w:hAnsi="Times New Roman" w:cs="Times New Roman"/>
          <w:sz w:val="28"/>
          <w:szCs w:val="28"/>
        </w:rPr>
        <w:br/>
      </w:r>
      <w:r w:rsidR="00C30722" w:rsidRPr="00EE1D48">
        <w:rPr>
          <w:rFonts w:ascii="Times New Roman" w:hAnsi="Times New Roman" w:cs="Times New Roman"/>
          <w:sz w:val="28"/>
          <w:szCs w:val="28"/>
        </w:rPr>
        <w:t xml:space="preserve">при формировании </w:t>
      </w:r>
      <w:r w:rsidR="00C12DA7" w:rsidRPr="00EE1D48">
        <w:rPr>
          <w:rFonts w:ascii="Times New Roman" w:hAnsi="Times New Roman" w:cs="Times New Roman"/>
          <w:sz w:val="28"/>
          <w:szCs w:val="28"/>
        </w:rPr>
        <w:t>муниципального</w:t>
      </w:r>
      <w:r w:rsidR="00C30722" w:rsidRPr="00EE1D48">
        <w:rPr>
          <w:rFonts w:ascii="Times New Roman" w:hAnsi="Times New Roman" w:cs="Times New Roman"/>
          <w:sz w:val="28"/>
          <w:szCs w:val="28"/>
        </w:rPr>
        <w:t xml:space="preserve"> задания на оказание </w:t>
      </w:r>
      <w:r w:rsidR="00F94532" w:rsidRPr="00EE1D48">
        <w:rPr>
          <w:rFonts w:ascii="Times New Roman" w:hAnsi="Times New Roman" w:cs="Times New Roman"/>
          <w:sz w:val="28"/>
          <w:szCs w:val="28"/>
        </w:rPr>
        <w:t>муниципальных</w:t>
      </w:r>
      <w:r w:rsidR="00C30722" w:rsidRPr="00EE1D48">
        <w:rPr>
          <w:rFonts w:ascii="Times New Roman" w:hAnsi="Times New Roman" w:cs="Times New Roman"/>
          <w:sz w:val="28"/>
          <w:szCs w:val="28"/>
        </w:rPr>
        <w:t xml:space="preserve"> услуг (выполнение работ) в отношении </w:t>
      </w:r>
      <w:r w:rsidR="00F94532" w:rsidRPr="00EE1D48">
        <w:rPr>
          <w:rFonts w:ascii="Times New Roman" w:hAnsi="Times New Roman" w:cs="Times New Roman"/>
          <w:sz w:val="28"/>
          <w:szCs w:val="28"/>
        </w:rPr>
        <w:t>муниципальных</w:t>
      </w:r>
      <w:r w:rsidR="00C30722" w:rsidRPr="00EE1D48">
        <w:rPr>
          <w:rFonts w:ascii="Times New Roman" w:hAnsi="Times New Roman" w:cs="Times New Roman"/>
          <w:sz w:val="28"/>
          <w:szCs w:val="28"/>
        </w:rPr>
        <w:t xml:space="preserve"> учреждений </w:t>
      </w:r>
      <w:r w:rsidR="000153E5" w:rsidRPr="00EE1D48">
        <w:rPr>
          <w:rFonts w:ascii="Times New Roman" w:hAnsi="Times New Roman" w:cs="Times New Roman"/>
          <w:sz w:val="28"/>
          <w:szCs w:val="28"/>
        </w:rPr>
        <w:t>Моркинск</w:t>
      </w:r>
      <w:r w:rsidR="00B838FD" w:rsidRPr="00EE1D48">
        <w:rPr>
          <w:rFonts w:ascii="Times New Roman" w:hAnsi="Times New Roman" w:cs="Times New Roman"/>
          <w:sz w:val="28"/>
          <w:szCs w:val="28"/>
        </w:rPr>
        <w:t>ого</w:t>
      </w:r>
      <w:r w:rsidR="000153E5" w:rsidRPr="00EE1D48">
        <w:rPr>
          <w:rFonts w:ascii="Times New Roman" w:hAnsi="Times New Roman" w:cs="Times New Roman"/>
          <w:sz w:val="28"/>
          <w:szCs w:val="28"/>
        </w:rPr>
        <w:t xml:space="preserve"> муниципальн</w:t>
      </w:r>
      <w:r w:rsidR="00B838FD" w:rsidRPr="00EE1D48">
        <w:rPr>
          <w:rFonts w:ascii="Times New Roman" w:hAnsi="Times New Roman" w:cs="Times New Roman"/>
          <w:sz w:val="28"/>
          <w:szCs w:val="28"/>
        </w:rPr>
        <w:t>ого</w:t>
      </w:r>
      <w:r w:rsidR="000153E5" w:rsidRPr="00EE1D48">
        <w:rPr>
          <w:rFonts w:ascii="Times New Roman" w:hAnsi="Times New Roman" w:cs="Times New Roman"/>
          <w:sz w:val="28"/>
          <w:szCs w:val="28"/>
        </w:rPr>
        <w:t xml:space="preserve"> район</w:t>
      </w:r>
      <w:r w:rsidR="00B838FD" w:rsidRPr="00EE1D48">
        <w:rPr>
          <w:rFonts w:ascii="Times New Roman" w:hAnsi="Times New Roman" w:cs="Times New Roman"/>
          <w:sz w:val="28"/>
          <w:szCs w:val="28"/>
        </w:rPr>
        <w:t>а</w:t>
      </w:r>
      <w:r w:rsidR="00C30722" w:rsidRPr="00EE1D48">
        <w:rPr>
          <w:rFonts w:ascii="Times New Roman" w:hAnsi="Times New Roman" w:cs="Times New Roman"/>
          <w:sz w:val="28"/>
          <w:szCs w:val="28"/>
        </w:rPr>
        <w:t xml:space="preserve"> и расчете объема финансового обеспечения его выполнения начиная с </w:t>
      </w:r>
      <w:r w:rsidR="00C12DA7" w:rsidRPr="00EE1D48">
        <w:rPr>
          <w:rFonts w:ascii="Times New Roman" w:hAnsi="Times New Roman" w:cs="Times New Roman"/>
          <w:sz w:val="28"/>
          <w:szCs w:val="28"/>
        </w:rPr>
        <w:t>муниципального</w:t>
      </w:r>
      <w:r w:rsidR="00C30722" w:rsidRPr="00EE1D48">
        <w:rPr>
          <w:rFonts w:ascii="Times New Roman" w:hAnsi="Times New Roman" w:cs="Times New Roman"/>
          <w:sz w:val="28"/>
          <w:szCs w:val="28"/>
        </w:rPr>
        <w:t xml:space="preserve"> задания на оказание </w:t>
      </w:r>
      <w:r w:rsidR="00F94532" w:rsidRPr="00EE1D48">
        <w:rPr>
          <w:rFonts w:ascii="Times New Roman" w:hAnsi="Times New Roman" w:cs="Times New Roman"/>
          <w:sz w:val="28"/>
          <w:szCs w:val="28"/>
        </w:rPr>
        <w:t>муниципальных</w:t>
      </w:r>
      <w:r w:rsidR="00C30722" w:rsidRPr="00EE1D48">
        <w:rPr>
          <w:rFonts w:ascii="Times New Roman" w:hAnsi="Times New Roman" w:cs="Times New Roman"/>
          <w:sz w:val="28"/>
          <w:szCs w:val="28"/>
        </w:rPr>
        <w:t xml:space="preserve"> услуг (выполнение работ) на 202</w:t>
      </w:r>
      <w:r w:rsidR="00B838FD" w:rsidRPr="00EE1D48">
        <w:rPr>
          <w:rFonts w:ascii="Times New Roman" w:hAnsi="Times New Roman" w:cs="Times New Roman"/>
          <w:sz w:val="28"/>
          <w:szCs w:val="28"/>
        </w:rPr>
        <w:t>1</w:t>
      </w:r>
      <w:r w:rsidR="00C30722" w:rsidRPr="00EE1D48">
        <w:rPr>
          <w:rFonts w:ascii="Times New Roman" w:hAnsi="Times New Roman" w:cs="Times New Roman"/>
          <w:sz w:val="28"/>
          <w:szCs w:val="28"/>
        </w:rPr>
        <w:t xml:space="preserve"> год и на плановый период 202</w:t>
      </w:r>
      <w:r w:rsidR="00B838FD" w:rsidRPr="00EE1D48">
        <w:rPr>
          <w:rFonts w:ascii="Times New Roman" w:hAnsi="Times New Roman" w:cs="Times New Roman"/>
          <w:sz w:val="28"/>
          <w:szCs w:val="28"/>
        </w:rPr>
        <w:t>2</w:t>
      </w:r>
      <w:r w:rsidR="00C30722" w:rsidRPr="00EE1D48">
        <w:rPr>
          <w:rFonts w:ascii="Times New Roman" w:hAnsi="Times New Roman" w:cs="Times New Roman"/>
          <w:sz w:val="28"/>
          <w:szCs w:val="28"/>
        </w:rPr>
        <w:t xml:space="preserve"> и 202</w:t>
      </w:r>
      <w:r w:rsidR="00B838FD" w:rsidRPr="00EE1D48">
        <w:rPr>
          <w:rFonts w:ascii="Times New Roman" w:hAnsi="Times New Roman" w:cs="Times New Roman"/>
          <w:sz w:val="28"/>
          <w:szCs w:val="28"/>
        </w:rPr>
        <w:t>3</w:t>
      </w:r>
      <w:r w:rsidR="00C30722" w:rsidRPr="00EE1D48">
        <w:rPr>
          <w:rFonts w:ascii="Times New Roman" w:hAnsi="Times New Roman" w:cs="Times New Roman"/>
          <w:sz w:val="28"/>
          <w:szCs w:val="28"/>
        </w:rPr>
        <w:t xml:space="preserve"> годов, за исключением </w:t>
      </w:r>
      <w:bookmarkStart w:id="0" w:name="P86"/>
      <w:bookmarkEnd w:id="0"/>
      <w:r w:rsidR="00EE1D48" w:rsidRPr="00EE1D48">
        <w:rPr>
          <w:rFonts w:ascii="Times New Roman" w:hAnsi="Times New Roman" w:cs="Times New Roman"/>
          <w:sz w:val="28"/>
          <w:szCs w:val="28"/>
        </w:rPr>
        <w:t>п</w:t>
      </w:r>
      <w:r w:rsidR="00C80AEF" w:rsidRPr="00EE1D48">
        <w:rPr>
          <w:rFonts w:ascii="Times New Roman" w:eastAsiaTheme="minorHAnsi" w:hAnsi="Times New Roman" w:cs="Times New Roman"/>
          <w:sz w:val="28"/>
          <w:szCs w:val="28"/>
          <w:lang w:eastAsia="en-US"/>
        </w:rPr>
        <w:t>ункт</w:t>
      </w:r>
      <w:r w:rsidR="00EE1D48" w:rsidRPr="00EE1D48">
        <w:rPr>
          <w:rFonts w:ascii="Times New Roman" w:eastAsiaTheme="minorHAnsi" w:hAnsi="Times New Roman" w:cs="Times New Roman"/>
          <w:sz w:val="28"/>
          <w:szCs w:val="28"/>
          <w:lang w:eastAsia="en-US"/>
        </w:rPr>
        <w:t>а</w:t>
      </w:r>
      <w:r w:rsidR="00C80AEF" w:rsidRPr="00EE1D48">
        <w:rPr>
          <w:rFonts w:ascii="Times New Roman" w:eastAsiaTheme="minorHAnsi" w:hAnsi="Times New Roman" w:cs="Times New Roman"/>
          <w:sz w:val="28"/>
          <w:szCs w:val="28"/>
          <w:lang w:eastAsia="en-US"/>
        </w:rPr>
        <w:t xml:space="preserve"> 1.2</w:t>
      </w:r>
      <w:r w:rsidR="00EE1D48" w:rsidRPr="00EE1D48">
        <w:rPr>
          <w:rFonts w:ascii="Times New Roman" w:eastAsiaTheme="minorHAnsi" w:hAnsi="Times New Roman" w:cs="Times New Roman"/>
          <w:sz w:val="28"/>
          <w:szCs w:val="28"/>
          <w:lang w:eastAsia="en-US"/>
        </w:rPr>
        <w:t xml:space="preserve"> и</w:t>
      </w:r>
      <w:r w:rsidR="00AA3D52" w:rsidRPr="00EE1D48">
        <w:rPr>
          <w:rFonts w:ascii="Times New Roman" w:eastAsiaTheme="minorHAnsi" w:hAnsi="Times New Roman" w:cs="Times New Roman"/>
          <w:sz w:val="28"/>
          <w:szCs w:val="28"/>
          <w:lang w:eastAsia="en-US"/>
        </w:rPr>
        <w:t xml:space="preserve"> подпункт</w:t>
      </w:r>
      <w:r w:rsidR="00EE1D48" w:rsidRPr="00EE1D48">
        <w:rPr>
          <w:rFonts w:ascii="Times New Roman" w:eastAsiaTheme="minorHAnsi" w:hAnsi="Times New Roman" w:cs="Times New Roman"/>
          <w:sz w:val="28"/>
          <w:szCs w:val="28"/>
          <w:lang w:eastAsia="en-US"/>
        </w:rPr>
        <w:t>а</w:t>
      </w:r>
      <w:r w:rsidR="00AA3D52" w:rsidRPr="00EE1D48">
        <w:rPr>
          <w:rFonts w:ascii="Times New Roman" w:eastAsiaTheme="minorHAnsi" w:hAnsi="Times New Roman" w:cs="Times New Roman"/>
          <w:sz w:val="28"/>
          <w:szCs w:val="28"/>
          <w:lang w:eastAsia="en-US"/>
        </w:rPr>
        <w:t xml:space="preserve"> в) пункта 1.3</w:t>
      </w:r>
      <w:r w:rsidR="00EE1D48" w:rsidRPr="00EE1D48">
        <w:rPr>
          <w:rFonts w:ascii="Times New Roman" w:eastAsiaTheme="minorHAnsi" w:hAnsi="Times New Roman" w:cs="Times New Roman"/>
          <w:sz w:val="28"/>
          <w:szCs w:val="28"/>
          <w:lang w:eastAsia="en-US"/>
        </w:rPr>
        <w:t>, которые</w:t>
      </w:r>
      <w:r w:rsidR="00C80AEF" w:rsidRPr="00C80AEF">
        <w:rPr>
          <w:rFonts w:ascii="Times New Roman" w:eastAsiaTheme="minorHAnsi" w:hAnsi="Times New Roman" w:cs="Times New Roman"/>
          <w:sz w:val="28"/>
          <w:szCs w:val="28"/>
          <w:lang w:eastAsia="en-US"/>
        </w:rPr>
        <w:t xml:space="preserve"> </w:t>
      </w:r>
      <w:hyperlink r:id="rId8" w:history="1">
        <w:r w:rsidR="00C80AEF" w:rsidRPr="00C80AEF">
          <w:rPr>
            <w:rFonts w:ascii="Times New Roman" w:eastAsiaTheme="minorHAnsi" w:hAnsi="Times New Roman" w:cs="Times New Roman"/>
            <w:sz w:val="28"/>
            <w:szCs w:val="28"/>
            <w:lang w:eastAsia="en-US"/>
          </w:rPr>
          <w:t>применя</w:t>
        </w:r>
        <w:r w:rsidR="00AA3D52" w:rsidRPr="00EE1D48">
          <w:rPr>
            <w:rFonts w:ascii="Times New Roman" w:eastAsiaTheme="minorHAnsi" w:hAnsi="Times New Roman" w:cs="Times New Roman"/>
            <w:sz w:val="28"/>
            <w:szCs w:val="28"/>
            <w:lang w:eastAsia="en-US"/>
          </w:rPr>
          <w:t>ю</w:t>
        </w:r>
        <w:r w:rsidR="00C80AEF" w:rsidRPr="00C80AEF">
          <w:rPr>
            <w:rFonts w:ascii="Times New Roman" w:eastAsiaTheme="minorHAnsi" w:hAnsi="Times New Roman" w:cs="Times New Roman"/>
            <w:sz w:val="28"/>
            <w:szCs w:val="28"/>
            <w:lang w:eastAsia="en-US"/>
          </w:rPr>
          <w:t>тся</w:t>
        </w:r>
      </w:hyperlink>
      <w:r w:rsidR="00C80AEF" w:rsidRPr="00C80AEF">
        <w:rPr>
          <w:rFonts w:ascii="Times New Roman" w:eastAsiaTheme="minorHAnsi" w:hAnsi="Times New Roman" w:cs="Times New Roman"/>
          <w:sz w:val="28"/>
          <w:szCs w:val="28"/>
          <w:lang w:eastAsia="en-US"/>
        </w:rPr>
        <w:t xml:space="preserve"> с </w:t>
      </w:r>
      <w:r w:rsidR="00C80AEF" w:rsidRPr="00EE1D48">
        <w:rPr>
          <w:rFonts w:ascii="Times New Roman" w:hAnsi="Times New Roman" w:cs="Times New Roman"/>
          <w:sz w:val="28"/>
          <w:szCs w:val="28"/>
        </w:rPr>
        <w:t>муниципального</w:t>
      </w:r>
      <w:r w:rsidR="00C80AEF" w:rsidRPr="00C80AEF">
        <w:rPr>
          <w:rFonts w:ascii="Times New Roman" w:eastAsiaTheme="minorHAnsi" w:hAnsi="Times New Roman" w:cs="Times New Roman"/>
          <w:sz w:val="28"/>
          <w:szCs w:val="28"/>
          <w:lang w:eastAsia="en-US"/>
        </w:rPr>
        <w:t xml:space="preserve"> задания на оказание </w:t>
      </w:r>
      <w:r w:rsidR="00C80AEF" w:rsidRPr="00EE1D48">
        <w:rPr>
          <w:rFonts w:ascii="Times New Roman" w:hAnsi="Times New Roman" w:cs="Times New Roman"/>
          <w:sz w:val="28"/>
          <w:szCs w:val="28"/>
        </w:rPr>
        <w:t>муниципальных</w:t>
      </w:r>
      <w:r w:rsidR="00C80AEF" w:rsidRPr="00C80AEF">
        <w:rPr>
          <w:rFonts w:ascii="Times New Roman" w:eastAsiaTheme="minorHAnsi" w:hAnsi="Times New Roman" w:cs="Times New Roman"/>
          <w:sz w:val="28"/>
          <w:szCs w:val="28"/>
          <w:lang w:eastAsia="en-US"/>
        </w:rPr>
        <w:t xml:space="preserve"> услуг (выполнение работ) на 2022 год и на плановый период 2023 и 2024 годов.</w:t>
      </w:r>
    </w:p>
    <w:p w:rsidR="00DB6FA1" w:rsidRPr="00E04FDE" w:rsidRDefault="00DB6FA1" w:rsidP="00E04FDE">
      <w:pPr>
        <w:pStyle w:val="ConsPlusNormal"/>
        <w:ind w:firstLine="709"/>
        <w:jc w:val="both"/>
        <w:rPr>
          <w:rFonts w:ascii="Times New Roman" w:hAnsi="Times New Roman" w:cs="Times New Roman"/>
          <w:sz w:val="28"/>
          <w:szCs w:val="28"/>
        </w:rPr>
      </w:pPr>
    </w:p>
    <w:p w:rsidR="009B2678" w:rsidRDefault="009B2678" w:rsidP="009B2678">
      <w:pPr>
        <w:shd w:val="clear" w:color="auto" w:fill="FFFFFF"/>
        <w:jc w:val="both"/>
        <w:rPr>
          <w:color w:val="333333"/>
          <w:sz w:val="28"/>
          <w:szCs w:val="28"/>
        </w:rPr>
      </w:pPr>
      <w:r w:rsidRPr="008F18FE">
        <w:rPr>
          <w:color w:val="333333"/>
          <w:sz w:val="28"/>
          <w:szCs w:val="28"/>
        </w:rPr>
        <w:t> </w:t>
      </w:r>
    </w:p>
    <w:p w:rsidR="009B2678" w:rsidRDefault="009B2678" w:rsidP="009B2678">
      <w:pPr>
        <w:shd w:val="clear" w:color="auto" w:fill="FFFFFF"/>
        <w:jc w:val="both"/>
        <w:rPr>
          <w:color w:val="333333"/>
          <w:sz w:val="28"/>
          <w:szCs w:val="28"/>
        </w:rPr>
      </w:pPr>
    </w:p>
    <w:p w:rsidR="009B2678" w:rsidRPr="006D4F55" w:rsidRDefault="00881D48" w:rsidP="009B267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FD3BE3">
        <w:rPr>
          <w:rFonts w:ascii="Times New Roman" w:hAnsi="Times New Roman" w:cs="Times New Roman"/>
          <w:sz w:val="28"/>
          <w:szCs w:val="28"/>
        </w:rPr>
        <w:t xml:space="preserve"> </w:t>
      </w:r>
      <w:r w:rsidR="00F75981">
        <w:rPr>
          <w:rFonts w:ascii="Times New Roman" w:hAnsi="Times New Roman" w:cs="Times New Roman"/>
          <w:sz w:val="28"/>
          <w:szCs w:val="28"/>
        </w:rPr>
        <w:t xml:space="preserve"> Врио</w:t>
      </w:r>
      <w:r w:rsidR="00A36A39">
        <w:rPr>
          <w:rFonts w:ascii="Times New Roman" w:hAnsi="Times New Roman" w:cs="Times New Roman"/>
          <w:sz w:val="28"/>
          <w:szCs w:val="28"/>
        </w:rPr>
        <w:t xml:space="preserve"> </w:t>
      </w:r>
      <w:r w:rsidR="00F75981">
        <w:rPr>
          <w:rFonts w:ascii="Times New Roman" w:hAnsi="Times New Roman" w:cs="Times New Roman"/>
          <w:sz w:val="28"/>
          <w:szCs w:val="28"/>
        </w:rPr>
        <w:t>г</w:t>
      </w:r>
      <w:r w:rsidR="009B2678" w:rsidRPr="006D4F55">
        <w:rPr>
          <w:rFonts w:ascii="Times New Roman" w:hAnsi="Times New Roman" w:cs="Times New Roman"/>
          <w:sz w:val="28"/>
          <w:szCs w:val="28"/>
        </w:rPr>
        <w:t>лав</w:t>
      </w:r>
      <w:r w:rsidR="00B838FD">
        <w:rPr>
          <w:rFonts w:ascii="Times New Roman" w:hAnsi="Times New Roman" w:cs="Times New Roman"/>
          <w:sz w:val="28"/>
          <w:szCs w:val="28"/>
        </w:rPr>
        <w:t>ы</w:t>
      </w:r>
      <w:r w:rsidR="009B2678" w:rsidRPr="006D4F55">
        <w:rPr>
          <w:rFonts w:ascii="Times New Roman" w:hAnsi="Times New Roman" w:cs="Times New Roman"/>
          <w:sz w:val="28"/>
          <w:szCs w:val="28"/>
        </w:rPr>
        <w:t xml:space="preserve"> Администрации</w:t>
      </w:r>
    </w:p>
    <w:p w:rsidR="009B2678" w:rsidRPr="006D4F55" w:rsidRDefault="009B2678" w:rsidP="009B2678">
      <w:pPr>
        <w:pStyle w:val="ConsPlusNonformat"/>
        <w:widowControl/>
        <w:rPr>
          <w:rFonts w:ascii="Times New Roman" w:hAnsi="Times New Roman" w:cs="Times New Roman"/>
          <w:sz w:val="28"/>
          <w:szCs w:val="28"/>
        </w:rPr>
      </w:pPr>
      <w:r w:rsidRPr="006D4F55">
        <w:rPr>
          <w:rFonts w:ascii="Times New Roman" w:hAnsi="Times New Roman" w:cs="Times New Roman"/>
          <w:sz w:val="28"/>
          <w:szCs w:val="28"/>
        </w:rPr>
        <w:t xml:space="preserve">Моркинского муниципального района                                          </w:t>
      </w:r>
      <w:r w:rsidR="00C05EE4">
        <w:rPr>
          <w:rFonts w:ascii="Times New Roman" w:hAnsi="Times New Roman" w:cs="Times New Roman"/>
          <w:sz w:val="28"/>
          <w:szCs w:val="28"/>
        </w:rPr>
        <w:t xml:space="preserve">    А. Голубков</w:t>
      </w:r>
    </w:p>
    <w:p w:rsidR="00D907A8" w:rsidRDefault="00D907A8">
      <w:pPr>
        <w:pStyle w:val="ConsPlusNormal"/>
        <w:jc w:val="both"/>
      </w:pPr>
    </w:p>
    <w:p w:rsidR="00D907A8" w:rsidRDefault="00D907A8">
      <w:pPr>
        <w:pStyle w:val="ConsPlusNormal"/>
        <w:jc w:val="both"/>
      </w:pPr>
    </w:p>
    <w:p w:rsidR="001C5227" w:rsidRDefault="001C5227">
      <w:pPr>
        <w:pStyle w:val="ConsPlusNormal"/>
        <w:jc w:val="both"/>
        <w:sectPr w:rsidR="001C5227" w:rsidSect="00D907A8">
          <w:headerReference w:type="default" r:id="rId9"/>
          <w:pgSz w:w="11905" w:h="16838"/>
          <w:pgMar w:top="1134" w:right="850" w:bottom="1134" w:left="1701" w:header="426" w:footer="0" w:gutter="0"/>
          <w:cols w:space="720"/>
          <w:titlePg/>
          <w:docGrid w:linePitch="272"/>
        </w:sectPr>
      </w:pPr>
    </w:p>
    <w:p w:rsidR="001C5227" w:rsidRPr="00C667E0" w:rsidRDefault="001C5227" w:rsidP="001C5227">
      <w:pPr>
        <w:pStyle w:val="ConsPlusNormal"/>
        <w:jc w:val="right"/>
        <w:outlineLvl w:val="0"/>
        <w:rPr>
          <w:rFonts w:ascii="Times New Roman" w:hAnsi="Times New Roman" w:cs="Times New Roman"/>
          <w:sz w:val="28"/>
          <w:szCs w:val="28"/>
        </w:rPr>
      </w:pPr>
      <w:r w:rsidRPr="00C667E0">
        <w:rPr>
          <w:rFonts w:ascii="Times New Roman" w:hAnsi="Times New Roman" w:cs="Times New Roman"/>
          <w:sz w:val="28"/>
          <w:szCs w:val="28"/>
        </w:rPr>
        <w:lastRenderedPageBreak/>
        <w:t>Утвержден</w:t>
      </w:r>
    </w:p>
    <w:p w:rsidR="001C5227" w:rsidRPr="00C667E0" w:rsidRDefault="001C5227" w:rsidP="001C5227">
      <w:pPr>
        <w:ind w:left="4962"/>
        <w:jc w:val="right"/>
        <w:rPr>
          <w:sz w:val="28"/>
          <w:szCs w:val="28"/>
        </w:rPr>
      </w:pPr>
      <w:r w:rsidRPr="00C667E0">
        <w:rPr>
          <w:sz w:val="28"/>
          <w:szCs w:val="28"/>
        </w:rPr>
        <w:t>постановлени</w:t>
      </w:r>
      <w:r>
        <w:rPr>
          <w:sz w:val="28"/>
          <w:szCs w:val="28"/>
        </w:rPr>
        <w:t>ем</w:t>
      </w:r>
      <w:r w:rsidRPr="00C667E0">
        <w:rPr>
          <w:sz w:val="28"/>
          <w:szCs w:val="28"/>
        </w:rPr>
        <w:t xml:space="preserve"> Администрации</w:t>
      </w:r>
    </w:p>
    <w:p w:rsidR="001C5227" w:rsidRPr="00C667E0" w:rsidRDefault="001C5227" w:rsidP="001C5227">
      <w:pPr>
        <w:pStyle w:val="ConsPlusNormal"/>
        <w:jc w:val="right"/>
        <w:rPr>
          <w:rFonts w:ascii="Times New Roman" w:hAnsi="Times New Roman" w:cs="Times New Roman"/>
          <w:sz w:val="28"/>
          <w:szCs w:val="28"/>
        </w:rPr>
      </w:pPr>
      <w:r w:rsidRPr="00C667E0">
        <w:rPr>
          <w:rFonts w:ascii="Times New Roman" w:hAnsi="Times New Roman" w:cs="Times New Roman"/>
          <w:sz w:val="28"/>
          <w:szCs w:val="28"/>
        </w:rPr>
        <w:t>Моркинского муниципального района</w:t>
      </w:r>
    </w:p>
    <w:p w:rsidR="001C5227" w:rsidRDefault="001C5227" w:rsidP="001C5227">
      <w:pPr>
        <w:pStyle w:val="ConsPlusNormal"/>
        <w:jc w:val="right"/>
        <w:rPr>
          <w:rFonts w:ascii="Times New Roman" w:hAnsi="Times New Roman" w:cs="Times New Roman"/>
          <w:sz w:val="28"/>
          <w:szCs w:val="28"/>
        </w:rPr>
      </w:pPr>
      <w:r w:rsidRPr="00C667E0">
        <w:rPr>
          <w:rFonts w:ascii="Times New Roman" w:hAnsi="Times New Roman" w:cs="Times New Roman"/>
          <w:sz w:val="28"/>
          <w:szCs w:val="28"/>
        </w:rPr>
        <w:t xml:space="preserve">от </w:t>
      </w:r>
      <w:r>
        <w:rPr>
          <w:rFonts w:ascii="Times New Roman" w:hAnsi="Times New Roman" w:cs="Times New Roman"/>
          <w:sz w:val="28"/>
          <w:szCs w:val="28"/>
        </w:rPr>
        <w:t>12</w:t>
      </w:r>
      <w:r w:rsidRPr="00C667E0">
        <w:rPr>
          <w:rFonts w:ascii="Times New Roman" w:hAnsi="Times New Roman" w:cs="Times New Roman"/>
          <w:sz w:val="28"/>
          <w:szCs w:val="28"/>
        </w:rPr>
        <w:t xml:space="preserve"> </w:t>
      </w:r>
      <w:r>
        <w:rPr>
          <w:rFonts w:ascii="Times New Roman" w:hAnsi="Times New Roman" w:cs="Times New Roman"/>
          <w:sz w:val="28"/>
          <w:szCs w:val="28"/>
        </w:rPr>
        <w:t>июля</w:t>
      </w:r>
      <w:r w:rsidRPr="00C667E0">
        <w:rPr>
          <w:rFonts w:ascii="Times New Roman" w:hAnsi="Times New Roman" w:cs="Times New Roman"/>
          <w:sz w:val="28"/>
          <w:szCs w:val="28"/>
        </w:rPr>
        <w:t xml:space="preserve"> 2018 г. </w:t>
      </w:r>
      <w:r w:rsidRPr="00361856">
        <w:rPr>
          <w:rFonts w:ascii="Times New Roman" w:hAnsi="Times New Roman" w:cs="Times New Roman"/>
          <w:sz w:val="28"/>
          <w:szCs w:val="28"/>
        </w:rPr>
        <w:t>№</w:t>
      </w:r>
      <w:r>
        <w:rPr>
          <w:rFonts w:ascii="Times New Roman" w:hAnsi="Times New Roman" w:cs="Times New Roman"/>
          <w:sz w:val="28"/>
          <w:szCs w:val="28"/>
        </w:rPr>
        <w:t xml:space="preserve"> 350</w:t>
      </w:r>
    </w:p>
    <w:p w:rsidR="001C5227" w:rsidRDefault="001C5227" w:rsidP="001C5227">
      <w:pPr>
        <w:pStyle w:val="ConsPlusNormal"/>
        <w:jc w:val="righ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1C5227" w:rsidRPr="00361856" w:rsidRDefault="001C5227" w:rsidP="001C5227">
      <w:pPr>
        <w:pStyle w:val="ConsPlusNormal"/>
        <w:jc w:val="right"/>
        <w:rPr>
          <w:rFonts w:ascii="Times New Roman" w:hAnsi="Times New Roman" w:cs="Times New Roman"/>
          <w:sz w:val="28"/>
          <w:szCs w:val="28"/>
        </w:rPr>
      </w:pPr>
      <w:r>
        <w:rPr>
          <w:rFonts w:ascii="Times New Roman" w:hAnsi="Times New Roman" w:cs="Times New Roman"/>
          <w:sz w:val="28"/>
          <w:szCs w:val="28"/>
        </w:rPr>
        <w:t>от 24 ноября 2020 г. № 5</w:t>
      </w:r>
      <w:r w:rsidR="00E227AE">
        <w:rPr>
          <w:rFonts w:ascii="Times New Roman" w:hAnsi="Times New Roman" w:cs="Times New Roman"/>
          <w:sz w:val="28"/>
          <w:szCs w:val="28"/>
        </w:rPr>
        <w:t>1</w:t>
      </w:r>
      <w:r>
        <w:rPr>
          <w:rFonts w:ascii="Times New Roman" w:hAnsi="Times New Roman" w:cs="Times New Roman"/>
          <w:sz w:val="28"/>
          <w:szCs w:val="28"/>
        </w:rPr>
        <w:t>0)</w:t>
      </w:r>
    </w:p>
    <w:p w:rsidR="001C5227" w:rsidRDefault="001C5227" w:rsidP="001C5227">
      <w:pPr>
        <w:shd w:val="clear" w:color="auto" w:fill="FFFFFF"/>
        <w:ind w:left="74"/>
        <w:jc w:val="center"/>
        <w:rPr>
          <w:b/>
          <w:bCs/>
          <w:sz w:val="28"/>
          <w:szCs w:val="28"/>
        </w:rPr>
      </w:pPr>
    </w:p>
    <w:p w:rsidR="001C5227" w:rsidRDefault="001C5227" w:rsidP="001C5227">
      <w:pPr>
        <w:shd w:val="clear" w:color="auto" w:fill="FFFFFF"/>
        <w:ind w:left="74"/>
        <w:jc w:val="center"/>
        <w:rPr>
          <w:bCs/>
          <w:sz w:val="28"/>
          <w:szCs w:val="28"/>
        </w:rPr>
      </w:pPr>
    </w:p>
    <w:p w:rsidR="001C5227" w:rsidRDefault="001C5227" w:rsidP="001C5227">
      <w:pPr>
        <w:shd w:val="clear" w:color="auto" w:fill="FFFFFF"/>
        <w:ind w:left="74"/>
        <w:jc w:val="center"/>
        <w:rPr>
          <w:bCs/>
          <w:sz w:val="28"/>
          <w:szCs w:val="28"/>
        </w:rPr>
      </w:pPr>
    </w:p>
    <w:p w:rsidR="001C5227" w:rsidRPr="000A5B0A" w:rsidRDefault="001C5227" w:rsidP="001C5227">
      <w:pPr>
        <w:shd w:val="clear" w:color="auto" w:fill="FFFFFF"/>
        <w:ind w:left="74"/>
        <w:jc w:val="center"/>
        <w:rPr>
          <w:sz w:val="28"/>
          <w:szCs w:val="28"/>
        </w:rPr>
      </w:pPr>
      <w:r w:rsidRPr="000A5B0A">
        <w:rPr>
          <w:bCs/>
          <w:sz w:val="28"/>
          <w:szCs w:val="28"/>
        </w:rPr>
        <w:t>ПЕРЕЧЕНЬ</w:t>
      </w:r>
    </w:p>
    <w:p w:rsidR="001C5227" w:rsidRDefault="001C5227" w:rsidP="001C5227">
      <w:pPr>
        <w:shd w:val="clear" w:color="auto" w:fill="FFFFFF"/>
        <w:ind w:left="85"/>
        <w:jc w:val="center"/>
        <w:rPr>
          <w:bCs/>
          <w:spacing w:val="-10"/>
          <w:sz w:val="28"/>
          <w:szCs w:val="28"/>
        </w:rPr>
      </w:pPr>
      <w:r w:rsidRPr="000A5B0A">
        <w:rPr>
          <w:bCs/>
          <w:spacing w:val="-10"/>
          <w:sz w:val="28"/>
          <w:szCs w:val="28"/>
        </w:rPr>
        <w:t xml:space="preserve">органов местного самоуправления </w:t>
      </w:r>
      <w:r>
        <w:rPr>
          <w:bCs/>
          <w:spacing w:val="-10"/>
          <w:sz w:val="28"/>
          <w:szCs w:val="28"/>
        </w:rPr>
        <w:t>Моркинского муниципального района</w:t>
      </w:r>
      <w:r w:rsidRPr="000A5B0A">
        <w:rPr>
          <w:bCs/>
          <w:spacing w:val="-10"/>
          <w:sz w:val="28"/>
          <w:szCs w:val="28"/>
        </w:rPr>
        <w:t>,</w:t>
      </w:r>
      <w:r>
        <w:rPr>
          <w:bCs/>
          <w:spacing w:val="-10"/>
          <w:sz w:val="28"/>
          <w:szCs w:val="28"/>
        </w:rPr>
        <w:t xml:space="preserve"> </w:t>
      </w:r>
      <w:r w:rsidRPr="000A5B0A">
        <w:rPr>
          <w:bCs/>
          <w:spacing w:val="-13"/>
          <w:sz w:val="28"/>
          <w:szCs w:val="28"/>
        </w:rPr>
        <w:t>осуществляющих функции и полномочия учредителей в отношении</w:t>
      </w:r>
      <w:r>
        <w:rPr>
          <w:bCs/>
          <w:spacing w:val="-13"/>
          <w:sz w:val="28"/>
          <w:szCs w:val="28"/>
        </w:rPr>
        <w:t xml:space="preserve"> </w:t>
      </w:r>
      <w:r w:rsidRPr="000A5B0A">
        <w:rPr>
          <w:bCs/>
          <w:spacing w:val="-11"/>
          <w:sz w:val="28"/>
          <w:szCs w:val="28"/>
        </w:rPr>
        <w:t>муниципальных бюджетных и автономных учреждений</w:t>
      </w:r>
      <w:r>
        <w:rPr>
          <w:bCs/>
          <w:spacing w:val="-11"/>
          <w:sz w:val="28"/>
          <w:szCs w:val="28"/>
        </w:rPr>
        <w:t xml:space="preserve"> Моркинского муниципального района</w:t>
      </w:r>
      <w:r w:rsidR="00E227AE">
        <w:rPr>
          <w:bCs/>
          <w:spacing w:val="-10"/>
          <w:sz w:val="28"/>
          <w:szCs w:val="28"/>
        </w:rPr>
        <w:br/>
      </w:r>
      <w:r w:rsidRPr="000A5B0A">
        <w:rPr>
          <w:bCs/>
          <w:spacing w:val="-11"/>
          <w:sz w:val="28"/>
          <w:szCs w:val="28"/>
        </w:rPr>
        <w:t>и главных распорядителей средств</w:t>
      </w:r>
      <w:r>
        <w:rPr>
          <w:bCs/>
          <w:spacing w:val="-11"/>
          <w:sz w:val="28"/>
          <w:szCs w:val="28"/>
        </w:rPr>
        <w:t xml:space="preserve"> </w:t>
      </w:r>
      <w:r w:rsidRPr="000A5B0A">
        <w:rPr>
          <w:bCs/>
          <w:spacing w:val="-11"/>
          <w:sz w:val="28"/>
          <w:szCs w:val="28"/>
        </w:rPr>
        <w:t xml:space="preserve">бюджета </w:t>
      </w:r>
      <w:r>
        <w:rPr>
          <w:bCs/>
          <w:spacing w:val="-11"/>
          <w:sz w:val="28"/>
          <w:szCs w:val="28"/>
        </w:rPr>
        <w:t>Моркинского муниципального района</w:t>
      </w:r>
      <w:r w:rsidRPr="000A5B0A">
        <w:rPr>
          <w:bCs/>
          <w:spacing w:val="-11"/>
          <w:sz w:val="28"/>
          <w:szCs w:val="28"/>
        </w:rPr>
        <w:t>, в ведении</w:t>
      </w:r>
      <w:r w:rsidRPr="000A5B0A">
        <w:rPr>
          <w:sz w:val="28"/>
          <w:szCs w:val="28"/>
        </w:rPr>
        <w:t xml:space="preserve"> </w:t>
      </w:r>
      <w:r w:rsidRPr="000A5B0A">
        <w:rPr>
          <w:bCs/>
          <w:spacing w:val="-11"/>
          <w:sz w:val="28"/>
          <w:szCs w:val="28"/>
        </w:rPr>
        <w:t xml:space="preserve">которых находятся казенные учреждения </w:t>
      </w:r>
      <w:r>
        <w:rPr>
          <w:bCs/>
          <w:spacing w:val="-10"/>
          <w:sz w:val="28"/>
          <w:szCs w:val="28"/>
        </w:rPr>
        <w:t>Моркинского муниципального района</w:t>
      </w:r>
      <w:r w:rsidRPr="000A5B0A">
        <w:rPr>
          <w:bCs/>
          <w:spacing w:val="-11"/>
          <w:sz w:val="28"/>
          <w:szCs w:val="28"/>
        </w:rPr>
        <w:t>,</w:t>
      </w:r>
      <w:r w:rsidRPr="000A5B0A">
        <w:rPr>
          <w:sz w:val="28"/>
          <w:szCs w:val="28"/>
        </w:rPr>
        <w:t xml:space="preserve"> </w:t>
      </w:r>
      <w:r w:rsidRPr="000A5B0A">
        <w:rPr>
          <w:bCs/>
          <w:spacing w:val="-11"/>
          <w:sz w:val="28"/>
          <w:szCs w:val="28"/>
        </w:rPr>
        <w:t>уполномоченных на утверждение нормативных затрат на оказание</w:t>
      </w:r>
      <w:r w:rsidRPr="000A5B0A">
        <w:rPr>
          <w:sz w:val="28"/>
          <w:szCs w:val="28"/>
        </w:rPr>
        <w:t xml:space="preserve"> </w:t>
      </w:r>
      <w:r w:rsidRPr="000A5B0A">
        <w:rPr>
          <w:bCs/>
          <w:spacing w:val="-10"/>
          <w:sz w:val="28"/>
          <w:szCs w:val="28"/>
        </w:rPr>
        <w:t>муниципальных услуг (работ)</w:t>
      </w:r>
    </w:p>
    <w:p w:rsidR="001C5227" w:rsidRDefault="001C5227" w:rsidP="001C5227">
      <w:pPr>
        <w:shd w:val="clear" w:color="auto" w:fill="FFFFFF"/>
        <w:ind w:left="64"/>
        <w:jc w:val="center"/>
        <w:rPr>
          <w:bCs/>
          <w:spacing w:val="-10"/>
          <w:sz w:val="28"/>
          <w:szCs w:val="28"/>
        </w:rPr>
      </w:pPr>
    </w:p>
    <w:p w:rsidR="001C5227" w:rsidRPr="000A5B0A" w:rsidRDefault="001C5227" w:rsidP="001C5227">
      <w:pPr>
        <w:shd w:val="clear" w:color="auto" w:fill="FFFFFF"/>
        <w:ind w:left="64"/>
        <w:jc w:val="center"/>
        <w:rPr>
          <w:bCs/>
          <w:spacing w:val="-10"/>
          <w:sz w:val="28"/>
          <w:szCs w:val="28"/>
        </w:rPr>
      </w:pPr>
    </w:p>
    <w:p w:rsidR="001C5227" w:rsidRPr="009633E2" w:rsidRDefault="001C5227" w:rsidP="001C5227">
      <w:pPr>
        <w:shd w:val="clear" w:color="auto" w:fill="FFFFFF"/>
        <w:ind w:left="64"/>
        <w:jc w:val="center"/>
        <w:rPr>
          <w:sz w:val="28"/>
          <w:szCs w:val="28"/>
        </w:rPr>
      </w:pPr>
    </w:p>
    <w:p w:rsidR="001C5227" w:rsidRPr="003A57E2" w:rsidRDefault="001C5227" w:rsidP="001C5227">
      <w:pPr>
        <w:numPr>
          <w:ilvl w:val="0"/>
          <w:numId w:val="1"/>
        </w:numPr>
        <w:shd w:val="clear" w:color="auto" w:fill="FFFFFF"/>
        <w:jc w:val="both"/>
        <w:rPr>
          <w:sz w:val="28"/>
          <w:szCs w:val="28"/>
        </w:rPr>
      </w:pPr>
      <w:r w:rsidRPr="00975F6E">
        <w:rPr>
          <w:spacing w:val="-10"/>
          <w:sz w:val="28"/>
          <w:szCs w:val="28"/>
        </w:rPr>
        <w:t>Отдел образования Администрации Моркинского муниципального района Республики Марий Эл</w:t>
      </w:r>
      <w:r>
        <w:rPr>
          <w:spacing w:val="-10"/>
          <w:sz w:val="28"/>
          <w:szCs w:val="28"/>
        </w:rPr>
        <w:t>;</w:t>
      </w:r>
    </w:p>
    <w:p w:rsidR="001C5227" w:rsidRPr="000A5B0A" w:rsidRDefault="001C5227" w:rsidP="006D2290">
      <w:pPr>
        <w:widowControl w:val="0"/>
        <w:numPr>
          <w:ilvl w:val="0"/>
          <w:numId w:val="1"/>
        </w:numPr>
        <w:shd w:val="clear" w:color="auto" w:fill="FFFFFF"/>
        <w:autoSpaceDE w:val="0"/>
        <w:autoSpaceDN w:val="0"/>
        <w:jc w:val="both"/>
        <w:rPr>
          <w:sz w:val="28"/>
          <w:szCs w:val="28"/>
        </w:rPr>
      </w:pPr>
      <w:r w:rsidRPr="006D2290">
        <w:rPr>
          <w:spacing w:val="-10"/>
          <w:sz w:val="28"/>
          <w:szCs w:val="28"/>
        </w:rPr>
        <w:t>Отдел культуры, спорта и туризма Администрации Моркинского муниципального района.</w:t>
      </w:r>
    </w:p>
    <w:sectPr w:rsidR="001C5227" w:rsidRPr="000A5B0A" w:rsidSect="007817EF">
      <w:pgSz w:w="11905" w:h="16838"/>
      <w:pgMar w:top="1134" w:right="850" w:bottom="1134" w:left="1701" w:header="426" w:footer="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92" w:rsidRDefault="00711992" w:rsidP="00CB31D9">
      <w:r>
        <w:separator/>
      </w:r>
    </w:p>
  </w:endnote>
  <w:endnote w:type="continuationSeparator" w:id="1">
    <w:p w:rsidR="00711992" w:rsidRDefault="00711992" w:rsidP="00CB3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92" w:rsidRDefault="00711992" w:rsidP="00CB31D9">
      <w:r>
        <w:separator/>
      </w:r>
    </w:p>
  </w:footnote>
  <w:footnote w:type="continuationSeparator" w:id="1">
    <w:p w:rsidR="00711992" w:rsidRDefault="00711992" w:rsidP="00CB3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33" w:rsidRDefault="00B36E33">
    <w:pPr>
      <w:pStyle w:val="a9"/>
      <w:jc w:val="right"/>
    </w:pPr>
  </w:p>
  <w:p w:rsidR="00B36E33" w:rsidRDefault="00B36E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52AE3"/>
    <w:multiLevelType w:val="multilevel"/>
    <w:tmpl w:val="BA9EF4A8"/>
    <w:lvl w:ilvl="0">
      <w:start w:val="1"/>
      <w:numFmt w:val="decimal"/>
      <w:lvlText w:val="%1."/>
      <w:lvlJc w:val="left"/>
      <w:pPr>
        <w:ind w:left="1065"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
    <w:nsid w:val="39D67D3E"/>
    <w:multiLevelType w:val="hybridMultilevel"/>
    <w:tmpl w:val="D09EF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0D28BE"/>
    <w:rsid w:val="00006510"/>
    <w:rsid w:val="000153E5"/>
    <w:rsid w:val="000200E6"/>
    <w:rsid w:val="00046603"/>
    <w:rsid w:val="00063352"/>
    <w:rsid w:val="000644E4"/>
    <w:rsid w:val="00081290"/>
    <w:rsid w:val="000D28BE"/>
    <w:rsid w:val="000E2AF0"/>
    <w:rsid w:val="000F2168"/>
    <w:rsid w:val="000F719F"/>
    <w:rsid w:val="0010773B"/>
    <w:rsid w:val="00107CB2"/>
    <w:rsid w:val="00110B35"/>
    <w:rsid w:val="00115FFF"/>
    <w:rsid w:val="001408FE"/>
    <w:rsid w:val="00141891"/>
    <w:rsid w:val="00151D35"/>
    <w:rsid w:val="001551F0"/>
    <w:rsid w:val="0018116B"/>
    <w:rsid w:val="0018737F"/>
    <w:rsid w:val="00194424"/>
    <w:rsid w:val="001A4775"/>
    <w:rsid w:val="001A490E"/>
    <w:rsid w:val="001C5227"/>
    <w:rsid w:val="001D0B30"/>
    <w:rsid w:val="001D312E"/>
    <w:rsid w:val="001E557C"/>
    <w:rsid w:val="00201220"/>
    <w:rsid w:val="002169F6"/>
    <w:rsid w:val="00230DA9"/>
    <w:rsid w:val="002351FF"/>
    <w:rsid w:val="00235A66"/>
    <w:rsid w:val="00280E1A"/>
    <w:rsid w:val="00283D80"/>
    <w:rsid w:val="002A2219"/>
    <w:rsid w:val="002B2CA5"/>
    <w:rsid w:val="002C2354"/>
    <w:rsid w:val="002C7F32"/>
    <w:rsid w:val="002E3AFB"/>
    <w:rsid w:val="00302128"/>
    <w:rsid w:val="003048B2"/>
    <w:rsid w:val="00305378"/>
    <w:rsid w:val="00334BAD"/>
    <w:rsid w:val="003355C6"/>
    <w:rsid w:val="00343A2B"/>
    <w:rsid w:val="00361856"/>
    <w:rsid w:val="0037030E"/>
    <w:rsid w:val="00372DB7"/>
    <w:rsid w:val="00375D1A"/>
    <w:rsid w:val="00386E84"/>
    <w:rsid w:val="00392999"/>
    <w:rsid w:val="00395735"/>
    <w:rsid w:val="00395F06"/>
    <w:rsid w:val="003B48FA"/>
    <w:rsid w:val="003B7758"/>
    <w:rsid w:val="003C611B"/>
    <w:rsid w:val="003D7653"/>
    <w:rsid w:val="003E00B2"/>
    <w:rsid w:val="003E16A6"/>
    <w:rsid w:val="003E1C28"/>
    <w:rsid w:val="004220C7"/>
    <w:rsid w:val="00430DB0"/>
    <w:rsid w:val="00446424"/>
    <w:rsid w:val="00454685"/>
    <w:rsid w:val="00460780"/>
    <w:rsid w:val="00474DB3"/>
    <w:rsid w:val="0048500A"/>
    <w:rsid w:val="004858C8"/>
    <w:rsid w:val="00491BC5"/>
    <w:rsid w:val="00496F38"/>
    <w:rsid w:val="004A0B0E"/>
    <w:rsid w:val="004A5011"/>
    <w:rsid w:val="004B1C9F"/>
    <w:rsid w:val="004B3912"/>
    <w:rsid w:val="004B46F1"/>
    <w:rsid w:val="004C085E"/>
    <w:rsid w:val="004C3E70"/>
    <w:rsid w:val="004D40C2"/>
    <w:rsid w:val="004D4B38"/>
    <w:rsid w:val="004D6DDD"/>
    <w:rsid w:val="004E7DC1"/>
    <w:rsid w:val="0050004B"/>
    <w:rsid w:val="0050186D"/>
    <w:rsid w:val="00531E1A"/>
    <w:rsid w:val="00566EDA"/>
    <w:rsid w:val="005705D6"/>
    <w:rsid w:val="00585B2C"/>
    <w:rsid w:val="005938D9"/>
    <w:rsid w:val="005A010D"/>
    <w:rsid w:val="005B3502"/>
    <w:rsid w:val="005C4228"/>
    <w:rsid w:val="005C649E"/>
    <w:rsid w:val="005C7201"/>
    <w:rsid w:val="005F4125"/>
    <w:rsid w:val="006015BB"/>
    <w:rsid w:val="006057FD"/>
    <w:rsid w:val="00622EED"/>
    <w:rsid w:val="00625092"/>
    <w:rsid w:val="006346AD"/>
    <w:rsid w:val="00644A0F"/>
    <w:rsid w:val="0064558F"/>
    <w:rsid w:val="00660B91"/>
    <w:rsid w:val="00663270"/>
    <w:rsid w:val="00663608"/>
    <w:rsid w:val="00694A81"/>
    <w:rsid w:val="006B2B70"/>
    <w:rsid w:val="006B4E65"/>
    <w:rsid w:val="006C0F1A"/>
    <w:rsid w:val="006C41CF"/>
    <w:rsid w:val="006D2290"/>
    <w:rsid w:val="006F7089"/>
    <w:rsid w:val="0070286D"/>
    <w:rsid w:val="00703F7D"/>
    <w:rsid w:val="007047FE"/>
    <w:rsid w:val="00711992"/>
    <w:rsid w:val="007277CD"/>
    <w:rsid w:val="0073149D"/>
    <w:rsid w:val="0074384E"/>
    <w:rsid w:val="007629A8"/>
    <w:rsid w:val="007817EF"/>
    <w:rsid w:val="00797835"/>
    <w:rsid w:val="007A0F74"/>
    <w:rsid w:val="007B17FF"/>
    <w:rsid w:val="007B513A"/>
    <w:rsid w:val="007C41C1"/>
    <w:rsid w:val="007F0B2C"/>
    <w:rsid w:val="008468AE"/>
    <w:rsid w:val="00867922"/>
    <w:rsid w:val="00881D48"/>
    <w:rsid w:val="00893A22"/>
    <w:rsid w:val="0089561E"/>
    <w:rsid w:val="008A06A9"/>
    <w:rsid w:val="008C28BC"/>
    <w:rsid w:val="008C52A3"/>
    <w:rsid w:val="008C7640"/>
    <w:rsid w:val="008F681B"/>
    <w:rsid w:val="009104FE"/>
    <w:rsid w:val="009244DE"/>
    <w:rsid w:val="009356E9"/>
    <w:rsid w:val="00937174"/>
    <w:rsid w:val="00941B17"/>
    <w:rsid w:val="00946457"/>
    <w:rsid w:val="00947DA1"/>
    <w:rsid w:val="00950CDA"/>
    <w:rsid w:val="00974381"/>
    <w:rsid w:val="009770B1"/>
    <w:rsid w:val="0099522D"/>
    <w:rsid w:val="009A0003"/>
    <w:rsid w:val="009A1862"/>
    <w:rsid w:val="009A2701"/>
    <w:rsid w:val="009A6C22"/>
    <w:rsid w:val="009B2678"/>
    <w:rsid w:val="00A04DB9"/>
    <w:rsid w:val="00A1158A"/>
    <w:rsid w:val="00A36A39"/>
    <w:rsid w:val="00A403DB"/>
    <w:rsid w:val="00A411B4"/>
    <w:rsid w:val="00A67CB6"/>
    <w:rsid w:val="00A8071C"/>
    <w:rsid w:val="00A82DBB"/>
    <w:rsid w:val="00AA1F48"/>
    <w:rsid w:val="00AA3D52"/>
    <w:rsid w:val="00AC03A5"/>
    <w:rsid w:val="00AE2D0A"/>
    <w:rsid w:val="00AF2BD9"/>
    <w:rsid w:val="00AF3A17"/>
    <w:rsid w:val="00AF5C67"/>
    <w:rsid w:val="00AF6EA8"/>
    <w:rsid w:val="00B032D3"/>
    <w:rsid w:val="00B15680"/>
    <w:rsid w:val="00B36E33"/>
    <w:rsid w:val="00B43541"/>
    <w:rsid w:val="00B44004"/>
    <w:rsid w:val="00B44189"/>
    <w:rsid w:val="00B46D3A"/>
    <w:rsid w:val="00B51724"/>
    <w:rsid w:val="00B537E0"/>
    <w:rsid w:val="00B54664"/>
    <w:rsid w:val="00B5494C"/>
    <w:rsid w:val="00B62D5C"/>
    <w:rsid w:val="00B76935"/>
    <w:rsid w:val="00B8167B"/>
    <w:rsid w:val="00B8231E"/>
    <w:rsid w:val="00B838FD"/>
    <w:rsid w:val="00BA3361"/>
    <w:rsid w:val="00BA5D74"/>
    <w:rsid w:val="00BB2119"/>
    <w:rsid w:val="00BC1934"/>
    <w:rsid w:val="00BD3237"/>
    <w:rsid w:val="00BE11C5"/>
    <w:rsid w:val="00BE1448"/>
    <w:rsid w:val="00BE4D7C"/>
    <w:rsid w:val="00C05EE4"/>
    <w:rsid w:val="00C07C68"/>
    <w:rsid w:val="00C12DA7"/>
    <w:rsid w:val="00C30722"/>
    <w:rsid w:val="00C36A61"/>
    <w:rsid w:val="00C42F7C"/>
    <w:rsid w:val="00C45072"/>
    <w:rsid w:val="00C5401A"/>
    <w:rsid w:val="00C57BCF"/>
    <w:rsid w:val="00C633DD"/>
    <w:rsid w:val="00C667E0"/>
    <w:rsid w:val="00C80AEF"/>
    <w:rsid w:val="00C86878"/>
    <w:rsid w:val="00CA1D1D"/>
    <w:rsid w:val="00CB31D9"/>
    <w:rsid w:val="00CC345E"/>
    <w:rsid w:val="00CC567E"/>
    <w:rsid w:val="00CC6619"/>
    <w:rsid w:val="00CD2C5D"/>
    <w:rsid w:val="00CD6CDA"/>
    <w:rsid w:val="00CE0792"/>
    <w:rsid w:val="00D25400"/>
    <w:rsid w:val="00D31885"/>
    <w:rsid w:val="00D5795F"/>
    <w:rsid w:val="00D711B9"/>
    <w:rsid w:val="00D73FB2"/>
    <w:rsid w:val="00D7663B"/>
    <w:rsid w:val="00D907A8"/>
    <w:rsid w:val="00D93A1B"/>
    <w:rsid w:val="00DB2492"/>
    <w:rsid w:val="00DB2D58"/>
    <w:rsid w:val="00DB626E"/>
    <w:rsid w:val="00DB6FA1"/>
    <w:rsid w:val="00DD54E4"/>
    <w:rsid w:val="00DF02A0"/>
    <w:rsid w:val="00DF7F1C"/>
    <w:rsid w:val="00E02628"/>
    <w:rsid w:val="00E04FDE"/>
    <w:rsid w:val="00E15176"/>
    <w:rsid w:val="00E227AE"/>
    <w:rsid w:val="00E614F9"/>
    <w:rsid w:val="00E724E7"/>
    <w:rsid w:val="00EA32A8"/>
    <w:rsid w:val="00EA38F0"/>
    <w:rsid w:val="00EA4530"/>
    <w:rsid w:val="00EB2A6B"/>
    <w:rsid w:val="00EB3BE4"/>
    <w:rsid w:val="00EB7ACA"/>
    <w:rsid w:val="00EC00BD"/>
    <w:rsid w:val="00EE1D48"/>
    <w:rsid w:val="00EF1C57"/>
    <w:rsid w:val="00EF3688"/>
    <w:rsid w:val="00EF4314"/>
    <w:rsid w:val="00F0498D"/>
    <w:rsid w:val="00F10FEC"/>
    <w:rsid w:val="00F24560"/>
    <w:rsid w:val="00F45855"/>
    <w:rsid w:val="00F51D5C"/>
    <w:rsid w:val="00F62C59"/>
    <w:rsid w:val="00F75981"/>
    <w:rsid w:val="00F87EB4"/>
    <w:rsid w:val="00F94532"/>
    <w:rsid w:val="00FD2932"/>
    <w:rsid w:val="00FD3BE3"/>
    <w:rsid w:val="00FF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6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2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8B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2678"/>
    <w:rPr>
      <w:rFonts w:ascii="Tahoma" w:hAnsi="Tahoma" w:cs="Tahoma"/>
      <w:sz w:val="16"/>
      <w:szCs w:val="16"/>
    </w:rPr>
  </w:style>
  <w:style w:type="character" w:customStyle="1" w:styleId="a4">
    <w:name w:val="Текст выноски Знак"/>
    <w:basedOn w:val="a0"/>
    <w:link w:val="a3"/>
    <w:uiPriority w:val="99"/>
    <w:semiHidden/>
    <w:rsid w:val="009B2678"/>
    <w:rPr>
      <w:rFonts w:ascii="Tahoma" w:eastAsia="Times New Roman" w:hAnsi="Tahoma" w:cs="Tahoma"/>
      <w:sz w:val="16"/>
      <w:szCs w:val="16"/>
      <w:lang w:eastAsia="ru-RU"/>
    </w:rPr>
  </w:style>
  <w:style w:type="paragraph" w:styleId="a5">
    <w:name w:val="Body Text"/>
    <w:basedOn w:val="a"/>
    <w:link w:val="a6"/>
    <w:uiPriority w:val="99"/>
    <w:semiHidden/>
    <w:unhideWhenUsed/>
    <w:rsid w:val="00BE4D7C"/>
    <w:pPr>
      <w:spacing w:after="120"/>
    </w:pPr>
  </w:style>
  <w:style w:type="character" w:customStyle="1" w:styleId="a6">
    <w:name w:val="Основной текст Знак"/>
    <w:basedOn w:val="a0"/>
    <w:link w:val="a5"/>
    <w:uiPriority w:val="99"/>
    <w:semiHidden/>
    <w:rsid w:val="00BE4D7C"/>
    <w:rPr>
      <w:rFonts w:ascii="Times New Roman" w:eastAsia="Times New Roman" w:hAnsi="Times New Roman" w:cs="Times New Roman"/>
      <w:sz w:val="20"/>
      <w:szCs w:val="20"/>
      <w:lang w:eastAsia="ru-RU"/>
    </w:rPr>
  </w:style>
  <w:style w:type="character" w:styleId="a7">
    <w:name w:val="Hyperlink"/>
    <w:basedOn w:val="a0"/>
    <w:uiPriority w:val="99"/>
    <w:unhideWhenUsed/>
    <w:rsid w:val="00C07C68"/>
    <w:rPr>
      <w:color w:val="0000FF"/>
      <w:u w:val="single"/>
    </w:rPr>
  </w:style>
  <w:style w:type="character" w:styleId="a8">
    <w:name w:val="FollowedHyperlink"/>
    <w:basedOn w:val="a0"/>
    <w:uiPriority w:val="99"/>
    <w:semiHidden/>
    <w:unhideWhenUsed/>
    <w:rsid w:val="00C07C68"/>
    <w:rPr>
      <w:color w:val="800080"/>
      <w:u w:val="single"/>
    </w:rPr>
  </w:style>
  <w:style w:type="paragraph" w:customStyle="1" w:styleId="font5">
    <w:name w:val="font5"/>
    <w:basedOn w:val="a"/>
    <w:rsid w:val="00C07C68"/>
    <w:pPr>
      <w:spacing w:before="100" w:beforeAutospacing="1" w:after="100" w:afterAutospacing="1"/>
    </w:pPr>
    <w:rPr>
      <w:b/>
      <w:bCs/>
      <w:sz w:val="26"/>
      <w:szCs w:val="26"/>
    </w:rPr>
  </w:style>
  <w:style w:type="paragraph" w:customStyle="1" w:styleId="font6">
    <w:name w:val="font6"/>
    <w:basedOn w:val="a"/>
    <w:rsid w:val="00C07C68"/>
    <w:pPr>
      <w:spacing w:before="100" w:beforeAutospacing="1" w:after="100" w:afterAutospacing="1"/>
    </w:pPr>
  </w:style>
  <w:style w:type="paragraph" w:customStyle="1" w:styleId="xl63">
    <w:name w:val="xl63"/>
    <w:basedOn w:val="a"/>
    <w:rsid w:val="00C07C68"/>
    <w:pPr>
      <w:spacing w:before="100" w:beforeAutospacing="1" w:after="100" w:afterAutospacing="1"/>
    </w:pPr>
    <w:rPr>
      <w:sz w:val="22"/>
      <w:szCs w:val="22"/>
    </w:rPr>
  </w:style>
  <w:style w:type="paragraph" w:customStyle="1" w:styleId="xl64">
    <w:name w:val="xl64"/>
    <w:basedOn w:val="a"/>
    <w:rsid w:val="00C07C68"/>
    <w:pPr>
      <w:spacing w:before="100" w:beforeAutospacing="1" w:after="100" w:afterAutospacing="1"/>
      <w:jc w:val="center"/>
      <w:textAlignment w:val="center"/>
    </w:pPr>
    <w:rPr>
      <w:sz w:val="26"/>
      <w:szCs w:val="26"/>
    </w:rPr>
  </w:style>
  <w:style w:type="paragraph" w:customStyle="1" w:styleId="xl65">
    <w:name w:val="xl65"/>
    <w:basedOn w:val="a"/>
    <w:rsid w:val="00C07C68"/>
    <w:pPr>
      <w:spacing w:before="100" w:beforeAutospacing="1" w:after="100" w:afterAutospacing="1"/>
      <w:textAlignment w:val="center"/>
    </w:pPr>
    <w:rPr>
      <w:sz w:val="26"/>
      <w:szCs w:val="26"/>
    </w:rPr>
  </w:style>
  <w:style w:type="paragraph" w:customStyle="1" w:styleId="xl66">
    <w:name w:val="xl66"/>
    <w:basedOn w:val="a"/>
    <w:rsid w:val="00C07C68"/>
    <w:pPr>
      <w:spacing w:before="100" w:beforeAutospacing="1" w:after="100" w:afterAutospacing="1"/>
    </w:pPr>
    <w:rPr>
      <w:sz w:val="24"/>
      <w:szCs w:val="24"/>
    </w:rPr>
  </w:style>
  <w:style w:type="paragraph" w:customStyle="1" w:styleId="xl67">
    <w:name w:val="xl67"/>
    <w:basedOn w:val="a"/>
    <w:rsid w:val="00C07C68"/>
    <w:pPr>
      <w:spacing w:before="100" w:beforeAutospacing="1" w:after="100" w:afterAutospacing="1"/>
    </w:pPr>
    <w:rPr>
      <w:sz w:val="26"/>
      <w:szCs w:val="26"/>
    </w:rPr>
  </w:style>
  <w:style w:type="paragraph" w:customStyle="1" w:styleId="xl68">
    <w:name w:val="xl68"/>
    <w:basedOn w:val="a"/>
    <w:rsid w:val="00C07C68"/>
    <w:pPr>
      <w:spacing w:before="100" w:beforeAutospacing="1" w:after="100" w:afterAutospacing="1"/>
    </w:pPr>
    <w:rPr>
      <w:sz w:val="24"/>
      <w:szCs w:val="24"/>
    </w:rPr>
  </w:style>
  <w:style w:type="paragraph" w:customStyle="1" w:styleId="xl69">
    <w:name w:val="xl69"/>
    <w:basedOn w:val="a"/>
    <w:rsid w:val="00C07C68"/>
    <w:pPr>
      <w:spacing w:before="100" w:beforeAutospacing="1" w:after="100" w:afterAutospacing="1"/>
    </w:pPr>
    <w:rPr>
      <w:sz w:val="24"/>
      <w:szCs w:val="24"/>
    </w:rPr>
  </w:style>
  <w:style w:type="paragraph" w:customStyle="1" w:styleId="xl70">
    <w:name w:val="xl70"/>
    <w:basedOn w:val="a"/>
    <w:rsid w:val="00C07C68"/>
    <w:pPr>
      <w:spacing w:before="100" w:beforeAutospacing="1" w:after="100" w:afterAutospacing="1"/>
    </w:pPr>
    <w:rPr>
      <w:sz w:val="18"/>
      <w:szCs w:val="18"/>
    </w:rPr>
  </w:style>
  <w:style w:type="paragraph" w:customStyle="1" w:styleId="xl71">
    <w:name w:val="xl71"/>
    <w:basedOn w:val="a"/>
    <w:rsid w:val="00C07C68"/>
    <w:pPr>
      <w:spacing w:before="100" w:beforeAutospacing="1" w:after="100" w:afterAutospacing="1"/>
      <w:jc w:val="center"/>
      <w:textAlignment w:val="top"/>
    </w:pPr>
    <w:rPr>
      <w:sz w:val="18"/>
      <w:szCs w:val="18"/>
    </w:rPr>
  </w:style>
  <w:style w:type="paragraph" w:customStyle="1" w:styleId="xl72">
    <w:name w:val="xl72"/>
    <w:basedOn w:val="a"/>
    <w:rsid w:val="00C07C68"/>
    <w:pPr>
      <w:spacing w:before="100" w:beforeAutospacing="1" w:after="100" w:afterAutospacing="1"/>
    </w:pPr>
    <w:rPr>
      <w:sz w:val="18"/>
      <w:szCs w:val="18"/>
    </w:rPr>
  </w:style>
  <w:style w:type="paragraph" w:customStyle="1" w:styleId="xl73">
    <w:name w:val="xl73"/>
    <w:basedOn w:val="a"/>
    <w:rsid w:val="00C07C68"/>
    <w:pPr>
      <w:spacing w:before="100" w:beforeAutospacing="1" w:after="100" w:afterAutospacing="1"/>
      <w:jc w:val="center"/>
      <w:textAlignment w:val="top"/>
    </w:pPr>
    <w:rPr>
      <w:sz w:val="18"/>
      <w:szCs w:val="18"/>
    </w:rPr>
  </w:style>
  <w:style w:type="paragraph" w:customStyle="1" w:styleId="xl74">
    <w:name w:val="xl74"/>
    <w:basedOn w:val="a"/>
    <w:rsid w:val="00C07C68"/>
    <w:pPr>
      <w:spacing w:before="100" w:beforeAutospacing="1" w:after="100" w:afterAutospacing="1"/>
    </w:pPr>
    <w:rPr>
      <w:sz w:val="24"/>
      <w:szCs w:val="24"/>
    </w:rPr>
  </w:style>
  <w:style w:type="paragraph" w:customStyle="1" w:styleId="xl75">
    <w:name w:val="xl75"/>
    <w:basedOn w:val="a"/>
    <w:rsid w:val="00C07C68"/>
    <w:pPr>
      <w:spacing w:before="100" w:beforeAutospacing="1" w:after="100" w:afterAutospacing="1"/>
      <w:textAlignment w:val="center"/>
    </w:pPr>
    <w:rPr>
      <w:sz w:val="22"/>
      <w:szCs w:val="22"/>
    </w:rPr>
  </w:style>
  <w:style w:type="paragraph" w:customStyle="1" w:styleId="xl76">
    <w:name w:val="xl76"/>
    <w:basedOn w:val="a"/>
    <w:rsid w:val="00C07C68"/>
    <w:pPr>
      <w:pBdr>
        <w:top w:val="single" w:sz="8" w:space="0" w:color="auto"/>
      </w:pBdr>
      <w:spacing w:before="100" w:beforeAutospacing="1" w:after="100" w:afterAutospacing="1"/>
      <w:jc w:val="center"/>
      <w:textAlignment w:val="center"/>
    </w:pPr>
    <w:rPr>
      <w:sz w:val="22"/>
      <w:szCs w:val="22"/>
    </w:rPr>
  </w:style>
  <w:style w:type="paragraph" w:customStyle="1" w:styleId="xl77">
    <w:name w:val="xl77"/>
    <w:basedOn w:val="a"/>
    <w:rsid w:val="00C07C68"/>
    <w:pPr>
      <w:pBdr>
        <w:top w:val="single" w:sz="8" w:space="0" w:color="auto"/>
      </w:pBdr>
      <w:spacing w:before="100" w:beforeAutospacing="1" w:after="100" w:afterAutospacing="1"/>
    </w:pPr>
    <w:rPr>
      <w:sz w:val="22"/>
      <w:szCs w:val="22"/>
    </w:rPr>
  </w:style>
  <w:style w:type="paragraph" w:customStyle="1" w:styleId="xl78">
    <w:name w:val="xl78"/>
    <w:basedOn w:val="a"/>
    <w:rsid w:val="00C07C68"/>
    <w:pPr>
      <w:pBdr>
        <w:top w:val="single" w:sz="8" w:space="0" w:color="auto"/>
      </w:pBdr>
      <w:spacing w:before="100" w:beforeAutospacing="1" w:after="100" w:afterAutospacing="1"/>
      <w:jc w:val="right"/>
    </w:pPr>
    <w:rPr>
      <w:sz w:val="22"/>
      <w:szCs w:val="22"/>
    </w:rPr>
  </w:style>
  <w:style w:type="paragraph" w:customStyle="1" w:styleId="xl79">
    <w:name w:val="xl79"/>
    <w:basedOn w:val="a"/>
    <w:rsid w:val="00C07C68"/>
    <w:pPr>
      <w:spacing w:before="100" w:beforeAutospacing="1" w:after="100" w:afterAutospacing="1"/>
      <w:textAlignment w:val="center"/>
    </w:pPr>
    <w:rPr>
      <w:b/>
      <w:bCs/>
      <w:sz w:val="26"/>
      <w:szCs w:val="26"/>
    </w:rPr>
  </w:style>
  <w:style w:type="paragraph" w:customStyle="1" w:styleId="xl80">
    <w:name w:val="xl80"/>
    <w:basedOn w:val="a"/>
    <w:rsid w:val="00C07C68"/>
    <w:pPr>
      <w:spacing w:before="100" w:beforeAutospacing="1" w:after="100" w:afterAutospacing="1"/>
      <w:textAlignment w:val="center"/>
    </w:pPr>
    <w:rPr>
      <w:sz w:val="24"/>
      <w:szCs w:val="24"/>
    </w:rPr>
  </w:style>
  <w:style w:type="paragraph" w:customStyle="1" w:styleId="xl81">
    <w:name w:val="xl81"/>
    <w:basedOn w:val="a"/>
    <w:rsid w:val="00C07C68"/>
    <w:pPr>
      <w:spacing w:before="100" w:beforeAutospacing="1" w:after="100" w:afterAutospacing="1"/>
      <w:jc w:val="right"/>
      <w:textAlignment w:val="center"/>
    </w:pPr>
    <w:rPr>
      <w:sz w:val="24"/>
      <w:szCs w:val="24"/>
    </w:rPr>
  </w:style>
  <w:style w:type="paragraph" w:customStyle="1" w:styleId="xl82">
    <w:name w:val="xl82"/>
    <w:basedOn w:val="a"/>
    <w:rsid w:val="00C07C68"/>
    <w:pPr>
      <w:spacing w:before="100" w:beforeAutospacing="1" w:after="100" w:afterAutospacing="1"/>
      <w:jc w:val="right"/>
    </w:pPr>
    <w:rPr>
      <w:sz w:val="24"/>
      <w:szCs w:val="24"/>
    </w:rPr>
  </w:style>
  <w:style w:type="paragraph" w:customStyle="1" w:styleId="xl83">
    <w:name w:val="xl83"/>
    <w:basedOn w:val="a"/>
    <w:rsid w:val="00C07C68"/>
    <w:pPr>
      <w:spacing w:before="100" w:beforeAutospacing="1" w:after="100" w:afterAutospacing="1"/>
      <w:textAlignment w:val="top"/>
    </w:pPr>
    <w:rPr>
      <w:sz w:val="22"/>
      <w:szCs w:val="22"/>
    </w:rPr>
  </w:style>
  <w:style w:type="paragraph" w:customStyle="1" w:styleId="xl84">
    <w:name w:val="xl84"/>
    <w:basedOn w:val="a"/>
    <w:rsid w:val="00C07C68"/>
    <w:pPr>
      <w:pBdr>
        <w:left w:val="single" w:sz="4" w:space="0" w:color="auto"/>
      </w:pBdr>
      <w:spacing w:before="100" w:beforeAutospacing="1" w:after="100" w:afterAutospacing="1"/>
      <w:jc w:val="center"/>
      <w:textAlignment w:val="center"/>
    </w:pPr>
    <w:rPr>
      <w:b/>
      <w:bCs/>
      <w:sz w:val="26"/>
      <w:szCs w:val="26"/>
    </w:rPr>
  </w:style>
  <w:style w:type="paragraph" w:customStyle="1" w:styleId="xl85">
    <w:name w:val="xl85"/>
    <w:basedOn w:val="a"/>
    <w:rsid w:val="00C07C68"/>
    <w:pPr>
      <w:spacing w:before="100" w:beforeAutospacing="1" w:after="100" w:afterAutospacing="1"/>
      <w:jc w:val="center"/>
      <w:textAlignment w:val="center"/>
    </w:pPr>
    <w:rPr>
      <w:b/>
      <w:bCs/>
      <w:sz w:val="26"/>
      <w:szCs w:val="26"/>
    </w:rPr>
  </w:style>
  <w:style w:type="paragraph" w:customStyle="1" w:styleId="xl86">
    <w:name w:val="xl86"/>
    <w:basedOn w:val="a"/>
    <w:rsid w:val="00C07C68"/>
    <w:pPr>
      <w:spacing w:before="100" w:beforeAutospacing="1" w:after="100" w:afterAutospacing="1"/>
    </w:pPr>
    <w:rPr>
      <w:sz w:val="22"/>
      <w:szCs w:val="22"/>
    </w:rPr>
  </w:style>
  <w:style w:type="paragraph" w:customStyle="1" w:styleId="xl87">
    <w:name w:val="xl87"/>
    <w:basedOn w:val="a"/>
    <w:rsid w:val="00C07C68"/>
    <w:pPr>
      <w:pBdr>
        <w:bottom w:val="single" w:sz="4" w:space="0" w:color="auto"/>
      </w:pBdr>
      <w:spacing w:before="100" w:beforeAutospacing="1" w:after="100" w:afterAutospacing="1"/>
    </w:pPr>
    <w:rPr>
      <w:sz w:val="22"/>
      <w:szCs w:val="22"/>
    </w:rPr>
  </w:style>
  <w:style w:type="paragraph" w:customStyle="1" w:styleId="xl88">
    <w:name w:val="xl88"/>
    <w:basedOn w:val="a"/>
    <w:rsid w:val="00C07C68"/>
    <w:pPr>
      <w:spacing w:before="100" w:beforeAutospacing="1" w:after="100" w:afterAutospacing="1"/>
      <w:textAlignment w:val="top"/>
    </w:pPr>
    <w:rPr>
      <w:sz w:val="24"/>
      <w:szCs w:val="24"/>
    </w:rPr>
  </w:style>
  <w:style w:type="paragraph" w:customStyle="1" w:styleId="xl89">
    <w:name w:val="xl89"/>
    <w:basedOn w:val="a"/>
    <w:rsid w:val="00C07C68"/>
    <w:pPr>
      <w:spacing w:before="100" w:beforeAutospacing="1" w:after="100" w:afterAutospacing="1"/>
      <w:jc w:val="center"/>
    </w:pPr>
    <w:rPr>
      <w:sz w:val="24"/>
      <w:szCs w:val="24"/>
    </w:rPr>
  </w:style>
  <w:style w:type="paragraph" w:customStyle="1" w:styleId="xl90">
    <w:name w:val="xl90"/>
    <w:basedOn w:val="a"/>
    <w:rsid w:val="00C07C68"/>
    <w:pPr>
      <w:pBdr>
        <w:bottom w:val="single" w:sz="4" w:space="0" w:color="auto"/>
      </w:pBdr>
      <w:spacing w:before="100" w:beforeAutospacing="1" w:after="100" w:afterAutospacing="1"/>
    </w:pPr>
    <w:rPr>
      <w:sz w:val="24"/>
      <w:szCs w:val="24"/>
    </w:rPr>
  </w:style>
  <w:style w:type="paragraph" w:customStyle="1" w:styleId="xl91">
    <w:name w:val="xl91"/>
    <w:basedOn w:val="a"/>
    <w:rsid w:val="00C07C68"/>
    <w:pPr>
      <w:pBdr>
        <w:bottom w:val="single" w:sz="4" w:space="0" w:color="auto"/>
      </w:pBdr>
      <w:spacing w:before="100" w:beforeAutospacing="1" w:after="100" w:afterAutospacing="1"/>
      <w:jc w:val="center"/>
    </w:pPr>
    <w:rPr>
      <w:sz w:val="24"/>
      <w:szCs w:val="24"/>
    </w:rPr>
  </w:style>
  <w:style w:type="paragraph" w:customStyle="1" w:styleId="xl92">
    <w:name w:val="xl92"/>
    <w:basedOn w:val="a"/>
    <w:rsid w:val="00C07C68"/>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93">
    <w:name w:val="xl93"/>
    <w:basedOn w:val="a"/>
    <w:rsid w:val="00C07C68"/>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C07C68"/>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5">
    <w:name w:val="xl95"/>
    <w:basedOn w:val="a"/>
    <w:rsid w:val="00C07C68"/>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96">
    <w:name w:val="xl96"/>
    <w:basedOn w:val="a"/>
    <w:rsid w:val="00C07C68"/>
    <w:pPr>
      <w:pBdr>
        <w:top w:val="single" w:sz="4" w:space="0" w:color="auto"/>
      </w:pBdr>
      <w:spacing w:before="100" w:beforeAutospacing="1" w:after="100" w:afterAutospacing="1"/>
      <w:jc w:val="center"/>
      <w:textAlignment w:val="center"/>
    </w:pPr>
    <w:rPr>
      <w:sz w:val="22"/>
      <w:szCs w:val="22"/>
    </w:rPr>
  </w:style>
  <w:style w:type="paragraph" w:customStyle="1" w:styleId="xl97">
    <w:name w:val="xl97"/>
    <w:basedOn w:val="a"/>
    <w:rsid w:val="00C07C68"/>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98">
    <w:name w:val="xl98"/>
    <w:basedOn w:val="a"/>
    <w:rsid w:val="00C07C68"/>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99">
    <w:name w:val="xl99"/>
    <w:basedOn w:val="a"/>
    <w:rsid w:val="00C07C68"/>
    <w:pPr>
      <w:pBdr>
        <w:bottom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C07C68"/>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01">
    <w:name w:val="xl101"/>
    <w:basedOn w:val="a"/>
    <w:rsid w:val="00C07C68"/>
    <w:pPr>
      <w:spacing w:before="100" w:beforeAutospacing="1" w:after="100" w:afterAutospacing="1"/>
      <w:jc w:val="right"/>
      <w:textAlignment w:val="top"/>
    </w:pPr>
    <w:rPr>
      <w:sz w:val="24"/>
      <w:szCs w:val="24"/>
    </w:rPr>
  </w:style>
  <w:style w:type="paragraph" w:customStyle="1" w:styleId="xl102">
    <w:name w:val="xl102"/>
    <w:basedOn w:val="a"/>
    <w:rsid w:val="00C07C68"/>
    <w:pPr>
      <w:pBdr>
        <w:top w:val="single" w:sz="4" w:space="0" w:color="auto"/>
        <w:left w:val="single" w:sz="8" w:space="0" w:color="auto"/>
      </w:pBdr>
      <w:spacing w:before="100" w:beforeAutospacing="1" w:after="100" w:afterAutospacing="1"/>
      <w:jc w:val="center"/>
      <w:textAlignment w:val="top"/>
    </w:pPr>
    <w:rPr>
      <w:sz w:val="22"/>
      <w:szCs w:val="22"/>
    </w:rPr>
  </w:style>
  <w:style w:type="paragraph" w:customStyle="1" w:styleId="xl103">
    <w:name w:val="xl103"/>
    <w:basedOn w:val="a"/>
    <w:rsid w:val="00C07C68"/>
    <w:pPr>
      <w:pBdr>
        <w:top w:val="single" w:sz="4" w:space="0" w:color="auto"/>
      </w:pBdr>
      <w:spacing w:before="100" w:beforeAutospacing="1" w:after="100" w:afterAutospacing="1"/>
      <w:jc w:val="center"/>
      <w:textAlignment w:val="top"/>
    </w:pPr>
    <w:rPr>
      <w:sz w:val="22"/>
      <w:szCs w:val="22"/>
    </w:rPr>
  </w:style>
  <w:style w:type="paragraph" w:customStyle="1" w:styleId="xl104">
    <w:name w:val="xl104"/>
    <w:basedOn w:val="a"/>
    <w:rsid w:val="00C07C68"/>
    <w:pPr>
      <w:pBdr>
        <w:top w:val="single" w:sz="4" w:space="0" w:color="auto"/>
        <w:right w:val="single" w:sz="8" w:space="0" w:color="auto"/>
      </w:pBdr>
      <w:spacing w:before="100" w:beforeAutospacing="1" w:after="100" w:afterAutospacing="1"/>
      <w:jc w:val="center"/>
      <w:textAlignment w:val="top"/>
    </w:pPr>
    <w:rPr>
      <w:sz w:val="22"/>
      <w:szCs w:val="22"/>
    </w:rPr>
  </w:style>
  <w:style w:type="paragraph" w:customStyle="1" w:styleId="xl105">
    <w:name w:val="xl105"/>
    <w:basedOn w:val="a"/>
    <w:rsid w:val="00C07C68"/>
    <w:pPr>
      <w:spacing w:before="100" w:beforeAutospacing="1" w:after="100" w:afterAutospacing="1"/>
      <w:jc w:val="right"/>
    </w:pPr>
    <w:rPr>
      <w:sz w:val="24"/>
      <w:szCs w:val="24"/>
    </w:rPr>
  </w:style>
  <w:style w:type="paragraph" w:customStyle="1" w:styleId="xl106">
    <w:name w:val="xl106"/>
    <w:basedOn w:val="a"/>
    <w:rsid w:val="00C07C68"/>
    <w:pPr>
      <w:pBdr>
        <w:bottom w:val="single" w:sz="4" w:space="0" w:color="auto"/>
      </w:pBdr>
      <w:spacing w:before="100" w:beforeAutospacing="1" w:after="100" w:afterAutospacing="1"/>
      <w:jc w:val="center"/>
    </w:pPr>
    <w:rPr>
      <w:sz w:val="24"/>
      <w:szCs w:val="24"/>
    </w:rPr>
  </w:style>
  <w:style w:type="paragraph" w:customStyle="1" w:styleId="xl107">
    <w:name w:val="xl107"/>
    <w:basedOn w:val="a"/>
    <w:rsid w:val="00C07C68"/>
    <w:pPr>
      <w:spacing w:before="100" w:beforeAutospacing="1" w:after="100" w:afterAutospacing="1"/>
    </w:pPr>
    <w:rPr>
      <w:sz w:val="24"/>
      <w:szCs w:val="24"/>
    </w:rPr>
  </w:style>
  <w:style w:type="paragraph" w:customStyle="1" w:styleId="xl108">
    <w:name w:val="xl108"/>
    <w:basedOn w:val="a"/>
    <w:rsid w:val="00C07C68"/>
    <w:pPr>
      <w:pBdr>
        <w:bottom w:val="single" w:sz="4" w:space="0" w:color="auto"/>
      </w:pBdr>
      <w:spacing w:before="100" w:beforeAutospacing="1" w:after="100" w:afterAutospacing="1"/>
    </w:pPr>
    <w:rPr>
      <w:sz w:val="24"/>
      <w:szCs w:val="24"/>
    </w:rPr>
  </w:style>
  <w:style w:type="paragraph" w:customStyle="1" w:styleId="xl109">
    <w:name w:val="xl109"/>
    <w:basedOn w:val="a"/>
    <w:rsid w:val="00C07C68"/>
    <w:pPr>
      <w:pBdr>
        <w:top w:val="single" w:sz="4" w:space="0" w:color="auto"/>
        <w:left w:val="single" w:sz="8" w:space="0" w:color="auto"/>
        <w:bottom w:val="single" w:sz="8" w:space="0" w:color="auto"/>
      </w:pBdr>
      <w:spacing w:before="100" w:beforeAutospacing="1" w:after="100" w:afterAutospacing="1"/>
      <w:jc w:val="center"/>
      <w:textAlignment w:val="center"/>
    </w:pPr>
    <w:rPr>
      <w:sz w:val="22"/>
      <w:szCs w:val="22"/>
    </w:rPr>
  </w:style>
  <w:style w:type="paragraph" w:customStyle="1" w:styleId="xl110">
    <w:name w:val="xl110"/>
    <w:basedOn w:val="a"/>
    <w:rsid w:val="00C07C68"/>
    <w:pPr>
      <w:pBdr>
        <w:top w:val="single" w:sz="4" w:space="0" w:color="auto"/>
        <w:bottom w:val="single" w:sz="8" w:space="0" w:color="auto"/>
      </w:pBdr>
      <w:spacing w:before="100" w:beforeAutospacing="1" w:after="100" w:afterAutospacing="1"/>
      <w:jc w:val="center"/>
      <w:textAlignment w:val="center"/>
    </w:pPr>
    <w:rPr>
      <w:sz w:val="22"/>
      <w:szCs w:val="22"/>
    </w:rPr>
  </w:style>
  <w:style w:type="paragraph" w:customStyle="1" w:styleId="xl111">
    <w:name w:val="xl111"/>
    <w:basedOn w:val="a"/>
    <w:rsid w:val="00C07C68"/>
    <w:pPr>
      <w:pBdr>
        <w:top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12">
    <w:name w:val="xl112"/>
    <w:basedOn w:val="a"/>
    <w:rsid w:val="00C07C68"/>
    <w:pPr>
      <w:spacing w:before="100" w:beforeAutospacing="1" w:after="100" w:afterAutospacing="1"/>
      <w:jc w:val="right"/>
    </w:pPr>
    <w:rPr>
      <w:sz w:val="24"/>
      <w:szCs w:val="24"/>
    </w:rPr>
  </w:style>
  <w:style w:type="paragraph" w:customStyle="1" w:styleId="xl113">
    <w:name w:val="xl113"/>
    <w:basedOn w:val="a"/>
    <w:rsid w:val="00C07C68"/>
    <w:pPr>
      <w:pBdr>
        <w:top w:val="single" w:sz="8" w:space="0" w:color="auto"/>
        <w:left w:val="single" w:sz="8" w:space="0" w:color="auto"/>
      </w:pBdr>
      <w:spacing w:before="100" w:beforeAutospacing="1" w:after="100" w:afterAutospacing="1"/>
      <w:jc w:val="center"/>
      <w:textAlignment w:val="center"/>
    </w:pPr>
    <w:rPr>
      <w:sz w:val="22"/>
      <w:szCs w:val="22"/>
    </w:rPr>
  </w:style>
  <w:style w:type="paragraph" w:customStyle="1" w:styleId="xl114">
    <w:name w:val="xl114"/>
    <w:basedOn w:val="a"/>
    <w:rsid w:val="00C07C68"/>
    <w:pPr>
      <w:pBdr>
        <w:top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07C68"/>
    <w:pPr>
      <w:pBdr>
        <w:right w:val="single" w:sz="4" w:space="0" w:color="auto"/>
      </w:pBdr>
      <w:spacing w:before="100" w:beforeAutospacing="1" w:after="100" w:afterAutospacing="1"/>
      <w:textAlignment w:val="center"/>
    </w:pPr>
    <w:rPr>
      <w:b/>
      <w:bCs/>
      <w:sz w:val="26"/>
      <w:szCs w:val="26"/>
    </w:rPr>
  </w:style>
  <w:style w:type="paragraph" w:customStyle="1" w:styleId="xl116">
    <w:name w:val="xl116"/>
    <w:basedOn w:val="a"/>
    <w:rsid w:val="00C07C6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17">
    <w:name w:val="xl117"/>
    <w:basedOn w:val="a"/>
    <w:rsid w:val="00C07C68"/>
    <w:pPr>
      <w:pBdr>
        <w:top w:val="single" w:sz="4" w:space="0" w:color="auto"/>
        <w:bottom w:val="single" w:sz="4" w:space="0" w:color="auto"/>
      </w:pBdr>
      <w:spacing w:before="100" w:beforeAutospacing="1" w:after="100" w:afterAutospacing="1"/>
      <w:jc w:val="center"/>
      <w:textAlignment w:val="center"/>
    </w:pPr>
    <w:rPr>
      <w:b/>
      <w:bCs/>
      <w:sz w:val="26"/>
      <w:szCs w:val="26"/>
    </w:rPr>
  </w:style>
  <w:style w:type="paragraph" w:customStyle="1" w:styleId="xl118">
    <w:name w:val="xl118"/>
    <w:basedOn w:val="a"/>
    <w:rsid w:val="00C07C6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119">
    <w:name w:val="xl119"/>
    <w:basedOn w:val="a"/>
    <w:rsid w:val="00C07C68"/>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07C68"/>
    <w:pPr>
      <w:pBdr>
        <w:top w:val="single" w:sz="4" w:space="0" w:color="auto"/>
      </w:pBdr>
      <w:spacing w:before="100" w:beforeAutospacing="1" w:after="100" w:afterAutospacing="1"/>
      <w:jc w:val="center"/>
      <w:textAlignment w:val="center"/>
    </w:pPr>
    <w:rPr>
      <w:sz w:val="22"/>
      <w:szCs w:val="22"/>
    </w:rPr>
  </w:style>
  <w:style w:type="paragraph" w:customStyle="1" w:styleId="xl121">
    <w:name w:val="xl121"/>
    <w:basedOn w:val="a"/>
    <w:rsid w:val="00C07C68"/>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07C68"/>
    <w:pPr>
      <w:pBdr>
        <w:top w:val="single" w:sz="8"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123">
    <w:name w:val="xl123"/>
    <w:basedOn w:val="a"/>
    <w:rsid w:val="00C07C68"/>
    <w:pPr>
      <w:pBdr>
        <w:top w:val="single" w:sz="8" w:space="0" w:color="auto"/>
        <w:bottom w:val="single" w:sz="4" w:space="0" w:color="auto"/>
      </w:pBdr>
      <w:spacing w:before="100" w:beforeAutospacing="1" w:after="100" w:afterAutospacing="1"/>
      <w:jc w:val="center"/>
    </w:pPr>
    <w:rPr>
      <w:sz w:val="22"/>
      <w:szCs w:val="22"/>
    </w:rPr>
  </w:style>
  <w:style w:type="paragraph" w:customStyle="1" w:styleId="xl124">
    <w:name w:val="xl124"/>
    <w:basedOn w:val="a"/>
    <w:rsid w:val="00C07C68"/>
    <w:pPr>
      <w:pBdr>
        <w:top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25">
    <w:name w:val="xl125"/>
    <w:basedOn w:val="a"/>
    <w:rsid w:val="00C07C68"/>
    <w:pPr>
      <w:pBdr>
        <w:top w:val="single" w:sz="4" w:space="0" w:color="auto"/>
        <w:left w:val="single" w:sz="8" w:space="0" w:color="auto"/>
        <w:bottom w:val="single" w:sz="4" w:space="0" w:color="auto"/>
      </w:pBdr>
      <w:spacing w:before="100" w:beforeAutospacing="1" w:after="100" w:afterAutospacing="1"/>
      <w:jc w:val="center"/>
    </w:pPr>
    <w:rPr>
      <w:sz w:val="22"/>
      <w:szCs w:val="22"/>
    </w:rPr>
  </w:style>
  <w:style w:type="paragraph" w:customStyle="1" w:styleId="xl126">
    <w:name w:val="xl126"/>
    <w:basedOn w:val="a"/>
    <w:rsid w:val="00C07C68"/>
    <w:pPr>
      <w:pBdr>
        <w:top w:val="single" w:sz="4" w:space="0" w:color="auto"/>
        <w:bottom w:val="single" w:sz="4" w:space="0" w:color="auto"/>
      </w:pBdr>
      <w:spacing w:before="100" w:beforeAutospacing="1" w:after="100" w:afterAutospacing="1"/>
      <w:jc w:val="center"/>
    </w:pPr>
    <w:rPr>
      <w:sz w:val="22"/>
      <w:szCs w:val="22"/>
    </w:rPr>
  </w:style>
  <w:style w:type="paragraph" w:customStyle="1" w:styleId="xl127">
    <w:name w:val="xl127"/>
    <w:basedOn w:val="a"/>
    <w:rsid w:val="00C07C68"/>
    <w:pPr>
      <w:pBdr>
        <w:top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28">
    <w:name w:val="xl128"/>
    <w:basedOn w:val="a"/>
    <w:rsid w:val="00C07C68"/>
    <w:pPr>
      <w:pBdr>
        <w:top w:val="single" w:sz="4" w:space="0" w:color="auto"/>
        <w:bottom w:val="single" w:sz="4" w:space="0" w:color="auto"/>
      </w:pBdr>
      <w:spacing w:before="100" w:beforeAutospacing="1" w:after="100" w:afterAutospacing="1"/>
    </w:pPr>
    <w:rPr>
      <w:sz w:val="22"/>
      <w:szCs w:val="22"/>
    </w:rPr>
  </w:style>
  <w:style w:type="paragraph" w:customStyle="1" w:styleId="xl129">
    <w:name w:val="xl129"/>
    <w:basedOn w:val="a"/>
    <w:rsid w:val="00C07C68"/>
    <w:pPr>
      <w:pBdr>
        <w:bottom w:val="single" w:sz="4" w:space="0" w:color="auto"/>
      </w:pBdr>
      <w:spacing w:before="100" w:beforeAutospacing="1" w:after="100" w:afterAutospacing="1"/>
    </w:pPr>
    <w:rPr>
      <w:sz w:val="22"/>
      <w:szCs w:val="22"/>
    </w:rPr>
  </w:style>
  <w:style w:type="paragraph" w:customStyle="1" w:styleId="xl130">
    <w:name w:val="xl130"/>
    <w:basedOn w:val="a"/>
    <w:rsid w:val="00C07C68"/>
    <w:pPr>
      <w:pBdr>
        <w:top w:val="single" w:sz="4" w:space="0" w:color="auto"/>
      </w:pBdr>
      <w:spacing w:before="100" w:beforeAutospacing="1" w:after="100" w:afterAutospacing="1"/>
      <w:jc w:val="center"/>
      <w:textAlignment w:val="top"/>
    </w:pPr>
    <w:rPr>
      <w:sz w:val="18"/>
      <w:szCs w:val="18"/>
    </w:rPr>
  </w:style>
  <w:style w:type="paragraph" w:styleId="a9">
    <w:name w:val="header"/>
    <w:basedOn w:val="a"/>
    <w:link w:val="aa"/>
    <w:uiPriority w:val="99"/>
    <w:unhideWhenUsed/>
    <w:rsid w:val="00CB31D9"/>
    <w:pPr>
      <w:tabs>
        <w:tab w:val="center" w:pos="4677"/>
        <w:tab w:val="right" w:pos="9355"/>
      </w:tabs>
    </w:pPr>
  </w:style>
  <w:style w:type="character" w:customStyle="1" w:styleId="aa">
    <w:name w:val="Верхний колонтитул Знак"/>
    <w:basedOn w:val="a0"/>
    <w:link w:val="a9"/>
    <w:uiPriority w:val="99"/>
    <w:rsid w:val="00CB31D9"/>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CB31D9"/>
    <w:pPr>
      <w:tabs>
        <w:tab w:val="center" w:pos="4677"/>
        <w:tab w:val="right" w:pos="9355"/>
      </w:tabs>
    </w:pPr>
  </w:style>
  <w:style w:type="character" w:customStyle="1" w:styleId="ac">
    <w:name w:val="Нижний колонтитул Знак"/>
    <w:basedOn w:val="a0"/>
    <w:link w:val="ab"/>
    <w:uiPriority w:val="99"/>
    <w:semiHidden/>
    <w:rsid w:val="00CB31D9"/>
    <w:rPr>
      <w:rFonts w:ascii="Times New Roman" w:eastAsia="Times New Roman" w:hAnsi="Times New Roman" w:cs="Times New Roman"/>
      <w:sz w:val="20"/>
      <w:szCs w:val="20"/>
      <w:lang w:eastAsia="ru-RU"/>
    </w:rPr>
  </w:style>
  <w:style w:type="table" w:styleId="ad">
    <w:name w:val="Table Grid"/>
    <w:basedOn w:val="a1"/>
    <w:uiPriority w:val="59"/>
    <w:rsid w:val="00566E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laceholder Text"/>
    <w:basedOn w:val="a0"/>
    <w:uiPriority w:val="99"/>
    <w:semiHidden/>
    <w:rsid w:val="00703F7D"/>
    <w:rPr>
      <w:color w:val="808080"/>
    </w:rPr>
  </w:style>
</w:styles>
</file>

<file path=word/webSettings.xml><?xml version="1.0" encoding="utf-8"?>
<w:webSettings xmlns:r="http://schemas.openxmlformats.org/officeDocument/2006/relationships" xmlns:w="http://schemas.openxmlformats.org/wordprocessingml/2006/main">
  <w:divs>
    <w:div w:id="18778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C52D040A5171C5C918EAFEA29F8D3991DD5B4A101BF593C4776ACC3E7215EF88CF52B78619768A742E61DF2C757EC6F49DD00CDC25659CC8A46g3jF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9E0FD09F64E469517E352EA8D16B5" ma:contentTypeVersion="5" ma:contentTypeDescription="Создание документа." ma:contentTypeScope="" ma:versionID="34568611dcace2ed9c473da71728085a">
  <xsd:schema xmlns:xsd="http://www.w3.org/2001/XMLSchema" xmlns:xs="http://www.w3.org/2001/XMLSchema" xmlns:p="http://schemas.microsoft.com/office/2006/metadata/properties" xmlns:ns2="6d7c22ec-c6a4-4777-88aa-bc3c76ac660e" xmlns:ns3="f5b8127e-5641-4985-a3e0-c9f4311dec93" xmlns:ns4="57504d04-691e-4fc4-8f09-4f19fdbe90f6" targetNamespace="http://schemas.microsoft.com/office/2006/metadata/properties" ma:root="true" ma:fieldsID="96518cf05606256c99f92988493b5c02" ns2:_="" ns3:_="" ns4:_="">
    <xsd:import namespace="6d7c22ec-c6a4-4777-88aa-bc3c76ac660e"/>
    <xsd:import namespace="f5b8127e-5641-4985-a3e0-c9f4311dec93"/>
    <xsd:import namespace="57504d04-691e-4fc4-8f09-4f19fdbe90f6"/>
    <xsd:element name="properties">
      <xsd:complexType>
        <xsd:sequence>
          <xsd:element name="documentManagement">
            <xsd:complexType>
              <xsd:all>
                <xsd:element ref="ns2:_x041e__x043f__x0438__x0441__x0430__x043d__x0438__x0435_" minOccurs="0"/>
                <xsd:element ref="ns3:_x041f__x0430__x043f__x043a__x0430_"/>
                <xsd:element ref="ns3:_x0414__x0430__x0442__x0430__x0020__x0434__x043e__x043a__x0443__x043c__x0435__x043d__x0442__x0430_"/>
                <xsd:element ref="ns3:_x2116__x0020__x0434__x043e__x043a__x0443__x043c__x0435__x043d__x0442__x0430_"/>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b8127e-5641-4985-a3e0-c9f4311dec93" elementFormDefault="qualified">
    <xsd:import namespace="http://schemas.microsoft.com/office/2006/documentManagement/types"/>
    <xsd:import namespace="http://schemas.microsoft.com/office/infopath/2007/PartnerControls"/>
    <xsd:element name="_x041f__x0430__x043f__x043a__x0430_" ma:index="3"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7"/>
          <xsd:enumeration value="2006"/>
        </xsd:restriction>
      </xsd:simpleType>
    </xsd:element>
    <xsd:element name="_x0414__x0430__x0442__x0430__x0020__x0434__x043e__x043a__x0443__x043c__x0435__x043d__x0442__x0430_" ma:index="4"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5" ma:displayName="№ документа" ma:internalName="_x2116__x0020__x0434__x043e__x043a__x0443__x043c__x0435__x043d__x0442__x0430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Моркинского муниципального района от 12 июля 2018 г. № 350</_x041e__x043f__x0438__x0441__x0430__x043d__x0438__x0435_>
    <_x0414__x0430__x0442__x0430__x0020__x0434__x043e__x043a__x0443__x043c__x0435__x043d__x0442__x0430_ xmlns="f5b8127e-5641-4985-a3e0-c9f4311dec93">2020-11-23T21:00:00+00:00</_x0414__x0430__x0442__x0430__x0020__x0434__x043e__x043a__x0443__x043c__x0435__x043d__x0442__x0430_>
    <_x2116__x0020__x0434__x043e__x043a__x0443__x043c__x0435__x043d__x0442__x0430_ xmlns="f5b8127e-5641-4985-a3e0-c9f4311dec93">510</_x2116__x0020__x0434__x043e__x043a__x0443__x043c__x0435__x043d__x0442__x0430_>
    <_x041f__x0430__x043f__x043a__x0430_ xmlns="f5b8127e-5641-4985-a3e0-c9f4311dec93">2020</_x041f__x0430__x043f__x043a__x0430_>
    <_dlc_DocId xmlns="57504d04-691e-4fc4-8f09-4f19fdbe90f6">XXJ7TYMEEKJ2-3918-421</_dlc_DocId>
    <_dlc_DocIdUrl xmlns="57504d04-691e-4fc4-8f09-4f19fdbe90f6">
      <Url>https://vip.gov.mari.ru/morki/_layouts/DocIdRedir.aspx?ID=XXJ7TYMEEKJ2-3918-421</Url>
      <Description>XXJ7TYMEEKJ2-3918-421</Description>
    </_dlc_DocIdUrl>
  </documentManagement>
</p:properties>
</file>

<file path=customXml/itemProps1.xml><?xml version="1.0" encoding="utf-8"?>
<ds:datastoreItem xmlns:ds="http://schemas.openxmlformats.org/officeDocument/2006/customXml" ds:itemID="{4040FFF1-8465-46D7-B878-0F54EB5AEC46}"/>
</file>

<file path=customXml/itemProps2.xml><?xml version="1.0" encoding="utf-8"?>
<ds:datastoreItem xmlns:ds="http://schemas.openxmlformats.org/officeDocument/2006/customXml" ds:itemID="{B14DBEC6-2642-4095-A2CC-EEE2F3442AF0}"/>
</file>

<file path=customXml/itemProps3.xml><?xml version="1.0" encoding="utf-8"?>
<ds:datastoreItem xmlns:ds="http://schemas.openxmlformats.org/officeDocument/2006/customXml" ds:itemID="{8E07EE85-A98E-48E6-A888-8E4EC2DD8178}"/>
</file>

<file path=customXml/itemProps4.xml><?xml version="1.0" encoding="utf-8"?>
<ds:datastoreItem xmlns:ds="http://schemas.openxmlformats.org/officeDocument/2006/customXml" ds:itemID="{C28206C2-32D4-4359-B697-0DB41D8B16F8}"/>
</file>

<file path=docProps/app.xml><?xml version="1.0" encoding="utf-8"?>
<Properties xmlns="http://schemas.openxmlformats.org/officeDocument/2006/extended-properties" xmlns:vt="http://schemas.openxmlformats.org/officeDocument/2006/docPropsVTypes">
  <Template>Normal</Template>
  <TotalTime>1292</TotalTime>
  <Pages>1</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№510 от 24.11.2020</dc:title>
  <dc:creator>Виталий</dc:creator>
  <cp:lastModifiedBy>Виталий</cp:lastModifiedBy>
  <cp:revision>301</cp:revision>
  <cp:lastPrinted>2020-12-15T07:05:00Z</cp:lastPrinted>
  <dcterms:created xsi:type="dcterms:W3CDTF">2018-06-21T10:22:00Z</dcterms:created>
  <dcterms:modified xsi:type="dcterms:W3CDTF">2021-03-23T11:04:00Z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0x0101009F79E0FD09F64E469517E352EA8D16B5</vt:lpwstr>
  </property>
  <property fmtid="{D5CDD505-2E9C-101B-9397-08002B2CF9AE}" pid="3" name="_dlc_DocIdItemGuid">
    <vt:lpwstr>5dfc87a5-6c91-4b85-b93d-b579d7b8b0e4</vt:lpwstr>
  </property>
</Properties>
</file>