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E3" w:rsidRDefault="007708E3" w:rsidP="007708E3">
      <w:pPr>
        <w:jc w:val="center"/>
      </w:pPr>
      <w:r>
        <w:rPr>
          <w:noProof/>
        </w:rPr>
        <w:drawing>
          <wp:inline distT="0" distB="0" distL="0" distR="0">
            <wp:extent cx="635000" cy="647700"/>
            <wp:effectExtent l="1905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8E3" w:rsidRDefault="007708E3" w:rsidP="007708E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7708E3" w:rsidTr="001467C7">
        <w:tc>
          <w:tcPr>
            <w:tcW w:w="4030" w:type="dxa"/>
          </w:tcPr>
          <w:p w:rsidR="007708E3" w:rsidRDefault="007708E3" w:rsidP="001467C7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7708E3" w:rsidRDefault="007708E3" w:rsidP="001467C7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7708E3" w:rsidRDefault="007708E3" w:rsidP="001467C7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7708E3" w:rsidRPr="00005290" w:rsidRDefault="007708E3" w:rsidP="001467C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7708E3" w:rsidRDefault="007708E3" w:rsidP="001467C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320" w:type="dxa"/>
          </w:tcPr>
          <w:p w:rsidR="007708E3" w:rsidRPr="00CB5083" w:rsidRDefault="007708E3" w:rsidP="001467C7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7708E3" w:rsidRDefault="007708E3" w:rsidP="001467C7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7708E3" w:rsidRDefault="007708E3" w:rsidP="001467C7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7708E3" w:rsidRPr="00005290" w:rsidRDefault="007708E3" w:rsidP="001467C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7708E3" w:rsidRPr="00CF1524" w:rsidRDefault="00E57AC2" w:rsidP="007708E3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от   05</w:t>
      </w:r>
      <w:r w:rsidR="007C6982">
        <w:rPr>
          <w:b/>
          <w:sz w:val="28"/>
          <w:szCs w:val="28"/>
        </w:rPr>
        <w:t xml:space="preserve">   мая  2014 г. № </w:t>
      </w:r>
      <w:r>
        <w:rPr>
          <w:b/>
          <w:sz w:val="28"/>
          <w:szCs w:val="28"/>
        </w:rPr>
        <w:t>322</w:t>
      </w:r>
    </w:p>
    <w:p w:rsidR="007708E3" w:rsidRDefault="007708E3" w:rsidP="007708E3">
      <w:pPr>
        <w:rPr>
          <w:sz w:val="28"/>
          <w:szCs w:val="28"/>
        </w:rPr>
      </w:pPr>
    </w:p>
    <w:p w:rsidR="007708E3" w:rsidRDefault="007708E3" w:rsidP="007708E3">
      <w:pPr>
        <w:rPr>
          <w:sz w:val="28"/>
          <w:szCs w:val="28"/>
        </w:rPr>
      </w:pPr>
    </w:p>
    <w:p w:rsidR="007708E3" w:rsidRDefault="007708E3" w:rsidP="007708E3">
      <w:pPr>
        <w:rPr>
          <w:sz w:val="28"/>
          <w:szCs w:val="28"/>
        </w:rPr>
      </w:pPr>
    </w:p>
    <w:p w:rsidR="007708E3" w:rsidRPr="0072338E" w:rsidRDefault="007708E3" w:rsidP="007708E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Моркинского муниципального района от 30.08.2010 г. № 578</w:t>
      </w:r>
    </w:p>
    <w:p w:rsidR="007708E3" w:rsidRDefault="007708E3" w:rsidP="007708E3">
      <w:pPr>
        <w:ind w:firstLine="709"/>
        <w:jc w:val="both"/>
        <w:rPr>
          <w:sz w:val="28"/>
          <w:szCs w:val="28"/>
        </w:rPr>
      </w:pPr>
    </w:p>
    <w:p w:rsidR="007708E3" w:rsidRDefault="007708E3" w:rsidP="007708E3">
      <w:pPr>
        <w:ind w:firstLine="709"/>
        <w:jc w:val="both"/>
        <w:rPr>
          <w:sz w:val="28"/>
          <w:szCs w:val="28"/>
        </w:rPr>
      </w:pPr>
    </w:p>
    <w:p w:rsidR="007708E3" w:rsidRDefault="007708E3" w:rsidP="007708E3">
      <w:pPr>
        <w:ind w:firstLine="709"/>
        <w:jc w:val="both"/>
        <w:rPr>
          <w:sz w:val="28"/>
          <w:szCs w:val="28"/>
        </w:rPr>
      </w:pPr>
    </w:p>
    <w:p w:rsidR="007708E3" w:rsidRDefault="007708E3" w:rsidP="00770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03 декабря 2012 г. N 230</w:t>
      </w:r>
      <w:r w:rsidRPr="0072338E">
        <w:rPr>
          <w:sz w:val="28"/>
          <w:szCs w:val="28"/>
        </w:rPr>
        <w:t xml:space="preserve">-ФЗ "О </w:t>
      </w:r>
      <w:r>
        <w:rPr>
          <w:sz w:val="28"/>
          <w:szCs w:val="28"/>
        </w:rPr>
        <w:t>контроле за соответствием расходов лиц, замещающих государственные должности, и иных лиц их доходам</w:t>
      </w:r>
      <w:r w:rsidRPr="0072338E">
        <w:rPr>
          <w:sz w:val="28"/>
          <w:szCs w:val="28"/>
        </w:rPr>
        <w:t>"</w:t>
      </w:r>
      <w:r>
        <w:rPr>
          <w:sz w:val="28"/>
          <w:szCs w:val="28"/>
        </w:rPr>
        <w:t xml:space="preserve">, Администрация Моркинского муниципального района </w:t>
      </w:r>
      <w:r w:rsidRPr="001809BD">
        <w:rPr>
          <w:spacing w:val="84"/>
          <w:sz w:val="28"/>
          <w:szCs w:val="28"/>
        </w:rPr>
        <w:t>постановляет:</w:t>
      </w:r>
    </w:p>
    <w:p w:rsidR="007708E3" w:rsidRDefault="007708E3" w:rsidP="007708E3">
      <w:pPr>
        <w:ind w:firstLine="709"/>
        <w:jc w:val="both"/>
        <w:rPr>
          <w:sz w:val="28"/>
          <w:szCs w:val="28"/>
        </w:rPr>
      </w:pPr>
      <w:r w:rsidRPr="00E65C9F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</w:t>
      </w:r>
      <w:r w:rsidRPr="0072338E">
        <w:rPr>
          <w:sz w:val="28"/>
          <w:szCs w:val="28"/>
        </w:rPr>
        <w:t xml:space="preserve"> Положение о комиссиях по соблюдению требований к служебному поведению </w:t>
      </w:r>
      <w:r>
        <w:rPr>
          <w:sz w:val="28"/>
          <w:szCs w:val="28"/>
        </w:rPr>
        <w:t>муниципаль</w:t>
      </w:r>
      <w:r w:rsidRPr="0072338E">
        <w:rPr>
          <w:sz w:val="28"/>
          <w:szCs w:val="28"/>
        </w:rPr>
        <w:t>ных служащих и урегулированию конфликта интересов</w:t>
      </w:r>
      <w:r>
        <w:rPr>
          <w:sz w:val="28"/>
          <w:szCs w:val="28"/>
        </w:rPr>
        <w:t>, утвержденное постановлением Администрации Моркинского муниципального района от 30.08.2010 г. № 578</w:t>
      </w:r>
      <w:r w:rsidR="007C6982">
        <w:rPr>
          <w:sz w:val="28"/>
          <w:szCs w:val="28"/>
        </w:rPr>
        <w:t xml:space="preserve"> (далее –Положение)</w:t>
      </w:r>
      <w:r>
        <w:rPr>
          <w:sz w:val="28"/>
          <w:szCs w:val="28"/>
        </w:rPr>
        <w:t>, следующие изменения:</w:t>
      </w:r>
    </w:p>
    <w:p w:rsidR="00712B35" w:rsidRDefault="007C6982" w:rsidP="00770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</w:t>
      </w:r>
      <w:r w:rsidR="00712B35">
        <w:rPr>
          <w:sz w:val="28"/>
          <w:szCs w:val="28"/>
        </w:rPr>
        <w:t xml:space="preserve"> 13 </w:t>
      </w:r>
      <w:r>
        <w:rPr>
          <w:sz w:val="28"/>
          <w:szCs w:val="28"/>
        </w:rPr>
        <w:t xml:space="preserve">Положения </w:t>
      </w:r>
      <w:r w:rsidR="00712B35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подпунктом</w:t>
      </w:r>
      <w:r w:rsidR="00712B35">
        <w:rPr>
          <w:sz w:val="28"/>
          <w:szCs w:val="28"/>
        </w:rPr>
        <w:t xml:space="preserve"> г) следующего содержания:</w:t>
      </w:r>
    </w:p>
    <w:p w:rsidR="00712B35" w:rsidRDefault="00712B35" w:rsidP="00712B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«г) </w:t>
      </w:r>
      <w:r w:rsidRPr="00712B35">
        <w:rPr>
          <w:sz w:val="28"/>
          <w:szCs w:val="28"/>
        </w:rPr>
        <w:t xml:space="preserve">представление руководителем органа </w:t>
      </w:r>
      <w:r>
        <w:rPr>
          <w:sz w:val="28"/>
          <w:szCs w:val="28"/>
        </w:rPr>
        <w:t xml:space="preserve">местного самоуправления </w:t>
      </w:r>
      <w:r w:rsidRPr="00712B35">
        <w:rPr>
          <w:sz w:val="28"/>
          <w:szCs w:val="28"/>
        </w:rPr>
        <w:t>материалов проверки, свидетельств</w:t>
      </w:r>
      <w:r>
        <w:rPr>
          <w:sz w:val="28"/>
          <w:szCs w:val="28"/>
        </w:rPr>
        <w:t>ующих о представлении муниципальны</w:t>
      </w:r>
      <w:r w:rsidRPr="00712B35">
        <w:rPr>
          <w:sz w:val="28"/>
          <w:szCs w:val="28"/>
        </w:rPr>
        <w:t xml:space="preserve">м служащим недостоверных или неполных сведений, предусмотренных </w:t>
      </w:r>
      <w:hyperlink r:id="rId5" w:history="1">
        <w:r w:rsidRPr="00712B35">
          <w:rPr>
            <w:color w:val="0000FF"/>
            <w:sz w:val="28"/>
            <w:szCs w:val="28"/>
          </w:rPr>
          <w:t>частью 1 статьи 3</w:t>
        </w:r>
      </w:hyperlink>
      <w:r w:rsidRPr="00712B35">
        <w:rPr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</w:t>
      </w:r>
      <w:r w:rsidR="003327D7">
        <w:rPr>
          <w:sz w:val="28"/>
          <w:szCs w:val="28"/>
        </w:rPr>
        <w:t>;</w:t>
      </w:r>
    </w:p>
    <w:p w:rsidR="003327D7" w:rsidRDefault="007C6982" w:rsidP="00712B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дополнить пунктом</w:t>
      </w:r>
      <w:r w:rsidR="003327D7">
        <w:rPr>
          <w:sz w:val="28"/>
          <w:szCs w:val="28"/>
        </w:rPr>
        <w:t xml:space="preserve"> 22.1 следующего содержания:</w:t>
      </w:r>
    </w:p>
    <w:p w:rsidR="003327D7" w:rsidRPr="003327D7" w:rsidRDefault="003327D7" w:rsidP="003327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«22.1. </w:t>
      </w:r>
      <w:r w:rsidRPr="003327D7">
        <w:rPr>
          <w:sz w:val="28"/>
          <w:szCs w:val="28"/>
        </w:rPr>
        <w:t xml:space="preserve">По итогам рассмотрения вопроса, указанного в </w:t>
      </w:r>
      <w:r>
        <w:rPr>
          <w:sz w:val="28"/>
          <w:szCs w:val="28"/>
        </w:rPr>
        <w:t xml:space="preserve">подпункте «г» пункта 13 </w:t>
      </w:r>
      <w:r w:rsidRPr="003327D7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3327D7" w:rsidRPr="003327D7" w:rsidRDefault="003327D7" w:rsidP="003327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7D7">
        <w:rPr>
          <w:sz w:val="28"/>
          <w:szCs w:val="28"/>
        </w:rPr>
        <w:t>а) признать, что све</w:t>
      </w:r>
      <w:r>
        <w:rPr>
          <w:sz w:val="28"/>
          <w:szCs w:val="28"/>
        </w:rPr>
        <w:t>дения, представленные муниципальны</w:t>
      </w:r>
      <w:r w:rsidRPr="003327D7">
        <w:rPr>
          <w:sz w:val="28"/>
          <w:szCs w:val="28"/>
        </w:rPr>
        <w:t xml:space="preserve">м служащим в соответствии с </w:t>
      </w:r>
      <w:hyperlink r:id="rId6" w:history="1">
        <w:r w:rsidRPr="003327D7">
          <w:rPr>
            <w:color w:val="0000FF"/>
            <w:sz w:val="28"/>
            <w:szCs w:val="28"/>
          </w:rPr>
          <w:t>частью 1 статьи 3</w:t>
        </w:r>
      </w:hyperlink>
      <w:r w:rsidRPr="003327D7">
        <w:rPr>
          <w:sz w:val="28"/>
          <w:szCs w:val="28"/>
        </w:rPr>
        <w:t xml:space="preserve"> Федерального закона </w:t>
      </w:r>
      <w:r w:rsidR="00D74634" w:rsidRPr="00712B35">
        <w:rPr>
          <w:sz w:val="28"/>
          <w:szCs w:val="28"/>
        </w:rPr>
        <w:t xml:space="preserve">от 3 декабря 2012 г. N 230-ФЗ </w:t>
      </w:r>
      <w:r w:rsidRPr="003327D7">
        <w:rPr>
          <w:sz w:val="28"/>
          <w:szCs w:val="28"/>
        </w:rPr>
        <w:t xml:space="preserve">"О контроле за соответствием расходов лиц, замещающих государственные должности, и иных лиц их доходам", являются </w:t>
      </w:r>
      <w:r w:rsidRPr="003327D7">
        <w:rPr>
          <w:sz w:val="28"/>
          <w:szCs w:val="28"/>
        </w:rPr>
        <w:lastRenderedPageBreak/>
        <w:t>достоверными и полными;</w:t>
      </w:r>
    </w:p>
    <w:p w:rsidR="003327D7" w:rsidRDefault="003327D7" w:rsidP="003327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7D7">
        <w:rPr>
          <w:sz w:val="28"/>
          <w:szCs w:val="28"/>
        </w:rPr>
        <w:t>б) признать, что све</w:t>
      </w:r>
      <w:r>
        <w:rPr>
          <w:sz w:val="28"/>
          <w:szCs w:val="28"/>
        </w:rPr>
        <w:t>дения, представленные муниципальны</w:t>
      </w:r>
      <w:r w:rsidRPr="003327D7">
        <w:rPr>
          <w:sz w:val="28"/>
          <w:szCs w:val="28"/>
        </w:rPr>
        <w:t xml:space="preserve">м служащим в соответствии с </w:t>
      </w:r>
      <w:hyperlink r:id="rId7" w:history="1">
        <w:r w:rsidRPr="003327D7">
          <w:rPr>
            <w:color w:val="0000FF"/>
            <w:sz w:val="28"/>
            <w:szCs w:val="28"/>
          </w:rPr>
          <w:t>частью 1 статьи 3</w:t>
        </w:r>
      </w:hyperlink>
      <w:r w:rsidRPr="003327D7">
        <w:rPr>
          <w:sz w:val="28"/>
          <w:szCs w:val="28"/>
        </w:rPr>
        <w:t xml:space="preserve"> Федерального закона </w:t>
      </w:r>
      <w:r w:rsidR="00D74634" w:rsidRPr="00712B35">
        <w:rPr>
          <w:sz w:val="28"/>
          <w:szCs w:val="28"/>
        </w:rPr>
        <w:t xml:space="preserve">от 3 декабря 2012 г. N 230-ФЗ </w:t>
      </w:r>
      <w:r w:rsidRPr="003327D7">
        <w:rPr>
          <w:sz w:val="28"/>
          <w:szCs w:val="28"/>
        </w:rPr>
        <w:t xml:space="preserve">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</w:t>
      </w:r>
      <w:r>
        <w:rPr>
          <w:sz w:val="28"/>
          <w:szCs w:val="28"/>
        </w:rPr>
        <w:t>местного самоуправления применить к муниципальн</w:t>
      </w:r>
      <w:r w:rsidRPr="003327D7">
        <w:rPr>
          <w:sz w:val="28"/>
          <w:szCs w:val="28"/>
        </w:rPr>
        <w:t>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r>
        <w:rPr>
          <w:sz w:val="28"/>
          <w:szCs w:val="28"/>
        </w:rPr>
        <w:t>»;</w:t>
      </w:r>
    </w:p>
    <w:p w:rsidR="003327D7" w:rsidRDefault="007C6982" w:rsidP="003327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пункт 23 Положения изложить в следующей редакции:</w:t>
      </w:r>
    </w:p>
    <w:p w:rsidR="00712B35" w:rsidRDefault="007C6982" w:rsidP="007C69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«23. </w:t>
      </w:r>
      <w:r w:rsidRPr="0072338E">
        <w:rPr>
          <w:sz w:val="28"/>
          <w:szCs w:val="28"/>
        </w:rPr>
        <w:t>По итогам рассмотрения вопросов, предусмотренных</w:t>
      </w:r>
      <w:r>
        <w:rPr>
          <w:sz w:val="28"/>
          <w:szCs w:val="28"/>
        </w:rPr>
        <w:t xml:space="preserve"> подпунктами "а", "б", «г» пункта 13</w:t>
      </w:r>
      <w:r w:rsidRPr="0072338E">
        <w:rPr>
          <w:sz w:val="28"/>
          <w:szCs w:val="28"/>
        </w:rPr>
        <w:t xml:space="preserve"> настоящего Положения, при наличии к тому оснований комиссия может принять иное, чем </w:t>
      </w:r>
      <w:r>
        <w:rPr>
          <w:sz w:val="28"/>
          <w:szCs w:val="28"/>
        </w:rPr>
        <w:t>предусмотрено пунктами 19 – 22, 22.1</w:t>
      </w:r>
      <w:r w:rsidRPr="0072338E">
        <w:rPr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  <w:r>
        <w:rPr>
          <w:sz w:val="28"/>
          <w:szCs w:val="28"/>
        </w:rPr>
        <w:t>».</w:t>
      </w:r>
    </w:p>
    <w:p w:rsidR="007708E3" w:rsidRDefault="007708E3" w:rsidP="00770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7708E3" w:rsidRDefault="007708E3" w:rsidP="00770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Моркинского муниципального района Королеву И.Ф.</w:t>
      </w:r>
    </w:p>
    <w:p w:rsidR="007708E3" w:rsidRDefault="007708E3" w:rsidP="007708E3">
      <w:pPr>
        <w:ind w:firstLine="709"/>
        <w:jc w:val="both"/>
        <w:rPr>
          <w:sz w:val="28"/>
          <w:szCs w:val="28"/>
        </w:rPr>
      </w:pPr>
    </w:p>
    <w:p w:rsidR="007708E3" w:rsidRDefault="007708E3" w:rsidP="007708E3">
      <w:pPr>
        <w:ind w:firstLine="709"/>
        <w:jc w:val="both"/>
        <w:rPr>
          <w:sz w:val="28"/>
          <w:szCs w:val="28"/>
        </w:rPr>
      </w:pPr>
    </w:p>
    <w:p w:rsidR="007708E3" w:rsidRDefault="007708E3" w:rsidP="007708E3">
      <w:pPr>
        <w:ind w:firstLine="709"/>
        <w:jc w:val="both"/>
        <w:rPr>
          <w:sz w:val="28"/>
          <w:szCs w:val="28"/>
        </w:rPr>
      </w:pPr>
    </w:p>
    <w:p w:rsidR="007708E3" w:rsidRDefault="007708E3" w:rsidP="00770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Администрации</w:t>
      </w:r>
    </w:p>
    <w:p w:rsidR="007708E3" w:rsidRPr="0072338E" w:rsidRDefault="007708E3" w:rsidP="007708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Моркинского муниципального района                                          С.Григорьев</w:t>
      </w:r>
    </w:p>
    <w:p w:rsidR="00E23DC8" w:rsidRDefault="00E23DC8"/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7708E3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7D7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D26F9"/>
    <w:rsid w:val="006E4EFD"/>
    <w:rsid w:val="006E5D0E"/>
    <w:rsid w:val="006E6593"/>
    <w:rsid w:val="006F042B"/>
    <w:rsid w:val="006F2D90"/>
    <w:rsid w:val="006F7CDF"/>
    <w:rsid w:val="00701B93"/>
    <w:rsid w:val="00701EE5"/>
    <w:rsid w:val="00710299"/>
    <w:rsid w:val="00712408"/>
    <w:rsid w:val="00712B35"/>
    <w:rsid w:val="00713733"/>
    <w:rsid w:val="00725C74"/>
    <w:rsid w:val="00730C37"/>
    <w:rsid w:val="00736922"/>
    <w:rsid w:val="00740EC4"/>
    <w:rsid w:val="00741B50"/>
    <w:rsid w:val="00755BE3"/>
    <w:rsid w:val="007708E3"/>
    <w:rsid w:val="007709E3"/>
    <w:rsid w:val="00784E8C"/>
    <w:rsid w:val="007972C8"/>
    <w:rsid w:val="007A3591"/>
    <w:rsid w:val="007A7AF8"/>
    <w:rsid w:val="007B29AD"/>
    <w:rsid w:val="007B55B6"/>
    <w:rsid w:val="007C6982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25850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17D5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74634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57AC2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187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0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8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8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5B37424EF93C32003073C30C01C0BB7FC18274F1DA223294873502D2605F75E016EFD810D4A03Dx9sDJ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5B37424EF93C32003073C30C01C0BB7FC18274F1DA223294873502D2605F75E016EFD810D4A03Dx9sDJ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4567F1CE879644266D20E73576B63ABBCDBF20EDCF6D74BE0BE04939C879E5988B8D97B574D35B8CC9oAJ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Моркинского муниципального района от 30.08.2010 г. № 578</_x041e__x043f__x0438__x0441__x0430__x043d__x0438__x0435_>
    <_x0414__x0430__x0442__x0430__x0020__x0434__x043e__x043a__x0443__x043c__x0435__x043d__x0442__x0430_ xmlns="f5b8127e-5641-4985-a3e0-c9f4311dec93">2014-05-04T21:00:00+00:00</_x0414__x0430__x0442__x0430__x0020__x0434__x043e__x043a__x0443__x043c__x0435__x043d__x0442__x0430_>
    <_x2116__x0020__x0434__x043e__x043a__x0443__x043c__x0435__x043d__x0442__x0430_ xmlns="f5b8127e-5641-4985-a3e0-c9f4311dec93">322</_x2116__x0020__x0434__x043e__x043a__x0443__x043c__x0435__x043d__x0442__x0430_>
    <_x041f__x0430__x043f__x043a__x0430_ xmlns="f5b8127e-5641-4985-a3e0-c9f4311dec93">2014</_x041f__x0430__x043f__x043a__x0430_>
    <_dlc_DocId xmlns="57504d04-691e-4fc4-8f09-4f19fdbe90f6">XXJ7TYMEEKJ2-3918-449</_dlc_DocId>
    <_dlc_DocIdUrl xmlns="57504d04-691e-4fc4-8f09-4f19fdbe90f6">
      <Url>https://vip.gov.mari.ru/morki/_layouts/DocIdRedir.aspx?ID=XXJ7TYMEEKJ2-3918-449</Url>
      <Description>XXJ7TYMEEKJ2-3918-449</Description>
    </_dlc_DocIdUrl>
  </documentManagement>
</p:properties>
</file>

<file path=customXml/itemProps1.xml><?xml version="1.0" encoding="utf-8"?>
<ds:datastoreItem xmlns:ds="http://schemas.openxmlformats.org/officeDocument/2006/customXml" ds:itemID="{33366150-B885-403D-ACBB-2ADDAAA1687F}"/>
</file>

<file path=customXml/itemProps2.xml><?xml version="1.0" encoding="utf-8"?>
<ds:datastoreItem xmlns:ds="http://schemas.openxmlformats.org/officeDocument/2006/customXml" ds:itemID="{99BAF603-53EE-4F3A-84B2-DAB1A003AA85}"/>
</file>

<file path=customXml/itemProps3.xml><?xml version="1.0" encoding="utf-8"?>
<ds:datastoreItem xmlns:ds="http://schemas.openxmlformats.org/officeDocument/2006/customXml" ds:itemID="{665DC2AD-199F-4C27-B055-9C910FDA56F2}"/>
</file>

<file path=customXml/itemProps4.xml><?xml version="1.0" encoding="utf-8"?>
<ds:datastoreItem xmlns:ds="http://schemas.openxmlformats.org/officeDocument/2006/customXml" ds:itemID="{4EB8DFDF-1B79-46AD-BBBA-27837DEF95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№322 от 05.05.2014</dc:title>
  <dc:subject/>
  <dc:creator>Лариса</dc:creator>
  <cp:keywords/>
  <dc:description/>
  <cp:lastModifiedBy>Лариса</cp:lastModifiedBy>
  <cp:revision>7</cp:revision>
  <dcterms:created xsi:type="dcterms:W3CDTF">2014-05-05T09:21:00Z</dcterms:created>
  <dcterms:modified xsi:type="dcterms:W3CDTF">2014-09-23T22:59:00Z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c0473b9a-f4a2-4155-bad4-1f941bfb460e</vt:lpwstr>
  </property>
</Properties>
</file>