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F1" w:rsidRPr="000E750E" w:rsidRDefault="009F6DF1" w:rsidP="009F6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50E">
        <w:rPr>
          <w:rFonts w:ascii="Times New Roman" w:hAnsi="Times New Roman"/>
          <w:b/>
          <w:bCs/>
          <w:sz w:val="28"/>
          <w:szCs w:val="28"/>
          <w:lang w:eastAsia="ru-RU"/>
        </w:rPr>
        <w:t>С В Е Д Е Н И Я</w:t>
      </w:r>
    </w:p>
    <w:p w:rsidR="009F6DF1" w:rsidRPr="009606B8" w:rsidRDefault="009F6DF1" w:rsidP="009F6DF1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9F6DF1" w:rsidRPr="000E750E" w:rsidRDefault="009F6DF1" w:rsidP="009F6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50E">
        <w:rPr>
          <w:rFonts w:ascii="Times New Roman" w:hAnsi="Times New Roman"/>
          <w:b/>
          <w:bCs/>
          <w:sz w:val="28"/>
          <w:szCs w:val="28"/>
          <w:lang w:eastAsia="ru-RU"/>
        </w:rPr>
        <w:t>о планируемых расходах на реализацию проекта,</w:t>
      </w:r>
    </w:p>
    <w:p w:rsidR="009F6DF1" w:rsidRPr="000E750E" w:rsidRDefault="009F6DF1" w:rsidP="009F6DF1">
      <w:pP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50E">
        <w:rPr>
          <w:rFonts w:ascii="Times New Roman" w:hAnsi="Times New Roman"/>
          <w:b/>
          <w:bCs/>
          <w:sz w:val="28"/>
          <w:szCs w:val="28"/>
          <w:lang w:eastAsia="ru-RU"/>
        </w:rPr>
        <w:t>источником финансового обеспечения которых являются грант</w:t>
      </w:r>
    </w:p>
    <w:p w:rsidR="009F6DF1" w:rsidRPr="000E750E" w:rsidRDefault="009F6DF1" w:rsidP="009F6D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E750E">
        <w:rPr>
          <w:rFonts w:ascii="Times New Roman" w:hAnsi="Times New Roman"/>
          <w:b/>
          <w:bCs/>
          <w:sz w:val="28"/>
          <w:szCs w:val="28"/>
          <w:lang w:eastAsia="ru-RU"/>
        </w:rPr>
        <w:t>и внебюджетные средства заявителя</w:t>
      </w:r>
    </w:p>
    <w:tbl>
      <w:tblPr>
        <w:tblW w:w="8787" w:type="dxa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87"/>
      </w:tblGrid>
      <w:tr w:rsidR="009F6DF1" w:rsidRPr="000E750E" w:rsidTr="00073E67">
        <w:tc>
          <w:tcPr>
            <w:tcW w:w="8787" w:type="dxa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750E">
              <w:rPr>
                <w:rFonts w:ascii="Times New Roman" w:hAnsi="Times New Roman"/>
                <w:sz w:val="28"/>
                <w:szCs w:val="28"/>
              </w:rPr>
              <w:t>_____________________________________________________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ind w:lef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50E">
              <w:rPr>
                <w:rFonts w:ascii="Times New Roman" w:hAnsi="Times New Roman"/>
                <w:sz w:val="20"/>
                <w:szCs w:val="20"/>
              </w:rPr>
              <w:t>(наименование заявителя)</w:t>
            </w:r>
          </w:p>
        </w:tc>
      </w:tr>
    </w:tbl>
    <w:p w:rsidR="009F6DF1" w:rsidRPr="000E750E" w:rsidRDefault="009F6DF1" w:rsidP="009F6DF1">
      <w:pPr>
        <w:spacing w:after="0" w:line="240" w:lineRule="auto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E750E">
        <w:rPr>
          <w:rFonts w:ascii="Times New Roman" w:hAnsi="Times New Roman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1838"/>
        <w:gridCol w:w="1418"/>
        <w:gridCol w:w="1562"/>
      </w:tblGrid>
      <w:tr w:rsidR="009F6DF1" w:rsidRPr="000E750E" w:rsidTr="00073E67">
        <w:tc>
          <w:tcPr>
            <w:tcW w:w="3969" w:type="dxa"/>
            <w:vMerge w:val="restart"/>
            <w:tcBorders>
              <w:lef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Направление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расходования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0E">
              <w:rPr>
                <w:rFonts w:ascii="Times New Roman" w:hAnsi="Times New Roman"/>
              </w:rPr>
              <w:t>средств</w:t>
            </w:r>
          </w:p>
        </w:tc>
        <w:tc>
          <w:tcPr>
            <w:tcW w:w="1838" w:type="dxa"/>
            <w:vMerge w:val="restart"/>
          </w:tcPr>
          <w:p w:rsidR="009F6DF1" w:rsidRPr="000E750E" w:rsidRDefault="009F6DF1" w:rsidP="0007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0E">
              <w:rPr>
                <w:rFonts w:ascii="Times New Roman" w:hAnsi="Times New Roman"/>
              </w:rPr>
              <w:t xml:space="preserve">Общая потребность </w:t>
            </w:r>
            <w:r w:rsidRPr="000E750E">
              <w:rPr>
                <w:rFonts w:ascii="Times New Roman" w:hAnsi="Times New Roman"/>
              </w:rPr>
              <w:br/>
              <w:t xml:space="preserve">в средствах </w:t>
            </w:r>
            <w:r w:rsidRPr="000E750E">
              <w:rPr>
                <w:rFonts w:ascii="Times New Roman" w:hAnsi="Times New Roman"/>
              </w:rPr>
              <w:br/>
              <w:t>на реализацию проекта</w:t>
            </w:r>
          </w:p>
        </w:tc>
        <w:tc>
          <w:tcPr>
            <w:tcW w:w="2980" w:type="dxa"/>
            <w:gridSpan w:val="2"/>
            <w:tcBorders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0E">
              <w:rPr>
                <w:rFonts w:ascii="Times New Roman" w:hAnsi="Times New Roman"/>
              </w:rPr>
              <w:t>В том числе:</w:t>
            </w:r>
          </w:p>
        </w:tc>
      </w:tr>
      <w:tr w:rsidR="009F6DF1" w:rsidRPr="000E750E" w:rsidTr="00073E67">
        <w:tc>
          <w:tcPr>
            <w:tcW w:w="3969" w:type="dxa"/>
            <w:vMerge/>
            <w:tcBorders>
              <w:lef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 xml:space="preserve">средства 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гранта</w:t>
            </w:r>
          </w:p>
        </w:tc>
        <w:tc>
          <w:tcPr>
            <w:tcW w:w="1562" w:type="dxa"/>
            <w:tcBorders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внебюд-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жетные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средства</w:t>
            </w:r>
          </w:p>
        </w:tc>
      </w:tr>
      <w:tr w:rsidR="009F6DF1" w:rsidRPr="000E750E" w:rsidTr="00073E67">
        <w:tc>
          <w:tcPr>
            <w:tcW w:w="3969" w:type="dxa"/>
            <w:tcBorders>
              <w:left w:val="nil"/>
            </w:tcBorders>
          </w:tcPr>
          <w:p w:rsidR="009F6DF1" w:rsidRPr="000E750E" w:rsidRDefault="009F6DF1" w:rsidP="0007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0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38" w:type="dxa"/>
          </w:tcPr>
          <w:p w:rsidR="009F6DF1" w:rsidRPr="000E750E" w:rsidRDefault="009F6DF1" w:rsidP="0007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0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9F6DF1" w:rsidRPr="000E750E" w:rsidRDefault="009F6DF1" w:rsidP="0007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0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562" w:type="dxa"/>
            <w:tcBorders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0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Приобретение в рамках реализации проекта, всего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8D5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8D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 xml:space="preserve">элитные семена сельскохозяйственных растений, включенные в Государственный реестр селекционных достижений, допущенных </w:t>
            </w:r>
            <w:r w:rsidRPr="000E750E">
              <w:rPr>
                <w:rFonts w:ascii="Times New Roman" w:hAnsi="Times New Roman"/>
              </w:rPr>
              <w:br/>
              <w:t>к использованию (4 регион допуска)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8D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 xml:space="preserve">горюче-смазочные материалы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8D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химические и биологические средства защиты растений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8D54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 xml:space="preserve">минеральные, органические </w:t>
            </w:r>
            <w:r w:rsidRPr="000E750E">
              <w:rPr>
                <w:rFonts w:ascii="Times New Roman" w:hAnsi="Times New Roman"/>
              </w:rPr>
              <w:br/>
              <w:t xml:space="preserve">и микробиологические удобрения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8D5493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регуляторы роста растений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 xml:space="preserve">Оплата работ (услуг), связанных </w:t>
            </w:r>
            <w:r w:rsidRPr="000E750E">
              <w:rPr>
                <w:rFonts w:ascii="Times New Roman" w:hAnsi="Times New Roman"/>
              </w:rPr>
              <w:br/>
              <w:t>с производством семян сельскохозяйственных растений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E750E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8D5493">
            <w:pPr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 xml:space="preserve">Оплата работ (услуг), связанных </w:t>
            </w:r>
            <w:r w:rsidRPr="000E750E">
              <w:rPr>
                <w:rFonts w:ascii="Times New Roman" w:hAnsi="Times New Roman"/>
              </w:rPr>
              <w:br/>
              <w:t xml:space="preserve">с подтверждением соответствия продукции, работ, услуг, создаваемых </w:t>
            </w:r>
            <w:r w:rsidRPr="000E750E">
              <w:rPr>
                <w:rFonts w:ascii="Times New Roman" w:hAnsi="Times New Roman"/>
              </w:rPr>
              <w:br/>
              <w:t xml:space="preserve">в рамках реализации проекта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х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 xml:space="preserve">Другие расходы в рамках реализации проекта 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х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в том числе:</w:t>
            </w:r>
          </w:p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по видам расходов (расшифровать)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х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DF1" w:rsidRPr="000E750E" w:rsidTr="00073E6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50E">
              <w:rPr>
                <w:rFonts w:ascii="Times New Roman" w:hAnsi="Times New Roman"/>
              </w:rPr>
              <w:t>ИТОГО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6DF1" w:rsidRPr="000E750E" w:rsidRDefault="009F6DF1" w:rsidP="00073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DF1" w:rsidRPr="000E750E" w:rsidRDefault="009F6DF1" w:rsidP="009F6DF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F6DF1" w:rsidRPr="000E750E" w:rsidRDefault="009F6DF1" w:rsidP="009F6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 xml:space="preserve">Руководитель заявителя </w:t>
      </w:r>
    </w:p>
    <w:p w:rsidR="009F6DF1" w:rsidRPr="000E750E" w:rsidRDefault="009F6DF1" w:rsidP="009F6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(или уполномоченное им лицо)</w:t>
      </w:r>
      <w:r w:rsidRPr="000E750E">
        <w:rPr>
          <w:rFonts w:ascii="Times New Roman" w:hAnsi="Times New Roman"/>
          <w:sz w:val="28"/>
          <w:szCs w:val="28"/>
          <w:lang w:eastAsia="ru-RU"/>
        </w:rPr>
        <w:tab/>
        <w:t>____________</w:t>
      </w:r>
      <w:r w:rsidRPr="000E750E">
        <w:rPr>
          <w:rFonts w:ascii="Times New Roman" w:hAnsi="Times New Roman"/>
          <w:sz w:val="28"/>
          <w:szCs w:val="28"/>
          <w:lang w:eastAsia="ru-RU"/>
        </w:rPr>
        <w:tab/>
        <w:t>_________________</w:t>
      </w:r>
    </w:p>
    <w:p w:rsidR="009F6DF1" w:rsidRPr="000E750E" w:rsidRDefault="00327A16" w:rsidP="009F6DF1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</w:t>
      </w:r>
      <w:r w:rsidR="009F6DF1" w:rsidRPr="000E750E">
        <w:rPr>
          <w:rFonts w:ascii="Times New Roman" w:hAnsi="Times New Roman"/>
          <w:sz w:val="20"/>
          <w:szCs w:val="20"/>
          <w:lang w:eastAsia="ru-RU"/>
        </w:rPr>
        <w:t xml:space="preserve"> (подпись)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</w:t>
      </w:r>
      <w:r w:rsidR="009F6DF1" w:rsidRPr="000E750E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</w:t>
      </w:r>
    </w:p>
    <w:p w:rsidR="009F6DF1" w:rsidRPr="000E750E" w:rsidRDefault="009F6DF1" w:rsidP="009F6D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sz w:val="28"/>
          <w:szCs w:val="28"/>
          <w:lang w:eastAsia="ru-RU"/>
        </w:rPr>
        <w:t>М.П. (при наличии)</w:t>
      </w:r>
    </w:p>
    <w:p w:rsidR="009F6DF1" w:rsidRPr="000E750E" w:rsidRDefault="009F6DF1" w:rsidP="009F6D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E750E">
        <w:rPr>
          <w:rFonts w:ascii="Times New Roman" w:hAnsi="Times New Roman"/>
          <w:kern w:val="32"/>
          <w:sz w:val="28"/>
          <w:szCs w:val="28"/>
          <w:lang w:eastAsia="ru-RU"/>
        </w:rPr>
        <w:t xml:space="preserve">Исполнитель </w:t>
      </w:r>
      <w:r w:rsidRPr="000E750E">
        <w:rPr>
          <w:rFonts w:ascii="Times New Roman" w:hAnsi="Times New Roman"/>
          <w:sz w:val="28"/>
          <w:szCs w:val="28"/>
          <w:lang w:eastAsia="ru-RU"/>
        </w:rPr>
        <w:tab/>
      </w:r>
      <w:r w:rsidRPr="000E750E">
        <w:rPr>
          <w:rFonts w:ascii="Times New Roman" w:hAnsi="Times New Roman"/>
          <w:sz w:val="28"/>
          <w:szCs w:val="28"/>
          <w:lang w:eastAsia="ru-RU"/>
        </w:rPr>
        <w:tab/>
      </w:r>
      <w:r w:rsidRPr="000E750E">
        <w:rPr>
          <w:rFonts w:ascii="Times New Roman" w:hAnsi="Times New Roman"/>
          <w:sz w:val="28"/>
          <w:szCs w:val="28"/>
          <w:lang w:eastAsia="ru-RU"/>
        </w:rPr>
        <w:tab/>
      </w:r>
      <w:r w:rsidRPr="000E750E">
        <w:rPr>
          <w:rFonts w:ascii="Times New Roman" w:hAnsi="Times New Roman"/>
          <w:sz w:val="28"/>
          <w:szCs w:val="28"/>
          <w:lang w:eastAsia="ru-RU"/>
        </w:rPr>
        <w:tab/>
        <w:t>____________</w:t>
      </w:r>
      <w:r w:rsidRPr="000E750E">
        <w:rPr>
          <w:rFonts w:ascii="Times New Roman" w:hAnsi="Times New Roman"/>
          <w:sz w:val="28"/>
          <w:szCs w:val="28"/>
          <w:lang w:eastAsia="ru-RU"/>
        </w:rPr>
        <w:tab/>
        <w:t>_________________</w:t>
      </w:r>
    </w:p>
    <w:p w:rsidR="009F6DF1" w:rsidRPr="000E750E" w:rsidRDefault="00327A16" w:rsidP="008D5493">
      <w:pPr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</w:t>
      </w:r>
      <w:r w:rsidR="009F6DF1" w:rsidRPr="000E750E">
        <w:rPr>
          <w:rFonts w:ascii="Times New Roman" w:hAnsi="Times New Roman"/>
          <w:sz w:val="20"/>
          <w:szCs w:val="20"/>
          <w:lang w:eastAsia="ru-RU"/>
        </w:rPr>
        <w:t xml:space="preserve">(подпись)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="009F6DF1" w:rsidRPr="000E750E">
        <w:rPr>
          <w:rFonts w:ascii="Times New Roman" w:hAnsi="Times New Roman"/>
          <w:sz w:val="20"/>
          <w:szCs w:val="20"/>
          <w:lang w:eastAsia="ru-RU"/>
        </w:rPr>
        <w:t xml:space="preserve">  (расшифровка подписи)</w:t>
      </w:r>
      <w:r w:rsidR="009F6DF1">
        <w:rPr>
          <w:rFonts w:ascii="Times New Roman" w:hAnsi="Times New Roman"/>
          <w:sz w:val="20"/>
          <w:szCs w:val="20"/>
          <w:lang w:eastAsia="ru-RU"/>
        </w:rPr>
        <w:t>».</w:t>
      </w:r>
    </w:p>
    <w:p w:rsidR="00D54838" w:rsidRDefault="009F6DF1" w:rsidP="008D5493">
      <w:pPr>
        <w:autoSpaceDE w:val="0"/>
        <w:autoSpaceDN w:val="0"/>
        <w:adjustRightInd w:val="0"/>
        <w:spacing w:after="0" w:line="240" w:lineRule="auto"/>
        <w:jc w:val="center"/>
      </w:pPr>
      <w:r w:rsidRPr="000E750E">
        <w:rPr>
          <w:rFonts w:ascii="Times New Roman" w:hAnsi="Times New Roman"/>
          <w:sz w:val="28"/>
          <w:szCs w:val="28"/>
        </w:rPr>
        <w:t>____________</w:t>
      </w:r>
      <w:bookmarkStart w:id="0" w:name="_GoBack"/>
      <w:bookmarkEnd w:id="0"/>
    </w:p>
    <w:sectPr w:rsidR="00D54838" w:rsidSect="00075238">
      <w:headerReference w:type="default" r:id="rId6"/>
      <w:pgSz w:w="11906" w:h="16838"/>
      <w:pgMar w:top="1418" w:right="99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94" w:rsidRDefault="00661794">
      <w:pPr>
        <w:spacing w:after="0" w:line="240" w:lineRule="auto"/>
      </w:pPr>
      <w:r>
        <w:separator/>
      </w:r>
    </w:p>
  </w:endnote>
  <w:endnote w:type="continuationSeparator" w:id="0">
    <w:p w:rsidR="00661794" w:rsidRDefault="0066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94" w:rsidRDefault="00661794">
      <w:pPr>
        <w:spacing w:after="0" w:line="240" w:lineRule="auto"/>
      </w:pPr>
      <w:r>
        <w:separator/>
      </w:r>
    </w:p>
  </w:footnote>
  <w:footnote w:type="continuationSeparator" w:id="0">
    <w:p w:rsidR="00661794" w:rsidRDefault="0066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90D" w:rsidRPr="00253381" w:rsidRDefault="009F6DF1">
    <w:pPr>
      <w:pStyle w:val="a3"/>
      <w:jc w:val="right"/>
      <w:rPr>
        <w:sz w:val="28"/>
        <w:szCs w:val="28"/>
      </w:rPr>
    </w:pPr>
    <w:r w:rsidRPr="00253381">
      <w:rPr>
        <w:sz w:val="28"/>
        <w:szCs w:val="28"/>
      </w:rPr>
      <w:fldChar w:fldCharType="begin"/>
    </w:r>
    <w:r w:rsidRPr="00253381">
      <w:rPr>
        <w:sz w:val="28"/>
        <w:szCs w:val="28"/>
      </w:rPr>
      <w:instrText>PAGE   \* MERGEFORMAT</w:instrText>
    </w:r>
    <w:r w:rsidRPr="00253381">
      <w:rPr>
        <w:sz w:val="28"/>
        <w:szCs w:val="28"/>
      </w:rPr>
      <w:fldChar w:fldCharType="separate"/>
    </w:r>
    <w:r w:rsidR="008D5493">
      <w:rPr>
        <w:noProof/>
        <w:sz w:val="28"/>
        <w:szCs w:val="28"/>
      </w:rPr>
      <w:t>2</w:t>
    </w:r>
    <w:r w:rsidRPr="00253381">
      <w:rPr>
        <w:sz w:val="28"/>
        <w:szCs w:val="28"/>
      </w:rPr>
      <w:fldChar w:fldCharType="end"/>
    </w:r>
  </w:p>
  <w:p w:rsidR="0038390D" w:rsidRDefault="006617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F1"/>
    <w:rsid w:val="0018502E"/>
    <w:rsid w:val="00327A16"/>
    <w:rsid w:val="00661794"/>
    <w:rsid w:val="008D5493"/>
    <w:rsid w:val="009F6DF1"/>
    <w:rsid w:val="00C27E74"/>
    <w:rsid w:val="00D5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E5EFC-BFA9-4748-A004-02065DDC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F1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DF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6DF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5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549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XXJ7TYMEEKJ2-2300-3491</_dlc_DocId>
    <_dlc_DocIdUrl xmlns="57504d04-691e-4fc4-8f09-4f19fdbe90f6">
      <Url>https://vip.gov.mari.ru/minselhoz/_layouts/DocIdRedir.aspx?ID=XXJ7TYMEEKJ2-2300-3491</Url>
      <Description>XXJ7TYMEEKJ2-2300-3491</Description>
    </_dlc_DocIdUrl>
  </documentManagement>
</p:properties>
</file>

<file path=customXml/itemProps1.xml><?xml version="1.0" encoding="utf-8"?>
<ds:datastoreItem xmlns:ds="http://schemas.openxmlformats.org/officeDocument/2006/customXml" ds:itemID="{A6202624-ED4D-4225-950D-3DA53A0954FA}"/>
</file>

<file path=customXml/itemProps2.xml><?xml version="1.0" encoding="utf-8"?>
<ds:datastoreItem xmlns:ds="http://schemas.openxmlformats.org/officeDocument/2006/customXml" ds:itemID="{A5C6A451-E711-4F27-B4F0-CBBAF28E4750}"/>
</file>

<file path=customXml/itemProps3.xml><?xml version="1.0" encoding="utf-8"?>
<ds:datastoreItem xmlns:ds="http://schemas.openxmlformats.org/officeDocument/2006/customXml" ds:itemID="{6591634F-B82A-4A22-A8A7-BDEAA2BB9AB6}"/>
</file>

<file path=customXml/itemProps4.xml><?xml version="1.0" encoding="utf-8"?>
<ds:datastoreItem xmlns:ds="http://schemas.openxmlformats.org/officeDocument/2006/customXml" ds:itemID="{C8B9CD86-528A-424F-A3A7-EB5875997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2021-03-25T11:11:00Z</cp:lastPrinted>
  <dcterms:created xsi:type="dcterms:W3CDTF">2020-04-20T06:22:00Z</dcterms:created>
  <dcterms:modified xsi:type="dcterms:W3CDTF">2021-03-25T11:11:00Z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cbb37752-7476-47b7-ae39-cf55a7a746c0</vt:lpwstr>
  </property>
  <property fmtid="{D5CDD505-2E9C-101B-9397-08002B2CF9AE}" pid="3" name="ContentTypeId">
    <vt:lpwstr>0x010100D31DC7252F26A54AA9A17690F4CD98D3</vt:lpwstr>
  </property>
</Properties>
</file>