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E4" w:rsidRDefault="001B48E4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AD533D">
        <w:rPr>
          <w:rFonts w:eastAsia="Times New Roman"/>
          <w:b/>
          <w:sz w:val="26"/>
          <w:szCs w:val="26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AD533D">
        <w:rPr>
          <w:rFonts w:eastAsia="Times New Roman"/>
          <w:b/>
          <w:sz w:val="26"/>
          <w:szCs w:val="26"/>
          <w:lang w:eastAsia="ru-RU"/>
        </w:rPr>
        <w:br/>
        <w:t>в Министерстве государственного имущества Республики Марий Эл</w:t>
      </w:r>
    </w:p>
    <w:p w:rsidR="00C940C1" w:rsidRPr="00AD533D" w:rsidRDefault="00C940C1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1B48E4" w:rsidRDefault="001B48E4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D2159D">
        <w:rPr>
          <w:rFonts w:eastAsia="Times New Roman"/>
          <w:sz w:val="26"/>
          <w:szCs w:val="26"/>
          <w:lang w:eastAsia="ru-RU"/>
        </w:rPr>
        <w:t>20</w:t>
      </w:r>
      <w:r w:rsidR="005B3E4E">
        <w:rPr>
          <w:rFonts w:eastAsia="Times New Roman"/>
          <w:sz w:val="26"/>
          <w:szCs w:val="26"/>
          <w:lang w:eastAsia="ru-RU"/>
        </w:rPr>
        <w:t xml:space="preserve"> </w:t>
      </w:r>
      <w:r w:rsidR="00D2159D">
        <w:rPr>
          <w:rFonts w:eastAsia="Times New Roman"/>
          <w:sz w:val="26"/>
          <w:szCs w:val="26"/>
          <w:lang w:eastAsia="ru-RU"/>
        </w:rPr>
        <w:t>октября</w:t>
      </w:r>
      <w:r w:rsidR="00027B71">
        <w:rPr>
          <w:rFonts w:eastAsia="Times New Roman"/>
          <w:sz w:val="26"/>
          <w:szCs w:val="26"/>
          <w:lang w:eastAsia="ru-RU"/>
        </w:rPr>
        <w:t xml:space="preserve"> </w:t>
      </w:r>
      <w:r w:rsidRPr="00AD533D">
        <w:rPr>
          <w:rFonts w:eastAsia="Times New Roman"/>
          <w:sz w:val="26"/>
          <w:szCs w:val="26"/>
          <w:lang w:eastAsia="ru-RU"/>
        </w:rPr>
        <w:t>20</w:t>
      </w:r>
      <w:r w:rsidR="00027B71">
        <w:rPr>
          <w:rFonts w:eastAsia="Times New Roman"/>
          <w:sz w:val="26"/>
          <w:szCs w:val="26"/>
          <w:lang w:eastAsia="ru-RU"/>
        </w:rPr>
        <w:t>2</w:t>
      </w:r>
      <w:r w:rsidR="00C63C85">
        <w:rPr>
          <w:rFonts w:eastAsia="Times New Roman"/>
          <w:sz w:val="26"/>
          <w:szCs w:val="26"/>
          <w:lang w:eastAsia="ru-RU"/>
        </w:rPr>
        <w:t>1</w:t>
      </w:r>
      <w:r w:rsidRPr="00AD533D">
        <w:rPr>
          <w:rFonts w:eastAsia="Times New Roman"/>
          <w:sz w:val="26"/>
          <w:szCs w:val="26"/>
          <w:lang w:eastAsia="ru-RU"/>
        </w:rPr>
        <w:t xml:space="preserve"> года</w:t>
      </w:r>
    </w:p>
    <w:p w:rsidR="00C940C1" w:rsidRPr="00AD533D" w:rsidRDefault="00C940C1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704"/>
        <w:gridCol w:w="7157"/>
        <w:gridCol w:w="2601"/>
      </w:tblGrid>
      <w:tr w:rsidR="001B48E4" w:rsidRPr="00140271" w:rsidTr="00C63C85">
        <w:tc>
          <w:tcPr>
            <w:tcW w:w="56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70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157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601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931ED4" w:rsidRPr="00140271" w:rsidTr="00516036">
        <w:tc>
          <w:tcPr>
            <w:tcW w:w="564" w:type="dxa"/>
            <w:shd w:val="clear" w:color="auto" w:fill="auto"/>
          </w:tcPr>
          <w:p w:rsidR="00931ED4" w:rsidRPr="00C62FDE" w:rsidRDefault="00931ED4" w:rsidP="005160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931ED4" w:rsidRDefault="00931ED4" w:rsidP="00C940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специалист-эксперт </w:t>
            </w:r>
            <w:r>
              <w:rPr>
                <w:sz w:val="22"/>
                <w:szCs w:val="22"/>
              </w:rPr>
              <w:br/>
              <w:t>отдела управления и распоряжения земельными ресурсами</w:t>
            </w:r>
          </w:p>
        </w:tc>
        <w:tc>
          <w:tcPr>
            <w:tcW w:w="7157" w:type="dxa"/>
            <w:shd w:val="clear" w:color="auto" w:fill="auto"/>
          </w:tcPr>
          <w:p w:rsidR="00931ED4" w:rsidRPr="00C940C1" w:rsidRDefault="00931ED4" w:rsidP="003873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6B22">
              <w:rPr>
                <w:sz w:val="22"/>
                <w:szCs w:val="22"/>
              </w:rPr>
              <w:t>наличие высшего образования не ниже уровня бакалавриата</w:t>
            </w:r>
            <w:r>
              <w:rPr>
                <w:sz w:val="22"/>
                <w:szCs w:val="22"/>
              </w:rPr>
              <w:t xml:space="preserve"> </w:t>
            </w:r>
            <w:r w:rsidRPr="00166B22">
              <w:rPr>
                <w:sz w:val="22"/>
                <w:szCs w:val="22"/>
              </w:rPr>
              <w:t>по специальностям, направлениям подготовки: «Государственн</w:t>
            </w:r>
            <w:r>
              <w:rPr>
                <w:sz w:val="22"/>
                <w:szCs w:val="22"/>
              </w:rPr>
              <w:t xml:space="preserve">ое </w:t>
            </w:r>
            <w:r w:rsidR="0038732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и муниципальное управление», </w:t>
            </w:r>
            <w:r w:rsidRPr="00166B22">
              <w:rPr>
                <w:sz w:val="22"/>
                <w:szCs w:val="22"/>
              </w:rPr>
              <w:t>«Юриспруденция», «Экономика», «</w:t>
            </w:r>
            <w:r>
              <w:rPr>
                <w:sz w:val="22"/>
                <w:szCs w:val="22"/>
              </w:rPr>
              <w:t>З</w:t>
            </w:r>
            <w:r w:rsidR="00387324">
              <w:rPr>
                <w:sz w:val="22"/>
                <w:szCs w:val="22"/>
              </w:rPr>
              <w:t>емельно-имущественные отношения</w:t>
            </w:r>
            <w:r w:rsidRPr="00166B2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166B22">
              <w:rPr>
                <w:sz w:val="22"/>
                <w:szCs w:val="22"/>
              </w:rPr>
              <w:t xml:space="preserve">или иные специальности </w:t>
            </w:r>
            <w:r w:rsidR="00387324">
              <w:rPr>
                <w:sz w:val="22"/>
                <w:szCs w:val="22"/>
              </w:rPr>
              <w:br/>
            </w:r>
            <w:r w:rsidRPr="00166B22">
              <w:rPr>
                <w:sz w:val="22"/>
                <w:szCs w:val="22"/>
              </w:rPr>
              <w:t>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>
              <w:rPr>
                <w:sz w:val="22"/>
                <w:szCs w:val="22"/>
              </w:rPr>
              <w:t xml:space="preserve">; </w:t>
            </w:r>
            <w:r w:rsidR="00387324">
              <w:rPr>
                <w:sz w:val="22"/>
                <w:szCs w:val="22"/>
              </w:rPr>
              <w:br/>
            </w:r>
            <w:r w:rsidRPr="00166B22">
              <w:rPr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2601" w:type="dxa"/>
            <w:shd w:val="clear" w:color="auto" w:fill="auto"/>
          </w:tcPr>
          <w:p w:rsidR="00931ED4" w:rsidRPr="00C62FDE" w:rsidRDefault="00931ED4" w:rsidP="005160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950CBE" w:rsidRDefault="00950CBE" w:rsidP="00C940C1">
      <w:pPr>
        <w:pStyle w:val="ConsPlusNormal"/>
        <w:ind w:firstLine="540"/>
        <w:jc w:val="both"/>
      </w:pPr>
    </w:p>
    <w:p w:rsidR="00C940C1" w:rsidRDefault="00C940C1" w:rsidP="00C940C1">
      <w:pPr>
        <w:pStyle w:val="ConsPlusNormal"/>
        <w:ind w:firstLine="540"/>
        <w:jc w:val="center"/>
      </w:pPr>
      <w:r>
        <w:t>____________________________________________________________________</w:t>
      </w:r>
      <w:bookmarkStart w:id="0" w:name="_GoBack"/>
      <w:bookmarkEnd w:id="0"/>
    </w:p>
    <w:sectPr w:rsidR="00C940C1" w:rsidSect="00F13E8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04B" w:rsidRDefault="0041504B" w:rsidP="001C6951">
      <w:r>
        <w:separator/>
      </w:r>
    </w:p>
  </w:endnote>
  <w:endnote w:type="continuationSeparator" w:id="0">
    <w:p w:rsidR="0041504B" w:rsidRDefault="0041504B" w:rsidP="001C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04B" w:rsidRDefault="0041504B" w:rsidP="001C6951">
      <w:r>
        <w:separator/>
      </w:r>
    </w:p>
  </w:footnote>
  <w:footnote w:type="continuationSeparator" w:id="0">
    <w:p w:rsidR="0041504B" w:rsidRDefault="0041504B" w:rsidP="001C6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E4"/>
    <w:rsid w:val="00027B71"/>
    <w:rsid w:val="000D6FA5"/>
    <w:rsid w:val="00131E10"/>
    <w:rsid w:val="00157ED1"/>
    <w:rsid w:val="00166B22"/>
    <w:rsid w:val="001B48E4"/>
    <w:rsid w:val="001C6951"/>
    <w:rsid w:val="001E1B16"/>
    <w:rsid w:val="00246AD3"/>
    <w:rsid w:val="00273575"/>
    <w:rsid w:val="002C0905"/>
    <w:rsid w:val="003064A4"/>
    <w:rsid w:val="00387324"/>
    <w:rsid w:val="003954FB"/>
    <w:rsid w:val="003B7842"/>
    <w:rsid w:val="003F60CD"/>
    <w:rsid w:val="0041504B"/>
    <w:rsid w:val="00417D64"/>
    <w:rsid w:val="00435CF3"/>
    <w:rsid w:val="00436BA0"/>
    <w:rsid w:val="004E2232"/>
    <w:rsid w:val="00516811"/>
    <w:rsid w:val="00565359"/>
    <w:rsid w:val="00597A30"/>
    <w:rsid w:val="005B2165"/>
    <w:rsid w:val="005B3E4E"/>
    <w:rsid w:val="005C1080"/>
    <w:rsid w:val="005C17B1"/>
    <w:rsid w:val="005D664C"/>
    <w:rsid w:val="006018EC"/>
    <w:rsid w:val="006B454B"/>
    <w:rsid w:val="006E3546"/>
    <w:rsid w:val="007D77AE"/>
    <w:rsid w:val="00874A5F"/>
    <w:rsid w:val="008E1C98"/>
    <w:rsid w:val="00931ED4"/>
    <w:rsid w:val="00950CBE"/>
    <w:rsid w:val="0097413B"/>
    <w:rsid w:val="00985A07"/>
    <w:rsid w:val="009E2A51"/>
    <w:rsid w:val="00A672E7"/>
    <w:rsid w:val="00A9171A"/>
    <w:rsid w:val="00BA4482"/>
    <w:rsid w:val="00BE42B7"/>
    <w:rsid w:val="00BF1B76"/>
    <w:rsid w:val="00C46F3E"/>
    <w:rsid w:val="00C63C85"/>
    <w:rsid w:val="00C940C1"/>
    <w:rsid w:val="00D12036"/>
    <w:rsid w:val="00D2159D"/>
    <w:rsid w:val="00D428C6"/>
    <w:rsid w:val="00E25E27"/>
    <w:rsid w:val="00E61C9B"/>
    <w:rsid w:val="00EE2019"/>
    <w:rsid w:val="00EE7ACC"/>
    <w:rsid w:val="00F12497"/>
    <w:rsid w:val="00F13E87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C5E0"/>
  <w15:docId w15:val="{F487FB21-8C9E-4F35-8B61-92D81C6C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6951"/>
    <w:rPr>
      <w:rFonts w:ascii="Calibri" w:eastAsiaTheme="minorHAnsi" w:hAnsi="Calibri"/>
      <w:sz w:val="20"/>
      <w:szCs w:val="20"/>
      <w:lang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C6951"/>
    <w:rPr>
      <w:rFonts w:ascii="Calibri" w:hAnsi="Calibri" w:cs="Times New Roman"/>
      <w:sz w:val="20"/>
      <w:szCs w:val="20"/>
      <w:lang w:eastAsia="x-none"/>
    </w:rPr>
  </w:style>
  <w:style w:type="character" w:styleId="a6">
    <w:name w:val="footnote reference"/>
    <w:basedOn w:val="a0"/>
    <w:uiPriority w:val="99"/>
    <w:semiHidden/>
    <w:unhideWhenUsed/>
    <w:rsid w:val="001C695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3C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C85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C94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2021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20 октября 2021 года</_x041e__x043f__x0438__x0441__x0430__x043d__x0438__x0435_>
    <_dlc_DocId xmlns="57504d04-691e-4fc4-8f09-4f19fdbe90f6">XXJ7TYMEEKJ2-5981-136</_dlc_DocId>
    <_dlc_DocIdUrl xmlns="57504d04-691e-4fc4-8f09-4f19fdbe90f6">
      <Url>https://vip.gov.mari.ru/mingosim/_layouts/DocIdRedir.aspx?ID=XXJ7TYMEEKJ2-5981-136</Url>
      <Description>XXJ7TYMEEKJ2-5981-136</Description>
    </_dlc_DocIdUrl>
  </documentManagement>
</p:properties>
</file>

<file path=customXml/itemProps1.xml><?xml version="1.0" encoding="utf-8"?>
<ds:datastoreItem xmlns:ds="http://schemas.openxmlformats.org/officeDocument/2006/customXml" ds:itemID="{1AA3EFAF-F210-444B-9AC6-7086E63F2FCD}"/>
</file>

<file path=customXml/itemProps2.xml><?xml version="1.0" encoding="utf-8"?>
<ds:datastoreItem xmlns:ds="http://schemas.openxmlformats.org/officeDocument/2006/customXml" ds:itemID="{79B969F6-05E6-4806-B74D-8A498D625792}"/>
</file>

<file path=customXml/itemProps3.xml><?xml version="1.0" encoding="utf-8"?>
<ds:datastoreItem xmlns:ds="http://schemas.openxmlformats.org/officeDocument/2006/customXml" ds:itemID="{8FA63F97-B3E5-4998-9414-CA991F4D09CA}"/>
</file>

<file path=customXml/itemProps4.xml><?xml version="1.0" encoding="utf-8"?>
<ds:datastoreItem xmlns:ds="http://schemas.openxmlformats.org/officeDocument/2006/customXml" ds:itemID="{E023BA13-CBD6-491A-B4AE-FD533906F862}"/>
</file>

<file path=customXml/itemProps5.xml><?xml version="1.0" encoding="utf-8"?>
<ds:datastoreItem xmlns:ds="http://schemas.openxmlformats.org/officeDocument/2006/customXml" ds:itemID="{6537D49F-F38F-4BA6-B7A9-3EB2DA270D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2</cp:revision>
  <cp:lastPrinted>2021-08-25T13:29:00Z</cp:lastPrinted>
  <dcterms:created xsi:type="dcterms:W3CDTF">2021-10-15T09:24:00Z</dcterms:created>
  <dcterms:modified xsi:type="dcterms:W3CDTF">2021-10-15T09:24:00Z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d2d0b001-a5fe-464e-8e06-21f6b7cb65ce</vt:lpwstr>
  </property>
</Properties>
</file>