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FD" w:rsidRPr="000350FF" w:rsidRDefault="00BB46FD" w:rsidP="00BB46FD">
      <w:pPr>
        <w:tabs>
          <w:tab w:val="left" w:pos="5670"/>
        </w:tabs>
        <w:autoSpaceDE w:val="0"/>
        <w:autoSpaceDN w:val="0"/>
        <w:adjustRightInd w:val="0"/>
        <w:ind w:left="4820"/>
        <w:jc w:val="center"/>
        <w:rPr>
          <w:rFonts w:cs="Times New Roman CYR"/>
        </w:rPr>
      </w:pPr>
      <w:r w:rsidRPr="000350FF">
        <w:rPr>
          <w:rFonts w:cs="Times New Roman CYR"/>
        </w:rPr>
        <w:t>Утверждено</w:t>
      </w:r>
    </w:p>
    <w:p w:rsidR="00BB46FD" w:rsidRPr="000350FF" w:rsidRDefault="00BB46FD" w:rsidP="00BB46FD">
      <w:pPr>
        <w:tabs>
          <w:tab w:val="left" w:pos="5670"/>
        </w:tabs>
        <w:autoSpaceDE w:val="0"/>
        <w:autoSpaceDN w:val="0"/>
        <w:adjustRightInd w:val="0"/>
        <w:ind w:left="4820"/>
        <w:jc w:val="center"/>
        <w:rPr>
          <w:rFonts w:cs="Times New Roman CYR"/>
        </w:rPr>
      </w:pPr>
      <w:r w:rsidRPr="000350FF">
        <w:rPr>
          <w:rFonts w:cs="Times New Roman CYR"/>
        </w:rPr>
        <w:t>приказом Министерства</w:t>
      </w:r>
    </w:p>
    <w:p w:rsidR="00BB46FD" w:rsidRPr="000350FF" w:rsidRDefault="00BB46FD" w:rsidP="00BB46FD">
      <w:pPr>
        <w:tabs>
          <w:tab w:val="left" w:pos="5670"/>
        </w:tabs>
        <w:autoSpaceDE w:val="0"/>
        <w:autoSpaceDN w:val="0"/>
        <w:adjustRightInd w:val="0"/>
        <w:ind w:left="4820"/>
        <w:jc w:val="center"/>
        <w:rPr>
          <w:rFonts w:cs="Times New Roman CYR"/>
        </w:rPr>
      </w:pPr>
      <w:r w:rsidRPr="000350FF">
        <w:rPr>
          <w:rFonts w:cs="Times New Roman CYR"/>
        </w:rPr>
        <w:t>государственного имущества</w:t>
      </w:r>
    </w:p>
    <w:p w:rsidR="00BB46FD" w:rsidRPr="000350FF" w:rsidRDefault="00BB46FD" w:rsidP="00BB46FD">
      <w:pPr>
        <w:tabs>
          <w:tab w:val="left" w:pos="5670"/>
        </w:tabs>
        <w:autoSpaceDE w:val="0"/>
        <w:autoSpaceDN w:val="0"/>
        <w:adjustRightInd w:val="0"/>
        <w:ind w:left="4820"/>
        <w:jc w:val="center"/>
        <w:rPr>
          <w:rFonts w:cs="Times New Roman CYR"/>
        </w:rPr>
      </w:pPr>
      <w:r w:rsidRPr="000350FF">
        <w:rPr>
          <w:rFonts w:cs="Times New Roman CYR"/>
        </w:rPr>
        <w:t>Республики Марий Эл</w:t>
      </w:r>
    </w:p>
    <w:p w:rsidR="00BB46FD" w:rsidRPr="000350FF" w:rsidRDefault="00BB46FD" w:rsidP="00BB46FD">
      <w:pPr>
        <w:tabs>
          <w:tab w:val="left" w:pos="5670"/>
        </w:tabs>
        <w:autoSpaceDE w:val="0"/>
        <w:autoSpaceDN w:val="0"/>
        <w:adjustRightInd w:val="0"/>
        <w:ind w:left="4820"/>
        <w:jc w:val="center"/>
        <w:rPr>
          <w:rFonts w:cs="Times New Roman CYR"/>
        </w:rPr>
      </w:pPr>
      <w:r>
        <w:rPr>
          <w:rFonts w:cs="Times New Roman CYR"/>
        </w:rPr>
        <w:t>от «28» августа 2017 г. №  25</w:t>
      </w:r>
      <w:r w:rsidRPr="000350FF">
        <w:rPr>
          <w:rFonts w:cs="Times New Roman CYR"/>
        </w:rPr>
        <w:t xml:space="preserve"> -</w:t>
      </w:r>
      <w:proofErr w:type="spellStart"/>
      <w:r w:rsidRPr="000350FF">
        <w:rPr>
          <w:rFonts w:cs="Times New Roman CYR"/>
        </w:rPr>
        <w:t>нп</w:t>
      </w:r>
      <w:proofErr w:type="spellEnd"/>
    </w:p>
    <w:p w:rsidR="00BB46FD" w:rsidRPr="000350FF" w:rsidRDefault="00BB46FD" w:rsidP="00BB46FD">
      <w:pPr>
        <w:autoSpaceDE w:val="0"/>
        <w:autoSpaceDN w:val="0"/>
        <w:adjustRightInd w:val="0"/>
        <w:jc w:val="center"/>
        <w:rPr>
          <w:rFonts w:cs="Times New Roman CYR"/>
          <w:bCs/>
        </w:rPr>
      </w:pPr>
    </w:p>
    <w:p w:rsidR="00BB46FD" w:rsidRPr="000350FF" w:rsidRDefault="00BB46FD" w:rsidP="00BB46FD">
      <w:pPr>
        <w:autoSpaceDE w:val="0"/>
        <w:autoSpaceDN w:val="0"/>
        <w:adjustRightInd w:val="0"/>
        <w:jc w:val="center"/>
        <w:rPr>
          <w:rFonts w:cs="Times New Roman CYR"/>
          <w:bCs/>
        </w:rPr>
      </w:pPr>
    </w:p>
    <w:p w:rsidR="00BB46FD" w:rsidRPr="000350FF" w:rsidRDefault="00BB46FD" w:rsidP="00BB46FD">
      <w:pPr>
        <w:autoSpaceDE w:val="0"/>
        <w:autoSpaceDN w:val="0"/>
        <w:adjustRightInd w:val="0"/>
        <w:jc w:val="center"/>
        <w:rPr>
          <w:rFonts w:cs="Times New Roman CYR"/>
          <w:bCs/>
        </w:rPr>
      </w:pPr>
    </w:p>
    <w:p w:rsidR="00BB46FD" w:rsidRPr="000350FF" w:rsidRDefault="00BB46FD" w:rsidP="00BB46FD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 w:rsidRPr="000350FF">
        <w:rPr>
          <w:rFonts w:cs="Times New Roman CYR"/>
          <w:b/>
          <w:bCs/>
        </w:rPr>
        <w:t>ПОЛОЖЕНИЕ</w:t>
      </w:r>
    </w:p>
    <w:p w:rsidR="00BB46FD" w:rsidRPr="000350FF" w:rsidRDefault="00BB46FD" w:rsidP="00BB46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proofErr w:type="gramStart"/>
      <w:r w:rsidRPr="000350FF">
        <w:rPr>
          <w:rFonts w:ascii="Times New Roman" w:hAnsi="Times New Roman"/>
          <w:b/>
          <w:szCs w:val="28"/>
        </w:rPr>
        <w:t xml:space="preserve">о порядке разрешения представителем нанимателя государственному гражданскому служащему Республики </w:t>
      </w:r>
      <w:r>
        <w:rPr>
          <w:rFonts w:ascii="Times New Roman" w:hAnsi="Times New Roman"/>
          <w:b/>
          <w:szCs w:val="28"/>
        </w:rPr>
        <w:br/>
      </w:r>
      <w:r w:rsidRPr="000350FF">
        <w:rPr>
          <w:rFonts w:ascii="Times New Roman" w:hAnsi="Times New Roman"/>
          <w:b/>
          <w:szCs w:val="28"/>
        </w:rPr>
        <w:t xml:space="preserve">Марий Эл в Министерстве государственного имущества Республики Марий Эл на участие на безвозмездной основе </w:t>
      </w:r>
      <w:r>
        <w:rPr>
          <w:rFonts w:ascii="Times New Roman" w:hAnsi="Times New Roman"/>
          <w:b/>
          <w:szCs w:val="28"/>
        </w:rPr>
        <w:br/>
      </w:r>
      <w:r w:rsidRPr="000350FF">
        <w:rPr>
          <w:rFonts w:ascii="Times New Roman" w:hAnsi="Times New Roman"/>
          <w:b/>
          <w:szCs w:val="28"/>
        </w:rPr>
        <w:t>в управлении</w:t>
      </w:r>
      <w:proofErr w:type="gramEnd"/>
      <w:r w:rsidRPr="000350FF">
        <w:rPr>
          <w:rFonts w:ascii="Times New Roman" w:hAnsi="Times New Roman"/>
          <w:b/>
          <w:szCs w:val="28"/>
        </w:rPr>
        <w:t xml:space="preserve"> некоммерческими организациями </w:t>
      </w:r>
    </w:p>
    <w:p w:rsidR="00BB46FD" w:rsidRPr="000350FF" w:rsidRDefault="00BB46FD" w:rsidP="00BB46FD">
      <w:pPr>
        <w:autoSpaceDE w:val="0"/>
        <w:autoSpaceDN w:val="0"/>
        <w:adjustRightInd w:val="0"/>
        <w:jc w:val="center"/>
        <w:outlineLvl w:val="0"/>
        <w:rPr>
          <w:rFonts w:cs="Times New Roman CYR"/>
        </w:rPr>
      </w:pPr>
    </w:p>
    <w:p w:rsidR="006B7AF8" w:rsidRPr="006B7AF8" w:rsidRDefault="006B7AF8" w:rsidP="006B7AF8">
      <w:pPr>
        <w:autoSpaceDE w:val="0"/>
        <w:autoSpaceDN w:val="0"/>
        <w:adjustRightInd w:val="0"/>
        <w:ind w:firstLine="709"/>
        <w:jc w:val="both"/>
        <w:rPr>
          <w:rFonts w:cs="Times New Roman CYR"/>
          <w:szCs w:val="28"/>
        </w:rPr>
      </w:pPr>
      <w:proofErr w:type="gramStart"/>
      <w:r w:rsidRPr="006B7AF8">
        <w:rPr>
          <w:rFonts w:cs="Times New Roman CYR"/>
        </w:rPr>
        <w:t xml:space="preserve">Настоящее Положение </w:t>
      </w:r>
      <w:r w:rsidRPr="006B7AF8">
        <w:rPr>
          <w:rFonts w:ascii="Times New Roman" w:hAnsi="Times New Roman"/>
          <w:szCs w:val="28"/>
        </w:rPr>
        <w:t xml:space="preserve">о порядке разрешения представителем нанимателя государственным гражданским служащим Республики </w:t>
      </w:r>
      <w:r w:rsidRPr="006B7AF8">
        <w:rPr>
          <w:rFonts w:ascii="Times New Roman" w:hAnsi="Times New Roman"/>
          <w:szCs w:val="28"/>
        </w:rPr>
        <w:br/>
        <w:t xml:space="preserve">Марий Эл в Министерстве государственного имущества Республики Марий Эл на участие на безвозмездной основе в управлении некоммерческими организациями </w:t>
      </w:r>
      <w:r w:rsidRPr="006B7AF8">
        <w:rPr>
          <w:rFonts w:cs="Times New Roman CYR"/>
          <w:szCs w:val="28"/>
        </w:rPr>
        <w:t xml:space="preserve">(далее – Положение) разработано в </w:t>
      </w:r>
      <w:r w:rsidRPr="006B7AF8">
        <w:rPr>
          <w:rFonts w:cs="Times New Roman CYR"/>
        </w:rPr>
        <w:t>соответствии с пунктом 3 части 1 статьи 17 Федерального закона</w:t>
      </w:r>
      <w:r w:rsidR="00A34644">
        <w:rPr>
          <w:rFonts w:cs="Times New Roman CYR"/>
        </w:rPr>
        <w:t xml:space="preserve"> </w:t>
      </w:r>
      <w:r w:rsidRPr="006B7AF8">
        <w:rPr>
          <w:rFonts w:cs="Times New Roman CYR"/>
        </w:rPr>
        <w:t xml:space="preserve">от 27 июля 2004 г. № 79-ФЗ </w:t>
      </w:r>
      <w:r w:rsidR="00A34644">
        <w:rPr>
          <w:rFonts w:cs="Times New Roman CYR"/>
        </w:rPr>
        <w:br/>
      </w:r>
      <w:r w:rsidRPr="006B7AF8">
        <w:rPr>
          <w:rFonts w:cs="Times New Roman CYR"/>
        </w:rPr>
        <w:t xml:space="preserve">«О государственной гражданской службе Российской Федерации» </w:t>
      </w:r>
      <w:r w:rsidR="00A34644">
        <w:rPr>
          <w:rFonts w:cs="Times New Roman CYR"/>
        </w:rPr>
        <w:br/>
      </w:r>
      <w:r w:rsidRPr="006B7AF8">
        <w:rPr>
          <w:rFonts w:cs="Times New Roman CYR"/>
        </w:rPr>
        <w:t xml:space="preserve">и определяет порядок разрешения </w:t>
      </w:r>
      <w:r w:rsidRPr="006B7AF8">
        <w:rPr>
          <w:rFonts w:ascii="Times New Roman" w:hAnsi="Times New Roman"/>
          <w:szCs w:val="28"/>
        </w:rPr>
        <w:t>представителем</w:t>
      </w:r>
      <w:proofErr w:type="gramEnd"/>
      <w:r w:rsidRPr="006B7AF8">
        <w:rPr>
          <w:rFonts w:ascii="Times New Roman" w:hAnsi="Times New Roman"/>
          <w:szCs w:val="28"/>
        </w:rPr>
        <w:t xml:space="preserve"> </w:t>
      </w:r>
      <w:proofErr w:type="gramStart"/>
      <w:r w:rsidRPr="006B7AF8">
        <w:rPr>
          <w:rFonts w:ascii="Times New Roman" w:hAnsi="Times New Roman"/>
          <w:szCs w:val="28"/>
        </w:rPr>
        <w:t xml:space="preserve">нанимателя государственному гражданскому служащему Республики Марий Эл </w:t>
      </w:r>
      <w:r w:rsidR="00A34644">
        <w:rPr>
          <w:rFonts w:ascii="Times New Roman" w:hAnsi="Times New Roman"/>
          <w:szCs w:val="28"/>
        </w:rPr>
        <w:br/>
      </w:r>
      <w:r w:rsidRPr="006B7AF8">
        <w:rPr>
          <w:rFonts w:ascii="Times New Roman" w:hAnsi="Times New Roman"/>
          <w:szCs w:val="28"/>
        </w:rPr>
        <w:t xml:space="preserve">в Министерстве государственного имущества Республики Марий Эл </w:t>
      </w:r>
      <w:r w:rsidR="00A34644">
        <w:rPr>
          <w:rFonts w:ascii="Times New Roman" w:hAnsi="Times New Roman"/>
          <w:szCs w:val="28"/>
        </w:rPr>
        <w:br/>
      </w:r>
      <w:r w:rsidRPr="006B7AF8">
        <w:rPr>
          <w:rFonts w:ascii="Times New Roman" w:hAnsi="Times New Roman"/>
          <w:szCs w:val="28"/>
        </w:rPr>
        <w:t xml:space="preserve">(далее – гражданские служащие) на участие на безвозмездной основе </w:t>
      </w:r>
      <w:r w:rsidR="00A34644">
        <w:rPr>
          <w:rFonts w:ascii="Times New Roman" w:hAnsi="Times New Roman"/>
          <w:szCs w:val="28"/>
        </w:rPr>
        <w:br/>
      </w:r>
      <w:r w:rsidRPr="006B7AF8">
        <w:rPr>
          <w:rFonts w:ascii="Times New Roman" w:hAnsi="Times New Roman"/>
          <w:szCs w:val="28"/>
        </w:rPr>
        <w:t>в управлении некоммерческой организации</w:t>
      </w:r>
      <w:r w:rsidRPr="006B7AF8">
        <w:rPr>
          <w:rFonts w:ascii="Times New Roman" w:eastAsia="Calibri" w:hAnsi="Times New Roman"/>
          <w:szCs w:val="28"/>
          <w:lang w:eastAsia="en-US"/>
        </w:rPr>
        <w:t xml:space="preserve"> (</w:t>
      </w:r>
      <w:r w:rsidRPr="006B7AF8">
        <w:rPr>
          <w:rFonts w:eastAsiaTheme="minorHAnsi" w:cs="Times New Roman CYR"/>
          <w:szCs w:val="28"/>
          <w:lang w:eastAsia="en-US"/>
        </w:rPr>
        <w:t xml:space="preserve"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="00A34644">
        <w:rPr>
          <w:rFonts w:eastAsiaTheme="minorHAnsi" w:cs="Times New Roman CYR"/>
          <w:szCs w:val="28"/>
          <w:lang w:eastAsia="en-US"/>
        </w:rPr>
        <w:br/>
      </w:r>
      <w:r w:rsidRPr="006B7AF8">
        <w:rPr>
          <w:rFonts w:eastAsiaTheme="minorHAnsi" w:cs="Times New Roman CYR"/>
          <w:szCs w:val="28"/>
          <w:lang w:eastAsia="en-US"/>
        </w:rPr>
        <w:t xml:space="preserve">в государственном органе, участия в съезде (конференции) </w:t>
      </w:r>
      <w:r w:rsidRPr="006B7AF8">
        <w:rPr>
          <w:rFonts w:eastAsiaTheme="minorHAnsi" w:cs="Times New Roman CYR"/>
          <w:szCs w:val="28"/>
          <w:lang w:eastAsia="en-US"/>
        </w:rPr>
        <w:br/>
        <w:t>или общем собрании иной общественной организации, жилищного, жилищно-строительного, гаражного</w:t>
      </w:r>
      <w:proofErr w:type="gramEnd"/>
      <w:r w:rsidRPr="006B7AF8">
        <w:rPr>
          <w:rFonts w:eastAsiaTheme="minorHAnsi" w:cs="Times New Roman CYR"/>
          <w:szCs w:val="28"/>
          <w:lang w:eastAsia="en-US"/>
        </w:rPr>
        <w:t xml:space="preserve"> кооперативов, товарищества собственников недвижимости)</w:t>
      </w:r>
      <w:r w:rsidRPr="006B7AF8">
        <w:rPr>
          <w:rFonts w:ascii="Times New Roman" w:eastAsia="Calibri" w:hAnsi="Times New Roman"/>
          <w:szCs w:val="28"/>
          <w:lang w:eastAsia="en-US"/>
        </w:rPr>
        <w:t xml:space="preserve"> (далее – некоммерческие организации)</w:t>
      </w:r>
      <w:r w:rsidRPr="006B7AF8">
        <w:rPr>
          <w:rFonts w:ascii="Times New Roman" w:hAnsi="Times New Roman"/>
          <w:szCs w:val="28"/>
        </w:rPr>
        <w:t>.</w:t>
      </w:r>
    </w:p>
    <w:p w:rsidR="006B7AF8" w:rsidRDefault="006B7AF8" w:rsidP="006B7A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6B7AF8">
        <w:rPr>
          <w:rFonts w:ascii="Times New Roman" w:hAnsi="Times New Roman"/>
          <w:szCs w:val="28"/>
        </w:rPr>
        <w:t xml:space="preserve">Настоящее Положение распространяется на гражданских служащих Республики Марий Эл, представителем нанимателя </w:t>
      </w:r>
      <w:r w:rsidRPr="006B7AF8">
        <w:rPr>
          <w:rFonts w:ascii="Times New Roman" w:hAnsi="Times New Roman"/>
          <w:szCs w:val="28"/>
        </w:rPr>
        <w:br/>
        <w:t xml:space="preserve">для которых является министр государственного имущества </w:t>
      </w:r>
      <w:r w:rsidRPr="006B7AF8">
        <w:rPr>
          <w:rFonts w:ascii="Times New Roman" w:hAnsi="Times New Roman"/>
          <w:szCs w:val="28"/>
        </w:rPr>
        <w:br/>
        <w:t>Республики Марий Эл (далее – министр).</w:t>
      </w:r>
    </w:p>
    <w:p w:rsidR="00BB46FD" w:rsidRPr="000350FF" w:rsidRDefault="00BB46FD" w:rsidP="006B7A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eastAsia="Calibri" w:cs="Times New Roman CYR"/>
          <w:szCs w:val="28"/>
          <w:lang w:eastAsia="en-US"/>
        </w:rPr>
        <w:t>2.</w:t>
      </w:r>
      <w:r w:rsidRPr="00DC33E7">
        <w:rPr>
          <w:rFonts w:eastAsia="Calibri" w:cs="Times New Roman CYR"/>
          <w:szCs w:val="28"/>
          <w:lang w:eastAsia="en-US"/>
        </w:rPr>
        <w:tab/>
      </w:r>
      <w:r w:rsidRPr="000350FF">
        <w:rPr>
          <w:rFonts w:eastAsia="Calibri" w:cs="Times New Roman CYR"/>
          <w:szCs w:val="28"/>
          <w:lang w:eastAsia="en-US"/>
        </w:rPr>
        <w:t xml:space="preserve">Гражданский служащий, намеренный участвовать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 xml:space="preserve">на безвозмездной основе в управлении некоммерческой организацией, направляет министру заявление о разрешении на участие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 xml:space="preserve">на безвозмездной основе в управлении некоммерческой организацией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>(далее – заявление) по форме согласно приложению № 1 к настоящему Положению.</w:t>
      </w:r>
    </w:p>
    <w:p w:rsidR="00BB46FD" w:rsidRPr="000350FF" w:rsidRDefault="00BB46FD" w:rsidP="00BB46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eastAsia="Calibri" w:cs="Times New Roman CYR"/>
          <w:szCs w:val="28"/>
          <w:lang w:eastAsia="en-US"/>
        </w:rPr>
        <w:t xml:space="preserve">Заявление подается до начала указанной в пункте 1 настоящего Положения деятельности. К </w:t>
      </w:r>
      <w:r>
        <w:rPr>
          <w:rFonts w:eastAsia="Calibri" w:cs="Times New Roman CYR"/>
          <w:szCs w:val="28"/>
          <w:lang w:eastAsia="en-US"/>
        </w:rPr>
        <w:t>заявлению</w:t>
      </w:r>
      <w:r w:rsidRPr="000350FF">
        <w:rPr>
          <w:rFonts w:eastAsia="Calibri" w:cs="Times New Roman CYR"/>
          <w:szCs w:val="28"/>
          <w:lang w:eastAsia="en-US"/>
        </w:rPr>
        <w:t xml:space="preserve"> гражданский служащий прилагает </w:t>
      </w:r>
      <w:r w:rsidRPr="000350FF">
        <w:rPr>
          <w:rFonts w:eastAsia="Calibri" w:cs="Times New Roman CYR"/>
          <w:szCs w:val="28"/>
          <w:lang w:eastAsia="en-US"/>
        </w:rPr>
        <w:lastRenderedPageBreak/>
        <w:t>заверенные копии свидетельства о государственной регистрации и учредительных документов организации (устава, положения), в управлении которой намеревается участвовать. Копии заверяются данной организацией.</w:t>
      </w:r>
    </w:p>
    <w:p w:rsidR="00BB46FD" w:rsidRPr="00DC33E7" w:rsidRDefault="00BB46FD" w:rsidP="00BB46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eastAsia="Calibri" w:cs="Times New Roman CYR"/>
          <w:szCs w:val="28"/>
          <w:lang w:eastAsia="en-US"/>
        </w:rPr>
        <w:t>3</w:t>
      </w:r>
      <w:r>
        <w:rPr>
          <w:rFonts w:eastAsia="Calibri" w:cs="Times New Roman CYR"/>
          <w:szCs w:val="28"/>
          <w:lang w:eastAsia="en-US"/>
        </w:rPr>
        <w:t>.</w:t>
      </w:r>
      <w:r w:rsidRPr="00DC33E7">
        <w:rPr>
          <w:rFonts w:eastAsia="Calibri" w:cs="Times New Roman CYR"/>
          <w:szCs w:val="28"/>
          <w:lang w:eastAsia="en-US"/>
        </w:rPr>
        <w:tab/>
      </w:r>
      <w:r w:rsidRPr="000350FF">
        <w:rPr>
          <w:rFonts w:eastAsia="Calibri" w:cs="Times New Roman CYR"/>
          <w:szCs w:val="28"/>
          <w:lang w:eastAsia="en-US"/>
        </w:rPr>
        <w:t xml:space="preserve">В целях </w:t>
      </w:r>
      <w:proofErr w:type="gramStart"/>
      <w:r w:rsidRPr="000350FF">
        <w:rPr>
          <w:rFonts w:eastAsia="Calibri" w:cs="Times New Roman CYR"/>
          <w:szCs w:val="28"/>
          <w:lang w:eastAsia="en-US"/>
        </w:rPr>
        <w:t>исключения возможности возникновения конфликта интересов</w:t>
      </w:r>
      <w:proofErr w:type="gramEnd"/>
      <w:r w:rsidRPr="000350FF">
        <w:rPr>
          <w:rFonts w:eastAsia="Calibri" w:cs="Times New Roman CYR"/>
          <w:szCs w:val="28"/>
          <w:lang w:eastAsia="en-US"/>
        </w:rPr>
        <w:t xml:space="preserve"> заявление направляется гражданскому служащему, ответственному за работу по профилактике коррупционных и иных правонарушений в Министерстве государственного имущества Республики Марий Эл (далее – Ответственное лицо) для организации предварительного рассмотрения заявления и подготовки мотивированного заключения.</w:t>
      </w:r>
    </w:p>
    <w:p w:rsidR="00BB46FD" w:rsidRPr="000350FF" w:rsidRDefault="00BB46FD" w:rsidP="00BB46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eastAsia="Calibri" w:cs="Times New Roman CYR"/>
          <w:szCs w:val="28"/>
          <w:lang w:eastAsia="en-US"/>
        </w:rPr>
        <w:t>4</w:t>
      </w:r>
      <w:r>
        <w:rPr>
          <w:rFonts w:eastAsia="Calibri" w:cs="Times New Roman CYR"/>
          <w:szCs w:val="28"/>
          <w:lang w:eastAsia="en-US"/>
        </w:rPr>
        <w:t>.</w:t>
      </w:r>
      <w:r w:rsidRPr="00DC33E7">
        <w:rPr>
          <w:rFonts w:eastAsia="Calibri" w:cs="Times New Roman CYR"/>
          <w:szCs w:val="28"/>
          <w:lang w:eastAsia="en-US"/>
        </w:rPr>
        <w:tab/>
      </w:r>
      <w:r w:rsidRPr="000350FF">
        <w:rPr>
          <w:rFonts w:eastAsia="Calibri" w:cs="Times New Roman CYR"/>
          <w:szCs w:val="28"/>
          <w:lang w:eastAsia="en-US"/>
        </w:rPr>
        <w:t xml:space="preserve">Регистрация заявления осуществляется Ответственным лицом </w:t>
      </w:r>
      <w:r>
        <w:rPr>
          <w:rFonts w:eastAsia="Calibri" w:cs="Times New Roman CYR"/>
          <w:szCs w:val="28"/>
          <w:lang w:eastAsia="en-US"/>
        </w:rPr>
        <w:br/>
      </w:r>
      <w:proofErr w:type="gramStart"/>
      <w:r w:rsidRPr="000350FF">
        <w:rPr>
          <w:rFonts w:eastAsia="Calibri" w:cs="Times New Roman CYR"/>
          <w:szCs w:val="28"/>
          <w:lang w:eastAsia="en-US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 w:rsidRPr="000350FF">
        <w:rPr>
          <w:rFonts w:eastAsia="Calibri" w:cs="Times New Roman CYR"/>
          <w:szCs w:val="28"/>
          <w:lang w:eastAsia="en-US"/>
        </w:rPr>
        <w:t xml:space="preserve"> в управлении некоммерческой организацией по форме согласно приложению</w:t>
      </w:r>
      <w:r>
        <w:rPr>
          <w:rFonts w:eastAsia="Calibri" w:cs="Times New Roman CYR"/>
          <w:szCs w:val="28"/>
          <w:lang w:eastAsia="en-US"/>
        </w:rPr>
        <w:t xml:space="preserve"> </w:t>
      </w:r>
      <w:r w:rsidRPr="000350FF">
        <w:rPr>
          <w:rFonts w:eastAsia="Calibri" w:cs="Times New Roman CYR"/>
          <w:szCs w:val="28"/>
          <w:lang w:eastAsia="en-US"/>
        </w:rPr>
        <w:t>№ 2 к настоящему Положению.</w:t>
      </w:r>
    </w:p>
    <w:p w:rsidR="00BB46FD" w:rsidRPr="000350FF" w:rsidRDefault="00BB46FD" w:rsidP="00BB46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proofErr w:type="gramStart"/>
      <w:r w:rsidRPr="000350FF">
        <w:rPr>
          <w:rFonts w:eastAsia="Calibri" w:cs="Times New Roman CYR"/>
          <w:szCs w:val="28"/>
          <w:lang w:eastAsia="en-US"/>
        </w:rPr>
        <w:t xml:space="preserve">В ходе предварительного рассмотрения заявления Ответственное лицо имеет право получать в установленном порядке от гражданского </w:t>
      </w:r>
      <w:r w:rsidRPr="000350FF">
        <w:rPr>
          <w:rFonts w:eastAsia="Calibri" w:cs="Times New Roman CYR"/>
          <w:szCs w:val="28"/>
          <w:lang w:eastAsia="en-US"/>
        </w:rPr>
        <w:br/>
        <w:t xml:space="preserve">служащего, подавшего заявление, письменные пояснения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 xml:space="preserve">по изложенным в нем обстоятельствам, документы, определяющие функции по планируемому участию в некоммерческой организацией 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 xml:space="preserve">и направлять в установленном порядке запросы в федеральные органы государственной власти, государственные органы Республики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>Марий Эл, органы местного самоуправления и заинтересованные организации.</w:t>
      </w:r>
      <w:proofErr w:type="gramEnd"/>
    </w:p>
    <w:p w:rsidR="008C00D2" w:rsidRDefault="00BB46FD" w:rsidP="008C00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57777D">
        <w:rPr>
          <w:rFonts w:eastAsia="Calibri" w:cs="Times New Roman CYR"/>
          <w:szCs w:val="28"/>
          <w:lang w:eastAsia="en-US"/>
        </w:rPr>
        <w:t>5</w:t>
      </w:r>
      <w:r w:rsidRPr="00DC33E7">
        <w:rPr>
          <w:rFonts w:eastAsia="Calibri" w:cs="Times New Roman CYR"/>
          <w:szCs w:val="28"/>
          <w:lang w:eastAsia="en-US"/>
        </w:rPr>
        <w:t>.</w:t>
      </w:r>
      <w:r w:rsidRPr="00DC33E7">
        <w:rPr>
          <w:rFonts w:eastAsia="Calibri" w:cs="Times New Roman CYR"/>
          <w:szCs w:val="28"/>
          <w:lang w:eastAsia="en-US"/>
        </w:rPr>
        <w:tab/>
        <w:t xml:space="preserve"> </w:t>
      </w:r>
      <w:proofErr w:type="gramStart"/>
      <w:r w:rsidR="006B7AF8" w:rsidRPr="003759EF">
        <w:rPr>
          <w:rFonts w:eastAsia="Calibri" w:cs="Times New Roman CYR"/>
          <w:szCs w:val="28"/>
          <w:lang w:eastAsia="en-US"/>
        </w:rPr>
        <w:t xml:space="preserve">Ответственное лицо не позднее семи рабочих дней со дня регистрации заявления передает </w:t>
      </w:r>
      <w:r w:rsidR="006B7AF8">
        <w:rPr>
          <w:rFonts w:eastAsia="Calibri" w:cs="Times New Roman CYR"/>
          <w:szCs w:val="28"/>
          <w:lang w:eastAsia="en-US"/>
        </w:rPr>
        <w:t>его</w:t>
      </w:r>
      <w:r w:rsidR="006B7AF8" w:rsidRPr="003759EF">
        <w:rPr>
          <w:rFonts w:eastAsia="Calibri" w:cs="Times New Roman CYR"/>
          <w:szCs w:val="28"/>
          <w:lang w:eastAsia="en-US"/>
        </w:rPr>
        <w:t xml:space="preserve"> с приложением заключения и материал</w:t>
      </w:r>
      <w:r w:rsidR="006B7AF8">
        <w:rPr>
          <w:rFonts w:eastAsia="Calibri" w:cs="Times New Roman CYR"/>
          <w:szCs w:val="28"/>
          <w:lang w:eastAsia="en-US"/>
        </w:rPr>
        <w:t>ами</w:t>
      </w:r>
      <w:r w:rsidR="006B7AF8" w:rsidRPr="003759EF">
        <w:rPr>
          <w:rFonts w:eastAsia="Calibri" w:cs="Times New Roman CYR"/>
          <w:szCs w:val="28"/>
          <w:lang w:eastAsia="en-US"/>
        </w:rPr>
        <w:t xml:space="preserve"> (при наличии), полученны</w:t>
      </w:r>
      <w:r w:rsidR="006B7AF8">
        <w:rPr>
          <w:rFonts w:eastAsia="Calibri" w:cs="Times New Roman CYR"/>
          <w:szCs w:val="28"/>
          <w:lang w:eastAsia="en-US"/>
        </w:rPr>
        <w:t>ми</w:t>
      </w:r>
      <w:r w:rsidR="006B7AF8" w:rsidRPr="003759EF">
        <w:rPr>
          <w:rFonts w:eastAsia="Calibri" w:cs="Times New Roman CYR"/>
          <w:szCs w:val="28"/>
          <w:lang w:eastAsia="en-US"/>
        </w:rPr>
        <w:t xml:space="preserve"> в ходе предварительного рассмотрения заявления</w:t>
      </w:r>
      <w:r w:rsidR="006B7AF8">
        <w:rPr>
          <w:rFonts w:eastAsia="Calibri" w:cs="Times New Roman CYR"/>
          <w:szCs w:val="28"/>
          <w:lang w:eastAsia="en-US"/>
        </w:rPr>
        <w:t>,</w:t>
      </w:r>
      <w:r w:rsidR="006B7AF8" w:rsidRPr="003759EF">
        <w:rPr>
          <w:rFonts w:eastAsia="Calibri" w:cs="Times New Roman CYR"/>
          <w:szCs w:val="28"/>
          <w:lang w:eastAsia="en-US"/>
        </w:rPr>
        <w:t xml:space="preserve"> председателю Комиссии </w:t>
      </w:r>
      <w:r w:rsidR="006B7AF8" w:rsidRPr="003759EF">
        <w:rPr>
          <w:rFonts w:ascii="Times New Roman" w:hAnsi="Times New Roman"/>
          <w:szCs w:val="28"/>
        </w:rPr>
        <w:t>Министерства государственного имущества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="006B7AF8" w:rsidRPr="0064056F">
        <w:rPr>
          <w:rFonts w:ascii="Times New Roman" w:hAnsi="Times New Roman"/>
          <w:b/>
          <w:szCs w:val="28"/>
        </w:rPr>
        <w:t xml:space="preserve"> </w:t>
      </w:r>
      <w:r w:rsidR="006B7AF8">
        <w:rPr>
          <w:rFonts w:ascii="Times New Roman" w:hAnsi="Times New Roman"/>
          <w:b/>
          <w:szCs w:val="28"/>
        </w:rPr>
        <w:br/>
      </w:r>
      <w:r w:rsidR="006B7AF8" w:rsidRPr="003759EF">
        <w:rPr>
          <w:rFonts w:eastAsia="Calibri" w:cs="Times New Roman CYR"/>
          <w:szCs w:val="28"/>
          <w:lang w:eastAsia="en-US"/>
        </w:rPr>
        <w:t>(далее – Комиссия) для рассмотрения в порядке, установленном Положением о Комиссии</w:t>
      </w:r>
      <w:proofErr w:type="gramEnd"/>
      <w:r w:rsidR="006B7AF8" w:rsidRPr="003759EF">
        <w:rPr>
          <w:rFonts w:eastAsia="Calibri" w:cs="Times New Roman CYR"/>
          <w:szCs w:val="28"/>
          <w:lang w:eastAsia="en-US"/>
        </w:rPr>
        <w:t xml:space="preserve">, утвержденным приказом Министерства государственного имущества Республики Марий Эл от </w:t>
      </w:r>
      <w:r w:rsidR="006B7AF8">
        <w:rPr>
          <w:rFonts w:eastAsia="Calibri" w:cs="Times New Roman CYR"/>
          <w:szCs w:val="28"/>
          <w:lang w:eastAsia="en-US"/>
        </w:rPr>
        <w:t>8 мая</w:t>
      </w:r>
      <w:r w:rsidR="006B7AF8" w:rsidRPr="003759EF">
        <w:rPr>
          <w:rFonts w:cs="Times New Roman CYR"/>
        </w:rPr>
        <w:t xml:space="preserve"> 20</w:t>
      </w:r>
      <w:r w:rsidR="006B7AF8">
        <w:rPr>
          <w:rFonts w:cs="Times New Roman CYR"/>
        </w:rPr>
        <w:t>18</w:t>
      </w:r>
      <w:r w:rsidR="006B7AF8" w:rsidRPr="003759EF">
        <w:rPr>
          <w:rFonts w:cs="Times New Roman CYR"/>
        </w:rPr>
        <w:t xml:space="preserve"> г. </w:t>
      </w:r>
      <w:r w:rsidR="006B7AF8">
        <w:rPr>
          <w:rFonts w:cs="Times New Roman CYR"/>
        </w:rPr>
        <w:br/>
      </w:r>
      <w:r w:rsidR="006B7AF8" w:rsidRPr="003759EF">
        <w:rPr>
          <w:rFonts w:cs="Times New Roman CYR"/>
        </w:rPr>
        <w:t xml:space="preserve">№ </w:t>
      </w:r>
      <w:r w:rsidR="006B7AF8">
        <w:rPr>
          <w:rFonts w:cs="Times New Roman CYR"/>
        </w:rPr>
        <w:t>8</w:t>
      </w:r>
      <w:r w:rsidR="006B7AF8" w:rsidRPr="003759EF">
        <w:rPr>
          <w:rFonts w:cs="Times New Roman CYR"/>
        </w:rPr>
        <w:t>-</w:t>
      </w:r>
      <w:r w:rsidR="006B7AF8">
        <w:rPr>
          <w:rFonts w:cs="Times New Roman CYR"/>
        </w:rPr>
        <w:t>нп</w:t>
      </w:r>
      <w:r w:rsidR="006B7AF8" w:rsidRPr="003759EF">
        <w:rPr>
          <w:rFonts w:cs="Times New Roman CYR"/>
        </w:rPr>
        <w:t xml:space="preserve"> «</w:t>
      </w:r>
      <w:r w:rsidR="006B7AF8" w:rsidRPr="00B234A6">
        <w:rPr>
          <w:rFonts w:ascii="Times New Roman" w:hAnsi="Times New Roman"/>
          <w:szCs w:val="28"/>
        </w:rPr>
        <w:t>Об утверждении Положения о комиссии Министерства государственного имущества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 и ее состава</w:t>
      </w:r>
      <w:r w:rsidR="008C00D2" w:rsidRPr="003759EF">
        <w:rPr>
          <w:rFonts w:eastAsia="Calibri" w:cs="Times New Roman CYR"/>
          <w:szCs w:val="28"/>
          <w:lang w:eastAsia="en-US"/>
        </w:rPr>
        <w:t>».</w:t>
      </w:r>
    </w:p>
    <w:p w:rsidR="00BB46FD" w:rsidRPr="00CE7A95" w:rsidRDefault="00BB46FD" w:rsidP="008C00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eastAsia="Calibri" w:cs="Times New Roman CYR"/>
          <w:szCs w:val="28"/>
          <w:lang w:eastAsia="en-US"/>
        </w:rPr>
        <w:t xml:space="preserve">В случае направления запросов, указанных в абзаце втором пункта </w:t>
      </w:r>
      <w:r>
        <w:rPr>
          <w:rFonts w:eastAsia="Calibri" w:cs="Times New Roman CYR"/>
          <w:szCs w:val="28"/>
          <w:lang w:eastAsia="en-US"/>
        </w:rPr>
        <w:t>4</w:t>
      </w:r>
      <w:r w:rsidRPr="000350FF">
        <w:rPr>
          <w:rFonts w:eastAsia="Calibri" w:cs="Times New Roman CYR"/>
          <w:szCs w:val="28"/>
          <w:lang w:eastAsia="en-US"/>
        </w:rPr>
        <w:t xml:space="preserve"> настоящего Положения, заявление, мотивированное заключение </w:t>
      </w:r>
      <w:r w:rsidRPr="000350FF">
        <w:rPr>
          <w:rFonts w:eastAsia="Calibri" w:cs="Times New Roman CYR"/>
          <w:szCs w:val="28"/>
          <w:lang w:eastAsia="en-US"/>
        </w:rPr>
        <w:br/>
        <w:t xml:space="preserve">и материалы, полученные в ходе предварительного рассмотрения заявления, направляются председателю Комиссии в течение сорока пяти календарных дней со дня поступления заявления Ответственному лицу. Указанный срок может быть продлен министром, но не более </w:t>
      </w:r>
      <w:bookmarkStart w:id="0" w:name="_GoBack"/>
      <w:bookmarkEnd w:id="0"/>
      <w:r w:rsidRPr="000350FF">
        <w:rPr>
          <w:rFonts w:eastAsia="Calibri" w:cs="Times New Roman CYR"/>
          <w:szCs w:val="28"/>
          <w:lang w:eastAsia="en-US"/>
        </w:rPr>
        <w:t>чем на тридцать календарных дней.</w:t>
      </w:r>
    </w:p>
    <w:p w:rsidR="00BB46FD" w:rsidRPr="000350FF" w:rsidRDefault="00BB46FD" w:rsidP="00BB46FD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DC33E7">
        <w:rPr>
          <w:rFonts w:eastAsia="Calibri" w:cs="Times New Roman CYR"/>
          <w:szCs w:val="28"/>
          <w:lang w:eastAsia="en-US"/>
        </w:rPr>
        <w:lastRenderedPageBreak/>
        <w:t>6.</w:t>
      </w:r>
      <w:r w:rsidRPr="00DC33E7">
        <w:rPr>
          <w:rFonts w:eastAsia="Calibri" w:cs="Times New Roman CYR"/>
          <w:szCs w:val="28"/>
          <w:lang w:eastAsia="en-US"/>
        </w:rPr>
        <w:tab/>
      </w:r>
      <w:r w:rsidRPr="000350FF">
        <w:rPr>
          <w:rFonts w:eastAsia="Calibri" w:cs="Times New Roman CYR"/>
          <w:szCs w:val="28"/>
          <w:lang w:eastAsia="en-US"/>
        </w:rPr>
        <w:t xml:space="preserve">Решение Комиссии оформляется протоколом и направляется министру в течение пяти рабочих дней после </w:t>
      </w:r>
      <w:r>
        <w:rPr>
          <w:rFonts w:eastAsia="Calibri" w:cs="Times New Roman CYR"/>
          <w:szCs w:val="28"/>
          <w:lang w:eastAsia="en-US"/>
        </w:rPr>
        <w:t xml:space="preserve">дня </w:t>
      </w:r>
      <w:r w:rsidRPr="000350FF">
        <w:rPr>
          <w:rFonts w:eastAsia="Calibri" w:cs="Times New Roman CYR"/>
          <w:szCs w:val="28"/>
          <w:lang w:eastAsia="en-US"/>
        </w:rPr>
        <w:t xml:space="preserve">подписания протокола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>с приложением заявления.</w:t>
      </w:r>
    </w:p>
    <w:p w:rsidR="00BB46FD" w:rsidRPr="000350FF" w:rsidRDefault="00BB46FD" w:rsidP="00BB46F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DC33E7">
        <w:rPr>
          <w:rFonts w:eastAsia="Calibri" w:cs="Times New Roman CYR"/>
          <w:szCs w:val="28"/>
          <w:lang w:eastAsia="en-US"/>
        </w:rPr>
        <w:t>7.</w:t>
      </w:r>
      <w:r w:rsidRPr="00DC33E7">
        <w:rPr>
          <w:rFonts w:eastAsia="Calibri" w:cs="Times New Roman CYR"/>
          <w:szCs w:val="28"/>
          <w:lang w:eastAsia="en-US"/>
        </w:rPr>
        <w:tab/>
      </w:r>
      <w:r w:rsidRPr="000350FF">
        <w:rPr>
          <w:rFonts w:eastAsia="Calibri" w:cs="Times New Roman CYR"/>
          <w:szCs w:val="28"/>
          <w:lang w:eastAsia="en-US"/>
        </w:rPr>
        <w:t>Решение министра, принятое на основании рекомендации Комиссии,</w:t>
      </w:r>
      <w:r>
        <w:rPr>
          <w:rFonts w:eastAsia="Calibri" w:cs="Times New Roman CYR"/>
          <w:szCs w:val="28"/>
          <w:lang w:eastAsia="en-US"/>
        </w:rPr>
        <w:t xml:space="preserve"> </w:t>
      </w:r>
      <w:r w:rsidRPr="000350FF">
        <w:rPr>
          <w:rFonts w:eastAsia="Calibri" w:cs="Times New Roman CYR"/>
          <w:szCs w:val="28"/>
          <w:lang w:eastAsia="en-US"/>
        </w:rPr>
        <w:t xml:space="preserve">о даче гражданскому служащему разрешение на участие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>на безвозмездной основе в управлении некоммерческой организацией либо об отказе в удовлетв</w:t>
      </w:r>
      <w:r>
        <w:rPr>
          <w:rFonts w:eastAsia="Calibri" w:cs="Times New Roman CYR"/>
          <w:szCs w:val="28"/>
          <w:lang w:eastAsia="en-US"/>
        </w:rPr>
        <w:t>о</w:t>
      </w:r>
      <w:r w:rsidRPr="000350FF">
        <w:rPr>
          <w:rFonts w:eastAsia="Calibri" w:cs="Times New Roman CYR"/>
          <w:szCs w:val="28"/>
          <w:lang w:eastAsia="en-US"/>
        </w:rPr>
        <w:t>рении заявления оформляется соответствующей резолюцией.</w:t>
      </w:r>
    </w:p>
    <w:p w:rsidR="00BB46FD" w:rsidRPr="000350FF" w:rsidRDefault="00BB46FD" w:rsidP="00BB46F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DC33E7">
        <w:rPr>
          <w:rFonts w:eastAsia="Calibri" w:cs="Times New Roman CYR"/>
          <w:szCs w:val="28"/>
          <w:lang w:eastAsia="en-US"/>
        </w:rPr>
        <w:t>8.</w:t>
      </w:r>
      <w:r w:rsidRPr="00DC33E7">
        <w:rPr>
          <w:rFonts w:eastAsia="Calibri" w:cs="Times New Roman CYR"/>
          <w:szCs w:val="28"/>
          <w:lang w:eastAsia="en-US"/>
        </w:rPr>
        <w:tab/>
      </w:r>
      <w:r w:rsidRPr="000350FF">
        <w:rPr>
          <w:rFonts w:eastAsia="Calibri" w:cs="Times New Roman CYR"/>
          <w:szCs w:val="28"/>
          <w:lang w:eastAsia="en-US"/>
        </w:rPr>
        <w:t>Ответственное лицо в течение трех рабочих дней со дня принятия соответствующего решения министра, сообщает гражданскому служащему о результатах рассмотрения заявления и вручает ему под роспись заверенную печатью копию заявления с резолюцией министра.</w:t>
      </w:r>
    </w:p>
    <w:p w:rsidR="00BB46FD" w:rsidRPr="000350FF" w:rsidRDefault="00BB46FD" w:rsidP="00BB46F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eastAsia="Calibri" w:cs="Times New Roman CYR"/>
          <w:szCs w:val="28"/>
          <w:lang w:eastAsia="en-US"/>
        </w:rPr>
        <w:t xml:space="preserve">Оригинал заявления с резолюцией министра приобщается 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>к личному делу гражданского служащего.</w:t>
      </w:r>
    </w:p>
    <w:p w:rsidR="00BB46FD" w:rsidRPr="000350FF" w:rsidRDefault="00BB46FD" w:rsidP="00BB46F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DC33E7">
        <w:rPr>
          <w:rFonts w:eastAsia="Calibri" w:cs="Times New Roman CYR"/>
          <w:szCs w:val="28"/>
          <w:lang w:eastAsia="en-US"/>
        </w:rPr>
        <w:t>9.</w:t>
      </w:r>
      <w:r w:rsidRPr="00DC33E7">
        <w:rPr>
          <w:rFonts w:eastAsia="Calibri" w:cs="Times New Roman CYR"/>
          <w:szCs w:val="28"/>
          <w:lang w:eastAsia="en-US"/>
        </w:rPr>
        <w:tab/>
      </w:r>
      <w:r w:rsidRPr="000350FF">
        <w:rPr>
          <w:rFonts w:eastAsia="Calibri" w:cs="Times New Roman CYR"/>
          <w:szCs w:val="28"/>
          <w:lang w:eastAsia="en-US"/>
        </w:rPr>
        <w:t>Участвуя на безвозмездной основе в управлении некоммерческой организацией, гражданский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BB46FD" w:rsidRPr="000350FF" w:rsidRDefault="00BB46FD" w:rsidP="00BB46F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 w:cs="Times New Roman CYR"/>
          <w:szCs w:val="28"/>
          <w:lang w:eastAsia="en-US"/>
        </w:rPr>
      </w:pPr>
      <w:r w:rsidRPr="00DC33E7">
        <w:rPr>
          <w:rFonts w:eastAsia="Calibri" w:cs="Times New Roman CYR"/>
          <w:szCs w:val="28"/>
          <w:lang w:eastAsia="en-US"/>
        </w:rPr>
        <w:t>10.</w:t>
      </w:r>
      <w:r w:rsidRPr="00DC33E7">
        <w:rPr>
          <w:rFonts w:eastAsia="Calibri" w:cs="Times New Roman CYR"/>
          <w:szCs w:val="28"/>
          <w:lang w:eastAsia="en-US"/>
        </w:rPr>
        <w:tab/>
      </w:r>
      <w:proofErr w:type="gramStart"/>
      <w:r w:rsidRPr="000350FF">
        <w:rPr>
          <w:rFonts w:eastAsia="Calibri" w:cs="Times New Roman CYR"/>
          <w:szCs w:val="28"/>
          <w:lang w:eastAsia="en-US"/>
        </w:rPr>
        <w:t>В случае нарушения гражданским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законами, министр вправе принять решение об отмене ранее данного разрешения на участие на</w:t>
      </w:r>
      <w:proofErr w:type="gramEnd"/>
      <w:r w:rsidRPr="000350FF">
        <w:rPr>
          <w:rFonts w:eastAsia="Calibri" w:cs="Times New Roman CYR"/>
          <w:szCs w:val="28"/>
          <w:lang w:eastAsia="en-US"/>
        </w:rPr>
        <w:t xml:space="preserve"> </w:t>
      </w:r>
      <w:proofErr w:type="gramStart"/>
      <w:r w:rsidRPr="000350FF">
        <w:rPr>
          <w:rFonts w:eastAsia="Calibri" w:cs="Times New Roman CYR"/>
          <w:szCs w:val="28"/>
          <w:lang w:eastAsia="en-US"/>
        </w:rPr>
        <w:t>безвозмездной основе в управлении некоммерческой организацией на основании результатов проверки, проведенной в соответствии с пунктом «в»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</w:t>
      </w:r>
      <w:proofErr w:type="gramEnd"/>
      <w:r w:rsidRPr="000350FF">
        <w:rPr>
          <w:rFonts w:eastAsia="Calibri" w:cs="Times New Roman CYR"/>
          <w:szCs w:val="28"/>
          <w:lang w:eastAsia="en-US"/>
        </w:rPr>
        <w:t xml:space="preserve"> </w:t>
      </w:r>
      <w:proofErr w:type="gramStart"/>
      <w:r w:rsidRPr="000350FF">
        <w:rPr>
          <w:rFonts w:eastAsia="Calibri" w:cs="Times New Roman CYR"/>
          <w:szCs w:val="28"/>
          <w:lang w:eastAsia="en-US"/>
        </w:rPr>
        <w:t>Марий Эл от 2 декабря 2009 г. № 254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поведению».</w:t>
      </w:r>
      <w:proofErr w:type="gramEnd"/>
    </w:p>
    <w:p w:rsidR="009E4A91" w:rsidRDefault="00BB46FD" w:rsidP="00A34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50FF">
        <w:rPr>
          <w:rFonts w:eastAsia="Calibri" w:cs="Times New Roman CYR"/>
          <w:szCs w:val="28"/>
          <w:lang w:eastAsia="en-US"/>
        </w:rPr>
        <w:t xml:space="preserve">Ответственное лицо письменно уведомляет гражданского служащего </w:t>
      </w:r>
      <w:proofErr w:type="gramStart"/>
      <w:r w:rsidRPr="000350FF">
        <w:rPr>
          <w:rFonts w:eastAsia="Calibri" w:cs="Times New Roman CYR"/>
          <w:szCs w:val="28"/>
          <w:lang w:eastAsia="en-US"/>
        </w:rPr>
        <w:t>об отмене разрешения на участие на безвозмездной основе</w:t>
      </w:r>
      <w:r>
        <w:rPr>
          <w:rFonts w:eastAsia="Calibri" w:cs="Times New Roman CYR"/>
          <w:szCs w:val="28"/>
          <w:lang w:eastAsia="en-US"/>
        </w:rPr>
        <w:br/>
      </w:r>
      <w:r w:rsidRPr="000350FF">
        <w:rPr>
          <w:rFonts w:eastAsia="Calibri" w:cs="Times New Roman CYR"/>
          <w:szCs w:val="28"/>
          <w:lang w:eastAsia="en-US"/>
        </w:rPr>
        <w:t>в управлении некоммерческой организацией в течение</w:t>
      </w:r>
      <w:proofErr w:type="gramEnd"/>
      <w:r w:rsidRPr="000350FF">
        <w:rPr>
          <w:rFonts w:eastAsia="Calibri" w:cs="Times New Roman CYR"/>
          <w:szCs w:val="28"/>
          <w:lang w:eastAsia="en-US"/>
        </w:rPr>
        <w:t xml:space="preserve"> трех рабочих дней со дня принятия решения министром данного решения.</w:t>
      </w:r>
    </w:p>
    <w:p w:rsidR="0010323E" w:rsidRDefault="0010323E" w:rsidP="00BB46F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  <w:sectPr w:rsidR="00103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528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B46FD" w:rsidRPr="000350FF" w:rsidTr="006B7AF8">
        <w:trPr>
          <w:trHeight w:val="142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6FD" w:rsidRPr="000350FF" w:rsidRDefault="00BB46FD" w:rsidP="00656110">
            <w:pPr>
              <w:tabs>
                <w:tab w:val="left" w:pos="6946"/>
              </w:tabs>
              <w:ind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eastAsia="Calibri"/>
                <w:szCs w:val="22"/>
              </w:rPr>
              <w:lastRenderedPageBreak/>
              <w:br w:type="page"/>
            </w:r>
            <w:r w:rsidRPr="000350FF">
              <w:rPr>
                <w:rFonts w:ascii="Times New Roman" w:eastAsia="Calibri" w:hAnsi="Times New Roman"/>
                <w:szCs w:val="28"/>
              </w:rPr>
              <w:t>Приложение № 1</w:t>
            </w:r>
          </w:p>
          <w:p w:rsidR="00BB46FD" w:rsidRPr="000350FF" w:rsidRDefault="00BB46FD" w:rsidP="00656110">
            <w:pPr>
              <w:tabs>
                <w:tab w:val="left" w:pos="6946"/>
              </w:tabs>
              <w:ind w:right="-108"/>
              <w:jc w:val="center"/>
              <w:rPr>
                <w:rFonts w:ascii="Times New Roman" w:eastAsia="Calibri" w:hAnsi="Times New Roman"/>
                <w:szCs w:val="28"/>
              </w:rPr>
            </w:pPr>
            <w:proofErr w:type="gramStart"/>
            <w:r w:rsidRPr="000350FF">
              <w:rPr>
                <w:rFonts w:ascii="Times New Roman" w:eastAsia="Calibri" w:hAnsi="Times New Roman"/>
                <w:szCs w:val="28"/>
              </w:rPr>
              <w:t xml:space="preserve">к Положению о порядке </w:t>
            </w:r>
            <w:r w:rsidRPr="00AD62C8">
              <w:rPr>
                <w:rFonts w:ascii="Times New Roman" w:eastAsia="Calibri" w:hAnsi="Times New Roman"/>
                <w:szCs w:val="28"/>
              </w:rPr>
              <w:br/>
            </w:r>
            <w:r w:rsidRPr="000350FF">
              <w:rPr>
                <w:rFonts w:ascii="Times New Roman" w:eastAsia="Calibri" w:hAnsi="Times New Roman"/>
                <w:szCs w:val="28"/>
              </w:rPr>
              <w:t>разрешения представителем нанимателя</w:t>
            </w:r>
            <w:r w:rsidRPr="00AD62C8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0350FF">
              <w:rPr>
                <w:rFonts w:ascii="Times New Roman" w:eastAsia="Calibri" w:hAnsi="Times New Roman"/>
                <w:szCs w:val="28"/>
              </w:rPr>
              <w:t>государственному гражданскому служащему Республики Марий Эл в Министерстве государственного имущества Республики Марий Эл на участие на безвозмездной основе</w:t>
            </w:r>
            <w:proofErr w:type="gramEnd"/>
            <w:r w:rsidRPr="000350FF">
              <w:rPr>
                <w:rFonts w:ascii="Times New Roman" w:eastAsia="Calibri" w:hAnsi="Times New Roman"/>
                <w:szCs w:val="28"/>
              </w:rPr>
              <w:t xml:space="preserve"> в управлении некоммерческими организациями </w:t>
            </w:r>
          </w:p>
          <w:p w:rsidR="00BB46FD" w:rsidRPr="000350FF" w:rsidRDefault="00BB46FD" w:rsidP="00656110">
            <w:pPr>
              <w:tabs>
                <w:tab w:val="left" w:pos="6946"/>
              </w:tabs>
              <w:jc w:val="right"/>
              <w:rPr>
                <w:rFonts w:ascii="Times New Roman" w:eastAsia="Calibri" w:hAnsi="Times New Roman"/>
                <w:szCs w:val="28"/>
              </w:rPr>
            </w:pPr>
          </w:p>
        </w:tc>
      </w:tr>
    </w:tbl>
    <w:p w:rsidR="00BB46FD" w:rsidRPr="000350FF" w:rsidRDefault="00BB46FD" w:rsidP="00BB46FD">
      <w:pPr>
        <w:tabs>
          <w:tab w:val="left" w:pos="6946"/>
        </w:tabs>
        <w:ind w:firstLine="3686"/>
        <w:jc w:val="center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Министру государственного имущества</w:t>
      </w:r>
    </w:p>
    <w:p w:rsidR="00BB46FD" w:rsidRPr="000350FF" w:rsidRDefault="00BB46FD" w:rsidP="00BB46FD">
      <w:pPr>
        <w:tabs>
          <w:tab w:val="left" w:pos="6946"/>
        </w:tabs>
        <w:ind w:firstLine="3686"/>
        <w:jc w:val="center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Республики Марий Эл</w:t>
      </w:r>
    </w:p>
    <w:p w:rsidR="00BB46FD" w:rsidRPr="000350FF" w:rsidRDefault="00BB46FD" w:rsidP="00BB46FD">
      <w:pPr>
        <w:tabs>
          <w:tab w:val="left" w:pos="6946"/>
        </w:tabs>
        <w:ind w:firstLine="3686"/>
        <w:jc w:val="center"/>
        <w:rPr>
          <w:rFonts w:ascii="Times New Roman" w:hAnsi="Times New Roman"/>
          <w:szCs w:val="28"/>
        </w:rPr>
      </w:pPr>
      <w:proofErr w:type="spellStart"/>
      <w:r w:rsidRPr="000350FF">
        <w:rPr>
          <w:rFonts w:ascii="Times New Roman" w:hAnsi="Times New Roman"/>
          <w:szCs w:val="28"/>
        </w:rPr>
        <w:t>Севостьяновой</w:t>
      </w:r>
      <w:proofErr w:type="spellEnd"/>
      <w:r w:rsidRPr="000350FF">
        <w:rPr>
          <w:rFonts w:ascii="Times New Roman" w:hAnsi="Times New Roman"/>
          <w:szCs w:val="28"/>
        </w:rPr>
        <w:t xml:space="preserve"> Н.В.</w:t>
      </w:r>
    </w:p>
    <w:p w:rsidR="00BB46FD" w:rsidRPr="000350FF" w:rsidRDefault="00BB46FD" w:rsidP="00BB46FD">
      <w:pPr>
        <w:tabs>
          <w:tab w:val="left" w:pos="6946"/>
        </w:tabs>
        <w:ind w:firstLine="3686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от_____________________________</w:t>
      </w:r>
    </w:p>
    <w:p w:rsidR="00BB46FD" w:rsidRPr="000350FF" w:rsidRDefault="00BB46FD" w:rsidP="00BB46FD">
      <w:pPr>
        <w:tabs>
          <w:tab w:val="left" w:pos="6946"/>
        </w:tabs>
        <w:ind w:firstLine="3686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_______________________________</w:t>
      </w:r>
    </w:p>
    <w:p w:rsidR="00BB46FD" w:rsidRPr="000350FF" w:rsidRDefault="00BB46FD" w:rsidP="00BB46FD">
      <w:pPr>
        <w:tabs>
          <w:tab w:val="left" w:pos="6946"/>
        </w:tabs>
        <w:ind w:firstLine="3686"/>
        <w:rPr>
          <w:rFonts w:ascii="Times New Roman" w:hAnsi="Times New Roman"/>
          <w:sz w:val="20"/>
        </w:rPr>
      </w:pPr>
      <w:r w:rsidRPr="000350FF">
        <w:rPr>
          <w:rFonts w:ascii="Times New Roman" w:hAnsi="Times New Roman"/>
          <w:sz w:val="20"/>
        </w:rPr>
        <w:t>(фамилия, имя, отчество, замещаемая должность)</w:t>
      </w: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b/>
          <w:szCs w:val="28"/>
        </w:rPr>
      </w:pPr>
      <w:proofErr w:type="gramStart"/>
      <w:r w:rsidRPr="000350FF">
        <w:rPr>
          <w:rFonts w:ascii="Times New Roman" w:hAnsi="Times New Roman"/>
          <w:b/>
          <w:szCs w:val="28"/>
        </w:rPr>
        <w:t>З</w:t>
      </w:r>
      <w:proofErr w:type="gramEnd"/>
      <w:r>
        <w:rPr>
          <w:rFonts w:ascii="Times New Roman" w:hAnsi="Times New Roman"/>
          <w:b/>
          <w:szCs w:val="28"/>
        </w:rPr>
        <w:t xml:space="preserve"> А Я В Л Е Н И Е</w:t>
      </w: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b/>
          <w:szCs w:val="28"/>
        </w:rPr>
      </w:pPr>
      <w:r w:rsidRPr="000350FF">
        <w:rPr>
          <w:rFonts w:ascii="Times New Roman" w:hAnsi="Times New Roman"/>
          <w:b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BB46FD" w:rsidRPr="000350FF" w:rsidRDefault="00BB46FD" w:rsidP="00BB46FD">
      <w:pPr>
        <w:tabs>
          <w:tab w:val="left" w:pos="6946"/>
        </w:tabs>
        <w:jc w:val="both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both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ind w:firstLine="567"/>
        <w:jc w:val="both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ab/>
        <w:t xml:space="preserve">Прошу разрешить мне участие на безвозмездной основе </w:t>
      </w:r>
      <w:r>
        <w:rPr>
          <w:rFonts w:ascii="Times New Roman" w:hAnsi="Times New Roman"/>
          <w:szCs w:val="28"/>
        </w:rPr>
        <w:br/>
      </w:r>
      <w:r w:rsidRPr="000350FF">
        <w:rPr>
          <w:rFonts w:ascii="Times New Roman" w:hAnsi="Times New Roman"/>
          <w:szCs w:val="28"/>
        </w:rPr>
        <w:t>в управлении некоммерческой организацией________________________</w:t>
      </w:r>
    </w:p>
    <w:p w:rsidR="00BB46FD" w:rsidRPr="000350FF" w:rsidRDefault="00BB46FD" w:rsidP="00BB46FD">
      <w:pPr>
        <w:jc w:val="both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______________________________________________________________</w:t>
      </w:r>
    </w:p>
    <w:p w:rsidR="00BB46FD" w:rsidRPr="000350FF" w:rsidRDefault="00BB46FD" w:rsidP="00BB46FD">
      <w:pPr>
        <w:jc w:val="center"/>
        <w:rPr>
          <w:rFonts w:ascii="Times New Roman" w:hAnsi="Times New Roman"/>
          <w:sz w:val="20"/>
        </w:rPr>
      </w:pPr>
      <w:r w:rsidRPr="000350FF">
        <w:rPr>
          <w:rFonts w:ascii="Times New Roman" w:hAnsi="Times New Roman"/>
          <w:sz w:val="20"/>
        </w:rPr>
        <w:t>(наименование некоммерческой организации, юридический адрес)</w:t>
      </w:r>
    </w:p>
    <w:p w:rsidR="00BB46FD" w:rsidRPr="000350FF" w:rsidRDefault="00BB46FD" w:rsidP="00BB46FD">
      <w:pPr>
        <w:tabs>
          <w:tab w:val="left" w:pos="709"/>
        </w:tabs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ascii="Times New Roman" w:hAnsi="Times New Roman"/>
          <w:szCs w:val="28"/>
        </w:rPr>
        <w:tab/>
        <w:t xml:space="preserve">Прошу рассмотреть заявление на заседании Комиссии </w:t>
      </w:r>
      <w:r>
        <w:rPr>
          <w:rFonts w:ascii="Times New Roman" w:hAnsi="Times New Roman"/>
          <w:szCs w:val="28"/>
        </w:rPr>
        <w:br/>
      </w:r>
      <w:r w:rsidRPr="000350FF">
        <w:rPr>
          <w:rFonts w:eastAsia="Calibri" w:cs="Times New Roman CYR"/>
          <w:szCs w:val="28"/>
          <w:lang w:eastAsia="en-US"/>
        </w:rPr>
        <w:t>по соблюдению требований к служебному поведению государственных гражданских служащих Республики Марий Эл Министерства государственного имущества Республики Марий Эл и урегулированию конфликта интересов без моего участия / в моем присутствии (нужное подчеркнуть).</w:t>
      </w:r>
    </w:p>
    <w:p w:rsidR="00BB46FD" w:rsidRPr="000350FF" w:rsidRDefault="00BB46FD" w:rsidP="00BB46FD">
      <w:pPr>
        <w:tabs>
          <w:tab w:val="left" w:pos="709"/>
        </w:tabs>
        <w:jc w:val="both"/>
        <w:rPr>
          <w:rFonts w:eastAsia="Calibri" w:cs="Times New Roman CYR"/>
          <w:szCs w:val="28"/>
          <w:lang w:eastAsia="en-US"/>
        </w:rPr>
      </w:pPr>
    </w:p>
    <w:p w:rsidR="00BB46FD" w:rsidRPr="000350FF" w:rsidRDefault="00BB46FD" w:rsidP="00BB46FD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0350FF">
        <w:rPr>
          <w:rFonts w:eastAsia="Calibri" w:cs="Times New Roman CYR"/>
          <w:szCs w:val="28"/>
          <w:lang w:eastAsia="en-US"/>
        </w:rPr>
        <w:t>«__» ___________ 20__г. _____________________ _________________</w:t>
      </w:r>
    </w:p>
    <w:p w:rsidR="00BB46FD" w:rsidRPr="000350FF" w:rsidRDefault="00BB46FD" w:rsidP="00BB46FD">
      <w:pPr>
        <w:jc w:val="both"/>
        <w:rPr>
          <w:rFonts w:ascii="Times New Roman" w:hAnsi="Times New Roman"/>
          <w:sz w:val="20"/>
        </w:rPr>
      </w:pPr>
      <w:r w:rsidRPr="000350FF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 xml:space="preserve"> </w:t>
      </w:r>
      <w:r w:rsidRPr="000350FF">
        <w:rPr>
          <w:rFonts w:ascii="Times New Roman" w:hAnsi="Times New Roman"/>
          <w:szCs w:val="28"/>
        </w:rPr>
        <w:t xml:space="preserve">     </w:t>
      </w:r>
      <w:r w:rsidRPr="000350FF">
        <w:rPr>
          <w:rFonts w:ascii="Times New Roman" w:hAnsi="Times New Roman"/>
          <w:sz w:val="20"/>
        </w:rPr>
        <w:t>(подпись лица, направляющего заявление)    (расшифровка подписи)</w:t>
      </w:r>
    </w:p>
    <w:p w:rsidR="00BB46FD" w:rsidRPr="000350FF" w:rsidRDefault="00BB46FD" w:rsidP="00BB46FD">
      <w:pPr>
        <w:ind w:left="3544"/>
        <w:jc w:val="center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br w:type="page"/>
      </w:r>
      <w:r w:rsidRPr="000350FF">
        <w:rPr>
          <w:rFonts w:ascii="Times New Roman" w:hAnsi="Times New Roman"/>
          <w:szCs w:val="28"/>
        </w:rPr>
        <w:lastRenderedPageBreak/>
        <w:t>Приложение № 2</w:t>
      </w:r>
    </w:p>
    <w:p w:rsidR="00BB46FD" w:rsidRPr="000350FF" w:rsidRDefault="00BB46FD" w:rsidP="00BB46FD">
      <w:pPr>
        <w:tabs>
          <w:tab w:val="left" w:pos="6946"/>
        </w:tabs>
        <w:ind w:left="3544"/>
        <w:jc w:val="center"/>
        <w:rPr>
          <w:rFonts w:ascii="Times New Roman" w:hAnsi="Times New Roman"/>
          <w:szCs w:val="28"/>
        </w:rPr>
      </w:pPr>
      <w:proofErr w:type="gramStart"/>
      <w:r w:rsidRPr="000350FF">
        <w:rPr>
          <w:rFonts w:ascii="Times New Roman" w:hAnsi="Times New Roman"/>
          <w:szCs w:val="28"/>
        </w:rPr>
        <w:t xml:space="preserve">к Положению о порядке </w:t>
      </w:r>
      <w:r>
        <w:rPr>
          <w:rFonts w:ascii="Times New Roman" w:hAnsi="Times New Roman"/>
          <w:szCs w:val="28"/>
        </w:rPr>
        <w:br/>
      </w:r>
      <w:r w:rsidRPr="000350FF">
        <w:rPr>
          <w:rFonts w:ascii="Times New Roman" w:hAnsi="Times New Roman"/>
          <w:szCs w:val="28"/>
        </w:rPr>
        <w:t xml:space="preserve">разрешения представителем нанимателя государственному гражданскому служащему Республики Марий Эл </w:t>
      </w:r>
      <w:r>
        <w:rPr>
          <w:rFonts w:ascii="Times New Roman" w:hAnsi="Times New Roman"/>
          <w:szCs w:val="28"/>
        </w:rPr>
        <w:br/>
      </w:r>
      <w:r w:rsidRPr="000350FF">
        <w:rPr>
          <w:rFonts w:ascii="Times New Roman" w:hAnsi="Times New Roman"/>
          <w:szCs w:val="28"/>
        </w:rPr>
        <w:t xml:space="preserve">в Министерстве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</w:r>
      <w:r w:rsidRPr="000350FF">
        <w:rPr>
          <w:rFonts w:ascii="Times New Roman" w:hAnsi="Times New Roman"/>
          <w:szCs w:val="28"/>
        </w:rPr>
        <w:t>на участие на безвозмездной основе</w:t>
      </w:r>
      <w:proofErr w:type="gramEnd"/>
      <w:r w:rsidRPr="000350F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0350FF">
        <w:rPr>
          <w:rFonts w:ascii="Times New Roman" w:hAnsi="Times New Roman"/>
          <w:szCs w:val="28"/>
        </w:rPr>
        <w:t xml:space="preserve">в управлении некоммерческими организациями </w:t>
      </w:r>
    </w:p>
    <w:p w:rsidR="00BB46FD" w:rsidRPr="000350FF" w:rsidRDefault="00BB46FD" w:rsidP="00BB46FD">
      <w:pPr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jc w:val="center"/>
        <w:rPr>
          <w:rFonts w:ascii="Times New Roman" w:hAnsi="Times New Roman"/>
          <w:b/>
          <w:szCs w:val="28"/>
        </w:rPr>
      </w:pPr>
      <w:r w:rsidRPr="000350FF">
        <w:rPr>
          <w:rFonts w:ascii="Times New Roman" w:hAnsi="Times New Roman"/>
          <w:b/>
          <w:szCs w:val="28"/>
        </w:rPr>
        <w:t xml:space="preserve">Ж У </w:t>
      </w:r>
      <w:proofErr w:type="gramStart"/>
      <w:r w:rsidRPr="000350FF">
        <w:rPr>
          <w:rFonts w:ascii="Times New Roman" w:hAnsi="Times New Roman"/>
          <w:b/>
          <w:szCs w:val="28"/>
        </w:rPr>
        <w:t>Р</w:t>
      </w:r>
      <w:proofErr w:type="gramEnd"/>
      <w:r w:rsidRPr="000350FF">
        <w:rPr>
          <w:rFonts w:ascii="Times New Roman" w:hAnsi="Times New Roman"/>
          <w:b/>
          <w:szCs w:val="28"/>
        </w:rPr>
        <w:t xml:space="preserve"> Н А Л</w:t>
      </w:r>
    </w:p>
    <w:p w:rsidR="00BB46FD" w:rsidRPr="000350FF" w:rsidRDefault="00BB46FD" w:rsidP="00BB46FD">
      <w:pPr>
        <w:jc w:val="center"/>
        <w:rPr>
          <w:rFonts w:ascii="Times New Roman" w:hAnsi="Times New Roman"/>
          <w:b/>
          <w:szCs w:val="28"/>
        </w:rPr>
      </w:pPr>
      <w:r w:rsidRPr="000350FF">
        <w:rPr>
          <w:rFonts w:ascii="Times New Roman" w:hAnsi="Times New Roman"/>
          <w:b/>
          <w:szCs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BB46FD" w:rsidRPr="000350FF" w:rsidRDefault="00BB46FD" w:rsidP="00BB46FD">
      <w:pPr>
        <w:jc w:val="center"/>
        <w:rPr>
          <w:rFonts w:ascii="Times New Roman" w:hAnsi="Times New Roman"/>
          <w:b/>
          <w:szCs w:val="28"/>
        </w:rPr>
      </w:pPr>
    </w:p>
    <w:p w:rsidR="00BB46FD" w:rsidRPr="000350FF" w:rsidRDefault="00BB46FD" w:rsidP="00BB46FD">
      <w:pPr>
        <w:jc w:val="center"/>
        <w:rPr>
          <w:rFonts w:ascii="Times New Roman" w:hAnsi="Times New Roman"/>
          <w:b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60"/>
        <w:gridCol w:w="1985"/>
        <w:gridCol w:w="2126"/>
      </w:tblGrid>
      <w:tr w:rsidR="00BB46FD" w:rsidRPr="000350FF" w:rsidTr="00656110">
        <w:tc>
          <w:tcPr>
            <w:tcW w:w="817" w:type="dxa"/>
            <w:shd w:val="clear" w:color="auto" w:fill="auto"/>
          </w:tcPr>
          <w:p w:rsidR="00BB46FD" w:rsidRPr="000350FF" w:rsidRDefault="00BB46FD" w:rsidP="00656110">
            <w:pPr>
              <w:ind w:left="-142"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 xml:space="preserve">№ </w:t>
            </w:r>
          </w:p>
          <w:p w:rsidR="00BB46FD" w:rsidRPr="000350FF" w:rsidRDefault="00BB46FD" w:rsidP="00656110">
            <w:pPr>
              <w:ind w:left="-142" w:right="-108"/>
              <w:jc w:val="center"/>
              <w:rPr>
                <w:rFonts w:ascii="Times New Roman" w:eastAsia="Calibri" w:hAnsi="Times New Roman"/>
                <w:szCs w:val="28"/>
              </w:rPr>
            </w:pPr>
            <w:proofErr w:type="gramStart"/>
            <w:r w:rsidRPr="000350FF">
              <w:rPr>
                <w:rFonts w:ascii="Times New Roman" w:eastAsia="Calibri" w:hAnsi="Times New Roman"/>
                <w:szCs w:val="28"/>
              </w:rPr>
              <w:t>п</w:t>
            </w:r>
            <w:proofErr w:type="gramEnd"/>
            <w:r w:rsidRPr="000350FF">
              <w:rPr>
                <w:rFonts w:ascii="Times New Roman" w:eastAsia="Calibri" w:hAnsi="Times New Roman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BB46FD" w:rsidRPr="000350FF" w:rsidRDefault="00BB46FD" w:rsidP="00656110">
            <w:pPr>
              <w:ind w:left="-108"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 xml:space="preserve">Дата </w:t>
            </w:r>
            <w:r w:rsidRPr="000350FF">
              <w:rPr>
                <w:rFonts w:ascii="Times New Roman" w:eastAsia="Calibri" w:hAnsi="Times New Roman"/>
                <w:szCs w:val="28"/>
              </w:rPr>
              <w:br/>
              <w:t xml:space="preserve">поступления </w:t>
            </w:r>
          </w:p>
          <w:p w:rsidR="00BB46FD" w:rsidRPr="000350FF" w:rsidRDefault="00BB46FD" w:rsidP="00656110">
            <w:pPr>
              <w:ind w:left="-108"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заявления</w:t>
            </w:r>
          </w:p>
        </w:tc>
        <w:tc>
          <w:tcPr>
            <w:tcW w:w="2160" w:type="dxa"/>
            <w:shd w:val="clear" w:color="auto" w:fill="auto"/>
          </w:tcPr>
          <w:p w:rsidR="00BB46FD" w:rsidRPr="000350FF" w:rsidRDefault="00BB46FD" w:rsidP="00656110">
            <w:pPr>
              <w:ind w:left="-108"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 xml:space="preserve">Фамилия, </w:t>
            </w:r>
            <w:r w:rsidRPr="000350FF">
              <w:rPr>
                <w:rFonts w:ascii="Times New Roman" w:eastAsia="Calibri" w:hAnsi="Times New Roman"/>
                <w:szCs w:val="28"/>
              </w:rPr>
              <w:br/>
              <w:t>имя, отчество, должность гражданского служащего, представившего заявление</w:t>
            </w:r>
          </w:p>
        </w:tc>
        <w:tc>
          <w:tcPr>
            <w:tcW w:w="1985" w:type="dxa"/>
            <w:shd w:val="clear" w:color="auto" w:fill="auto"/>
          </w:tcPr>
          <w:p w:rsidR="00BB46FD" w:rsidRPr="000350FF" w:rsidRDefault="00BB46FD" w:rsidP="00656110">
            <w:pPr>
              <w:ind w:left="-108" w:right="-108" w:firstLine="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Фамилия,</w:t>
            </w:r>
            <w:r w:rsidRPr="000350FF">
              <w:rPr>
                <w:rFonts w:ascii="Times New Roman" w:eastAsia="Calibri" w:hAnsi="Times New Roman"/>
                <w:szCs w:val="28"/>
              </w:rPr>
              <w:br/>
              <w:t>имя, отчество, должность гражданского служащего, принявшего заявление</w:t>
            </w:r>
          </w:p>
        </w:tc>
        <w:tc>
          <w:tcPr>
            <w:tcW w:w="2126" w:type="dxa"/>
            <w:shd w:val="clear" w:color="auto" w:fill="auto"/>
          </w:tcPr>
          <w:p w:rsidR="00BB46FD" w:rsidRPr="000350FF" w:rsidRDefault="00BB46FD" w:rsidP="0065611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proofErr w:type="gramStart"/>
            <w:r w:rsidRPr="000350FF">
              <w:rPr>
                <w:rFonts w:ascii="Times New Roman" w:eastAsia="Calibri" w:hAnsi="Times New Roman"/>
                <w:szCs w:val="28"/>
              </w:rPr>
              <w:t>Принятое</w:t>
            </w:r>
            <w:proofErr w:type="gramEnd"/>
            <w:r w:rsidRPr="000350FF">
              <w:rPr>
                <w:rFonts w:ascii="Times New Roman" w:eastAsia="Calibri" w:hAnsi="Times New Roman"/>
                <w:szCs w:val="28"/>
              </w:rPr>
              <w:t xml:space="preserve"> </w:t>
            </w:r>
          </w:p>
          <w:p w:rsidR="00BB46FD" w:rsidRPr="000350FF" w:rsidRDefault="00BB46FD" w:rsidP="0065611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решение</w:t>
            </w:r>
            <w:r w:rsidRPr="000350FF">
              <w:rPr>
                <w:rFonts w:ascii="Times New Roman" w:eastAsia="Calibri" w:hAnsi="Times New Roman"/>
                <w:szCs w:val="28"/>
              </w:rPr>
              <w:br/>
              <w:t>по результатам рассмотрения заявления</w:t>
            </w:r>
          </w:p>
          <w:p w:rsidR="00BB46FD" w:rsidRPr="000350FF" w:rsidRDefault="00BB46FD" w:rsidP="00656110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</w:tr>
      <w:tr w:rsidR="00BB46FD" w:rsidRPr="000350FF" w:rsidTr="00656110">
        <w:tc>
          <w:tcPr>
            <w:tcW w:w="817" w:type="dxa"/>
            <w:shd w:val="clear" w:color="auto" w:fill="auto"/>
          </w:tcPr>
          <w:p w:rsidR="00BB46FD" w:rsidRPr="000350FF" w:rsidRDefault="00BB46FD" w:rsidP="00656110">
            <w:pPr>
              <w:ind w:left="-142"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B46FD" w:rsidRPr="000350FF" w:rsidRDefault="00BB46FD" w:rsidP="00656110">
            <w:pPr>
              <w:ind w:left="-108"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B46FD" w:rsidRPr="000350FF" w:rsidRDefault="00BB46FD" w:rsidP="00656110">
            <w:pPr>
              <w:ind w:left="-108" w:right="-108"/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B46FD" w:rsidRPr="000350FF" w:rsidRDefault="00BB46FD" w:rsidP="0065611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B46FD" w:rsidRPr="000350FF" w:rsidRDefault="00BB46FD" w:rsidP="0065611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0350FF">
              <w:rPr>
                <w:rFonts w:ascii="Times New Roman" w:eastAsia="Calibri" w:hAnsi="Times New Roman"/>
                <w:szCs w:val="28"/>
              </w:rPr>
              <w:t>5</w:t>
            </w:r>
          </w:p>
        </w:tc>
      </w:tr>
      <w:tr w:rsidR="00BB46FD" w:rsidRPr="000350FF" w:rsidTr="00656110">
        <w:tc>
          <w:tcPr>
            <w:tcW w:w="817" w:type="dxa"/>
            <w:shd w:val="clear" w:color="auto" w:fill="auto"/>
          </w:tcPr>
          <w:p w:rsidR="00BB46FD" w:rsidRPr="000350FF" w:rsidRDefault="00BB46FD" w:rsidP="00656110">
            <w:pPr>
              <w:ind w:left="-142" w:right="-108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46FD" w:rsidRPr="000350FF" w:rsidRDefault="00BB46FD" w:rsidP="00656110">
            <w:pPr>
              <w:ind w:left="-108" w:right="-108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B46FD" w:rsidRPr="000350FF" w:rsidRDefault="00BB46FD" w:rsidP="00656110">
            <w:pPr>
              <w:ind w:left="-108" w:right="-108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46FD" w:rsidRPr="000350FF" w:rsidRDefault="00BB46FD" w:rsidP="00656110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46FD" w:rsidRPr="000350FF" w:rsidRDefault="00BB46FD" w:rsidP="00656110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</w:tr>
    </w:tbl>
    <w:p w:rsidR="00F40C5E" w:rsidRDefault="00F40C5E"/>
    <w:sectPr w:rsidR="00F4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3A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B"/>
    <w:rsid w:val="00072B7F"/>
    <w:rsid w:val="000E2B3B"/>
    <w:rsid w:val="0010323E"/>
    <w:rsid w:val="005D7318"/>
    <w:rsid w:val="006B7AF8"/>
    <w:rsid w:val="00776A06"/>
    <w:rsid w:val="008614D9"/>
    <w:rsid w:val="008C00D2"/>
    <w:rsid w:val="0099019A"/>
    <w:rsid w:val="009E4A91"/>
    <w:rsid w:val="00A34644"/>
    <w:rsid w:val="00BB46FD"/>
    <w:rsid w:val="00D8448D"/>
    <w:rsid w:val="00F40C5E"/>
    <w:rsid w:val="00F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F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F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F7CEC16FD8C149A6637D5A0FD38D41" ma:contentTypeVersion="3" ma:contentTypeDescription="Создание документа." ma:contentTypeScope="" ma:versionID="a7f3f2d99af5ae9869450c0cef7832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648d04-5923-4fb2-b79b-f83df58add93" targetNamespace="http://schemas.microsoft.com/office/2006/metadata/properties" ma:root="true" ma:fieldsID="666ad1304dd4bf015c540dfb076286f2" ns2:_="" ns3:_="" ns4:_="">
    <xsd:import namespace="57504d04-691e-4fc4-8f09-4f19fdbe90f6"/>
    <xsd:import namespace="6d7c22ec-c6a4-4777-88aa-bc3c76ac660e"/>
    <xsd:import namespace="5e648d04-5923-4fb2-b79b-f83df58add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8d04-5923-4fb2-b79b-f83df58add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имеры заполнения справок о доходах, расходах, об имуществе и обязательствах имущественного характера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разрешения представителем нанимателя государственному гражданскому служащему Республики Марий Эл в Министерстве государственного имущества Республики Марий Эл на участие на безвозмездной основе в управлении некоммерческими организациями </_x041e__x043f__x0438__x0441__x0430__x043d__x0438__x0435_>
    <_x041f__x0430__x043f__x043a__x0430_ xmlns="5e648d04-5923-4fb2-b79b-f83df58add93">Методические материалы</_x041f__x0430__x043f__x043a__x0430_>
    <_dlc_DocId xmlns="57504d04-691e-4fc4-8f09-4f19fdbe90f6">XXJ7TYMEEKJ2-5940-82</_dlc_DocId>
    <_dlc_DocIdUrl xmlns="57504d04-691e-4fc4-8f09-4f19fdbe90f6">
      <Url>https://vip.gov.mari.ru/mingosim/_layouts/DocIdRedir.aspx?ID=XXJ7TYMEEKJ2-5940-82</Url>
      <Description>XXJ7TYMEEKJ2-5940-82</Description>
    </_dlc_DocIdUrl>
  </documentManagement>
</p:properties>
</file>

<file path=customXml/itemProps1.xml><?xml version="1.0" encoding="utf-8"?>
<ds:datastoreItem xmlns:ds="http://schemas.openxmlformats.org/officeDocument/2006/customXml" ds:itemID="{C3B4B6B1-9AA6-42DC-ACC0-B4DEC162A687}"/>
</file>

<file path=customXml/itemProps2.xml><?xml version="1.0" encoding="utf-8"?>
<ds:datastoreItem xmlns:ds="http://schemas.openxmlformats.org/officeDocument/2006/customXml" ds:itemID="{E7FB47CC-F208-42F4-A116-9C7EF81E3111}"/>
</file>

<file path=customXml/itemProps3.xml><?xml version="1.0" encoding="utf-8"?>
<ds:datastoreItem xmlns:ds="http://schemas.openxmlformats.org/officeDocument/2006/customXml" ds:itemID="{B17CC1C0-C898-4862-BC48-38A8D60E1956}"/>
</file>

<file path=customXml/itemProps4.xml><?xml version="1.0" encoding="utf-8"?>
<ds:datastoreItem xmlns:ds="http://schemas.openxmlformats.org/officeDocument/2006/customXml" ds:itemID="{84E60BA1-B4BD-448D-853F-A48229A80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Бахтина</dc:creator>
  <cp:keywords/>
  <dc:description/>
  <cp:lastModifiedBy>Бахтина</cp:lastModifiedBy>
  <cp:revision>9</cp:revision>
  <cp:lastPrinted>2020-02-20T08:32:00Z</cp:lastPrinted>
  <dcterms:created xsi:type="dcterms:W3CDTF">2020-01-24T12:04:00Z</dcterms:created>
  <dcterms:modified xsi:type="dcterms:W3CDTF">2020-02-25T06:03:00Z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0x01010021F7CEC16FD8C149A6637D5A0FD38D41</vt:lpwstr>
  </property>
  <property fmtid="{D5CDD505-2E9C-101B-9397-08002B2CF9AE}" pid="3" name="_dlc_DocIdItemGuid">
    <vt:lpwstr>b27f884f-9038-405d-b658-0cd27090c432</vt:lpwstr>
  </property>
</Properties>
</file>