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62" w:rsidRDefault="00866362">
      <w:pPr>
        <w:widowControl w:val="0"/>
        <w:autoSpaceDE w:val="0"/>
        <w:autoSpaceDN w:val="0"/>
        <w:adjustRightInd w:val="0"/>
        <w:spacing w:after="0" w:line="240" w:lineRule="auto"/>
        <w:outlineLvl w:val="0"/>
        <w:rPr>
          <w:rFonts w:ascii="Calibri" w:hAnsi="Calibri" w:cs="Calibri"/>
        </w:rPr>
      </w:pP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РЕСПУБЛИКИ МАРИЙ ЭЛ</w:t>
      </w:r>
    </w:p>
    <w:p w:rsidR="00866362" w:rsidRDefault="00866362">
      <w:pPr>
        <w:widowControl w:val="0"/>
        <w:autoSpaceDE w:val="0"/>
        <w:autoSpaceDN w:val="0"/>
        <w:adjustRightInd w:val="0"/>
        <w:spacing w:after="0" w:line="240" w:lineRule="auto"/>
        <w:jc w:val="center"/>
        <w:rPr>
          <w:rFonts w:ascii="Calibri" w:hAnsi="Calibri" w:cs="Calibri"/>
          <w:b/>
          <w:bCs/>
        </w:rPr>
      </w:pP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2010 г. N 861-р</w:t>
      </w:r>
    </w:p>
    <w:p w:rsidR="00866362" w:rsidRDefault="00866362">
      <w:pPr>
        <w:widowControl w:val="0"/>
        <w:autoSpaceDE w:val="0"/>
        <w:autoSpaceDN w:val="0"/>
        <w:adjustRightInd w:val="0"/>
        <w:spacing w:after="0" w:line="240" w:lineRule="auto"/>
        <w:jc w:val="center"/>
        <w:rPr>
          <w:rFonts w:ascii="Calibri" w:hAnsi="Calibri" w:cs="Calibri"/>
          <w:b/>
          <w:bCs/>
        </w:rPr>
      </w:pP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ИНФОРМАЦИОННОМ ОБЕСПЕЧЕНИИ ПРИВАТИЗАЦИИ</w:t>
      </w: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ИМУЩЕСТВА РЕСПУБЛИКИ МАРИЙ ЭЛ</w:t>
      </w: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ПРОДАЖИ НАХОДЯЩИХСЯ В СОБСТВЕННОСТИ РЕСПУБЛИКИ МАРИЙ ЭЛ</w:t>
      </w: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ИЛИ ПРАВА НА ЗАКЛЮЧЕНИЕ ДОГОВОРОВ АРЕНДЫ</w:t>
      </w:r>
    </w:p>
    <w:p w:rsidR="00866362" w:rsidRDefault="00866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ЗЕМЕЛЬНЫХ УЧАСТКОВ</w:t>
      </w:r>
    </w:p>
    <w:p w:rsidR="00866362" w:rsidRDefault="00866362">
      <w:pPr>
        <w:widowControl w:val="0"/>
        <w:autoSpaceDE w:val="0"/>
        <w:autoSpaceDN w:val="0"/>
        <w:adjustRightInd w:val="0"/>
        <w:spacing w:after="0" w:line="240" w:lineRule="auto"/>
        <w:jc w:val="center"/>
        <w:rPr>
          <w:rFonts w:ascii="Calibri" w:hAnsi="Calibri" w:cs="Calibri"/>
        </w:rPr>
      </w:pPr>
    </w:p>
    <w:p w:rsidR="00866362" w:rsidRDefault="0086636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Правительства Республики Марий Эл</w:t>
      </w:r>
      <w:proofErr w:type="gramEnd"/>
    </w:p>
    <w:p w:rsidR="00866362" w:rsidRDefault="008663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05.09.2011 </w:t>
      </w:r>
      <w:hyperlink r:id="rId5" w:history="1">
        <w:r>
          <w:rPr>
            <w:rFonts w:ascii="Calibri" w:hAnsi="Calibri" w:cs="Calibri"/>
            <w:color w:val="0000FF"/>
          </w:rPr>
          <w:t>N 541-р</w:t>
        </w:r>
      </w:hyperlink>
      <w:r>
        <w:rPr>
          <w:rFonts w:ascii="Calibri" w:hAnsi="Calibri" w:cs="Calibri"/>
        </w:rPr>
        <w:t xml:space="preserve">, от 04.02.2013 </w:t>
      </w:r>
      <w:hyperlink r:id="rId6" w:history="1">
        <w:r>
          <w:rPr>
            <w:rFonts w:ascii="Calibri" w:hAnsi="Calibri" w:cs="Calibri"/>
            <w:color w:val="0000FF"/>
          </w:rPr>
          <w:t>N 47-р</w:t>
        </w:r>
      </w:hyperlink>
      <w:r>
        <w:rPr>
          <w:rFonts w:ascii="Calibri" w:hAnsi="Calibri" w:cs="Calibri"/>
        </w:rPr>
        <w:t>,</w:t>
      </w:r>
    </w:p>
    <w:p w:rsidR="00866362" w:rsidRDefault="00866362">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постановления</w:t>
        </w:r>
      </w:hyperlink>
      <w:r>
        <w:rPr>
          <w:rFonts w:ascii="Calibri" w:hAnsi="Calibri" w:cs="Calibri"/>
        </w:rPr>
        <w:t xml:space="preserve"> Правительства Республики Марий Эл</w:t>
      </w:r>
    </w:p>
    <w:p w:rsidR="00866362" w:rsidRDefault="00866362">
      <w:pPr>
        <w:widowControl w:val="0"/>
        <w:autoSpaceDE w:val="0"/>
        <w:autoSpaceDN w:val="0"/>
        <w:adjustRightInd w:val="0"/>
        <w:spacing w:after="0" w:line="240" w:lineRule="auto"/>
        <w:jc w:val="center"/>
        <w:rPr>
          <w:rFonts w:ascii="Calibri" w:hAnsi="Calibri" w:cs="Calibri"/>
        </w:rPr>
      </w:pPr>
      <w:r>
        <w:rPr>
          <w:rFonts w:ascii="Calibri" w:hAnsi="Calibri" w:cs="Calibri"/>
        </w:rPr>
        <w:t>от 18.04.2013 N 116)</w:t>
      </w:r>
    </w:p>
    <w:p w:rsidR="00866362" w:rsidRDefault="00866362">
      <w:pPr>
        <w:widowControl w:val="0"/>
        <w:autoSpaceDE w:val="0"/>
        <w:autoSpaceDN w:val="0"/>
        <w:adjustRightInd w:val="0"/>
        <w:spacing w:after="0" w:line="240" w:lineRule="auto"/>
        <w:jc w:val="center"/>
        <w:rPr>
          <w:rFonts w:ascii="Calibri" w:hAnsi="Calibri" w:cs="Calibri"/>
        </w:rPr>
      </w:pPr>
    </w:p>
    <w:p w:rsidR="00866362" w:rsidRDefault="008663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21 декабря 2001 г. N 178-ФЗ "О приватизации государственного и муниципального имущества", Земельным </w:t>
      </w:r>
      <w:hyperlink r:id="rId9" w:history="1">
        <w:r>
          <w:rPr>
            <w:rFonts w:ascii="Calibri" w:hAnsi="Calibri" w:cs="Calibri"/>
            <w:color w:val="0000FF"/>
          </w:rPr>
          <w:t>кодексом</w:t>
        </w:r>
      </w:hyperlink>
      <w:r>
        <w:rPr>
          <w:rFonts w:ascii="Calibri" w:hAnsi="Calibri" w:cs="Calibri"/>
        </w:rPr>
        <w:t xml:space="preserve"> Российской Федерации,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w:t>
      </w:r>
      <w:hyperlink r:id="rId11" w:history="1">
        <w:r>
          <w:rPr>
            <w:rFonts w:ascii="Calibri" w:hAnsi="Calibri" w:cs="Calibri"/>
            <w:color w:val="0000FF"/>
          </w:rPr>
          <w:t>Законом</w:t>
        </w:r>
      </w:hyperlink>
      <w:r>
        <w:rPr>
          <w:rFonts w:ascii="Calibri" w:hAnsi="Calibri" w:cs="Calibri"/>
        </w:rPr>
        <w:t xml:space="preserve"> Республики</w:t>
      </w:r>
      <w:proofErr w:type="gramEnd"/>
      <w:r>
        <w:rPr>
          <w:rFonts w:ascii="Calibri" w:hAnsi="Calibri" w:cs="Calibri"/>
        </w:rPr>
        <w:t xml:space="preserve"> Марий Эл от 17 июня 2002 г. N 13-З "О приватизации государственного имущества Республики Марий Эл":</w:t>
      </w:r>
    </w:p>
    <w:p w:rsidR="00866362" w:rsidRDefault="00866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распоряжения</w:t>
        </w:r>
      </w:hyperlink>
      <w:r>
        <w:rPr>
          <w:rFonts w:ascii="Calibri" w:hAnsi="Calibri" w:cs="Calibri"/>
        </w:rPr>
        <w:t xml:space="preserve"> Правительства Республики Марий Эл от 04.02.2013 N 47-р)</w:t>
      </w:r>
    </w:p>
    <w:p w:rsidR="00866362" w:rsidRDefault="00866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w:t>
      </w:r>
    </w:p>
    <w:p w:rsidR="00866362" w:rsidRDefault="00866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план (программа) приватизации государственного имущества Республики Марий Эл на очередной год, ежегодный отчет о результатах приватизации государственного имущества Республики Марий Эл за прошедший год и решения об условиях приватизации государственного имущества Республики Марий Эл подлежат обязательному опубликованию в периодическом печатном издании "</w:t>
      </w:r>
      <w:proofErr w:type="gramStart"/>
      <w:r>
        <w:rPr>
          <w:rFonts w:ascii="Calibri" w:hAnsi="Calibri" w:cs="Calibri"/>
        </w:rPr>
        <w:t>Марийская</w:t>
      </w:r>
      <w:proofErr w:type="gramEnd"/>
      <w:r>
        <w:rPr>
          <w:rFonts w:ascii="Calibri" w:hAnsi="Calibri" w:cs="Calibri"/>
        </w:rPr>
        <w:t xml:space="preserve"> правда. Официальный еженедельник" и размещению на сайте Мингосимущества Республики Марий Эл в рамках официального </w:t>
      </w:r>
      <w:proofErr w:type="gramStart"/>
      <w:r>
        <w:rPr>
          <w:rFonts w:ascii="Calibri" w:hAnsi="Calibri" w:cs="Calibri"/>
        </w:rPr>
        <w:t>интернет-портала</w:t>
      </w:r>
      <w:proofErr w:type="gramEnd"/>
      <w:r>
        <w:rPr>
          <w:rFonts w:ascii="Calibri" w:hAnsi="Calibri" w:cs="Calibri"/>
        </w:rPr>
        <w:t xml:space="preserve"> Республики Марий Эл по адресу: http://portal.mari.ru/mingosim;</w:t>
      </w:r>
    </w:p>
    <w:p w:rsidR="00866362" w:rsidRDefault="00866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распоряжения</w:t>
        </w:r>
      </w:hyperlink>
      <w:r>
        <w:rPr>
          <w:rFonts w:ascii="Calibri" w:hAnsi="Calibri" w:cs="Calibri"/>
        </w:rPr>
        <w:t xml:space="preserve"> Правительства Республики Марий Эл от 05.09.2011 N 541-р, </w:t>
      </w:r>
      <w:hyperlink r:id="rId14" w:history="1">
        <w:r>
          <w:rPr>
            <w:rFonts w:ascii="Calibri" w:hAnsi="Calibri" w:cs="Calibri"/>
            <w:color w:val="0000FF"/>
          </w:rPr>
          <w:t>постановления</w:t>
        </w:r>
      </w:hyperlink>
      <w:r>
        <w:rPr>
          <w:rFonts w:ascii="Calibri" w:hAnsi="Calibri" w:cs="Calibri"/>
        </w:rPr>
        <w:t xml:space="preserve"> Правительства Республики Марий Эл от 18.04.2013 N 116)</w:t>
      </w:r>
    </w:p>
    <w:p w:rsidR="00866362" w:rsidRDefault="008663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информационные сообщения о продаже государственного имущества Республики Марий Эл, результатах сделок приватизации государственного имущества Республики Марий Эл, проведении аукционов по продаже находящихся в государственной собственности Республики Марий Эл земельных участков или права на заключение договоров аренды таких земельных участков (за исключением земельных участков либо права на заключение договоров аренды земельных участков для жилищного строительства, а также продаже права на заключение</w:t>
      </w:r>
      <w:proofErr w:type="gramEnd"/>
      <w:r>
        <w:rPr>
          <w:rFonts w:ascii="Calibri" w:hAnsi="Calibri" w:cs="Calibri"/>
        </w:rPr>
        <w:t xml:space="preserve"> договора аренды земельного участка для его комплексного освоения в целях жилищного строительства) и их результатах подлежат обязательному опубликованию в газете "</w:t>
      </w:r>
      <w:proofErr w:type="gramStart"/>
      <w:r>
        <w:rPr>
          <w:rFonts w:ascii="Calibri" w:hAnsi="Calibri" w:cs="Calibri"/>
        </w:rPr>
        <w:t>Марийская</w:t>
      </w:r>
      <w:proofErr w:type="gramEnd"/>
      <w:r>
        <w:rPr>
          <w:rFonts w:ascii="Calibri" w:hAnsi="Calibri" w:cs="Calibri"/>
        </w:rPr>
        <w:t xml:space="preserve"> правда" и размещению на сайте Мингосимущества Республики Марий Эл в рамках официального интернет-портала Республики Марий Эл по адресу: http://portal.mari.ru/mingosim.</w:t>
      </w:r>
    </w:p>
    <w:p w:rsidR="00866362" w:rsidRDefault="00866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распоряжения</w:t>
        </w:r>
      </w:hyperlink>
      <w:r>
        <w:rPr>
          <w:rFonts w:ascii="Calibri" w:hAnsi="Calibri" w:cs="Calibri"/>
        </w:rPr>
        <w:t xml:space="preserve"> Правительства Республики Марий Эл от 04.02.2013 N 47-р, </w:t>
      </w:r>
      <w:hyperlink r:id="rId16" w:history="1">
        <w:r>
          <w:rPr>
            <w:rFonts w:ascii="Calibri" w:hAnsi="Calibri" w:cs="Calibri"/>
            <w:color w:val="0000FF"/>
          </w:rPr>
          <w:t>постановления</w:t>
        </w:r>
      </w:hyperlink>
      <w:r>
        <w:rPr>
          <w:rFonts w:ascii="Calibri" w:hAnsi="Calibri" w:cs="Calibri"/>
        </w:rPr>
        <w:t xml:space="preserve"> Правительства Республики Марий Эл от 18.04.2013 N 116)</w:t>
      </w:r>
    </w:p>
    <w:p w:rsidR="00866362" w:rsidRDefault="00866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66362" w:rsidRDefault="00866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Правительства Республики Марий Эл от 24 октября 2002 г. N 455-р "О продаже государственного имущества Республики Марий Эл";</w:t>
      </w:r>
    </w:p>
    <w:p w:rsidR="00866362" w:rsidRDefault="00866362">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распоряжение</w:t>
        </w:r>
      </w:hyperlink>
      <w:r>
        <w:rPr>
          <w:rFonts w:ascii="Calibri" w:hAnsi="Calibri" w:cs="Calibri"/>
        </w:rPr>
        <w:t xml:space="preserve"> Правительства Республики Марий Эл от 22 сентября 2009 г. N 525-р "О размещении извещений о проведен</w:t>
      </w:r>
      <w:proofErr w:type="gramStart"/>
      <w:r>
        <w:rPr>
          <w:rFonts w:ascii="Calibri" w:hAnsi="Calibri" w:cs="Calibri"/>
        </w:rPr>
        <w:t>ии ау</w:t>
      </w:r>
      <w:proofErr w:type="gramEnd"/>
      <w:r>
        <w:rPr>
          <w:rFonts w:ascii="Calibri" w:hAnsi="Calibri" w:cs="Calibri"/>
        </w:rPr>
        <w:t xml:space="preserve">кционов по продаже находящихся в собственности Республики Марий Эл земельных участков или права на заключение договоров аренды таких </w:t>
      </w:r>
      <w:r>
        <w:rPr>
          <w:rFonts w:ascii="Calibri" w:hAnsi="Calibri" w:cs="Calibri"/>
        </w:rPr>
        <w:lastRenderedPageBreak/>
        <w:t>земельных участков для жилищного строительства" (Собрание законодательства Республики Марий Эл, 2009, N 10, ст. 463);</w:t>
      </w:r>
    </w:p>
    <w:p w:rsidR="00866362" w:rsidRDefault="00866362">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распоряжение</w:t>
        </w:r>
      </w:hyperlink>
      <w:r>
        <w:rPr>
          <w:rFonts w:ascii="Calibri" w:hAnsi="Calibri" w:cs="Calibri"/>
        </w:rPr>
        <w:t xml:space="preserve"> Правительства Республики Марий Эл от 1 июля 2010 г. N 411-р "Об информационном обеспечении приватизации государственного имущества Республики Марий Эл".</w:t>
      </w:r>
    </w:p>
    <w:p w:rsidR="00866362" w:rsidRDefault="00866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распоряжения возложить на министра государственного имущества Республики Марий Эл Хайруллову Н.А.</w:t>
      </w:r>
    </w:p>
    <w:p w:rsidR="00866362" w:rsidRDefault="00866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 w:history="1">
        <w:r>
          <w:rPr>
            <w:rFonts w:ascii="Calibri" w:hAnsi="Calibri" w:cs="Calibri"/>
            <w:color w:val="0000FF"/>
          </w:rPr>
          <w:t>постановления</w:t>
        </w:r>
      </w:hyperlink>
      <w:r>
        <w:rPr>
          <w:rFonts w:ascii="Calibri" w:hAnsi="Calibri" w:cs="Calibri"/>
        </w:rPr>
        <w:t xml:space="preserve"> Правительства Республики Марий Эл от 18.04.2013 N 116)</w:t>
      </w:r>
    </w:p>
    <w:p w:rsidR="00866362" w:rsidRDefault="00866362">
      <w:pPr>
        <w:widowControl w:val="0"/>
        <w:autoSpaceDE w:val="0"/>
        <w:autoSpaceDN w:val="0"/>
        <w:adjustRightInd w:val="0"/>
        <w:spacing w:after="0" w:line="240" w:lineRule="auto"/>
        <w:jc w:val="right"/>
        <w:rPr>
          <w:rFonts w:ascii="Calibri" w:hAnsi="Calibri" w:cs="Calibri"/>
        </w:rPr>
      </w:pPr>
    </w:p>
    <w:p w:rsidR="00866362" w:rsidRDefault="00866362">
      <w:pPr>
        <w:widowControl w:val="0"/>
        <w:autoSpaceDE w:val="0"/>
        <w:autoSpaceDN w:val="0"/>
        <w:adjustRightInd w:val="0"/>
        <w:spacing w:after="0" w:line="240" w:lineRule="auto"/>
        <w:jc w:val="right"/>
        <w:rPr>
          <w:rFonts w:ascii="Calibri" w:hAnsi="Calibri" w:cs="Calibri"/>
        </w:rPr>
      </w:pPr>
      <w:r>
        <w:rPr>
          <w:rFonts w:ascii="Calibri" w:hAnsi="Calibri" w:cs="Calibri"/>
        </w:rPr>
        <w:t>Глава Правительства</w:t>
      </w:r>
    </w:p>
    <w:p w:rsidR="00866362" w:rsidRDefault="0086636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Марий Эл</w:t>
      </w:r>
    </w:p>
    <w:p w:rsidR="00866362" w:rsidRDefault="00866362">
      <w:pPr>
        <w:widowControl w:val="0"/>
        <w:autoSpaceDE w:val="0"/>
        <w:autoSpaceDN w:val="0"/>
        <w:adjustRightInd w:val="0"/>
        <w:spacing w:after="0" w:line="240" w:lineRule="auto"/>
        <w:jc w:val="right"/>
        <w:rPr>
          <w:rFonts w:ascii="Calibri" w:hAnsi="Calibri" w:cs="Calibri"/>
        </w:rPr>
      </w:pPr>
      <w:r>
        <w:rPr>
          <w:rFonts w:ascii="Calibri" w:hAnsi="Calibri" w:cs="Calibri"/>
        </w:rPr>
        <w:t>Л.МАРКЕЛОВ</w:t>
      </w:r>
    </w:p>
    <w:p w:rsidR="00866362" w:rsidRDefault="00866362">
      <w:pPr>
        <w:widowControl w:val="0"/>
        <w:autoSpaceDE w:val="0"/>
        <w:autoSpaceDN w:val="0"/>
        <w:adjustRightInd w:val="0"/>
        <w:spacing w:after="0" w:line="240" w:lineRule="auto"/>
        <w:rPr>
          <w:rFonts w:ascii="Calibri" w:hAnsi="Calibri" w:cs="Calibri"/>
        </w:rPr>
      </w:pPr>
    </w:p>
    <w:p w:rsidR="00866362" w:rsidRDefault="00866362">
      <w:pPr>
        <w:widowControl w:val="0"/>
        <w:autoSpaceDE w:val="0"/>
        <w:autoSpaceDN w:val="0"/>
        <w:adjustRightInd w:val="0"/>
        <w:spacing w:after="0" w:line="240" w:lineRule="auto"/>
        <w:rPr>
          <w:rFonts w:ascii="Calibri" w:hAnsi="Calibri" w:cs="Calibri"/>
        </w:rPr>
      </w:pPr>
    </w:p>
    <w:p w:rsidR="00866362" w:rsidRDefault="00866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0C14" w:rsidRDefault="00770C14">
      <w:bookmarkStart w:id="0" w:name="_GoBack"/>
      <w:bookmarkEnd w:id="0"/>
    </w:p>
    <w:sectPr w:rsidR="00770C14" w:rsidSect="00BC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62"/>
    <w:rsid w:val="00770C14"/>
    <w:rsid w:val="0086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7BCA316C18EC794E3A00FBFD3ED8B13DA78A433535002DC8EEF176I10FH" TargetMode="External"/><Relationship Id="rId13" Type="http://schemas.openxmlformats.org/officeDocument/2006/relationships/hyperlink" Target="consultantplus://offline/ref=52C97BCA316C18EC794E240DED9162D5B635FA8745353E537497B5AC2116D90FDF527AB8B8D398B6936908IF07H" TargetMode="External"/><Relationship Id="rId18" Type="http://schemas.openxmlformats.org/officeDocument/2006/relationships/hyperlink" Target="consultantplus://offline/ref=52C97BCA316C18EC794E240DED9162D5B635FA87463939557497B5AC2116D90FID0F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2C97BCA316C18EC794E240DED9162D5B635FA87443037537697B5AC2116D90FDF527AB8B8D398B6936909IF07H" TargetMode="External"/><Relationship Id="rId12" Type="http://schemas.openxmlformats.org/officeDocument/2006/relationships/hyperlink" Target="consultantplus://offline/ref=52C97BCA316C18EC794E240DED9162D5B635FA8744303D547197B5AC2116D90FDF527AB8B8D398B6936908IF04H" TargetMode="External"/><Relationship Id="rId17" Type="http://schemas.openxmlformats.org/officeDocument/2006/relationships/hyperlink" Target="consultantplus://offline/ref=52C97BCA316C18EC794E240DED9162D5B635FA8746373F527597B5AC2116D90FID0FH" TargetMode="External"/><Relationship Id="rId25"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hyperlink" Target="consultantplus://offline/ref=52C97BCA316C18EC794E240DED9162D5B635FA87443037537697B5AC2116D90FDF527AB8B8D398B6936909IF0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C97BCA316C18EC794E240DED9162D5B635FA8744303D547197B5AC2116D90FDF527AB8B8D398B6936908IF05H" TargetMode="External"/><Relationship Id="rId11" Type="http://schemas.openxmlformats.org/officeDocument/2006/relationships/hyperlink" Target="consultantplus://offline/ref=52C97BCA316C18EC794E240DED9162D5B635FA87453737517697B5AC2116D90FID0FH" TargetMode="External"/><Relationship Id="rId24" Type="http://schemas.openxmlformats.org/officeDocument/2006/relationships/customXml" Target="../customXml/item3.xml"/><Relationship Id="rId5" Type="http://schemas.openxmlformats.org/officeDocument/2006/relationships/hyperlink" Target="consultantplus://offline/ref=52C97BCA316C18EC794E240DED9162D5B635FA8745353E537497B5AC2116D90FDF527AB8B8D398B6936908IF05H" TargetMode="External"/><Relationship Id="rId15" Type="http://schemas.openxmlformats.org/officeDocument/2006/relationships/hyperlink" Target="consultantplus://offline/ref=52C97BCA316C18EC794E240DED9162D5B635FA8744303D547197B5AC2116D90FDF527AB8B8D398B6936908IF06H" TargetMode="External"/><Relationship Id="rId23" Type="http://schemas.openxmlformats.org/officeDocument/2006/relationships/customXml" Target="../customXml/item2.xml"/><Relationship Id="rId10" Type="http://schemas.openxmlformats.org/officeDocument/2006/relationships/hyperlink" Target="consultantplus://offline/ref=52C97BCA316C18EC794E3A00FBFD3ED8B13DA188403835002DC8EEF176I10FH" TargetMode="External"/><Relationship Id="rId19" Type="http://schemas.openxmlformats.org/officeDocument/2006/relationships/hyperlink" Target="consultantplus://offline/ref=52C97BCA316C18EC794E240DED9162D5B635FA87443037537697B5AC2116D90FDF527AB8B8D398B693690AIF01H" TargetMode="External"/><Relationship Id="rId4" Type="http://schemas.openxmlformats.org/officeDocument/2006/relationships/webSettings" Target="webSettings.xml"/><Relationship Id="rId9" Type="http://schemas.openxmlformats.org/officeDocument/2006/relationships/hyperlink" Target="consultantplus://offline/ref=52C97BCA316C18EC794E3A00FBFD3ED8B13AA683443635002DC8EEF176I10FH" TargetMode="External"/><Relationship Id="rId14" Type="http://schemas.openxmlformats.org/officeDocument/2006/relationships/hyperlink" Target="consultantplus://offline/ref=52C97BCA316C18EC794E240DED9162D5B635FA87443037537697B5AC2116D90FDF527AB8B8D398B6936909IF09H"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0C2F780923E9940866B6FFD83001CB1" ma:contentTypeVersion="1" ma:contentTypeDescription="Создание документа." ma:contentTypeScope="" ma:versionID="dc344f66c13d2e299d908cf89081785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информационном обеспечении приватизации государственного имущества Республики Марий Эл и продажи находящихся в собственности Республики Марий Эл земельных участков или права на заключение договоров аренды таких земельных участков"
</_x041e__x043f__x0438__x0441__x0430__x043d__x0438__x0435_>
    <_dlc_DocId xmlns="57504d04-691e-4fc4-8f09-4f19fdbe90f6">XXJ7TYMEEKJ2-96-35</_dlc_DocId>
    <_dlc_DocIdUrl xmlns="57504d04-691e-4fc4-8f09-4f19fdbe90f6">
      <Url>http://spsearch.gov.mari.ru:32643/mingosim/_layouts/DocIdRedir.aspx?ID=XXJ7TYMEEKJ2-96-35</Url>
      <Description>XXJ7TYMEEKJ2-96-35</Description>
    </_dlc_DocIdUrl>
  </documentManagement>
</p:properties>
</file>

<file path=customXml/itemProps1.xml><?xml version="1.0" encoding="utf-8"?>
<ds:datastoreItem xmlns:ds="http://schemas.openxmlformats.org/officeDocument/2006/customXml" ds:itemID="{6F65492E-2E7E-417B-9FFB-5DAE930682A6}"/>
</file>

<file path=customXml/itemProps2.xml><?xml version="1.0" encoding="utf-8"?>
<ds:datastoreItem xmlns:ds="http://schemas.openxmlformats.org/officeDocument/2006/customXml" ds:itemID="{069275B8-F719-4C92-A912-EFC6DC477A84}"/>
</file>

<file path=customXml/itemProps3.xml><?xml version="1.0" encoding="utf-8"?>
<ds:datastoreItem xmlns:ds="http://schemas.openxmlformats.org/officeDocument/2006/customXml" ds:itemID="{51C841D6-84E3-44C1-B914-25FCB410484B}"/>
</file>

<file path=customXml/itemProps4.xml><?xml version="1.0" encoding="utf-8"?>
<ds:datastoreItem xmlns:ds="http://schemas.openxmlformats.org/officeDocument/2006/customXml" ds:itemID="{3DB2E8DE-972B-4FB0-A25C-9E4240E53514}"/>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Марий Эл от 31 декабря 2010 г. № 861-р</dc:title>
  <dc:creator>Ивлева</dc:creator>
  <cp:lastModifiedBy>Ивлева</cp:lastModifiedBy>
  <cp:revision>1</cp:revision>
  <dcterms:created xsi:type="dcterms:W3CDTF">2013-08-02T07:52:00Z</dcterms:created>
  <dcterms:modified xsi:type="dcterms:W3CDTF">2013-08-02T07:52:00Z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0x010100C0C2F780923E9940866B6FFD83001CB1</vt:lpwstr>
  </property>
  <property fmtid="{D5CDD505-2E9C-101B-9397-08002B2CF9AE}" pid="3" name="_dlc_DocIdItemGuid">
    <vt:lpwstr>eaf524db-df58-4896-a016-b154f2706f99</vt:lpwstr>
  </property>
</Properties>
</file>