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29" w:rsidRDefault="00052D69" w:rsidP="00513A29">
      <w:pPr>
        <w:pStyle w:val="a3"/>
        <w:rPr>
          <w:bCs/>
          <w:szCs w:val="28"/>
        </w:rPr>
      </w:pPr>
      <w:r>
        <w:rPr>
          <w:szCs w:val="28"/>
        </w:rPr>
        <w:t>1</w:t>
      </w:r>
      <w:r w:rsidR="004630E0">
        <w:rPr>
          <w:szCs w:val="28"/>
        </w:rPr>
        <w:t>2</w:t>
      </w:r>
      <w:r>
        <w:rPr>
          <w:szCs w:val="28"/>
        </w:rPr>
        <w:t xml:space="preserve"> </w:t>
      </w:r>
      <w:r w:rsidR="004630E0">
        <w:rPr>
          <w:szCs w:val="28"/>
        </w:rPr>
        <w:t>сентября</w:t>
      </w:r>
      <w:r>
        <w:rPr>
          <w:szCs w:val="28"/>
        </w:rPr>
        <w:t xml:space="preserve"> 201</w:t>
      </w:r>
      <w:r w:rsidR="004630E0">
        <w:rPr>
          <w:szCs w:val="28"/>
        </w:rPr>
        <w:t>8</w:t>
      </w:r>
      <w:r>
        <w:rPr>
          <w:szCs w:val="28"/>
        </w:rPr>
        <w:t xml:space="preserve"> г. </w:t>
      </w:r>
      <w:r w:rsidR="00513A29">
        <w:rPr>
          <w:szCs w:val="28"/>
        </w:rPr>
        <w:t xml:space="preserve">в </w:t>
      </w:r>
      <w:r w:rsidR="00513A29">
        <w:rPr>
          <w:bCs/>
          <w:szCs w:val="28"/>
        </w:rPr>
        <w:t>Министерстве государственного имущества Республики Марий Эл</w:t>
      </w:r>
      <w:r w:rsidR="004630E0">
        <w:rPr>
          <w:bCs/>
          <w:szCs w:val="28"/>
        </w:rPr>
        <w:t xml:space="preserve"> (далее - Министерство)</w:t>
      </w:r>
      <w:r w:rsidR="00513A29">
        <w:rPr>
          <w:bCs/>
          <w:szCs w:val="28"/>
        </w:rPr>
        <w:t xml:space="preserve"> состоялось заседание комиссии </w:t>
      </w:r>
      <w:r w:rsidR="004630E0">
        <w:rPr>
          <w:bCs/>
          <w:szCs w:val="28"/>
        </w:rPr>
        <w:t xml:space="preserve">Министерства </w:t>
      </w:r>
      <w:r w:rsidR="00513A29">
        <w:rPr>
          <w:bCs/>
          <w:szCs w:val="28"/>
        </w:rPr>
        <w:t xml:space="preserve">по соблюдению требований к служебному поведению </w:t>
      </w:r>
      <w:r w:rsidR="00513A29">
        <w:rPr>
          <w:szCs w:val="28"/>
        </w:rPr>
        <w:t>государственных гражданских служащих</w:t>
      </w:r>
      <w:r w:rsidR="004630E0">
        <w:rPr>
          <w:szCs w:val="28"/>
        </w:rPr>
        <w:t xml:space="preserve"> Республики Марий Эл</w:t>
      </w:r>
      <w:r w:rsidR="00513A29">
        <w:rPr>
          <w:szCs w:val="28"/>
        </w:rPr>
        <w:t xml:space="preserve"> </w:t>
      </w:r>
      <w:r w:rsidR="004630E0">
        <w:rPr>
          <w:szCs w:val="28"/>
        </w:rPr>
        <w:br/>
      </w:r>
      <w:r w:rsidR="00513A29">
        <w:rPr>
          <w:szCs w:val="28"/>
        </w:rPr>
        <w:t xml:space="preserve">и урегулированию конфликта интересов. </w:t>
      </w:r>
      <w:r w:rsidR="00513A29">
        <w:rPr>
          <w:bCs/>
          <w:szCs w:val="28"/>
        </w:rPr>
        <w:t>Основанием для заседания Комиссии яв</w:t>
      </w:r>
      <w:r w:rsidR="004630E0">
        <w:rPr>
          <w:bCs/>
          <w:szCs w:val="28"/>
        </w:rPr>
        <w:t>илось</w:t>
      </w:r>
      <w:r w:rsidR="00513A29">
        <w:rPr>
          <w:bCs/>
          <w:szCs w:val="28"/>
        </w:rPr>
        <w:t xml:space="preserve"> представление министра государственного имущества Республики Марий Эл: </w:t>
      </w:r>
    </w:p>
    <w:p w:rsidR="00513A29" w:rsidRDefault="00513A29" w:rsidP="00513A29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результатов осуществления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расходами </w:t>
      </w:r>
      <w:r w:rsidR="004630E0">
        <w:rPr>
          <w:rFonts w:ascii="Times New Roman" w:hAnsi="Times New Roman"/>
        </w:rPr>
        <w:t xml:space="preserve">двух </w:t>
      </w:r>
      <w:r>
        <w:rPr>
          <w:rFonts w:ascii="Times New Roman" w:hAnsi="Times New Roman"/>
        </w:rPr>
        <w:t>государственн</w:t>
      </w:r>
      <w:r w:rsidR="004630E0">
        <w:rPr>
          <w:rFonts w:ascii="Times New Roman" w:hAnsi="Times New Roman"/>
        </w:rPr>
        <w:t>ых</w:t>
      </w:r>
      <w:r>
        <w:rPr>
          <w:rFonts w:ascii="Times New Roman" w:hAnsi="Times New Roman"/>
        </w:rPr>
        <w:t xml:space="preserve"> гражданск</w:t>
      </w:r>
      <w:r w:rsidR="004630E0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служащ</w:t>
      </w:r>
      <w:r w:rsidR="004630E0">
        <w:rPr>
          <w:rFonts w:ascii="Times New Roman" w:hAnsi="Times New Roman"/>
        </w:rPr>
        <w:t>их</w:t>
      </w:r>
      <w:r>
        <w:rPr>
          <w:rFonts w:ascii="Times New Roman" w:hAnsi="Times New Roman"/>
        </w:rPr>
        <w:t xml:space="preserve"> Республики Марий Эл, проведен</w:t>
      </w:r>
      <w:r w:rsidR="004630E0">
        <w:rPr>
          <w:rFonts w:ascii="Times New Roman" w:hAnsi="Times New Roman"/>
        </w:rPr>
        <w:t>ных</w:t>
      </w:r>
      <w:r>
        <w:rPr>
          <w:rFonts w:ascii="Times New Roman" w:hAnsi="Times New Roman"/>
        </w:rPr>
        <w:t xml:space="preserve"> управлением Главы Республики Марий Эл по профилактике коррупционных и иных правонарушений;</w:t>
      </w:r>
    </w:p>
    <w:p w:rsidR="00513A29" w:rsidRDefault="00513A29" w:rsidP="00513A29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3F1336">
        <w:rPr>
          <w:rFonts w:ascii="Times New Roman" w:hAnsi="Times New Roman"/>
        </w:rPr>
        <w:t xml:space="preserve">результатов </w:t>
      </w:r>
      <w:r w:rsidR="00D80E8F">
        <w:rPr>
          <w:rFonts w:ascii="Times New Roman" w:hAnsi="Times New Roman"/>
        </w:rPr>
        <w:t xml:space="preserve">проведенных должностными лицами </w:t>
      </w:r>
      <w:r w:rsidR="004630E0">
        <w:rPr>
          <w:rFonts w:ascii="Times New Roman" w:hAnsi="Times New Roman"/>
        </w:rPr>
        <w:t>Министерства</w:t>
      </w:r>
      <w:r w:rsidR="004630E0" w:rsidRPr="003F1336">
        <w:rPr>
          <w:rFonts w:ascii="Times New Roman" w:hAnsi="Times New Roman"/>
        </w:rPr>
        <w:t xml:space="preserve"> </w:t>
      </w:r>
      <w:r w:rsidR="00DE0ADC">
        <w:rPr>
          <w:rFonts w:ascii="Times New Roman" w:hAnsi="Times New Roman"/>
        </w:rPr>
        <w:t>провер</w:t>
      </w:r>
      <w:r w:rsidR="00D80E8F">
        <w:rPr>
          <w:rFonts w:ascii="Times New Roman" w:hAnsi="Times New Roman"/>
        </w:rPr>
        <w:t>ок</w:t>
      </w:r>
      <w:r w:rsidRPr="003F1336">
        <w:rPr>
          <w:rFonts w:ascii="Times New Roman" w:hAnsi="Times New Roman"/>
        </w:rPr>
        <w:t xml:space="preserve"> достоверности и полноты сведений о доходах, об имуществе </w:t>
      </w:r>
      <w:r w:rsidR="00D80E8F">
        <w:rPr>
          <w:rFonts w:ascii="Times New Roman" w:hAnsi="Times New Roman"/>
        </w:rPr>
        <w:br/>
      </w:r>
      <w:r w:rsidRPr="003F1336">
        <w:rPr>
          <w:rFonts w:ascii="Times New Roman" w:hAnsi="Times New Roman"/>
        </w:rPr>
        <w:t>и обязательствах имущественного характера, представленных</w:t>
      </w:r>
      <w:r>
        <w:rPr>
          <w:rFonts w:ascii="Times New Roman" w:hAnsi="Times New Roman"/>
        </w:rPr>
        <w:t xml:space="preserve"> </w:t>
      </w:r>
      <w:r w:rsidR="004630E0">
        <w:rPr>
          <w:rFonts w:ascii="Times New Roman" w:hAnsi="Times New Roman"/>
        </w:rPr>
        <w:t>двумя</w:t>
      </w:r>
      <w:r w:rsidRPr="003F13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государственными </w:t>
      </w:r>
      <w:r w:rsidRPr="003F1336">
        <w:rPr>
          <w:rFonts w:ascii="Times New Roman" w:hAnsi="Times New Roman"/>
        </w:rPr>
        <w:t>гражданскими служащими Республики Марий Эл</w:t>
      </w:r>
      <w:r w:rsidR="004630E0">
        <w:rPr>
          <w:rFonts w:ascii="Times New Roman" w:hAnsi="Times New Roman"/>
        </w:rPr>
        <w:t>;</w:t>
      </w:r>
    </w:p>
    <w:p w:rsidR="004630E0" w:rsidRPr="004630E0" w:rsidRDefault="004630E0" w:rsidP="00513A29">
      <w:pPr>
        <w:numPr>
          <w:ilvl w:val="0"/>
          <w:numId w:val="1"/>
        </w:num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B33536">
        <w:rPr>
          <w:rFonts w:ascii="Times New Roman" w:hAnsi="Times New Roman"/>
          <w:bCs/>
          <w:szCs w:val="28"/>
        </w:rPr>
        <w:t xml:space="preserve">материалов проверки </w:t>
      </w:r>
      <w:r w:rsidRPr="00B33536">
        <w:rPr>
          <w:rFonts w:ascii="Times New Roman" w:hAnsi="Times New Roman"/>
          <w:szCs w:val="28"/>
        </w:rPr>
        <w:t>соблюдения требований об урегулировании возможности возникновения конфликта интересов</w:t>
      </w:r>
      <w:r w:rsidRPr="00B33536">
        <w:rPr>
          <w:rFonts w:ascii="Times New Roman" w:hAnsi="Times New Roman"/>
          <w:bCs/>
          <w:szCs w:val="28"/>
        </w:rPr>
        <w:t xml:space="preserve"> в отношении</w:t>
      </w:r>
      <w:r>
        <w:rPr>
          <w:rFonts w:ascii="Times New Roman" w:hAnsi="Times New Roman"/>
          <w:bCs/>
          <w:szCs w:val="28"/>
        </w:rPr>
        <w:t xml:space="preserve"> одного гражданского служащего.</w:t>
      </w:r>
    </w:p>
    <w:p w:rsidR="004630E0" w:rsidRDefault="004630E0" w:rsidP="004630E0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8"/>
        </w:rPr>
        <w:t>Также на заседании Комиссии рассмотрен и согласован Переч</w:t>
      </w:r>
      <w:r w:rsidR="0090381A">
        <w:rPr>
          <w:rFonts w:ascii="Times New Roman" w:hAnsi="Times New Roman"/>
          <w:bCs/>
          <w:szCs w:val="28"/>
        </w:rPr>
        <w:t>е</w:t>
      </w:r>
      <w:r>
        <w:rPr>
          <w:rFonts w:ascii="Times New Roman" w:hAnsi="Times New Roman"/>
          <w:bCs/>
          <w:szCs w:val="28"/>
        </w:rPr>
        <w:t xml:space="preserve">нь должностей государственной гражданской службы Республики Марий Эл </w:t>
      </w:r>
      <w:r w:rsidR="0090381A">
        <w:rPr>
          <w:rFonts w:ascii="Times New Roman" w:hAnsi="Times New Roman"/>
          <w:bCs/>
          <w:szCs w:val="28"/>
        </w:rPr>
        <w:br/>
      </w:r>
      <w:r>
        <w:rPr>
          <w:rFonts w:ascii="Times New Roman" w:hAnsi="Times New Roman"/>
          <w:bCs/>
          <w:szCs w:val="28"/>
        </w:rPr>
        <w:t xml:space="preserve">в Министерстве, в наибольшей степени </w:t>
      </w:r>
      <w:r w:rsidRPr="00B33536">
        <w:rPr>
          <w:rFonts w:ascii="Times New Roman" w:hAnsi="Times New Roman"/>
          <w:bCs/>
          <w:szCs w:val="28"/>
        </w:rPr>
        <w:t>подверженных риску коррупции</w:t>
      </w:r>
      <w:r>
        <w:rPr>
          <w:rFonts w:ascii="Times New Roman" w:hAnsi="Times New Roman"/>
          <w:bCs/>
          <w:szCs w:val="28"/>
        </w:rPr>
        <w:t>.</w:t>
      </w:r>
    </w:p>
    <w:p w:rsidR="00B23E26" w:rsidRPr="00B23E26" w:rsidRDefault="00513A29" w:rsidP="00B23E26">
      <w:pPr>
        <w:widowControl w:val="0"/>
        <w:tabs>
          <w:tab w:val="left" w:pos="1134"/>
        </w:tabs>
        <w:ind w:firstLine="709"/>
        <w:jc w:val="both"/>
        <w:rPr>
          <w:bCs/>
          <w:szCs w:val="28"/>
        </w:rPr>
      </w:pPr>
      <w:r w:rsidRPr="00B23E26">
        <w:rPr>
          <w:bCs/>
          <w:szCs w:val="28"/>
        </w:rPr>
        <w:t xml:space="preserve">По результатам заседания </w:t>
      </w:r>
      <w:r w:rsidR="0090381A" w:rsidRPr="00B23E26">
        <w:rPr>
          <w:bCs/>
          <w:szCs w:val="28"/>
        </w:rPr>
        <w:t xml:space="preserve">Комиссией </w:t>
      </w:r>
      <w:r w:rsidR="00D80E8F" w:rsidRPr="00B23E26">
        <w:rPr>
          <w:bCs/>
          <w:szCs w:val="28"/>
        </w:rPr>
        <w:t>принято решение</w:t>
      </w:r>
      <w:r w:rsidR="00B23E26" w:rsidRPr="00B23E26">
        <w:rPr>
          <w:bCs/>
          <w:szCs w:val="28"/>
        </w:rPr>
        <w:t>:</w:t>
      </w:r>
      <w:r w:rsidR="00D80E8F" w:rsidRPr="00B23E26">
        <w:rPr>
          <w:bCs/>
          <w:szCs w:val="28"/>
        </w:rPr>
        <w:t xml:space="preserve"> </w:t>
      </w:r>
    </w:p>
    <w:p w:rsidR="00B23E26" w:rsidRPr="00B23E26" w:rsidRDefault="005E4A31" w:rsidP="00B23E26">
      <w:pPr>
        <w:widowControl w:val="0"/>
        <w:tabs>
          <w:tab w:val="left" w:pos="1134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установить, что</w:t>
      </w:r>
      <w:r w:rsidR="00D80E8F" w:rsidRPr="00B23E26">
        <w:rPr>
          <w:bCs/>
          <w:szCs w:val="28"/>
        </w:rPr>
        <w:t xml:space="preserve"> </w:t>
      </w:r>
      <w:r w:rsidR="00B23E26" w:rsidRPr="00B23E26">
        <w:rPr>
          <w:bCs/>
          <w:szCs w:val="28"/>
        </w:rPr>
        <w:t xml:space="preserve">тремя </w:t>
      </w:r>
      <w:r w:rsidR="00D80E8F" w:rsidRPr="00B23E26">
        <w:rPr>
          <w:bCs/>
          <w:szCs w:val="28"/>
        </w:rPr>
        <w:t xml:space="preserve">гражданскими служащими </w:t>
      </w:r>
      <w:r w:rsidRPr="00B23E26">
        <w:rPr>
          <w:bCs/>
          <w:szCs w:val="28"/>
        </w:rPr>
        <w:t>представлен</w:t>
      </w:r>
      <w:r>
        <w:rPr>
          <w:bCs/>
          <w:szCs w:val="28"/>
        </w:rPr>
        <w:t xml:space="preserve">ы </w:t>
      </w:r>
      <w:r w:rsidR="00B23E26" w:rsidRPr="00B23E26">
        <w:rPr>
          <w:bCs/>
          <w:szCs w:val="28"/>
        </w:rPr>
        <w:t>не</w:t>
      </w:r>
      <w:r w:rsidR="00D80E8F" w:rsidRPr="00B23E26">
        <w:rPr>
          <w:bCs/>
          <w:szCs w:val="28"/>
        </w:rPr>
        <w:t>полны</w:t>
      </w:r>
      <w:r>
        <w:rPr>
          <w:bCs/>
          <w:szCs w:val="28"/>
        </w:rPr>
        <w:t>е</w:t>
      </w:r>
      <w:r w:rsidR="00D80E8F" w:rsidRPr="00B23E26">
        <w:rPr>
          <w:bCs/>
          <w:szCs w:val="28"/>
        </w:rPr>
        <w:t xml:space="preserve"> сведени</w:t>
      </w:r>
      <w:r>
        <w:rPr>
          <w:bCs/>
          <w:szCs w:val="28"/>
        </w:rPr>
        <w:t>я</w:t>
      </w:r>
      <w:r w:rsidR="00D80E8F" w:rsidRPr="00B23E26">
        <w:rPr>
          <w:bCs/>
          <w:szCs w:val="28"/>
        </w:rPr>
        <w:t xml:space="preserve"> о доходах, имуществе и обязательствах имущественного характера,</w:t>
      </w:r>
      <w:r w:rsidR="00B23E26" w:rsidRPr="00B23E26">
        <w:rPr>
          <w:bCs/>
          <w:szCs w:val="28"/>
        </w:rPr>
        <w:t xml:space="preserve"> </w:t>
      </w:r>
    </w:p>
    <w:p w:rsidR="00B23E26" w:rsidRPr="00B23E26" w:rsidRDefault="005E4A31" w:rsidP="00B23E26">
      <w:pPr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Cs w:val="22"/>
        </w:rPr>
      </w:pPr>
      <w:r>
        <w:rPr>
          <w:bCs/>
          <w:szCs w:val="28"/>
        </w:rPr>
        <w:t>установить, что</w:t>
      </w:r>
      <w:r w:rsidR="00B23E26" w:rsidRPr="00B23E26">
        <w:rPr>
          <w:bCs/>
          <w:szCs w:val="28"/>
        </w:rPr>
        <w:t xml:space="preserve"> одним гражданским служащим </w:t>
      </w:r>
      <w:r>
        <w:rPr>
          <w:bCs/>
          <w:szCs w:val="28"/>
        </w:rPr>
        <w:t xml:space="preserve">нарушены </w:t>
      </w:r>
      <w:r w:rsidR="00B23E26" w:rsidRPr="00B23E26">
        <w:rPr>
          <w:bCs/>
          <w:szCs w:val="28"/>
        </w:rPr>
        <w:t>требовани</w:t>
      </w:r>
      <w:r>
        <w:rPr>
          <w:bCs/>
          <w:szCs w:val="28"/>
        </w:rPr>
        <w:t>я</w:t>
      </w:r>
      <w:r w:rsidR="00B23E26" w:rsidRPr="00B23E26">
        <w:rPr>
          <w:bCs/>
          <w:szCs w:val="28"/>
        </w:rPr>
        <w:t xml:space="preserve"> </w:t>
      </w:r>
      <w:r w:rsidR="00B23E26" w:rsidRPr="00B23E26">
        <w:rPr>
          <w:rFonts w:ascii="Times New Roman" w:hAnsi="Times New Roman"/>
          <w:szCs w:val="28"/>
        </w:rPr>
        <w:t xml:space="preserve">Федерального закона от 25.12.2008 № 273-ФЗ </w:t>
      </w:r>
      <w:r>
        <w:rPr>
          <w:rFonts w:ascii="Times New Roman" w:hAnsi="Times New Roman"/>
          <w:szCs w:val="28"/>
        </w:rPr>
        <w:t>«О противодействии коррупции» в части сообщения представителю нанимателя о возможности возникновения конфликта интересов;</w:t>
      </w:r>
    </w:p>
    <w:p w:rsidR="00D80E8F" w:rsidRPr="00C45941" w:rsidRDefault="00C45941" w:rsidP="00513A29">
      <w:pPr>
        <w:pStyle w:val="a3"/>
        <w:rPr>
          <w:bCs/>
          <w:szCs w:val="28"/>
        </w:rPr>
      </w:pPr>
      <w:r w:rsidRPr="00C45941">
        <w:rPr>
          <w:bCs/>
          <w:szCs w:val="28"/>
        </w:rPr>
        <w:t xml:space="preserve">учитывая </w:t>
      </w:r>
      <w:r w:rsidRPr="00C45941">
        <w:t xml:space="preserve">характер выявленных нарушений, </w:t>
      </w:r>
      <w:r>
        <w:t>а</w:t>
      </w:r>
      <w:r w:rsidRPr="00C45941">
        <w:t xml:space="preserve"> также предшествующие результаты исполнения </w:t>
      </w:r>
      <w:r w:rsidRPr="00C45941">
        <w:t>гражданскими служащими</w:t>
      </w:r>
      <w:r w:rsidRPr="00C45941">
        <w:t xml:space="preserve"> своих должностных обязанностей, </w:t>
      </w:r>
      <w:r w:rsidR="00D80E8F" w:rsidRPr="00C45941">
        <w:rPr>
          <w:bCs/>
          <w:szCs w:val="28"/>
        </w:rPr>
        <w:t>рекоменд</w:t>
      </w:r>
      <w:r w:rsidR="005E4A31">
        <w:rPr>
          <w:bCs/>
          <w:szCs w:val="28"/>
        </w:rPr>
        <w:t>овать</w:t>
      </w:r>
      <w:r w:rsidR="00D80E8F" w:rsidRPr="00C45941">
        <w:rPr>
          <w:bCs/>
          <w:szCs w:val="28"/>
        </w:rPr>
        <w:t xml:space="preserve"> министру государственного имущества Республики Марий Эл не привлекать гражданских служащих </w:t>
      </w:r>
      <w:r w:rsidR="00BC7E49">
        <w:rPr>
          <w:bCs/>
          <w:szCs w:val="28"/>
        </w:rPr>
        <w:br/>
      </w:r>
      <w:bookmarkStart w:id="0" w:name="_GoBack"/>
      <w:bookmarkEnd w:id="0"/>
      <w:r w:rsidR="00D80E8F" w:rsidRPr="00C45941">
        <w:rPr>
          <w:bCs/>
          <w:szCs w:val="28"/>
        </w:rPr>
        <w:t xml:space="preserve">к дисциплинарной ответственности. </w:t>
      </w:r>
    </w:p>
    <w:sectPr w:rsidR="00D80E8F" w:rsidRPr="00C4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332A"/>
    <w:multiLevelType w:val="multilevel"/>
    <w:tmpl w:val="F3F6CE18"/>
    <w:lvl w:ilvl="0">
      <w:start w:val="1"/>
      <w:numFmt w:val="decimal"/>
      <w:lvlText w:val="%1.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70775"/>
    <w:multiLevelType w:val="multilevel"/>
    <w:tmpl w:val="714A83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A769C"/>
    <w:multiLevelType w:val="multilevel"/>
    <w:tmpl w:val="018E0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34"/>
    <w:rsid w:val="00052D69"/>
    <w:rsid w:val="00072B7F"/>
    <w:rsid w:val="00130DA9"/>
    <w:rsid w:val="0018422F"/>
    <w:rsid w:val="00261C33"/>
    <w:rsid w:val="00393541"/>
    <w:rsid w:val="004630E0"/>
    <w:rsid w:val="00513A29"/>
    <w:rsid w:val="00592C37"/>
    <w:rsid w:val="005B5CDF"/>
    <w:rsid w:val="005D7318"/>
    <w:rsid w:val="005E4A31"/>
    <w:rsid w:val="006918F5"/>
    <w:rsid w:val="00776A06"/>
    <w:rsid w:val="008614D9"/>
    <w:rsid w:val="008C0A34"/>
    <w:rsid w:val="008F53ED"/>
    <w:rsid w:val="0090381A"/>
    <w:rsid w:val="0099019A"/>
    <w:rsid w:val="009A636A"/>
    <w:rsid w:val="00A10D53"/>
    <w:rsid w:val="00A23E48"/>
    <w:rsid w:val="00AA5655"/>
    <w:rsid w:val="00AE358E"/>
    <w:rsid w:val="00B23E26"/>
    <w:rsid w:val="00B311DC"/>
    <w:rsid w:val="00BC7E49"/>
    <w:rsid w:val="00C45941"/>
    <w:rsid w:val="00D24F4D"/>
    <w:rsid w:val="00D3625C"/>
    <w:rsid w:val="00D80E8F"/>
    <w:rsid w:val="00DE0ADC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4D"/>
    <w:pPr>
      <w:jc w:val="left"/>
    </w:pPr>
    <w:rPr>
      <w:rFonts w:ascii="Times New Roman CYR" w:eastAsia="Times New Roman" w:hAnsi="Times New Roman CYR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F4D"/>
    <w:pPr>
      <w:ind w:firstLine="720"/>
      <w:jc w:val="both"/>
    </w:pPr>
    <w:rPr>
      <w:rFonts w:ascii="Times New Roman" w:hAnsi="Times New Roman"/>
      <w:szCs w:val="24"/>
    </w:rPr>
  </w:style>
  <w:style w:type="character" w:customStyle="1" w:styleId="a4">
    <w:name w:val="Основной текст с отступом Знак"/>
    <w:basedOn w:val="a0"/>
    <w:link w:val="a3"/>
    <w:rsid w:val="00D24F4D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XXJ7TYMEEKJ2-174-26</_dlc_DocId>
    <_dlc_DocIdUrl xmlns="57504d04-691e-4fc4-8f09-4f19fdbe90f6">
      <Url>https://vip.gov.mari.ru/mingosim/_layouts/DocIdRedir.aspx?ID=XXJ7TYMEEKJ2-174-26</Url>
      <Description>XXJ7TYMEEKJ2-174-26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83F481C17083D478D3474669F7EE8A9" ma:contentTypeVersion="1" ma:contentTypeDescription="Создание документа." ma:contentTypeScope="" ma:versionID="a258abe8025c958da7cdd39bb5d8f9e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775E4E2-E1F4-4C21-AF1D-796D6C2DBFCB}"/>
</file>

<file path=customXml/itemProps2.xml><?xml version="1.0" encoding="utf-8"?>
<ds:datastoreItem xmlns:ds="http://schemas.openxmlformats.org/officeDocument/2006/customXml" ds:itemID="{51525B27-B67E-447E-879A-78A553160D07}"/>
</file>

<file path=customXml/itemProps3.xml><?xml version="1.0" encoding="utf-8"?>
<ds:datastoreItem xmlns:ds="http://schemas.openxmlformats.org/officeDocument/2006/customXml" ds:itemID="{9BA1F4B5-981F-40F2-86E7-98A5F32DFF56}"/>
</file>

<file path=customXml/itemProps4.xml><?xml version="1.0" encoding="utf-8"?>
<ds:datastoreItem xmlns:ds="http://schemas.openxmlformats.org/officeDocument/2006/customXml" ds:itemID="{0336FE5F-BD2B-417A-A972-4CB3EF989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2017 г. в Министерстве государственного имущества Республики Марий Эл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vt:lpstr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сентября 2018 г. в Министерстве государственного имущества Республики Марий Эл состоялось заседание комиссии по соблюдению требований к служебному поведению государственных гражданских служащих и урегулированию конфликта интересов</dc:title>
  <dc:creator>Бахтина</dc:creator>
  <cp:lastModifiedBy>Бахтина</cp:lastModifiedBy>
  <cp:revision>8</cp:revision>
  <dcterms:created xsi:type="dcterms:W3CDTF">2018-09-25T14:02:00Z</dcterms:created>
  <dcterms:modified xsi:type="dcterms:W3CDTF">2018-09-26T11:02:00Z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0x010100983F481C17083D478D3474669F7EE8A9</vt:lpwstr>
  </property>
  <property fmtid="{D5CDD505-2E9C-101B-9397-08002B2CF9AE}" pid="3" name="_dlc_DocIdItemGuid">
    <vt:lpwstr>47700217-3134-43bb-92e2-346675053dc8</vt:lpwstr>
  </property>
</Properties>
</file>