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91" w:rsidRPr="00903491" w:rsidRDefault="00903491" w:rsidP="0090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349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B46A4E9" wp14:editId="1031709D">
            <wp:extent cx="6000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903491" w:rsidRPr="00903491" w:rsidTr="00BF241F">
        <w:tc>
          <w:tcPr>
            <w:tcW w:w="3756" w:type="dxa"/>
            <w:tcBorders>
              <w:bottom w:val="double" w:sz="12" w:space="0" w:color="auto"/>
            </w:tcBorders>
          </w:tcPr>
          <w:p w:rsidR="00903491" w:rsidRPr="00903491" w:rsidRDefault="00903491" w:rsidP="009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034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МАРИЙ  ЭЛ  РЕСПУБЛИКЫН</w:t>
            </w:r>
          </w:p>
          <w:p w:rsidR="00903491" w:rsidRPr="00903491" w:rsidRDefault="00903491" w:rsidP="009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034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ТАЗАЛЫК  АРАЛЫМЕ</w:t>
            </w:r>
          </w:p>
          <w:p w:rsidR="00903491" w:rsidRPr="00903491" w:rsidRDefault="00903491" w:rsidP="009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34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МИНИСТЕРСТВЫЖЕ</w:t>
            </w: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:rsidR="00903491" w:rsidRPr="00903491" w:rsidRDefault="00903491" w:rsidP="009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bottom w:val="double" w:sz="12" w:space="0" w:color="auto"/>
            </w:tcBorders>
          </w:tcPr>
          <w:p w:rsidR="00903491" w:rsidRPr="00903491" w:rsidRDefault="00903491" w:rsidP="009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034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МИНИСТЕРСТВО</w:t>
            </w:r>
          </w:p>
          <w:p w:rsidR="00903491" w:rsidRPr="00903491" w:rsidRDefault="00903491" w:rsidP="009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034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ЗДРАВООХРАНЕНИЯ</w:t>
            </w:r>
          </w:p>
          <w:p w:rsidR="00903491" w:rsidRPr="00903491" w:rsidRDefault="00903491" w:rsidP="009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034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РЕСПУБЛИКИ  МАРИЙ  ЭЛ</w:t>
            </w:r>
          </w:p>
          <w:p w:rsidR="00903491" w:rsidRPr="00903491" w:rsidRDefault="00903491" w:rsidP="009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03491" w:rsidRPr="00903491" w:rsidRDefault="00903491" w:rsidP="0090349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03491" w:rsidRPr="00903491" w:rsidRDefault="00903491" w:rsidP="0090349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03491" w:rsidRPr="00903491" w:rsidRDefault="00903491" w:rsidP="00903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90349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90349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 И К А З</w:t>
      </w:r>
    </w:p>
    <w:p w:rsidR="00903491" w:rsidRPr="00903491" w:rsidRDefault="00903491" w:rsidP="009034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903491" w:rsidRPr="00903491" w:rsidRDefault="00903491" w:rsidP="00903491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«____</w:t>
      </w:r>
      <w:r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903491" w:rsidRPr="00903491" w:rsidRDefault="00903491" w:rsidP="0090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91" w:rsidRPr="00903491" w:rsidRDefault="00903491" w:rsidP="0090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91" w:rsidRPr="00903491" w:rsidRDefault="004E307B" w:rsidP="0090349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90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приказ Министерства здравоохранения Республики Марий Эл от 22 августа 2022 г. № 1830</w:t>
      </w:r>
    </w:p>
    <w:p w:rsidR="00903491" w:rsidRPr="00903491" w:rsidRDefault="00903491" w:rsidP="00903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91" w:rsidRPr="00903491" w:rsidRDefault="00903491" w:rsidP="00903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91" w:rsidRPr="00903491" w:rsidRDefault="00903491" w:rsidP="00903491">
      <w:pPr>
        <w:shd w:val="clear" w:color="auto" w:fill="FFFFFF"/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 </w:t>
      </w:r>
    </w:p>
    <w:p w:rsidR="00903491" w:rsidRDefault="00903491" w:rsidP="00903491">
      <w:pPr>
        <w:tabs>
          <w:tab w:val="left" w:pos="851"/>
        </w:tabs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оказания диализной помощи взрослому населению с хронической болезнью почек 5 стадии на территории Республики Марий Эл, утвержденный приказом Министерства здравоохранения Республики Марий Эл от 22 августа 2022 г. № 1830 «Об утверждении Порядка организации оказания диализной помощи взрослому населению с хронической болезнью почек 5 стадии на территории Республики Марий Эл», </w:t>
      </w:r>
      <w:r w:rsid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  <w:proofErr w:type="gramEnd"/>
    </w:p>
    <w:p w:rsidR="004E307B" w:rsidRPr="00903491" w:rsidRDefault="004E307B" w:rsidP="00903491">
      <w:pPr>
        <w:tabs>
          <w:tab w:val="left" w:pos="851"/>
        </w:tabs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91" w:rsidRPr="00903491" w:rsidRDefault="00903491" w:rsidP="0090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903491" w:rsidRPr="00903491" w:rsidRDefault="00903491" w:rsidP="0090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903491" w:rsidRPr="00903491" w:rsidRDefault="004E307B" w:rsidP="00AA31C9">
      <w:pPr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903491" w:rsidRPr="00903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3491" w:rsidRPr="0090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Т.А.Бастракова</w:t>
      </w:r>
      <w:proofErr w:type="spellEnd"/>
    </w:p>
    <w:p w:rsidR="00AA31C9" w:rsidRDefault="00AA31C9" w:rsidP="00903491">
      <w:pPr>
        <w:spacing w:after="0" w:line="30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C9" w:rsidRDefault="00AA31C9" w:rsidP="00903491">
      <w:pPr>
        <w:spacing w:after="0" w:line="30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C9" w:rsidRDefault="00AA31C9" w:rsidP="00903491">
      <w:pPr>
        <w:spacing w:after="0" w:line="30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C9" w:rsidRDefault="00AA31C9" w:rsidP="00903491">
      <w:pPr>
        <w:spacing w:after="0" w:line="30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3491" w:rsidRPr="00903491" w:rsidRDefault="00903491" w:rsidP="00903491">
      <w:pPr>
        <w:spacing w:after="0" w:line="30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  <w:r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03491" w:rsidRPr="00903491" w:rsidRDefault="00903491" w:rsidP="00903491">
      <w:pPr>
        <w:spacing w:after="0" w:line="30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3491" w:rsidRPr="00903491" w:rsidRDefault="00903491" w:rsidP="00903491">
      <w:pPr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3491" w:rsidRPr="00903491" w:rsidRDefault="00903491" w:rsidP="00903491">
      <w:pPr>
        <w:spacing w:after="0" w:line="30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3491" w:rsidRPr="00903491" w:rsidRDefault="004E307B" w:rsidP="00903491">
      <w:pPr>
        <w:spacing w:after="0" w:line="30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</w:t>
      </w:r>
      <w:r w:rsidR="00903491"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правового отдела</w:t>
      </w:r>
      <w:r w:rsidR="00903491"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03491"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03491"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03491" w:rsidRPr="009034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AA31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proofErr w:type="spellStart"/>
      <w:r w:rsidR="001827F0">
        <w:rPr>
          <w:rFonts w:ascii="Times New Roman" w:eastAsia="Times New Roman" w:hAnsi="Times New Roman" w:cs="Times New Roman"/>
          <w:sz w:val="28"/>
          <w:szCs w:val="20"/>
          <w:lang w:eastAsia="ru-RU"/>
        </w:rPr>
        <w:t>П.А.Саутенко</w:t>
      </w:r>
      <w:proofErr w:type="spellEnd"/>
    </w:p>
    <w:p w:rsidR="00903491" w:rsidRPr="00903491" w:rsidRDefault="00903491" w:rsidP="00903491">
      <w:pPr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491" w:rsidRPr="00903491" w:rsidRDefault="00903491" w:rsidP="00903491">
      <w:pPr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491" w:rsidRPr="00903491" w:rsidRDefault="00903491" w:rsidP="00903491">
      <w:pPr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491" w:rsidRPr="00903491" w:rsidRDefault="00903491" w:rsidP="00903491">
      <w:pPr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491" w:rsidRPr="00903491" w:rsidRDefault="00903491" w:rsidP="00903491">
      <w:pPr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491" w:rsidRPr="00903491" w:rsidRDefault="00903491" w:rsidP="00903491">
      <w:pPr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491" w:rsidRPr="00903491" w:rsidRDefault="00903491" w:rsidP="00903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491" w:rsidRPr="00903491" w:rsidRDefault="00903491" w:rsidP="00903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491" w:rsidRPr="00903491" w:rsidRDefault="00903491" w:rsidP="00903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0349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90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9034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Колезнева</w:t>
      </w:r>
      <w:proofErr w:type="spellEnd"/>
      <w:r w:rsidRPr="0090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С.Н.</w:t>
      </w:r>
    </w:p>
    <w:p w:rsidR="004E307B" w:rsidRDefault="004E307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0"/>
        <w:gridCol w:w="4583"/>
      </w:tblGrid>
      <w:tr w:rsidR="004E307B" w:rsidRPr="004E307B" w:rsidTr="00BF241F">
        <w:tc>
          <w:tcPr>
            <w:tcW w:w="4420" w:type="dxa"/>
          </w:tcPr>
          <w:p w:rsidR="004E307B" w:rsidRPr="004E307B" w:rsidRDefault="004E307B" w:rsidP="004E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</w:tcPr>
          <w:p w:rsidR="004E307B" w:rsidRPr="004E307B" w:rsidRDefault="004E307B" w:rsidP="004E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E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E307B" w:rsidRPr="004E307B" w:rsidRDefault="004E307B" w:rsidP="004E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 здравоохранения</w:t>
            </w:r>
          </w:p>
          <w:p w:rsidR="004E307B" w:rsidRPr="004E307B" w:rsidRDefault="004E307B" w:rsidP="004E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</w:t>
            </w:r>
          </w:p>
          <w:p w:rsidR="004E307B" w:rsidRDefault="004E307B" w:rsidP="004E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22.08.2022 г. № 1830</w:t>
            </w:r>
          </w:p>
          <w:p w:rsidR="001827F0" w:rsidRDefault="004E307B" w:rsidP="004E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приказа </w:t>
            </w:r>
            <w:proofErr w:type="gramEnd"/>
          </w:p>
          <w:p w:rsidR="001827F0" w:rsidRDefault="004E307B" w:rsidP="004E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здравоохранения Республики Марий Эл </w:t>
            </w:r>
          </w:p>
          <w:p w:rsidR="004E307B" w:rsidRPr="004E307B" w:rsidRDefault="004E307B" w:rsidP="004E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 ________ 2022 г. № __)</w:t>
            </w:r>
          </w:p>
        </w:tc>
      </w:tr>
    </w:tbl>
    <w:p w:rsidR="004E307B" w:rsidRPr="004E307B" w:rsidRDefault="004E307B" w:rsidP="004E3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7B" w:rsidRPr="004E307B" w:rsidRDefault="004E307B" w:rsidP="004E3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7B" w:rsidRPr="004E307B" w:rsidRDefault="004E307B" w:rsidP="004E3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7B" w:rsidRPr="004E307B" w:rsidRDefault="004E307B" w:rsidP="004E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E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 Я Д О К </w:t>
      </w:r>
    </w:p>
    <w:p w:rsidR="004E307B" w:rsidRPr="004E307B" w:rsidRDefault="004E307B" w:rsidP="004E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7B" w:rsidRPr="004E307B" w:rsidRDefault="004E307B" w:rsidP="004E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оказания диализной помощи </w:t>
      </w:r>
    </w:p>
    <w:p w:rsidR="004E307B" w:rsidRPr="004E307B" w:rsidRDefault="004E307B" w:rsidP="004E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взрослому населению с хронической болезнью почек 5 стадии </w:t>
      </w:r>
    </w:p>
    <w:p w:rsidR="004E307B" w:rsidRPr="004E307B" w:rsidRDefault="004E307B" w:rsidP="004E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Республики Марий Эл</w:t>
      </w:r>
    </w:p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proofErr w:type="gramStart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Порядок регламентирует правила осуществления отбора пациентов в возрасте от 18 лет и старше с хронической болезнью почек 5 стадии (далее -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с ХБП С5)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нуждающихся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заместительной почечной терапии методом программного гемодиализа или </w:t>
      </w:r>
      <w:proofErr w:type="spellStart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перитонеального</w:t>
      </w:r>
      <w:proofErr w:type="spellEnd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диализа, и направления их в медицинскую организацию, оказывающую диализную помощь методом программного гемодиализа или </w:t>
      </w:r>
      <w:proofErr w:type="spellStart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перитонеального</w:t>
      </w:r>
      <w:proofErr w:type="spellEnd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диализа (далее соответственно - диализная помощь, процедуры диализа), а также порядок</w:t>
      </w:r>
      <w:proofErr w:type="gramEnd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взаимодействия между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организациями, оказывающими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диализную помощь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включенными в реестр медицинских организаций,  которые участвуют в реализации территориальной программы обязательного медицинского страхования в Республики Марий Эл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которым Комиссией по разработке территориальной программы обязательного медицинского страхования в Республике Марий Эл распределены объемы оказания медицинской помощи (далее - медицинские организации, оказывающие диализную помощь)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медицинскими организациями Республики Марий Эл, находящимися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ведении Министерства</w:t>
      </w:r>
      <w:proofErr w:type="gramEnd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здравоохранения Республики Марий Эл,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оказывающими</w:t>
      </w:r>
      <w:proofErr w:type="gramEnd"/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первичную медико-санитарную помощь, к которым пациент с ХБП С5 прикреплен для постоянного медицинского наблюдения (далее - медицинские организации, </w:t>
      </w:r>
      <w:r w:rsidR="00C2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оказывающие </w:t>
      </w:r>
      <w:r w:rsidR="00C24A0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первичную медико-санитарную помощь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2. </w:t>
      </w:r>
      <w:proofErr w:type="gramStart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Оказание медицинской помощи пациентам с ХБП С5 осуществляется в медицинских организациях, оказывающи</w:t>
      </w:r>
      <w:r w:rsidR="00C24A04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4A04"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диализную помощь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соответствии с приказом Министерства здравоохранения Российской Федерации от 13 августа 2002 г. № 254 </w:t>
      </w:r>
      <w:r w:rsidR="00C24A0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совершенствовании организации оказания диализной помощи населению Российской Федерации», Порядком оказания медицинской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помощи взрослому населению по профилю «нефрология»,  утвержденным приказом Министерства здравоохранения и социального развития Российской Федерации от 18 января 2012 г</w:t>
      </w:r>
      <w:proofErr w:type="gramEnd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 17н,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клиническими рекомендациями «Хроническая болезнь почек (ХБП)», утвержденными Министерством здравоохранения Российской Федерации.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3. Процедуры диализа выполняются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пациентам с ХБП С5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территории Республики Марий Эл в следующих условиях: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амбулаторно - на базе отделения программного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гемодиализа государственного бюджетного учреждения Республики Марий Эл «Республиканская клиническая больница» (далее - ГБУ РМЭ «РКБ»)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</w:t>
      </w:r>
      <w:r w:rsidR="00C2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оказывающих диализную помощь;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стационарно - в отделении программного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гемодиализа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ГБУ РМЭ «РКБ».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решения вопроса о необходимости оказания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пациенту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ХБП С5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диализной помощи врач-терапевт участковый, врач общей практики (семейный врач)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организации, </w:t>
      </w:r>
      <w:r w:rsidR="00C24A04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оказывающей первичную медико-санитарную помощь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направляет пациента </w:t>
      </w:r>
      <w:r w:rsidR="00C71C1B"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ХБП С5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для проведения первичной консультации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главному внештатному специалисту нефрологу Министерства здравоохранения Республики Марий Эл</w:t>
      </w:r>
      <w:r w:rsidR="00C71C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Министерства)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направлении на первичную консультацию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главному внештатному специалисту нефрологу Министерства пациенту</w:t>
      </w:r>
      <w:r w:rsidR="00C71C1B" w:rsidRPr="00C7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C1B"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ХБП С5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выдается: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направление в соответствии с учетной формой 057/у-04, утвержденной приказом Министерства здравоохранения и социального развития Российской Федерации от 22 ноября 2004 г. № 255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оказания первичной медико-санитарной помощи гражданам, имеющим право на получение набора социальных услуг»;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направления на проведение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и инструментальных исследований, включающих в себя: клинический анализ крови и мочи, биохимический анализ крови (общий белок, альбумин, </w:t>
      </w:r>
      <w:proofErr w:type="spellStart"/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мочевина, калий, натрий, кальций, фосфор крови)</w:t>
      </w:r>
      <w:r w:rsidR="00C71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ультразвуковое исследование почек и мочевыводящих путей.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 Главный внештатный специалист нефролог Министерства </w:t>
      </w:r>
      <w:r w:rsidR="00C71C1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первичной консультации направляет пациента с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ХБП С5: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нефрологическое</w:t>
      </w:r>
      <w:proofErr w:type="spellEnd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отделение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РМЭ «РКБ» на </w:t>
      </w:r>
      <w:r w:rsidR="00C71C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отбору пациентов, нуждающихся в оказании диализной помощи (далее - Комиссия), для решения вопроса о необходимости оказания диализной помощи;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медицинскую организацию</w:t>
      </w:r>
      <w:r w:rsidR="00C71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оказывающую первичную медико-санитарную помощь,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дополнительных исследований, </w:t>
      </w:r>
      <w:r w:rsidR="00C71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условиях стационара.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первичной консультации отражается в диагностической справке, которая вручается лично пациенту с ХБП С5 или его законному представителю в день проведения первичной консультации.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Определение нуждаемости пациента с ХБП С5 в необходимости оказания диализной помощи, методов диализа и условий оказания диализной помощи осуществляется Комиссией. 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Комиссия с учетом имеющихся у пациента с ХБП С5 показаний и противопоказаний к оказанию диализной помощи, в соответствии клиническими рекомендациями «Хроническая болезнь почек (ХБП)», утвержденными Министерством здравоохранения Российской Федерации, принимает одно из следующих решений: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направления пациента с ХБП С5 в медицинскую организацию, оказывающую диализную помощь;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направлении пациента с ХБП С5 на процедуры диализа.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Срок принятия Комиссией решения, предусмотренного пунктом 7 настоящего Порядка (далее - решение Комиссии), составляет не более 3 рабочих дней со дня обращения пациента с ХБП С5 в Комиссию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рекомендаций, данных главным внештатным специалистом нефрологом Министерства по результатам проведённой первичной консультации.</w:t>
      </w:r>
    </w:p>
    <w:p w:rsidR="004F3CF8" w:rsidRDefault="004F3CF8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голосов, при наличии кворума не менее половины от общего числа членов Комиссии. При равенстве голосов голос председателя Комиссии является решающим.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оформляется в форме заключения в день проведения заседания Комиссии и подписывается присутствующими </w:t>
      </w:r>
      <w:r w:rsidR="00871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членами Комиссии. 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вручается лично пациенту с ХБП С5 или его законному представителю не позднее</w:t>
      </w:r>
      <w:r w:rsidR="001A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следующего за днем оформления данного заключения.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Комиссия принимает решение об отказе в направлении пациента с ХБП С5 на процедуры диализа в случае: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у пациента с ХБП С5 медицинских показаний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наличия противопоказаний;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проведения пациенту с ХБП С5 дополнительных обследований и (или) исследований.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В случае принятия Комиссией решения об отказе</w:t>
      </w:r>
      <w:r w:rsidR="0087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ХБП С5 на процедуры диализа в связи с необходимостью проведения ему дополнительных обследований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</w:t>
      </w:r>
      <w:r w:rsidR="0087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Комиссии указывается их перечень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проведения в первоочередном порядке в медицинской организации, </w:t>
      </w:r>
      <w:r w:rsidR="00871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оказывающей первичную медико-санитарную помощь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7B" w:rsidRPr="00AA31C9" w:rsidRDefault="00BF241F" w:rsidP="0096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дополнительных обследований и (или) исследований пациент с ХБП С5</w:t>
      </w:r>
      <w:r w:rsidR="00960A5D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обращается в Комиссию для решения вопроса о необходимости оказания диализной помощи. </w:t>
      </w:r>
      <w:r w:rsidR="004E307B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960A5D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дополнительных обследований и (или) исследований </w:t>
      </w:r>
      <w:r w:rsidR="004E307B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рассматривает вопрос о </w:t>
      </w:r>
      <w:r w:rsidR="00184FE0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оказания </w:t>
      </w:r>
      <w:r w:rsidR="004E307B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r w:rsidR="00184FE0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307B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ХБП С5 диализной помощи </w:t>
      </w:r>
      <w:r w:rsidR="00960A5D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принимает одно </w:t>
      </w:r>
      <w:r w:rsidR="00184FE0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0A5D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решений, предусмотренных пунктом 7</w:t>
      </w:r>
      <w:r w:rsidR="004E307B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960A5D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FE0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0A5D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обращения пациента с ХБП С5 </w:t>
      </w:r>
      <w:r w:rsidR="00184FE0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</w:t>
      </w:r>
      <w:r w:rsidR="004E307B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В случае принятия Комиссией решения о необходимости направления пациента с ХБП С5 в медицинскую организацию, оказывающую диализную помощь, пациенту с ХБП С5 лечащим врачом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основному заболеванию (ХБП С5), в том числе, входящим в состав Комиссии, выдается направление в медицинские организации, оказывающие диализную помощь, для получения процедур диализа.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направления лечащий врач информирует пациента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ХБП С5 о медицинских организациях, оказывающих диализную помощь,</w:t>
      </w:r>
      <w:r w:rsidR="0087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возможно оказание медицинской помощи с учетом сроков ожидания медицинской помощи, установленных территориальной программой обязательного медицинского страхования в Республике Марий Эл. 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информации, указанной в абзаце втором настоящего пункта, пациент с ХБП С5 осуществляет выбор медицинской организации, в которую он должен быть направлен для получения процедур диализа.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12. </w:t>
      </w:r>
      <w:proofErr w:type="gramStart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подготовки пациента с ХБП С5, впервые признанного нуждающимся в получении диализной помощи, в целях формирования сосудистого доступа и последующего введения в диализ,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лечащим врачом по основному заболеванию (ХБП С5), в том числе, входящим в состав Комиссии, выдается направление на плановую госпитализацию в отделение торакальной и сосудистой хирургии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ГБУ РМЭ «РКБ» для наложения артериовенозной фистулы,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с последующей госпитализацией в </w:t>
      </w:r>
      <w:proofErr w:type="spellStart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нефрологическое</w:t>
      </w:r>
      <w:proofErr w:type="spellEnd"/>
      <w:proofErr w:type="gramEnd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отделение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ГБУ РМЭ «РКБ».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 Оказание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с ХБП С5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диализной помощи </w:t>
      </w:r>
      <w:r w:rsidR="00E750A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амбулаторных условиях проводится в медицинских организациях, </w:t>
      </w:r>
      <w:r w:rsidR="00BF2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диализную помощь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недельным диализным временем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12 часов.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14. Пациенты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ХБП С5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получающие диализную помощь, подлежат учету и диспансерному наблюдению. </w:t>
      </w:r>
    </w:p>
    <w:p w:rsidR="004E307B" w:rsidRPr="004E307B" w:rsidRDefault="004E307B" w:rsidP="004E307B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15. Сведения о пациентах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ХБП С5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получающих диализную помощь, заносятся в регистр пациентов с хронической болезнью почек 5 стадии (далее - Регистр). </w:t>
      </w:r>
    </w:p>
    <w:p w:rsidR="004E307B" w:rsidRPr="004E307B" w:rsidRDefault="004E307B" w:rsidP="004E307B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 ведется главным внештатным </w:t>
      </w:r>
      <w:r w:rsidR="00E75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специалистом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нефрологом Министерства по форме согласно приложению № 1 к настоящему Порядку.</w:t>
      </w:r>
    </w:p>
    <w:p w:rsidR="004E307B" w:rsidRPr="004E307B" w:rsidRDefault="004E307B" w:rsidP="004E307B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 Медицинские организации, оказывающие диализную помощь,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срок до 1 числа месяца</w:t>
      </w:r>
      <w:r w:rsidR="00E750A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за отчетным, предоставляют главному внештатному</w:t>
      </w:r>
      <w:r w:rsidR="00E75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специалисту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нефрологу Министерства информацию о пациентах, </w:t>
      </w:r>
      <w:proofErr w:type="gramStart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которым</w:t>
      </w:r>
      <w:proofErr w:type="gramEnd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оказывается (оказывалась) диализная помощь, по форме согласно приложению № 2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настоящему Порядку.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Диспансерное наблюдение пациентов с ХБП С5, получающих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диализную помощь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врачом-терапевтом участковым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врачом общей практики (семейным врачом) в медицинской организации,</w:t>
      </w:r>
      <w:r w:rsidR="00E7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оказывающей первичную медико-санитарную помощь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7B" w:rsidRPr="004E307B" w:rsidRDefault="004E307B" w:rsidP="004E307B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 Лекарственное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пациентов с ХБП С5,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получающих диализную помощь,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4E307B" w:rsidRPr="00AA31C9" w:rsidRDefault="004E307B" w:rsidP="004E307B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условиях стационара - за счет средств обязательного медицинского страхования </w:t>
      </w:r>
      <w:r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РМЭ «РКБ»; </w:t>
      </w:r>
    </w:p>
    <w:p w:rsidR="004E307B" w:rsidRPr="004E307B" w:rsidRDefault="004E307B" w:rsidP="004E307B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амбулаторных условиях, а также в период пров</w:t>
      </w:r>
      <w:r w:rsidR="00E750A1"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диспансерного наблюдения</w:t>
      </w:r>
      <w:r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медицинской организацией, </w:t>
      </w:r>
      <w:r w:rsidR="00E750A1" w:rsidRPr="00AA31C9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оказывающей первичную медико-санитарную помощь</w:t>
      </w:r>
      <w:r w:rsidRPr="00AA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19. Оказание неотложной медицинской помощи пациентам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 ХБП С5 во время проведения процедуры диализа осуществляется медицинскими работниками медицинских организаций, оказывающих диализную помощь.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20. В случае возникновения у пациента с ХБП С5 во время процедуры диализа состояний, требующих оказания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экстренной помощи, пациент с ХБП С5 госпитализируется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медицинские организации, оказывающие специализированную медицинскую помощь в экстренной форме. После стабилизации состояния пациенты переводятся в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РМЭ «РКБ»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профильное отделение для последующего лечения острой патологии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оказания диализной помощи.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21. Пациенты с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ХБП С5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получающие диализную помощь,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при наличии показаний для плановой госпитализации по иным нозологическим формам, направляются на стационарное лечение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профильные отделения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РМЭ «РКБ»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При отсутствии необходимых отделений в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РМЭ «РКБ»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данные пациенты госпитализируются в профильные отделения медицинских организаций, оказывающих специализированную медицинскую помощь.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22. Пациенты с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ХБП С5,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находящиеся на стационарном лечении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медицинских организациях, за исключением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РМЭ «РКБ»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которым необходима диализная помощь, получают процедуры диализа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медицинских организациях,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диализную помощь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E307B" w:rsidRPr="004E307B" w:rsidRDefault="004E307B" w:rsidP="004E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Пациенты с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ХБП С5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находящиеся на стационарном лечении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отделениях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РМЭ «РКБ»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получают диализную помощь на базе отделения программного гемодиализа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РМЭ «РКБ»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E307B" w:rsidRPr="004E307B" w:rsidRDefault="004E307B" w:rsidP="004E3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23. </w:t>
      </w:r>
      <w:proofErr w:type="gramStart"/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Госпитализация пациентов с ХБП С5, получающих диализную помощь в амбулаторных условиях,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получения диализной помощи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стационарных условиях в отделении программного гемодиализа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ГБУ РМЭ «РКБ»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при наличии медицинских показаний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необходимости коррекции режима диализа, в соответствии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Правилами организации деятельности отделения диализа медицинской организации (приложение № 7 к Порядку оказания медицинской помощи взрослому населению по профилю «нефрология», утвержденному приказом Министерства</w:t>
      </w:r>
      <w:proofErr w:type="gramEnd"/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Российской Федерации от 18 января 2012 г. № 17н»).</w:t>
      </w:r>
    </w:p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24. </w:t>
      </w:r>
      <w:proofErr w:type="gramStart"/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Возмещение стоимости</w:t>
      </w:r>
      <w:r w:rsidRPr="004E307B">
        <w:rPr>
          <w:rFonts w:ascii="Times New Roman" w:eastAsia="Times New Roman" w:hAnsi="Times New Roman" w:cs="Times New Roman"/>
          <w:sz w:val="28"/>
          <w:szCs w:val="28"/>
        </w:rPr>
        <w:t xml:space="preserve"> проезда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медицинских организаций,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оказывающих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диализную помощь, </w:t>
      </w:r>
      <w:r w:rsidRPr="004E307B">
        <w:rPr>
          <w:rFonts w:ascii="Times New Roman" w:eastAsia="Times New Roman" w:hAnsi="Times New Roman" w:cs="Times New Roman"/>
          <w:sz w:val="28"/>
          <w:szCs w:val="28"/>
        </w:rPr>
        <w:t xml:space="preserve">и обратно осуществляется </w:t>
      </w:r>
      <w:r w:rsidRPr="004E307B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возмещения гражданам, страдающим хронической почечной недостаточностью, затрат на проезд к месту проведения процедур диализа и обратно, </w:t>
      </w:r>
      <w:r w:rsidRPr="004E307B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Министерства от 1 февраля 2018 г. № 121 «Об утверждении Порядка возмещения гражданам, страдающим хронической почечной недостаточностью, затрат на проезд к месту проведения процедур диализа и обратно».</w:t>
      </w:r>
      <w:proofErr w:type="gramEnd"/>
    </w:p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25. 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учетно-отчетной документации медицинскими организациями, оказывающими диализную помощь, осуществляется </w:t>
      </w:r>
      <w:r w:rsidRPr="004E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Министерства здравоохранения Российской Федерации от 13 августа 2002 г. № 254 «О совершенствовании организации оказания диализной помощи населению Российской Федерации».</w:t>
      </w:r>
    </w:p>
    <w:p w:rsidR="004E307B" w:rsidRPr="004E307B" w:rsidRDefault="004E307B" w:rsidP="004E307B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07B" w:rsidRPr="004E307B" w:rsidRDefault="004E307B" w:rsidP="004E307B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07B" w:rsidRDefault="004E307B" w:rsidP="004E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946601" w:rsidRDefault="00946601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46601" w:rsidSect="004E307B">
          <w:pgSz w:w="11906" w:h="16838"/>
          <w:pgMar w:top="567" w:right="1134" w:bottom="567" w:left="1985" w:header="709" w:footer="709" w:gutter="0"/>
          <w:cols w:space="708"/>
          <w:docGrid w:linePitch="360"/>
        </w:sectPr>
      </w:pPr>
    </w:p>
    <w:tbl>
      <w:tblPr>
        <w:tblW w:w="4705" w:type="pct"/>
        <w:tblLook w:val="01E0" w:firstRow="1" w:lastRow="1" w:firstColumn="1" w:lastColumn="1" w:noHBand="0" w:noVBand="0"/>
      </w:tblPr>
      <w:tblGrid>
        <w:gridCol w:w="6960"/>
        <w:gridCol w:w="8021"/>
      </w:tblGrid>
      <w:tr w:rsidR="00946601" w:rsidRPr="00946601" w:rsidTr="00BF241F">
        <w:tc>
          <w:tcPr>
            <w:tcW w:w="2323" w:type="pct"/>
          </w:tcPr>
          <w:p w:rsidR="00946601" w:rsidRPr="00946601" w:rsidRDefault="00946601" w:rsidP="0094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7" w:type="pct"/>
          </w:tcPr>
          <w:p w:rsidR="00946601" w:rsidRPr="00946601" w:rsidRDefault="00946601" w:rsidP="00946601">
            <w:pPr>
              <w:spacing w:after="0" w:line="240" w:lineRule="auto"/>
              <w:ind w:left="40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  <w:r w:rsidRPr="00946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Порядку организации оказании диализной помощи взрослому населению </w:t>
            </w:r>
          </w:p>
          <w:p w:rsidR="00946601" w:rsidRPr="00946601" w:rsidRDefault="00946601" w:rsidP="00946601">
            <w:pPr>
              <w:spacing w:after="0" w:line="240" w:lineRule="auto"/>
              <w:ind w:left="40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хронической болезнью почек 5 стадии на территории Республики Марий Эл</w:t>
            </w:r>
          </w:p>
        </w:tc>
      </w:tr>
    </w:tbl>
    <w:p w:rsidR="00946601" w:rsidRPr="00946601" w:rsidRDefault="00946601" w:rsidP="0094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601" w:rsidRPr="00946601" w:rsidRDefault="00946601" w:rsidP="009466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601" w:rsidRPr="00946601" w:rsidRDefault="00946601" w:rsidP="009466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46601" w:rsidRPr="00946601" w:rsidRDefault="00946601" w:rsidP="009466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01" w:rsidRPr="00946601" w:rsidRDefault="00946601" w:rsidP="009466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01" w:rsidRPr="00946601" w:rsidRDefault="00946601" w:rsidP="0094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4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Г И С Т Р</w:t>
      </w:r>
    </w:p>
    <w:p w:rsidR="00946601" w:rsidRPr="00946601" w:rsidRDefault="00946601" w:rsidP="0094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601" w:rsidRPr="00946601" w:rsidRDefault="00946601" w:rsidP="0094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пациентов с хронической болезнью почек 5 стадии</w:t>
      </w:r>
    </w:p>
    <w:p w:rsidR="00946601" w:rsidRPr="00946601" w:rsidRDefault="00946601" w:rsidP="009466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01" w:rsidRPr="00946601" w:rsidRDefault="00946601" w:rsidP="009466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8" w:type="pct"/>
        <w:tblLayout w:type="fixed"/>
        <w:tblLook w:val="0000" w:firstRow="0" w:lastRow="0" w:firstColumn="0" w:lastColumn="0" w:noHBand="0" w:noVBand="0"/>
      </w:tblPr>
      <w:tblGrid>
        <w:gridCol w:w="1133"/>
        <w:gridCol w:w="2820"/>
        <w:gridCol w:w="2613"/>
        <w:gridCol w:w="2398"/>
        <w:gridCol w:w="2625"/>
        <w:gridCol w:w="2325"/>
        <w:gridCol w:w="2031"/>
      </w:tblGrid>
      <w:tr w:rsidR="00946601" w:rsidRPr="00946601" w:rsidTr="00BF241F">
        <w:trPr>
          <w:trHeight w:val="1385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94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включения </w:t>
            </w:r>
            <w:r w:rsidRPr="0094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 регистр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пациента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 пациента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места жительства пациента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Диагноз пациента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946601" w:rsidRPr="00946601" w:rsidTr="00BF241F">
        <w:trPr>
          <w:trHeight w:val="338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601" w:rsidRPr="00946601" w:rsidTr="00BF241F">
        <w:trPr>
          <w:trHeight w:val="338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01" w:rsidRPr="00946601" w:rsidRDefault="00946601" w:rsidP="009466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6601" w:rsidRPr="00946601" w:rsidRDefault="00946601" w:rsidP="009466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601" w:rsidRPr="00946601" w:rsidRDefault="00946601" w:rsidP="009466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601" w:rsidRDefault="004C2DAA" w:rsidP="009466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46601" w:rsidSect="00946601">
          <w:pgSz w:w="16838" w:h="11906" w:orient="landscape"/>
          <w:pgMar w:top="1985" w:right="567" w:bottom="1134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tbl>
      <w:tblPr>
        <w:tblW w:w="5323" w:type="pct"/>
        <w:tblLook w:val="01E0" w:firstRow="1" w:lastRow="1" w:firstColumn="1" w:lastColumn="1" w:noHBand="0" w:noVBand="0"/>
      </w:tblPr>
      <w:tblGrid>
        <w:gridCol w:w="4503"/>
        <w:gridCol w:w="5082"/>
      </w:tblGrid>
      <w:tr w:rsidR="004E307B" w:rsidRPr="004E307B" w:rsidTr="00BF241F">
        <w:tc>
          <w:tcPr>
            <w:tcW w:w="2349" w:type="pct"/>
          </w:tcPr>
          <w:p w:rsidR="004E307B" w:rsidRPr="004E307B" w:rsidRDefault="004E307B" w:rsidP="004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1" w:type="pct"/>
          </w:tcPr>
          <w:p w:rsidR="004E307B" w:rsidRPr="004E307B" w:rsidRDefault="004E307B" w:rsidP="004E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 2</w:t>
            </w:r>
            <w:r w:rsidRPr="004E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Порядку организации оказании диализной помощи взрослому населению с хронической болезнью почек 5 стадии на территории Республики Марий Эл</w:t>
            </w:r>
          </w:p>
        </w:tc>
      </w:tr>
    </w:tbl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4E307B" w:rsidRDefault="004E307B" w:rsidP="004E3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DAA" w:rsidRDefault="004C2DAA" w:rsidP="004E3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DAA" w:rsidRDefault="004C2DAA" w:rsidP="004E3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601" w:rsidRDefault="00946601" w:rsidP="0094660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внештатному</w:t>
      </w:r>
      <w:proofErr w:type="gramEnd"/>
    </w:p>
    <w:p w:rsidR="00946601" w:rsidRDefault="00946601" w:rsidP="0094660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нефрологу</w:t>
      </w:r>
    </w:p>
    <w:p w:rsidR="00946601" w:rsidRDefault="00946601" w:rsidP="0094660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Республики Марий Эл</w:t>
      </w:r>
    </w:p>
    <w:p w:rsidR="00946601" w:rsidRDefault="00946601" w:rsidP="0094660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946601" w:rsidRPr="00946601" w:rsidRDefault="00946601" w:rsidP="0094660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946601" w:rsidRPr="004E307B" w:rsidRDefault="00946601" w:rsidP="004E3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07B" w:rsidRDefault="00946601" w:rsidP="004E3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46601" w:rsidRPr="00946601" w:rsidRDefault="00946601" w:rsidP="004E3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медицинской организации)</w:t>
      </w:r>
    </w:p>
    <w:p w:rsidR="00946601" w:rsidRDefault="00946601" w:rsidP="004E3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601" w:rsidRDefault="00946601" w:rsidP="004E3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601" w:rsidRPr="004E307B" w:rsidRDefault="00946601" w:rsidP="004E3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 Ф О </w:t>
      </w:r>
      <w:proofErr w:type="gramStart"/>
      <w:r w:rsidRPr="004E3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4E3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 А Ц И Я</w:t>
      </w:r>
    </w:p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307B" w:rsidRDefault="004E307B" w:rsidP="004E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E3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пациентах с</w:t>
      </w:r>
      <w:r w:rsidRPr="004E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хронической болезнью почек 5 стадии</w:t>
      </w:r>
      <w:r w:rsidRPr="004E3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proofErr w:type="gramStart"/>
      <w:r w:rsidRPr="004E3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которым</w:t>
      </w:r>
      <w:proofErr w:type="gramEnd"/>
      <w:r w:rsidRPr="004E3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оказывается (оказывалась) диализная помощь </w:t>
      </w:r>
      <w:r w:rsidRPr="004E3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4E3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__________________________________________________________</w:t>
      </w:r>
      <w:r w:rsidRPr="004E30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медицинской организации)</w:t>
      </w:r>
    </w:p>
    <w:p w:rsidR="004E307B" w:rsidRPr="004E307B" w:rsidRDefault="009E7D31" w:rsidP="009E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7D31">
        <w:rPr>
          <w:rFonts w:ascii="Times New Roman" w:hAnsi="Times New Roman" w:cs="Times New Roman"/>
          <w:sz w:val="28"/>
          <w:szCs w:val="28"/>
        </w:rPr>
        <w:t>за ________ 20__ г.</w:t>
      </w:r>
    </w:p>
    <w:p w:rsidR="004E307B" w:rsidRPr="004E307B" w:rsidRDefault="004E307B" w:rsidP="004E30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1"/>
        <w:gridCol w:w="3868"/>
        <w:gridCol w:w="3584"/>
      </w:tblGrid>
      <w:tr w:rsidR="004E307B" w:rsidRPr="004E307B" w:rsidTr="00BF241F">
        <w:trPr>
          <w:trHeight w:val="1385"/>
        </w:trPr>
        <w:tc>
          <w:tcPr>
            <w:tcW w:w="644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E307B" w:rsidRPr="004E307B" w:rsidRDefault="004E307B" w:rsidP="004E30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4E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1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2096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пациентов</w:t>
            </w:r>
          </w:p>
        </w:tc>
      </w:tr>
      <w:tr w:rsidR="004E307B" w:rsidRPr="004E307B" w:rsidTr="00BF241F">
        <w:trPr>
          <w:trHeight w:val="338"/>
        </w:trPr>
        <w:tc>
          <w:tcPr>
            <w:tcW w:w="644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1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пациентов, получающих диализную помощь методом программного гемодиализа или </w:t>
            </w:r>
            <w:proofErr w:type="spellStart"/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2096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07B" w:rsidRPr="004E307B" w:rsidTr="00BF241F">
        <w:trPr>
          <w:trHeight w:val="338"/>
        </w:trPr>
        <w:tc>
          <w:tcPr>
            <w:tcW w:w="644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1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пациентов, поступивших для оказания диализной помощи методом программного гемодиализа или </w:t>
            </w:r>
            <w:proofErr w:type="spellStart"/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диализа, за  предыдущий месяц</w:t>
            </w:r>
          </w:p>
        </w:tc>
        <w:tc>
          <w:tcPr>
            <w:tcW w:w="2096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07B" w:rsidRPr="004E307B" w:rsidTr="00BF241F">
        <w:trPr>
          <w:trHeight w:val="338"/>
        </w:trPr>
        <w:tc>
          <w:tcPr>
            <w:tcW w:w="644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1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выбывших пациентов, которым оказывалась диализная помощь методом программного гемодиализа или </w:t>
            </w:r>
            <w:proofErr w:type="spellStart"/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4E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диализа, на начало отчетного месяца</w:t>
            </w:r>
          </w:p>
        </w:tc>
        <w:tc>
          <w:tcPr>
            <w:tcW w:w="2096" w:type="pct"/>
            <w:vAlign w:val="center"/>
          </w:tcPr>
          <w:p w:rsidR="004E307B" w:rsidRPr="004E307B" w:rsidRDefault="004E307B" w:rsidP="004E30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07B" w:rsidRPr="004E307B" w:rsidRDefault="004E307B" w:rsidP="004E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E307B" w:rsidRDefault="004E307B" w:rsidP="004E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46601" w:rsidRPr="00946601" w:rsidRDefault="00946601" w:rsidP="00946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6601" w:rsidRPr="00946601" w:rsidRDefault="00946601" w:rsidP="00946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6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________________/__________________/</w:t>
      </w:r>
    </w:p>
    <w:p w:rsidR="00946601" w:rsidRPr="00946601" w:rsidRDefault="00946601" w:rsidP="00946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6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46601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               (Ф.И.О.)</w:t>
      </w:r>
    </w:p>
    <w:p w:rsidR="00946601" w:rsidRPr="004E307B" w:rsidRDefault="00946601" w:rsidP="004E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07B" w:rsidRPr="004E307B" w:rsidRDefault="004E307B" w:rsidP="004E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307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="004C2DAA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4E307B" w:rsidRPr="004E307B" w:rsidRDefault="004E307B" w:rsidP="004E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AF3" w:rsidRPr="00AA31C9" w:rsidRDefault="003D0AF3" w:rsidP="00AA31C9"/>
    <w:sectPr w:rsidR="003D0AF3" w:rsidRPr="00AA31C9" w:rsidSect="00946601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C5" w:rsidRDefault="00B55BC5" w:rsidP="004E307B">
      <w:pPr>
        <w:spacing w:after="0" w:line="240" w:lineRule="auto"/>
      </w:pPr>
      <w:r>
        <w:separator/>
      </w:r>
    </w:p>
  </w:endnote>
  <w:endnote w:type="continuationSeparator" w:id="0">
    <w:p w:rsidR="00B55BC5" w:rsidRDefault="00B55BC5" w:rsidP="004E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C5" w:rsidRDefault="00B55BC5" w:rsidP="004E307B">
      <w:pPr>
        <w:spacing w:after="0" w:line="240" w:lineRule="auto"/>
      </w:pPr>
      <w:r>
        <w:separator/>
      </w:r>
    </w:p>
  </w:footnote>
  <w:footnote w:type="continuationSeparator" w:id="0">
    <w:p w:rsidR="00B55BC5" w:rsidRDefault="00B55BC5" w:rsidP="004E3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1"/>
    <w:rsid w:val="001827F0"/>
    <w:rsid w:val="00184FE0"/>
    <w:rsid w:val="001A5BD3"/>
    <w:rsid w:val="00247F64"/>
    <w:rsid w:val="003D0AF3"/>
    <w:rsid w:val="004C2DAA"/>
    <w:rsid w:val="004E307B"/>
    <w:rsid w:val="004F3CF8"/>
    <w:rsid w:val="00516FD5"/>
    <w:rsid w:val="005A5773"/>
    <w:rsid w:val="00871D30"/>
    <w:rsid w:val="00885CA5"/>
    <w:rsid w:val="00903491"/>
    <w:rsid w:val="00946601"/>
    <w:rsid w:val="00960A5D"/>
    <w:rsid w:val="009E7D31"/>
    <w:rsid w:val="00AA31C9"/>
    <w:rsid w:val="00B20F1B"/>
    <w:rsid w:val="00B55BC5"/>
    <w:rsid w:val="00BF241F"/>
    <w:rsid w:val="00C24A04"/>
    <w:rsid w:val="00C71C1B"/>
    <w:rsid w:val="00E7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491"/>
  </w:style>
  <w:style w:type="paragraph" w:styleId="a5">
    <w:name w:val="footer"/>
    <w:basedOn w:val="a"/>
    <w:link w:val="a6"/>
    <w:uiPriority w:val="99"/>
    <w:unhideWhenUsed/>
    <w:rsid w:val="004E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07B"/>
  </w:style>
  <w:style w:type="paragraph" w:styleId="a7">
    <w:name w:val="Balloon Text"/>
    <w:basedOn w:val="a"/>
    <w:link w:val="a8"/>
    <w:uiPriority w:val="99"/>
    <w:semiHidden/>
    <w:unhideWhenUsed/>
    <w:rsid w:val="003D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491"/>
  </w:style>
  <w:style w:type="paragraph" w:styleId="a5">
    <w:name w:val="footer"/>
    <w:basedOn w:val="a"/>
    <w:link w:val="a6"/>
    <w:uiPriority w:val="99"/>
    <w:unhideWhenUsed/>
    <w:rsid w:val="004E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07B"/>
  </w:style>
  <w:style w:type="paragraph" w:styleId="a7">
    <w:name w:val="Balloon Text"/>
    <w:basedOn w:val="a"/>
    <w:link w:val="a8"/>
    <w:uiPriority w:val="99"/>
    <w:semiHidden/>
    <w:unhideWhenUsed/>
    <w:rsid w:val="003D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Наталья Свинцова</cp:lastModifiedBy>
  <cp:revision>4</cp:revision>
  <dcterms:created xsi:type="dcterms:W3CDTF">2022-10-17T07:50:00Z</dcterms:created>
  <dcterms:modified xsi:type="dcterms:W3CDTF">2022-10-18T05:47:00Z</dcterms:modified>
</cp:coreProperties>
</file>