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E41" w:rsidRPr="00A71E41" w:rsidRDefault="00A71E41" w:rsidP="00973BCC">
      <w:pPr>
        <w:widowControl/>
        <w:suppressAutoHyphens/>
        <w:rPr>
          <w:b/>
          <w:bCs/>
          <w:sz w:val="26"/>
          <w:szCs w:val="20"/>
          <w:lang w:val="ru-RU" w:eastAsia="ar-SA"/>
        </w:rPr>
      </w:pPr>
      <w:r w:rsidRPr="00A71E41">
        <w:rPr>
          <w:bCs/>
          <w:noProof/>
          <w:color w:val="000000"/>
          <w:sz w:val="28"/>
          <w:szCs w:val="20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003EB166" wp14:editId="002858BF">
            <wp:simplePos x="0" y="0"/>
            <wp:positionH relativeFrom="column">
              <wp:posOffset>2471437</wp:posOffset>
            </wp:positionH>
            <wp:positionV relativeFrom="paragraph">
              <wp:align>top</wp:align>
            </wp:positionV>
            <wp:extent cx="680720" cy="875665"/>
            <wp:effectExtent l="0" t="0" r="508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75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3BCC">
        <w:rPr>
          <w:b/>
          <w:bCs/>
          <w:sz w:val="26"/>
          <w:szCs w:val="20"/>
          <w:lang w:val="ru-RU" w:eastAsia="ar-SA"/>
        </w:rPr>
        <w:br w:type="textWrapping" w:clear="all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283"/>
        <w:gridCol w:w="4217"/>
      </w:tblGrid>
      <w:tr w:rsidR="00A71E41" w:rsidRPr="00A71E41" w:rsidTr="00A71E41">
        <w:tc>
          <w:tcPr>
            <w:tcW w:w="4503" w:type="dxa"/>
          </w:tcPr>
          <w:p w:rsidR="00A71E41" w:rsidRPr="00A71E41" w:rsidRDefault="00A71E41" w:rsidP="00A71E41">
            <w:pPr>
              <w:widowControl/>
              <w:suppressAutoHyphens/>
              <w:snapToGrid w:val="0"/>
              <w:jc w:val="center"/>
              <w:rPr>
                <w:b/>
                <w:bCs/>
                <w:sz w:val="26"/>
                <w:szCs w:val="20"/>
                <w:lang w:val="ru-RU" w:eastAsia="ar-SA"/>
              </w:rPr>
            </w:pPr>
            <w:r w:rsidRPr="00A71E41">
              <w:rPr>
                <w:b/>
                <w:bCs/>
                <w:sz w:val="26"/>
                <w:szCs w:val="20"/>
                <w:lang w:val="ru-RU" w:eastAsia="ar-SA"/>
              </w:rPr>
              <w:t>КИЛЕМАР МУНИЦИПАЛЬНЫЙ РАЙОНЫН</w:t>
            </w:r>
          </w:p>
          <w:p w:rsidR="00A71E41" w:rsidRPr="00A71E41" w:rsidRDefault="00A71E41" w:rsidP="00A71E41">
            <w:pPr>
              <w:widowControl/>
              <w:suppressAutoHyphens/>
              <w:jc w:val="center"/>
              <w:rPr>
                <w:b/>
                <w:bCs/>
                <w:sz w:val="26"/>
                <w:szCs w:val="20"/>
                <w:lang w:val="ru-RU" w:eastAsia="ar-SA"/>
              </w:rPr>
            </w:pPr>
            <w:r w:rsidRPr="00A71E41">
              <w:rPr>
                <w:b/>
                <w:bCs/>
                <w:sz w:val="26"/>
                <w:szCs w:val="20"/>
                <w:lang w:val="ru-RU" w:eastAsia="ar-SA"/>
              </w:rPr>
              <w:t>АДМИНИСТРАЦИЙ</w:t>
            </w:r>
          </w:p>
          <w:p w:rsidR="00A71E41" w:rsidRPr="00A71E41" w:rsidRDefault="00A71E41" w:rsidP="00A71E41">
            <w:pPr>
              <w:widowControl/>
              <w:suppressAutoHyphens/>
              <w:rPr>
                <w:bCs/>
                <w:color w:val="000000"/>
                <w:sz w:val="10"/>
                <w:szCs w:val="20"/>
                <w:lang w:val="ru-RU" w:eastAsia="ar-SA"/>
              </w:rPr>
            </w:pPr>
          </w:p>
        </w:tc>
        <w:tc>
          <w:tcPr>
            <w:tcW w:w="283" w:type="dxa"/>
          </w:tcPr>
          <w:p w:rsidR="00A71E41" w:rsidRPr="00A71E41" w:rsidRDefault="00A71E41" w:rsidP="00A71E41">
            <w:pPr>
              <w:widowControl/>
              <w:suppressAutoHyphens/>
              <w:snapToGrid w:val="0"/>
              <w:rPr>
                <w:bCs/>
                <w:color w:val="000000"/>
                <w:sz w:val="26"/>
                <w:szCs w:val="20"/>
                <w:lang w:val="ru-RU" w:eastAsia="ar-SA"/>
              </w:rPr>
            </w:pPr>
          </w:p>
        </w:tc>
        <w:tc>
          <w:tcPr>
            <w:tcW w:w="4217" w:type="dxa"/>
          </w:tcPr>
          <w:p w:rsidR="00A71E41" w:rsidRPr="00A71E41" w:rsidRDefault="00A71E41" w:rsidP="00A71E41">
            <w:pPr>
              <w:widowControl/>
              <w:suppressAutoHyphens/>
              <w:snapToGrid w:val="0"/>
              <w:jc w:val="center"/>
              <w:rPr>
                <w:b/>
                <w:sz w:val="26"/>
                <w:szCs w:val="20"/>
                <w:lang w:val="ru-RU" w:eastAsia="ar-SA"/>
              </w:rPr>
            </w:pPr>
            <w:r w:rsidRPr="00A71E41">
              <w:rPr>
                <w:b/>
                <w:sz w:val="26"/>
                <w:szCs w:val="20"/>
                <w:lang w:val="ru-RU" w:eastAsia="ar-SA"/>
              </w:rPr>
              <w:t>АДМИНИСТРАЦИЯ</w:t>
            </w:r>
          </w:p>
          <w:p w:rsidR="00A71E41" w:rsidRPr="00A71E41" w:rsidRDefault="00A71E41" w:rsidP="00A71E41">
            <w:pPr>
              <w:widowControl/>
              <w:suppressAutoHyphens/>
              <w:jc w:val="center"/>
              <w:rPr>
                <w:b/>
                <w:sz w:val="26"/>
                <w:szCs w:val="20"/>
                <w:lang w:val="ru-RU" w:eastAsia="ar-SA"/>
              </w:rPr>
            </w:pPr>
            <w:r w:rsidRPr="00A71E41">
              <w:rPr>
                <w:b/>
                <w:sz w:val="26"/>
                <w:szCs w:val="20"/>
                <w:lang w:val="ru-RU" w:eastAsia="ar-SA"/>
              </w:rPr>
              <w:t>КИЛЕМАРСКОГО МУНИЦИПАЛЬНОГО РАЙОНА</w:t>
            </w:r>
          </w:p>
          <w:p w:rsidR="00A71E41" w:rsidRPr="00A71E41" w:rsidRDefault="00A71E41" w:rsidP="00A71E41">
            <w:pPr>
              <w:widowControl/>
              <w:suppressAutoHyphens/>
              <w:jc w:val="center"/>
              <w:rPr>
                <w:bCs/>
                <w:color w:val="000000"/>
                <w:sz w:val="26"/>
                <w:szCs w:val="20"/>
                <w:lang w:val="ru-RU" w:eastAsia="ar-SA"/>
              </w:rPr>
            </w:pPr>
          </w:p>
        </w:tc>
      </w:tr>
      <w:tr w:rsidR="00A71E41" w:rsidRPr="00A71E41" w:rsidTr="00A71E41">
        <w:tc>
          <w:tcPr>
            <w:tcW w:w="4503" w:type="dxa"/>
            <w:hideMark/>
          </w:tcPr>
          <w:p w:rsidR="00A71E41" w:rsidRPr="00A71E41" w:rsidRDefault="00A71E41" w:rsidP="00A71E41">
            <w:pPr>
              <w:widowControl/>
              <w:suppressAutoHyphens/>
              <w:snapToGrid w:val="0"/>
              <w:jc w:val="center"/>
              <w:rPr>
                <w:b/>
                <w:bCs/>
                <w:color w:val="000000"/>
                <w:sz w:val="28"/>
                <w:szCs w:val="20"/>
                <w:lang w:val="ru-RU" w:eastAsia="ar-SA"/>
              </w:rPr>
            </w:pPr>
            <w:r w:rsidRPr="00A71E41">
              <w:rPr>
                <w:b/>
                <w:bCs/>
                <w:color w:val="000000"/>
                <w:sz w:val="28"/>
                <w:szCs w:val="20"/>
                <w:lang w:val="ru-RU" w:eastAsia="ar-SA"/>
              </w:rPr>
              <w:t>ПУНЧАЛ</w:t>
            </w:r>
          </w:p>
        </w:tc>
        <w:tc>
          <w:tcPr>
            <w:tcW w:w="283" w:type="dxa"/>
          </w:tcPr>
          <w:p w:rsidR="00A71E41" w:rsidRPr="00A71E41" w:rsidRDefault="00A71E41" w:rsidP="00A71E41">
            <w:pPr>
              <w:widowControl/>
              <w:suppressAutoHyphens/>
              <w:snapToGrid w:val="0"/>
              <w:rPr>
                <w:bCs/>
                <w:color w:val="000000"/>
                <w:sz w:val="28"/>
                <w:szCs w:val="20"/>
                <w:lang w:val="ru-RU" w:eastAsia="ar-SA"/>
              </w:rPr>
            </w:pPr>
          </w:p>
        </w:tc>
        <w:tc>
          <w:tcPr>
            <w:tcW w:w="4217" w:type="dxa"/>
            <w:hideMark/>
          </w:tcPr>
          <w:p w:rsidR="00A71E41" w:rsidRPr="00A71E41" w:rsidRDefault="00A71E41" w:rsidP="00A71E41">
            <w:pPr>
              <w:keepNext/>
              <w:widowControl/>
              <w:tabs>
                <w:tab w:val="left" w:pos="0"/>
              </w:tabs>
              <w:suppressAutoHyphens/>
              <w:snapToGrid w:val="0"/>
              <w:jc w:val="center"/>
              <w:outlineLvl w:val="0"/>
              <w:rPr>
                <w:b/>
                <w:sz w:val="28"/>
                <w:szCs w:val="20"/>
                <w:lang w:val="ru-RU" w:eastAsia="ar-SA"/>
              </w:rPr>
            </w:pPr>
            <w:r w:rsidRPr="00A71E41">
              <w:rPr>
                <w:b/>
                <w:sz w:val="28"/>
                <w:szCs w:val="20"/>
                <w:lang w:val="ru-RU" w:eastAsia="ar-SA"/>
              </w:rPr>
              <w:t>ПОСТАНОВЛЕНИЕ</w:t>
            </w:r>
          </w:p>
        </w:tc>
      </w:tr>
    </w:tbl>
    <w:p w:rsidR="00A71E41" w:rsidRPr="00A71E41" w:rsidRDefault="00A71E41" w:rsidP="00A71E41">
      <w:pPr>
        <w:widowControl/>
        <w:suppressAutoHyphens/>
        <w:rPr>
          <w:bCs/>
          <w:color w:val="000000"/>
          <w:sz w:val="28"/>
          <w:szCs w:val="20"/>
          <w:lang w:val="ru-RU" w:eastAsia="ar-SA"/>
        </w:rPr>
      </w:pPr>
    </w:p>
    <w:p w:rsidR="00A71E41" w:rsidRPr="00A71E41" w:rsidRDefault="00A71E41" w:rsidP="00A71E41">
      <w:pPr>
        <w:widowControl/>
        <w:rPr>
          <w:bCs/>
          <w:color w:val="000000"/>
          <w:sz w:val="28"/>
          <w:szCs w:val="20"/>
          <w:lang w:val="ru-RU" w:eastAsia="ru-RU"/>
        </w:rPr>
      </w:pPr>
    </w:p>
    <w:p w:rsidR="00A71E41" w:rsidRPr="00A71E41" w:rsidRDefault="00A71E41" w:rsidP="00A71E41">
      <w:pPr>
        <w:widowControl/>
        <w:rPr>
          <w:bCs/>
          <w:color w:val="000000"/>
          <w:sz w:val="28"/>
          <w:szCs w:val="20"/>
          <w:lang w:val="ru-RU" w:eastAsia="ru-RU"/>
        </w:rPr>
      </w:pPr>
    </w:p>
    <w:p w:rsidR="00A71E41" w:rsidRPr="00A71E41" w:rsidRDefault="00A71E41" w:rsidP="00A71E41">
      <w:pPr>
        <w:widowControl/>
        <w:jc w:val="center"/>
        <w:rPr>
          <w:bCs/>
          <w:color w:val="000000"/>
          <w:sz w:val="28"/>
          <w:szCs w:val="20"/>
          <w:lang w:val="ru-RU" w:eastAsia="ru-RU"/>
        </w:rPr>
      </w:pPr>
      <w:r w:rsidRPr="00A71E41">
        <w:rPr>
          <w:bCs/>
          <w:color w:val="000000"/>
          <w:sz w:val="28"/>
          <w:szCs w:val="20"/>
          <w:lang w:val="ru-RU" w:eastAsia="ru-RU"/>
        </w:rPr>
        <w:t xml:space="preserve">от </w:t>
      </w:r>
      <w:r w:rsidR="00A75DA8">
        <w:rPr>
          <w:bCs/>
          <w:color w:val="000000"/>
          <w:sz w:val="28"/>
          <w:szCs w:val="20"/>
          <w:lang w:val="ru-RU" w:eastAsia="ru-RU"/>
        </w:rPr>
        <w:t>06 ма</w:t>
      </w:r>
      <w:r>
        <w:rPr>
          <w:bCs/>
          <w:color w:val="000000"/>
          <w:sz w:val="28"/>
          <w:szCs w:val="20"/>
          <w:lang w:val="ru-RU" w:eastAsia="ru-RU"/>
        </w:rPr>
        <w:t>я</w:t>
      </w:r>
      <w:r w:rsidRPr="00A71E41">
        <w:rPr>
          <w:bCs/>
          <w:color w:val="000000"/>
          <w:sz w:val="28"/>
          <w:szCs w:val="20"/>
          <w:lang w:val="ru-RU" w:eastAsia="ru-RU"/>
        </w:rPr>
        <w:t xml:space="preserve"> 202</w:t>
      </w:r>
      <w:r w:rsidR="00A75DA8">
        <w:rPr>
          <w:bCs/>
          <w:color w:val="000000"/>
          <w:sz w:val="28"/>
          <w:szCs w:val="20"/>
          <w:lang w:val="ru-RU" w:eastAsia="ru-RU"/>
        </w:rPr>
        <w:t>2</w:t>
      </w:r>
      <w:r w:rsidRPr="00A71E41">
        <w:rPr>
          <w:bCs/>
          <w:color w:val="000000"/>
          <w:sz w:val="28"/>
          <w:szCs w:val="20"/>
          <w:lang w:val="ru-RU" w:eastAsia="ru-RU"/>
        </w:rPr>
        <w:t xml:space="preserve"> года № </w:t>
      </w:r>
      <w:r w:rsidR="00A75DA8">
        <w:rPr>
          <w:bCs/>
          <w:color w:val="000000"/>
          <w:sz w:val="28"/>
          <w:szCs w:val="20"/>
          <w:lang w:val="ru-RU" w:eastAsia="ru-RU"/>
        </w:rPr>
        <w:t>164</w:t>
      </w:r>
    </w:p>
    <w:p w:rsidR="00A71E41" w:rsidRDefault="00A71E41">
      <w:pPr>
        <w:rPr>
          <w:sz w:val="28"/>
          <w:szCs w:val="28"/>
          <w:lang w:val="ru-RU"/>
        </w:rPr>
      </w:pPr>
    </w:p>
    <w:p w:rsidR="0092219A" w:rsidRPr="00786178" w:rsidRDefault="0092219A">
      <w:pPr>
        <w:rPr>
          <w:sz w:val="28"/>
          <w:szCs w:val="28"/>
          <w:lang w:val="ru-RU"/>
        </w:rPr>
      </w:pPr>
    </w:p>
    <w:p w:rsidR="0092219A" w:rsidRDefault="00A75DA8" w:rsidP="0092219A">
      <w:pPr>
        <w:autoSpaceDE w:val="0"/>
        <w:autoSpaceDN w:val="0"/>
        <w:ind w:firstLine="709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О внесении изменений в </w:t>
      </w:r>
      <w:proofErr w:type="gramStart"/>
      <w:r w:rsidR="0092219A" w:rsidRPr="00A71E41">
        <w:rPr>
          <w:sz w:val="28"/>
          <w:szCs w:val="28"/>
          <w:lang w:val="ru-RU" w:eastAsia="ru-RU"/>
        </w:rPr>
        <w:t>муниципальн</w:t>
      </w:r>
      <w:r>
        <w:rPr>
          <w:sz w:val="28"/>
          <w:szCs w:val="28"/>
          <w:lang w:val="ru-RU" w:eastAsia="ru-RU"/>
        </w:rPr>
        <w:t>ую</w:t>
      </w:r>
      <w:proofErr w:type="gramEnd"/>
      <w:r w:rsidR="0092219A" w:rsidRPr="00A71E41">
        <w:rPr>
          <w:sz w:val="28"/>
          <w:szCs w:val="28"/>
          <w:lang w:val="ru-RU" w:eastAsia="ru-RU"/>
        </w:rPr>
        <w:t xml:space="preserve"> адресн</w:t>
      </w:r>
      <w:r>
        <w:rPr>
          <w:sz w:val="28"/>
          <w:szCs w:val="28"/>
          <w:lang w:val="ru-RU" w:eastAsia="ru-RU"/>
        </w:rPr>
        <w:t>ую</w:t>
      </w:r>
      <w:r w:rsidR="0092219A" w:rsidRPr="00A71E41">
        <w:rPr>
          <w:sz w:val="28"/>
          <w:szCs w:val="28"/>
          <w:lang w:val="ru-RU" w:eastAsia="ru-RU"/>
        </w:rPr>
        <w:t xml:space="preserve"> </w:t>
      </w:r>
      <w:hyperlink r:id="rId10" w:anchor="P27" w:history="1">
        <w:r w:rsidR="0092219A" w:rsidRPr="00F23AE2">
          <w:rPr>
            <w:sz w:val="28"/>
            <w:szCs w:val="28"/>
            <w:lang w:val="ru-RU" w:eastAsia="ru-RU"/>
          </w:rPr>
          <w:t>программ</w:t>
        </w:r>
      </w:hyperlink>
      <w:r>
        <w:rPr>
          <w:sz w:val="28"/>
          <w:szCs w:val="28"/>
          <w:lang w:val="ru-RU" w:eastAsia="ru-RU"/>
        </w:rPr>
        <w:t>у</w:t>
      </w:r>
    </w:p>
    <w:p w:rsidR="0092219A" w:rsidRDefault="0092219A" w:rsidP="0092219A">
      <w:pPr>
        <w:autoSpaceDE w:val="0"/>
        <w:autoSpaceDN w:val="0"/>
        <w:ind w:firstLine="709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«</w:t>
      </w:r>
      <w:r w:rsidRPr="00A71E41">
        <w:rPr>
          <w:sz w:val="28"/>
          <w:szCs w:val="28"/>
          <w:lang w:val="ru-RU" w:eastAsia="ru-RU"/>
        </w:rPr>
        <w:t>Переселение гражда</w:t>
      </w:r>
      <w:r>
        <w:rPr>
          <w:sz w:val="28"/>
          <w:szCs w:val="28"/>
          <w:lang w:val="ru-RU" w:eastAsia="ru-RU"/>
        </w:rPr>
        <w:t>н из аварийного жилищного фонда</w:t>
      </w:r>
    </w:p>
    <w:p w:rsidR="0092219A" w:rsidRPr="00A71E41" w:rsidRDefault="0092219A" w:rsidP="0092219A">
      <w:pPr>
        <w:autoSpaceDE w:val="0"/>
        <w:autoSpaceDN w:val="0"/>
        <w:ind w:firstLine="709"/>
        <w:jc w:val="center"/>
        <w:rPr>
          <w:sz w:val="28"/>
          <w:szCs w:val="28"/>
          <w:lang w:val="ru-RU" w:eastAsia="ru-RU"/>
        </w:rPr>
      </w:pPr>
      <w:r w:rsidRPr="00A71E41">
        <w:rPr>
          <w:sz w:val="28"/>
          <w:szCs w:val="28"/>
          <w:lang w:val="ru-RU" w:eastAsia="ru-RU"/>
        </w:rPr>
        <w:t>на 2019 - 2023 годы</w:t>
      </w:r>
      <w:r>
        <w:rPr>
          <w:sz w:val="28"/>
          <w:szCs w:val="28"/>
          <w:lang w:val="ru-RU" w:eastAsia="ru-RU"/>
        </w:rPr>
        <w:t>»</w:t>
      </w:r>
    </w:p>
    <w:p w:rsidR="00786178" w:rsidRDefault="00786178">
      <w:pPr>
        <w:rPr>
          <w:sz w:val="28"/>
          <w:szCs w:val="28"/>
          <w:lang w:val="ru-RU"/>
        </w:rPr>
      </w:pPr>
    </w:p>
    <w:p w:rsidR="0092219A" w:rsidRPr="00786178" w:rsidRDefault="0092219A">
      <w:pPr>
        <w:rPr>
          <w:sz w:val="28"/>
          <w:szCs w:val="28"/>
          <w:lang w:val="ru-RU"/>
        </w:rPr>
      </w:pPr>
    </w:p>
    <w:p w:rsidR="00A71E41" w:rsidRPr="00A71E41" w:rsidRDefault="00A71E41" w:rsidP="00F23AE2">
      <w:pPr>
        <w:pStyle w:val="2"/>
        <w:shd w:val="clear" w:color="auto" w:fill="FFFFFF"/>
        <w:spacing w:before="0"/>
        <w:ind w:firstLine="851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  <w:lang w:val="ru-RU" w:eastAsia="ru-RU"/>
        </w:rPr>
      </w:pPr>
      <w:r w:rsidRPr="00A71E41">
        <w:rPr>
          <w:rFonts w:ascii="Times New Roman" w:hAnsi="Times New Roman" w:cs="Times New Roman"/>
          <w:b w:val="0"/>
          <w:color w:val="auto"/>
          <w:sz w:val="28"/>
          <w:szCs w:val="28"/>
          <w:lang w:val="ru-RU" w:eastAsia="ru-RU"/>
        </w:rPr>
        <w:t xml:space="preserve">В целях реализации Федерального </w:t>
      </w:r>
      <w:hyperlink r:id="rId11" w:history="1">
        <w:r w:rsidRPr="00A71E41">
          <w:rPr>
            <w:rFonts w:ascii="Times New Roman" w:hAnsi="Times New Roman" w:cs="Times New Roman"/>
            <w:b w:val="0"/>
            <w:color w:val="auto"/>
            <w:sz w:val="28"/>
            <w:szCs w:val="28"/>
            <w:lang w:val="ru-RU" w:eastAsia="ru-RU"/>
          </w:rPr>
          <w:t>закона</w:t>
        </w:r>
      </w:hyperlink>
      <w:r>
        <w:rPr>
          <w:rFonts w:ascii="Times New Roman" w:hAnsi="Times New Roman" w:cs="Times New Roman"/>
          <w:b w:val="0"/>
          <w:color w:val="auto"/>
          <w:sz w:val="28"/>
          <w:szCs w:val="28"/>
          <w:lang w:val="ru-RU" w:eastAsia="ru-RU"/>
        </w:rPr>
        <w:t xml:space="preserve"> </w:t>
      </w:r>
      <w:r w:rsidR="00973BCC">
        <w:rPr>
          <w:rFonts w:ascii="Times New Roman" w:hAnsi="Times New Roman" w:cs="Times New Roman"/>
          <w:b w:val="0"/>
          <w:color w:val="auto"/>
          <w:sz w:val="28"/>
          <w:szCs w:val="28"/>
          <w:lang w:val="ru-RU" w:eastAsia="ru-RU"/>
        </w:rPr>
        <w:t xml:space="preserve">от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ru-RU" w:eastAsia="ru-RU"/>
        </w:rPr>
        <w:t xml:space="preserve">21 июля 2007 г. </w:t>
      </w:r>
      <w:r w:rsidR="00973BCC">
        <w:rPr>
          <w:rFonts w:ascii="Times New Roman" w:hAnsi="Times New Roman" w:cs="Times New Roman"/>
          <w:b w:val="0"/>
          <w:color w:val="auto"/>
          <w:sz w:val="28"/>
          <w:szCs w:val="28"/>
          <w:lang w:val="ru-RU" w:eastAsia="ru-RU"/>
        </w:rPr>
        <w:br/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ru-RU" w:eastAsia="ru-RU"/>
        </w:rPr>
        <w:t>N 185-ФЗ «</w:t>
      </w:r>
      <w:r w:rsidRPr="00A71E41">
        <w:rPr>
          <w:rFonts w:ascii="Times New Roman" w:hAnsi="Times New Roman" w:cs="Times New Roman"/>
          <w:b w:val="0"/>
          <w:color w:val="auto"/>
          <w:sz w:val="28"/>
          <w:szCs w:val="28"/>
          <w:lang w:val="ru-RU" w:eastAsia="ru-RU"/>
        </w:rPr>
        <w:t xml:space="preserve">О фонде содействия реформированию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ru-RU" w:eastAsia="ru-RU"/>
        </w:rPr>
        <w:t>жилищно-коммунального хозяйства»</w:t>
      </w:r>
      <w:r w:rsidRPr="00A71E41">
        <w:rPr>
          <w:rFonts w:ascii="Times New Roman" w:hAnsi="Times New Roman" w:cs="Times New Roman"/>
          <w:b w:val="0"/>
          <w:color w:val="auto"/>
          <w:sz w:val="28"/>
          <w:szCs w:val="28"/>
          <w:lang w:val="ru-RU" w:eastAsia="ru-RU"/>
        </w:rPr>
        <w:t>,</w:t>
      </w:r>
      <w:r w:rsidR="0069538B">
        <w:rPr>
          <w:rFonts w:ascii="Times New Roman" w:hAnsi="Times New Roman" w:cs="Times New Roman"/>
          <w:b w:val="0"/>
          <w:color w:val="auto"/>
          <w:sz w:val="28"/>
          <w:szCs w:val="28"/>
          <w:lang w:val="ru-RU" w:eastAsia="ru-RU"/>
        </w:rPr>
        <w:t xml:space="preserve"> в связи с внесением изменений </w:t>
      </w:r>
      <w:r w:rsidR="00973BCC">
        <w:rPr>
          <w:rFonts w:ascii="Times New Roman" w:hAnsi="Times New Roman" w:cs="Times New Roman"/>
          <w:b w:val="0"/>
          <w:color w:val="auto"/>
          <w:sz w:val="28"/>
          <w:szCs w:val="28"/>
          <w:lang w:val="ru-RU" w:eastAsia="ru-RU"/>
        </w:rPr>
        <w:br/>
      </w:r>
      <w:r w:rsidR="0069538B">
        <w:rPr>
          <w:rFonts w:ascii="Times New Roman" w:hAnsi="Times New Roman" w:cs="Times New Roman"/>
          <w:b w:val="0"/>
          <w:color w:val="auto"/>
          <w:sz w:val="28"/>
          <w:szCs w:val="28"/>
          <w:lang w:val="ru-RU" w:eastAsia="ru-RU"/>
        </w:rPr>
        <w:t xml:space="preserve">в </w:t>
      </w:r>
      <w:hyperlink r:id="rId12" w:history="1">
        <w:r w:rsidRPr="00A71E41">
          <w:rPr>
            <w:rFonts w:ascii="Times New Roman" w:hAnsi="Times New Roman" w:cs="Times New Roman"/>
            <w:b w:val="0"/>
            <w:color w:val="auto"/>
            <w:sz w:val="28"/>
            <w:szCs w:val="28"/>
            <w:lang w:val="ru-RU" w:eastAsia="ru-RU"/>
          </w:rPr>
          <w:t>постановлени</w:t>
        </w:r>
        <w:r w:rsidR="0069538B">
          <w:rPr>
            <w:rFonts w:ascii="Times New Roman" w:hAnsi="Times New Roman" w:cs="Times New Roman"/>
            <w:b w:val="0"/>
            <w:color w:val="auto"/>
            <w:sz w:val="28"/>
            <w:szCs w:val="28"/>
            <w:lang w:val="ru-RU" w:eastAsia="ru-RU"/>
          </w:rPr>
          <w:t>е</w:t>
        </w:r>
      </w:hyperlink>
      <w:r w:rsidRPr="00A71E41">
        <w:rPr>
          <w:rFonts w:ascii="Times New Roman" w:hAnsi="Times New Roman" w:cs="Times New Roman"/>
          <w:b w:val="0"/>
          <w:color w:val="auto"/>
          <w:sz w:val="28"/>
          <w:szCs w:val="28"/>
          <w:lang w:val="ru-RU" w:eastAsia="ru-RU"/>
        </w:rPr>
        <w:t xml:space="preserve"> Правительства Республики Марий Эл </w:t>
      </w:r>
      <w:r w:rsidR="00DC301A">
        <w:rPr>
          <w:rFonts w:ascii="Times New Roman" w:hAnsi="Times New Roman" w:cs="Times New Roman"/>
          <w:b w:val="0"/>
          <w:color w:val="auto"/>
          <w:sz w:val="28"/>
          <w:szCs w:val="28"/>
          <w:lang w:val="ru-RU" w:eastAsia="ru-RU"/>
        </w:rPr>
        <w:br/>
      </w:r>
      <w:r w:rsidRPr="00A71E41">
        <w:rPr>
          <w:rFonts w:ascii="Times New Roman" w:hAnsi="Times New Roman" w:cs="Times New Roman"/>
          <w:b w:val="0"/>
          <w:color w:val="auto"/>
          <w:sz w:val="28"/>
          <w:szCs w:val="28"/>
          <w:lang w:val="ru-RU" w:eastAsia="ru-RU"/>
        </w:rPr>
        <w:t>от 29 марта 2019 года N 85</w:t>
      </w:r>
      <w:r w:rsidRPr="00A71E4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ru-RU" w:eastAsia="ru-RU"/>
        </w:rPr>
        <w:t>«</w:t>
      </w:r>
      <w:r w:rsidRPr="00A71E4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ru-RU" w:eastAsia="ru-RU"/>
        </w:rPr>
        <w:t>О респ</w:t>
      </w:r>
      <w:r w:rsidR="00DC301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ru-RU" w:eastAsia="ru-RU"/>
        </w:rPr>
        <w:t>убликанской адресной программе «</w:t>
      </w:r>
      <w:r w:rsidRPr="00A71E4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ru-RU" w:eastAsia="ru-RU"/>
        </w:rPr>
        <w:t>Переселение граждан из аварийного жилищного фонда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ru-RU" w:eastAsia="ru-RU"/>
        </w:rPr>
        <w:t>»</w:t>
      </w:r>
      <w:r w:rsidRPr="00A71E4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ru-RU" w:eastAsia="ru-RU"/>
        </w:rPr>
        <w:t xml:space="preserve"> </w:t>
      </w:r>
      <w:r w:rsidR="00DC301A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ru-RU" w:eastAsia="ru-RU"/>
        </w:rPr>
        <w:br/>
      </w:r>
      <w:r w:rsidRPr="00A71E41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ru-RU" w:eastAsia="ru-RU"/>
        </w:rPr>
        <w:t>на 2019 - 2023 годы</w:t>
      </w:r>
      <w:r w:rsidR="00786178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ru-RU" w:eastAsia="ru-RU"/>
        </w:rPr>
        <w:t>»</w:t>
      </w:r>
      <w:r w:rsidR="0069538B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ru-RU" w:eastAsia="ru-RU"/>
        </w:rPr>
        <w:t xml:space="preserve"> </w:t>
      </w:r>
      <w:r w:rsidRPr="00A71E41">
        <w:rPr>
          <w:rFonts w:ascii="Times New Roman" w:hAnsi="Times New Roman" w:cs="Times New Roman"/>
          <w:b w:val="0"/>
          <w:color w:val="auto"/>
          <w:sz w:val="28"/>
          <w:szCs w:val="28"/>
          <w:lang w:val="ru-RU" w:eastAsia="ru-RU"/>
        </w:rPr>
        <w:t xml:space="preserve">администрация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ru-RU" w:eastAsia="ru-RU"/>
        </w:rPr>
        <w:t xml:space="preserve">Килемарского </w:t>
      </w:r>
      <w:r w:rsidRPr="00A71E41">
        <w:rPr>
          <w:rFonts w:ascii="Times New Roman" w:hAnsi="Times New Roman" w:cs="Times New Roman"/>
          <w:b w:val="0"/>
          <w:color w:val="auto"/>
          <w:sz w:val="28"/>
          <w:szCs w:val="28"/>
          <w:lang w:val="ru-RU" w:eastAsia="ru-RU"/>
        </w:rPr>
        <w:t xml:space="preserve">муниципального района </w:t>
      </w:r>
      <w:r w:rsidR="0092219A">
        <w:rPr>
          <w:rFonts w:ascii="Times New Roman" w:hAnsi="Times New Roman" w:cs="Times New Roman"/>
          <w:b w:val="0"/>
          <w:color w:val="auto"/>
          <w:sz w:val="28"/>
          <w:szCs w:val="28"/>
          <w:lang w:val="ru-RU" w:eastAsia="ru-RU"/>
        </w:rPr>
        <w:t xml:space="preserve">  </w:t>
      </w:r>
      <w:proofErr w:type="gramStart"/>
      <w:r w:rsidRPr="0092219A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п</w:t>
      </w:r>
      <w:proofErr w:type="gramEnd"/>
      <w:r w:rsidR="0092219A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92219A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о</w:t>
      </w:r>
      <w:r w:rsidR="0092219A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92219A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с</w:t>
      </w:r>
      <w:r w:rsidR="0092219A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92219A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т</w:t>
      </w:r>
      <w:r w:rsidR="0092219A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92219A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а</w:t>
      </w:r>
      <w:r w:rsidR="0092219A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92219A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н</w:t>
      </w:r>
      <w:r w:rsidR="0092219A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proofErr w:type="gramStart"/>
      <w:r w:rsidRPr="0092219A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о</w:t>
      </w:r>
      <w:proofErr w:type="gramEnd"/>
      <w:r w:rsidR="0092219A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92219A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в</w:t>
      </w:r>
      <w:r w:rsidR="0092219A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92219A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л</w:t>
      </w:r>
      <w:r w:rsidR="0092219A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92219A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я</w:t>
      </w:r>
      <w:r w:rsidR="0092219A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92219A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е</w:t>
      </w:r>
      <w:r w:rsidR="0092219A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 xml:space="preserve"> </w:t>
      </w:r>
      <w:r w:rsidRPr="0092219A"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  <w:t>т:</w:t>
      </w:r>
    </w:p>
    <w:p w:rsidR="00A71E41" w:rsidRDefault="00A71E41" w:rsidP="00E2000D">
      <w:pPr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>
        <w:rPr>
          <w:sz w:val="28"/>
          <w:szCs w:val="28"/>
          <w:lang w:val="ru-RU" w:eastAsia="ru-RU"/>
        </w:rPr>
        <w:tab/>
      </w:r>
      <w:r w:rsidR="004A717C">
        <w:rPr>
          <w:sz w:val="28"/>
          <w:szCs w:val="28"/>
          <w:lang w:val="ru-RU" w:eastAsia="ru-RU"/>
        </w:rPr>
        <w:t xml:space="preserve">Внести следующие изменения в </w:t>
      </w:r>
      <w:r w:rsidRPr="00A71E41">
        <w:rPr>
          <w:sz w:val="28"/>
          <w:szCs w:val="28"/>
          <w:lang w:val="ru-RU" w:eastAsia="ru-RU"/>
        </w:rPr>
        <w:t xml:space="preserve">муниципальную адресную </w:t>
      </w:r>
      <w:hyperlink r:id="rId13" w:anchor="P27" w:history="1">
        <w:r w:rsidRPr="00F23AE2">
          <w:rPr>
            <w:sz w:val="28"/>
            <w:szCs w:val="28"/>
            <w:lang w:val="ru-RU" w:eastAsia="ru-RU"/>
          </w:rPr>
          <w:t>программу</w:t>
        </w:r>
      </w:hyperlink>
      <w:r>
        <w:rPr>
          <w:sz w:val="28"/>
          <w:szCs w:val="28"/>
          <w:lang w:val="ru-RU" w:eastAsia="ru-RU"/>
        </w:rPr>
        <w:t xml:space="preserve"> «</w:t>
      </w:r>
      <w:r w:rsidRPr="00A71E41">
        <w:rPr>
          <w:sz w:val="28"/>
          <w:szCs w:val="28"/>
          <w:lang w:val="ru-RU" w:eastAsia="ru-RU"/>
        </w:rPr>
        <w:t>Переселение гражда</w:t>
      </w:r>
      <w:r w:rsidR="00F23AE2">
        <w:rPr>
          <w:sz w:val="28"/>
          <w:szCs w:val="28"/>
          <w:lang w:val="ru-RU" w:eastAsia="ru-RU"/>
        </w:rPr>
        <w:t>н из аварийного жилищного фонда</w:t>
      </w:r>
      <w:r w:rsidRPr="00A71E41">
        <w:rPr>
          <w:sz w:val="28"/>
          <w:szCs w:val="28"/>
          <w:lang w:val="ru-RU" w:eastAsia="ru-RU"/>
        </w:rPr>
        <w:t xml:space="preserve"> </w:t>
      </w:r>
      <w:r w:rsidR="004A717C">
        <w:rPr>
          <w:sz w:val="28"/>
          <w:szCs w:val="28"/>
          <w:lang w:val="ru-RU" w:eastAsia="ru-RU"/>
        </w:rPr>
        <w:br/>
      </w:r>
      <w:r w:rsidRPr="00A71E41">
        <w:rPr>
          <w:sz w:val="28"/>
          <w:szCs w:val="28"/>
          <w:lang w:val="ru-RU" w:eastAsia="ru-RU"/>
        </w:rPr>
        <w:t>на 2019 - 2023 годы</w:t>
      </w:r>
      <w:r w:rsidR="00F23AE2">
        <w:rPr>
          <w:sz w:val="28"/>
          <w:szCs w:val="28"/>
          <w:lang w:val="ru-RU" w:eastAsia="ru-RU"/>
        </w:rPr>
        <w:t>»</w:t>
      </w:r>
      <w:r w:rsidR="004A717C">
        <w:rPr>
          <w:sz w:val="28"/>
          <w:szCs w:val="28"/>
          <w:lang w:val="ru-RU" w:eastAsia="ru-RU"/>
        </w:rPr>
        <w:t>:</w:t>
      </w:r>
    </w:p>
    <w:p w:rsidR="000F0E54" w:rsidRDefault="0007397B" w:rsidP="00E2000D">
      <w:pPr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1.1.</w:t>
      </w:r>
      <w:r>
        <w:rPr>
          <w:sz w:val="28"/>
          <w:szCs w:val="28"/>
          <w:lang w:val="ru-RU" w:eastAsia="ru-RU"/>
        </w:rPr>
        <w:tab/>
      </w:r>
      <w:r w:rsidR="000F0E54">
        <w:rPr>
          <w:sz w:val="28"/>
          <w:szCs w:val="28"/>
          <w:lang w:val="ru-RU" w:eastAsia="ru-RU"/>
        </w:rPr>
        <w:t>В паспорте Программы:</w:t>
      </w:r>
    </w:p>
    <w:p w:rsidR="000F0E54" w:rsidRDefault="00B705E4" w:rsidP="00E2000D">
      <w:pPr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позицию</w:t>
      </w:r>
      <w:r w:rsidR="000F0E54">
        <w:rPr>
          <w:sz w:val="28"/>
          <w:szCs w:val="28"/>
          <w:lang w:val="ru-RU" w:eastAsia="ru-RU"/>
        </w:rPr>
        <w:t xml:space="preserve"> «</w:t>
      </w:r>
      <w:r w:rsidR="000F0E54" w:rsidRPr="000F0E54">
        <w:rPr>
          <w:sz w:val="28"/>
          <w:szCs w:val="28"/>
          <w:lang w:val="ru-RU" w:eastAsia="ru-RU"/>
        </w:rPr>
        <w:t>Объемы и источники финансирования Программы</w:t>
      </w:r>
      <w:r w:rsidR="000F0E54">
        <w:rPr>
          <w:sz w:val="28"/>
          <w:szCs w:val="28"/>
          <w:lang w:val="ru-RU" w:eastAsia="ru-RU"/>
        </w:rPr>
        <w:t>» изложить в следующей редакции: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69"/>
        <w:gridCol w:w="5911"/>
      </w:tblGrid>
      <w:tr w:rsidR="00DC301A" w:rsidTr="00DC301A">
        <w:tc>
          <w:tcPr>
            <w:tcW w:w="3369" w:type="dxa"/>
          </w:tcPr>
          <w:p w:rsidR="00DC301A" w:rsidRDefault="00DC301A" w:rsidP="00E2000D">
            <w:pPr>
              <w:autoSpaceDE w:val="0"/>
              <w:autoSpaceDN w:val="0"/>
              <w:jc w:val="both"/>
              <w:rPr>
                <w:sz w:val="28"/>
                <w:szCs w:val="28"/>
                <w:lang w:val="ru-RU" w:eastAsia="ru-RU"/>
              </w:rPr>
            </w:pPr>
            <w:r w:rsidRPr="00DC301A">
              <w:rPr>
                <w:sz w:val="28"/>
                <w:szCs w:val="28"/>
                <w:lang w:val="ru-RU" w:eastAsia="ru-RU"/>
              </w:rPr>
              <w:t>Объемы и источники финансирования Программы</w:t>
            </w:r>
          </w:p>
        </w:tc>
        <w:tc>
          <w:tcPr>
            <w:tcW w:w="5911" w:type="dxa"/>
          </w:tcPr>
          <w:p w:rsidR="00DC301A" w:rsidRPr="00DC301A" w:rsidRDefault="00DC301A" w:rsidP="00DC301A">
            <w:pPr>
              <w:autoSpaceDE w:val="0"/>
              <w:autoSpaceDN w:val="0"/>
              <w:jc w:val="both"/>
              <w:rPr>
                <w:sz w:val="28"/>
                <w:szCs w:val="28"/>
                <w:lang w:val="ru-RU" w:eastAsia="ru-RU"/>
              </w:rPr>
            </w:pPr>
            <w:r w:rsidRPr="00DC301A">
              <w:rPr>
                <w:sz w:val="28"/>
                <w:szCs w:val="28"/>
                <w:lang w:val="ru-RU" w:eastAsia="ru-RU"/>
              </w:rPr>
              <w:t>финансирование Программы осуществляется за счет средств Фонда (при условии выделения средств), республиканского бюджета Республики Марий Эл</w:t>
            </w:r>
          </w:p>
          <w:p w:rsidR="00DC301A" w:rsidRPr="00DC301A" w:rsidRDefault="00DC301A" w:rsidP="00DC301A">
            <w:pPr>
              <w:autoSpaceDE w:val="0"/>
              <w:autoSpaceDN w:val="0"/>
              <w:jc w:val="both"/>
              <w:rPr>
                <w:sz w:val="28"/>
                <w:szCs w:val="28"/>
                <w:lang w:val="ru-RU" w:eastAsia="ru-RU"/>
              </w:rPr>
            </w:pPr>
            <w:r w:rsidRPr="00DC301A">
              <w:rPr>
                <w:sz w:val="28"/>
                <w:szCs w:val="28"/>
                <w:lang w:val="ru-RU" w:eastAsia="ru-RU"/>
              </w:rPr>
              <w:t>Общий объем финансирования Программы</w:t>
            </w:r>
            <w:r w:rsidRPr="00DC301A">
              <w:rPr>
                <w:sz w:val="28"/>
                <w:szCs w:val="28"/>
                <w:lang w:val="ru-RU" w:eastAsia="ru-RU"/>
              </w:rPr>
              <w:tab/>
              <w:t>– 8264080 руб., в том числе:</w:t>
            </w:r>
          </w:p>
          <w:p w:rsidR="00DC301A" w:rsidRPr="00DC301A" w:rsidRDefault="00DC301A" w:rsidP="00DC301A">
            <w:pPr>
              <w:autoSpaceDE w:val="0"/>
              <w:autoSpaceDN w:val="0"/>
              <w:jc w:val="both"/>
              <w:rPr>
                <w:sz w:val="28"/>
                <w:szCs w:val="28"/>
                <w:lang w:val="ru-RU" w:eastAsia="ru-RU"/>
              </w:rPr>
            </w:pPr>
            <w:r w:rsidRPr="00DC301A">
              <w:rPr>
                <w:sz w:val="28"/>
                <w:szCs w:val="28"/>
                <w:lang w:val="ru-RU" w:eastAsia="ru-RU"/>
              </w:rPr>
              <w:t>I этап (2019-2020 годы) –0 руб.;</w:t>
            </w:r>
          </w:p>
          <w:p w:rsidR="00DC301A" w:rsidRPr="00DC301A" w:rsidRDefault="00DC301A" w:rsidP="00DC301A">
            <w:pPr>
              <w:autoSpaceDE w:val="0"/>
              <w:autoSpaceDN w:val="0"/>
              <w:jc w:val="both"/>
              <w:rPr>
                <w:sz w:val="28"/>
                <w:szCs w:val="28"/>
                <w:lang w:val="ru-RU" w:eastAsia="ru-RU"/>
              </w:rPr>
            </w:pPr>
            <w:r w:rsidRPr="00DC301A">
              <w:rPr>
                <w:sz w:val="28"/>
                <w:szCs w:val="28"/>
                <w:lang w:val="ru-RU" w:eastAsia="ru-RU"/>
              </w:rPr>
              <w:t>II этап (2020-2021 годы) –0 руб.;</w:t>
            </w:r>
          </w:p>
          <w:p w:rsidR="00DC301A" w:rsidRPr="00DC301A" w:rsidRDefault="00DC301A" w:rsidP="00DC301A">
            <w:pPr>
              <w:autoSpaceDE w:val="0"/>
              <w:autoSpaceDN w:val="0"/>
              <w:jc w:val="both"/>
              <w:rPr>
                <w:sz w:val="28"/>
                <w:szCs w:val="28"/>
                <w:lang w:val="ru-RU" w:eastAsia="ru-RU"/>
              </w:rPr>
            </w:pPr>
            <w:r w:rsidRPr="00DC301A">
              <w:rPr>
                <w:sz w:val="28"/>
                <w:szCs w:val="28"/>
                <w:lang w:val="ru-RU" w:eastAsia="ru-RU"/>
              </w:rPr>
              <w:t>III этап (2021-2022 годы) – 0 руб.;</w:t>
            </w:r>
          </w:p>
          <w:p w:rsidR="00DC301A" w:rsidRPr="00DC301A" w:rsidRDefault="00DC301A" w:rsidP="00DC301A">
            <w:pPr>
              <w:autoSpaceDE w:val="0"/>
              <w:autoSpaceDN w:val="0"/>
              <w:jc w:val="both"/>
              <w:rPr>
                <w:sz w:val="28"/>
                <w:szCs w:val="28"/>
                <w:lang w:val="ru-RU" w:eastAsia="ru-RU"/>
              </w:rPr>
            </w:pPr>
            <w:r w:rsidRPr="00DC301A">
              <w:rPr>
                <w:sz w:val="28"/>
                <w:szCs w:val="28"/>
                <w:lang w:val="ru-RU" w:eastAsia="ru-RU"/>
              </w:rPr>
              <w:t>IV этап (2022-2023 годы) – 8264080 руб.</w:t>
            </w:r>
          </w:p>
          <w:p w:rsidR="00DC301A" w:rsidRPr="00DC301A" w:rsidRDefault="00DC301A" w:rsidP="00DC301A">
            <w:pPr>
              <w:autoSpaceDE w:val="0"/>
              <w:autoSpaceDN w:val="0"/>
              <w:jc w:val="both"/>
              <w:rPr>
                <w:sz w:val="28"/>
                <w:szCs w:val="28"/>
                <w:lang w:val="ru-RU" w:eastAsia="ru-RU"/>
              </w:rPr>
            </w:pPr>
            <w:r w:rsidRPr="00DC301A">
              <w:rPr>
                <w:sz w:val="28"/>
                <w:szCs w:val="28"/>
                <w:lang w:val="ru-RU" w:eastAsia="ru-RU"/>
              </w:rPr>
              <w:t>за счет средств Фонда – 8098798,4 , в том числе:</w:t>
            </w:r>
          </w:p>
          <w:p w:rsidR="00DC301A" w:rsidRPr="00DC301A" w:rsidRDefault="00DC301A" w:rsidP="00DC301A">
            <w:pPr>
              <w:autoSpaceDE w:val="0"/>
              <w:autoSpaceDN w:val="0"/>
              <w:jc w:val="both"/>
              <w:rPr>
                <w:sz w:val="28"/>
                <w:szCs w:val="28"/>
                <w:lang w:val="ru-RU" w:eastAsia="ru-RU"/>
              </w:rPr>
            </w:pPr>
            <w:r w:rsidRPr="00DC301A">
              <w:rPr>
                <w:sz w:val="28"/>
                <w:szCs w:val="28"/>
                <w:lang w:val="ru-RU" w:eastAsia="ru-RU"/>
              </w:rPr>
              <w:lastRenderedPageBreak/>
              <w:t>I этап (2019-2020 годы) –0 руб.;</w:t>
            </w:r>
          </w:p>
          <w:p w:rsidR="00DC301A" w:rsidRPr="00DC301A" w:rsidRDefault="00DC301A" w:rsidP="00DC301A">
            <w:pPr>
              <w:autoSpaceDE w:val="0"/>
              <w:autoSpaceDN w:val="0"/>
              <w:jc w:val="both"/>
              <w:rPr>
                <w:sz w:val="28"/>
                <w:szCs w:val="28"/>
                <w:lang w:val="ru-RU" w:eastAsia="ru-RU"/>
              </w:rPr>
            </w:pPr>
            <w:r w:rsidRPr="00DC301A">
              <w:rPr>
                <w:sz w:val="28"/>
                <w:szCs w:val="28"/>
                <w:lang w:val="ru-RU" w:eastAsia="ru-RU"/>
              </w:rPr>
              <w:t>II этап (2020-2021 годы) –0 руб.;</w:t>
            </w:r>
          </w:p>
          <w:p w:rsidR="00DC301A" w:rsidRPr="00DC301A" w:rsidRDefault="00DC301A" w:rsidP="00DC301A">
            <w:pPr>
              <w:autoSpaceDE w:val="0"/>
              <w:autoSpaceDN w:val="0"/>
              <w:jc w:val="both"/>
              <w:rPr>
                <w:sz w:val="28"/>
                <w:szCs w:val="28"/>
                <w:lang w:val="ru-RU" w:eastAsia="ru-RU"/>
              </w:rPr>
            </w:pPr>
            <w:r w:rsidRPr="00DC301A">
              <w:rPr>
                <w:sz w:val="28"/>
                <w:szCs w:val="28"/>
                <w:lang w:val="ru-RU" w:eastAsia="ru-RU"/>
              </w:rPr>
              <w:t>III этап (2021-2022 годы) – 0 руб.;</w:t>
            </w:r>
          </w:p>
          <w:p w:rsidR="00DC301A" w:rsidRPr="00DC301A" w:rsidRDefault="00DC301A" w:rsidP="00DC301A">
            <w:pPr>
              <w:autoSpaceDE w:val="0"/>
              <w:autoSpaceDN w:val="0"/>
              <w:jc w:val="both"/>
              <w:rPr>
                <w:sz w:val="28"/>
                <w:szCs w:val="28"/>
                <w:lang w:val="ru-RU" w:eastAsia="ru-RU"/>
              </w:rPr>
            </w:pPr>
            <w:r w:rsidRPr="00DC301A">
              <w:rPr>
                <w:sz w:val="28"/>
                <w:szCs w:val="28"/>
                <w:lang w:val="ru-RU" w:eastAsia="ru-RU"/>
              </w:rPr>
              <w:t>IV этап (2022-2023 годы) – 8098798,4 руб.</w:t>
            </w:r>
          </w:p>
          <w:p w:rsidR="00DC301A" w:rsidRPr="00DC301A" w:rsidRDefault="00DC301A" w:rsidP="00DC301A">
            <w:pPr>
              <w:autoSpaceDE w:val="0"/>
              <w:autoSpaceDN w:val="0"/>
              <w:jc w:val="both"/>
              <w:rPr>
                <w:sz w:val="28"/>
                <w:szCs w:val="28"/>
                <w:lang w:val="ru-RU" w:eastAsia="ru-RU"/>
              </w:rPr>
            </w:pPr>
            <w:r w:rsidRPr="00DC301A">
              <w:rPr>
                <w:sz w:val="28"/>
                <w:szCs w:val="28"/>
                <w:lang w:val="ru-RU" w:eastAsia="ru-RU"/>
              </w:rPr>
              <w:t>за счет средств республиканского бюджета Республики Марий Эл – 165281,6 руб., в том числе:</w:t>
            </w:r>
          </w:p>
          <w:p w:rsidR="00DC301A" w:rsidRPr="00DC301A" w:rsidRDefault="00DC301A" w:rsidP="00DC301A">
            <w:pPr>
              <w:autoSpaceDE w:val="0"/>
              <w:autoSpaceDN w:val="0"/>
              <w:jc w:val="both"/>
              <w:rPr>
                <w:sz w:val="28"/>
                <w:szCs w:val="28"/>
                <w:lang w:val="ru-RU" w:eastAsia="ru-RU"/>
              </w:rPr>
            </w:pPr>
            <w:r w:rsidRPr="00DC301A">
              <w:rPr>
                <w:sz w:val="28"/>
                <w:szCs w:val="28"/>
                <w:lang w:val="ru-RU" w:eastAsia="ru-RU"/>
              </w:rPr>
              <w:t>I этап (2019-2020 годы) 0 руб.;</w:t>
            </w:r>
          </w:p>
          <w:p w:rsidR="00DC301A" w:rsidRPr="00DC301A" w:rsidRDefault="00DC301A" w:rsidP="00DC301A">
            <w:pPr>
              <w:autoSpaceDE w:val="0"/>
              <w:autoSpaceDN w:val="0"/>
              <w:jc w:val="both"/>
              <w:rPr>
                <w:sz w:val="28"/>
                <w:szCs w:val="28"/>
                <w:lang w:val="ru-RU" w:eastAsia="ru-RU"/>
              </w:rPr>
            </w:pPr>
            <w:r w:rsidRPr="00DC301A">
              <w:rPr>
                <w:sz w:val="28"/>
                <w:szCs w:val="28"/>
                <w:lang w:val="ru-RU" w:eastAsia="ru-RU"/>
              </w:rPr>
              <w:t>II этап (2020-2021 годы) – 0 руб.;</w:t>
            </w:r>
          </w:p>
          <w:p w:rsidR="00DC301A" w:rsidRPr="00DC301A" w:rsidRDefault="00DC301A" w:rsidP="00DC301A">
            <w:pPr>
              <w:autoSpaceDE w:val="0"/>
              <w:autoSpaceDN w:val="0"/>
              <w:jc w:val="both"/>
              <w:rPr>
                <w:sz w:val="28"/>
                <w:szCs w:val="28"/>
                <w:lang w:val="ru-RU" w:eastAsia="ru-RU"/>
              </w:rPr>
            </w:pPr>
            <w:r w:rsidRPr="00DC301A">
              <w:rPr>
                <w:sz w:val="28"/>
                <w:szCs w:val="28"/>
                <w:lang w:val="ru-RU" w:eastAsia="ru-RU"/>
              </w:rPr>
              <w:t>III этап (2021-2022 годы) – 0 руб.;</w:t>
            </w:r>
          </w:p>
          <w:p w:rsidR="00DC301A" w:rsidRDefault="00DC301A" w:rsidP="00DC301A">
            <w:pPr>
              <w:autoSpaceDE w:val="0"/>
              <w:autoSpaceDN w:val="0"/>
              <w:jc w:val="both"/>
              <w:rPr>
                <w:sz w:val="28"/>
                <w:szCs w:val="28"/>
                <w:lang w:val="ru-RU" w:eastAsia="ru-RU"/>
              </w:rPr>
            </w:pPr>
            <w:r w:rsidRPr="00DC301A">
              <w:rPr>
                <w:sz w:val="28"/>
                <w:szCs w:val="28"/>
                <w:lang w:val="ru-RU" w:eastAsia="ru-RU"/>
              </w:rPr>
              <w:t>IV этап (2022-2023 годы) – 165281,6 руб.</w:t>
            </w:r>
          </w:p>
        </w:tc>
      </w:tr>
    </w:tbl>
    <w:p w:rsidR="000F0E54" w:rsidRPr="005F34A7" w:rsidRDefault="0007397B" w:rsidP="000F0E54">
      <w:pPr>
        <w:pStyle w:val="TableParagraph"/>
        <w:spacing w:before="38"/>
        <w:ind w:left="31" w:right="48" w:firstLine="487"/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>1.2.</w:t>
      </w:r>
      <w:r>
        <w:rPr>
          <w:sz w:val="28"/>
          <w:lang w:val="ru-RU"/>
        </w:rPr>
        <w:tab/>
      </w:r>
      <w:r w:rsidR="000F0E54">
        <w:rPr>
          <w:sz w:val="28"/>
          <w:lang w:val="ru-RU"/>
        </w:rPr>
        <w:t xml:space="preserve">В </w:t>
      </w:r>
      <w:r w:rsidR="00B705E4">
        <w:rPr>
          <w:sz w:val="28"/>
          <w:lang w:val="ru-RU"/>
        </w:rPr>
        <w:t xml:space="preserve">позиции </w:t>
      </w:r>
      <w:r w:rsidR="000F0E54">
        <w:rPr>
          <w:sz w:val="28"/>
          <w:lang w:val="ru-RU"/>
        </w:rPr>
        <w:t>«</w:t>
      </w:r>
      <w:r w:rsidR="000F0E54" w:rsidRPr="000F0E54">
        <w:rPr>
          <w:sz w:val="28"/>
          <w:lang w:val="ru-RU"/>
        </w:rPr>
        <w:t>Планируемые показатели выполнения Программы</w:t>
      </w:r>
      <w:r w:rsidR="000F0E54">
        <w:rPr>
          <w:sz w:val="28"/>
          <w:lang w:val="ru-RU"/>
        </w:rPr>
        <w:t>» слова «</w:t>
      </w:r>
      <w:r w:rsidR="000F0E54" w:rsidRPr="000F0E54">
        <w:rPr>
          <w:sz w:val="28"/>
          <w:lang w:val="ru-RU"/>
        </w:rPr>
        <w:t>количество граждан, переселенных из аварийного жилищного фонда – 18 человек</w:t>
      </w:r>
      <w:proofErr w:type="gramStart"/>
      <w:r w:rsidR="000F0E54" w:rsidRPr="000F0E54">
        <w:rPr>
          <w:sz w:val="28"/>
          <w:lang w:val="ru-RU"/>
        </w:rPr>
        <w:t>;</w:t>
      </w:r>
      <w:r w:rsidR="000F0E54">
        <w:rPr>
          <w:sz w:val="28"/>
          <w:lang w:val="ru-RU"/>
        </w:rPr>
        <w:t>»</w:t>
      </w:r>
      <w:proofErr w:type="gramEnd"/>
      <w:r w:rsidR="000F0E54">
        <w:rPr>
          <w:sz w:val="28"/>
          <w:lang w:val="ru-RU"/>
        </w:rPr>
        <w:t xml:space="preserve"> заменить словами «</w:t>
      </w:r>
      <w:r w:rsidR="000F0E54" w:rsidRPr="005F34A7">
        <w:rPr>
          <w:sz w:val="28"/>
          <w:lang w:val="ru-RU"/>
        </w:rPr>
        <w:t xml:space="preserve">количество граждан, переселенных </w:t>
      </w:r>
      <w:r w:rsidR="000F0E54">
        <w:rPr>
          <w:sz w:val="28"/>
          <w:lang w:val="ru-RU"/>
        </w:rPr>
        <w:t xml:space="preserve">из </w:t>
      </w:r>
      <w:r w:rsidR="000F0E54" w:rsidRPr="005F34A7">
        <w:rPr>
          <w:sz w:val="28"/>
          <w:lang w:val="ru-RU"/>
        </w:rPr>
        <w:t xml:space="preserve">аварийного жилищного фонда </w:t>
      </w:r>
      <w:r w:rsidR="000F0E54">
        <w:rPr>
          <w:sz w:val="28"/>
          <w:lang w:val="ru-RU"/>
        </w:rPr>
        <w:t>–</w:t>
      </w:r>
      <w:r w:rsidR="000F0E54" w:rsidRPr="005F34A7">
        <w:rPr>
          <w:sz w:val="28"/>
          <w:lang w:val="ru-RU"/>
        </w:rPr>
        <w:t xml:space="preserve"> </w:t>
      </w:r>
      <w:r w:rsidR="000314F9">
        <w:rPr>
          <w:sz w:val="28"/>
          <w:lang w:val="ru-RU"/>
        </w:rPr>
        <w:t>20</w:t>
      </w:r>
      <w:r w:rsidR="000F0E54">
        <w:rPr>
          <w:sz w:val="28"/>
          <w:lang w:val="ru-RU"/>
        </w:rPr>
        <w:t xml:space="preserve"> </w:t>
      </w:r>
      <w:r w:rsidR="000F0E54" w:rsidRPr="005F34A7">
        <w:rPr>
          <w:sz w:val="28"/>
          <w:lang w:val="ru-RU"/>
        </w:rPr>
        <w:t>человек;</w:t>
      </w:r>
      <w:r w:rsidR="000F0E54">
        <w:rPr>
          <w:sz w:val="28"/>
          <w:lang w:val="ru-RU"/>
        </w:rPr>
        <w:t>»</w:t>
      </w:r>
    </w:p>
    <w:p w:rsidR="00E2000D" w:rsidRDefault="0007397B" w:rsidP="00E2000D">
      <w:pPr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1.3.</w:t>
      </w:r>
      <w:r>
        <w:rPr>
          <w:sz w:val="28"/>
          <w:szCs w:val="28"/>
          <w:lang w:val="ru-RU" w:eastAsia="ru-RU"/>
        </w:rPr>
        <w:tab/>
      </w:r>
      <w:r w:rsidR="00D75A9E">
        <w:rPr>
          <w:sz w:val="28"/>
          <w:szCs w:val="28"/>
          <w:lang w:val="ru-RU" w:eastAsia="ru-RU"/>
        </w:rPr>
        <w:t xml:space="preserve">Третий </w:t>
      </w:r>
      <w:r w:rsidR="00B705E4">
        <w:rPr>
          <w:sz w:val="28"/>
          <w:szCs w:val="28"/>
          <w:lang w:val="ru-RU" w:eastAsia="ru-RU"/>
        </w:rPr>
        <w:t>раздел Программы «</w:t>
      </w:r>
      <w:r w:rsidR="00B705E4" w:rsidRPr="00B705E4">
        <w:rPr>
          <w:sz w:val="28"/>
          <w:szCs w:val="28"/>
          <w:lang w:val="ru-RU" w:eastAsia="ru-RU"/>
        </w:rPr>
        <w:t>Объемы и источники финансирования Программы</w:t>
      </w:r>
      <w:r w:rsidR="00B705E4">
        <w:rPr>
          <w:sz w:val="28"/>
          <w:szCs w:val="28"/>
          <w:lang w:val="ru-RU" w:eastAsia="ru-RU"/>
        </w:rPr>
        <w:t xml:space="preserve">» </w:t>
      </w:r>
      <w:r w:rsidR="00D75A9E">
        <w:rPr>
          <w:sz w:val="28"/>
          <w:szCs w:val="28"/>
          <w:lang w:val="ru-RU" w:eastAsia="ru-RU"/>
        </w:rPr>
        <w:t>изложить в следующей редакции:</w:t>
      </w:r>
    </w:p>
    <w:p w:rsidR="00D75A9E" w:rsidRPr="00D75A9E" w:rsidRDefault="00D75A9E" w:rsidP="00D75A9E">
      <w:pPr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«</w:t>
      </w:r>
      <w:r w:rsidRPr="00D75A9E">
        <w:rPr>
          <w:b/>
          <w:sz w:val="28"/>
          <w:szCs w:val="28"/>
          <w:lang w:val="ru-RU" w:eastAsia="ru-RU"/>
        </w:rPr>
        <w:t>3</w:t>
      </w:r>
      <w:r w:rsidRPr="00D75A9E">
        <w:rPr>
          <w:b/>
          <w:sz w:val="28"/>
          <w:szCs w:val="28"/>
          <w:lang w:val="ru-RU" w:eastAsia="ru-RU"/>
        </w:rPr>
        <w:t>.</w:t>
      </w:r>
      <w:r w:rsidRPr="00D75A9E">
        <w:rPr>
          <w:b/>
          <w:sz w:val="28"/>
          <w:szCs w:val="28"/>
          <w:lang w:val="ru-RU" w:eastAsia="ru-RU"/>
        </w:rPr>
        <w:tab/>
        <w:t>Объемы и источники финансирования Программы</w:t>
      </w:r>
    </w:p>
    <w:p w:rsidR="00D75A9E" w:rsidRPr="00D75A9E" w:rsidRDefault="00D75A9E" w:rsidP="00D75A9E">
      <w:pPr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</w:p>
    <w:p w:rsidR="00D75A9E" w:rsidRPr="00D75A9E" w:rsidRDefault="00D75A9E" w:rsidP="00D75A9E">
      <w:pPr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  <w:r w:rsidRPr="00D75A9E">
        <w:rPr>
          <w:sz w:val="28"/>
          <w:szCs w:val="28"/>
          <w:lang w:val="ru-RU" w:eastAsia="ru-RU"/>
        </w:rPr>
        <w:t>Финансовые средства для реализации мероприятий по переселению граждан из аварийного жилищного фонда формируются за счет средств  Фонда, республиканского бюджета Республики Марий Эл.</w:t>
      </w:r>
    </w:p>
    <w:p w:rsidR="00D75A9E" w:rsidRPr="00D75A9E" w:rsidRDefault="00D75A9E" w:rsidP="00D75A9E">
      <w:pPr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  <w:r w:rsidRPr="00D75A9E">
        <w:rPr>
          <w:sz w:val="28"/>
          <w:szCs w:val="28"/>
          <w:lang w:val="ru-RU" w:eastAsia="ru-RU"/>
        </w:rPr>
        <w:t xml:space="preserve">Общий объем финансирования Программы – </w:t>
      </w:r>
      <w:r w:rsidR="004A717C">
        <w:rPr>
          <w:sz w:val="28"/>
          <w:szCs w:val="28"/>
          <w:lang w:val="ru-RU" w:eastAsia="ru-RU"/>
        </w:rPr>
        <w:t>8 264 080</w:t>
      </w:r>
      <w:r w:rsidRPr="00D75A9E">
        <w:rPr>
          <w:sz w:val="28"/>
          <w:szCs w:val="28"/>
          <w:lang w:val="ru-RU" w:eastAsia="ru-RU"/>
        </w:rPr>
        <w:t xml:space="preserve"> руб., в том числе:</w:t>
      </w:r>
    </w:p>
    <w:p w:rsidR="00D75A9E" w:rsidRPr="00D75A9E" w:rsidRDefault="00D75A9E" w:rsidP="00D75A9E">
      <w:pPr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  <w:r w:rsidRPr="00D75A9E">
        <w:rPr>
          <w:sz w:val="28"/>
          <w:szCs w:val="28"/>
          <w:lang w:val="ru-RU" w:eastAsia="ru-RU"/>
        </w:rPr>
        <w:t>I этап (2019-2020 годы) – 0 руб.;</w:t>
      </w:r>
    </w:p>
    <w:p w:rsidR="00D75A9E" w:rsidRPr="00D75A9E" w:rsidRDefault="00D75A9E" w:rsidP="00D75A9E">
      <w:pPr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  <w:r w:rsidRPr="00D75A9E">
        <w:rPr>
          <w:sz w:val="28"/>
          <w:szCs w:val="28"/>
          <w:lang w:val="ru-RU" w:eastAsia="ru-RU"/>
        </w:rPr>
        <w:t>II этап (2020-2021 годы) – 0 руб.;</w:t>
      </w:r>
    </w:p>
    <w:p w:rsidR="00D75A9E" w:rsidRPr="00D75A9E" w:rsidRDefault="00D75A9E" w:rsidP="00D75A9E">
      <w:pPr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  <w:r w:rsidRPr="00D75A9E">
        <w:rPr>
          <w:sz w:val="28"/>
          <w:szCs w:val="28"/>
          <w:lang w:val="ru-RU" w:eastAsia="ru-RU"/>
        </w:rPr>
        <w:t>III этап (2021-2022 годы) – 0 руб.;</w:t>
      </w:r>
    </w:p>
    <w:p w:rsidR="00D75A9E" w:rsidRPr="00D75A9E" w:rsidRDefault="00D75A9E" w:rsidP="00D75A9E">
      <w:pPr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  <w:r w:rsidRPr="00D75A9E">
        <w:rPr>
          <w:sz w:val="28"/>
          <w:szCs w:val="28"/>
          <w:lang w:val="ru-RU" w:eastAsia="ru-RU"/>
        </w:rPr>
        <w:t xml:space="preserve">IV этап (2022-2023 годы) – </w:t>
      </w:r>
      <w:r w:rsidR="004A717C">
        <w:rPr>
          <w:sz w:val="28"/>
          <w:szCs w:val="28"/>
          <w:lang w:val="ru-RU" w:eastAsia="ru-RU"/>
        </w:rPr>
        <w:t>8 264 080</w:t>
      </w:r>
      <w:r w:rsidRPr="00D75A9E">
        <w:rPr>
          <w:sz w:val="28"/>
          <w:szCs w:val="28"/>
          <w:lang w:val="ru-RU" w:eastAsia="ru-RU"/>
        </w:rPr>
        <w:t xml:space="preserve"> руб.</w:t>
      </w:r>
    </w:p>
    <w:p w:rsidR="00D75A9E" w:rsidRPr="00D75A9E" w:rsidRDefault="00D75A9E" w:rsidP="00D75A9E">
      <w:pPr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</w:p>
    <w:p w:rsidR="00D75A9E" w:rsidRPr="00D75A9E" w:rsidRDefault="00D75A9E" w:rsidP="00D75A9E">
      <w:pPr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  <w:r w:rsidRPr="00D75A9E">
        <w:rPr>
          <w:sz w:val="28"/>
          <w:szCs w:val="28"/>
          <w:lang w:val="ru-RU" w:eastAsia="ru-RU"/>
        </w:rPr>
        <w:t xml:space="preserve">за счет средств Фонда – </w:t>
      </w:r>
      <w:r w:rsidR="004A717C">
        <w:rPr>
          <w:sz w:val="28"/>
          <w:szCs w:val="28"/>
          <w:lang w:val="ru-RU" w:eastAsia="ru-RU"/>
        </w:rPr>
        <w:t>8 098 798,4</w:t>
      </w:r>
      <w:r w:rsidRPr="00D75A9E">
        <w:rPr>
          <w:sz w:val="28"/>
          <w:szCs w:val="28"/>
          <w:lang w:val="ru-RU" w:eastAsia="ru-RU"/>
        </w:rPr>
        <w:t xml:space="preserve">  руб., в том числе: I этап (2019-2020 годы) – 0 руб.;</w:t>
      </w:r>
    </w:p>
    <w:p w:rsidR="00D75A9E" w:rsidRPr="00D75A9E" w:rsidRDefault="00D75A9E" w:rsidP="00D75A9E">
      <w:pPr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  <w:r w:rsidRPr="00D75A9E">
        <w:rPr>
          <w:sz w:val="28"/>
          <w:szCs w:val="28"/>
          <w:lang w:val="ru-RU" w:eastAsia="ru-RU"/>
        </w:rPr>
        <w:t>II этап (2020-2021 годы) – 0 руб.;</w:t>
      </w:r>
    </w:p>
    <w:p w:rsidR="00D75A9E" w:rsidRPr="00D75A9E" w:rsidRDefault="00D75A9E" w:rsidP="00D75A9E">
      <w:pPr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  <w:r w:rsidRPr="00D75A9E">
        <w:rPr>
          <w:sz w:val="28"/>
          <w:szCs w:val="28"/>
          <w:lang w:val="ru-RU" w:eastAsia="ru-RU"/>
        </w:rPr>
        <w:t>III этап (2021-2022 годы) – 0 руб.;</w:t>
      </w:r>
    </w:p>
    <w:p w:rsidR="00D75A9E" w:rsidRPr="00D75A9E" w:rsidRDefault="00D75A9E" w:rsidP="00D75A9E">
      <w:pPr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  <w:r w:rsidRPr="00D75A9E">
        <w:rPr>
          <w:sz w:val="28"/>
          <w:szCs w:val="28"/>
          <w:lang w:val="ru-RU" w:eastAsia="ru-RU"/>
        </w:rPr>
        <w:t xml:space="preserve">IV этап (2022-2023 годы) – </w:t>
      </w:r>
      <w:r w:rsidR="004A717C">
        <w:rPr>
          <w:sz w:val="28"/>
          <w:szCs w:val="28"/>
          <w:lang w:val="ru-RU" w:eastAsia="ru-RU"/>
        </w:rPr>
        <w:t>8 098 798,4</w:t>
      </w:r>
      <w:r w:rsidRPr="00D75A9E">
        <w:rPr>
          <w:sz w:val="28"/>
          <w:szCs w:val="28"/>
          <w:lang w:val="ru-RU" w:eastAsia="ru-RU"/>
        </w:rPr>
        <w:t xml:space="preserve">  руб.</w:t>
      </w:r>
    </w:p>
    <w:p w:rsidR="00D75A9E" w:rsidRPr="00D75A9E" w:rsidRDefault="00D75A9E" w:rsidP="00D75A9E">
      <w:pPr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</w:p>
    <w:p w:rsidR="00D75A9E" w:rsidRPr="00D75A9E" w:rsidRDefault="00D75A9E" w:rsidP="00D75A9E">
      <w:pPr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  <w:r w:rsidRPr="00D75A9E">
        <w:rPr>
          <w:sz w:val="28"/>
          <w:szCs w:val="28"/>
          <w:lang w:val="ru-RU" w:eastAsia="ru-RU"/>
        </w:rPr>
        <w:t xml:space="preserve">за  счет  средств  республиканского  бюджета  Республики  Марий  Эл  –  </w:t>
      </w:r>
      <w:r w:rsidR="004A717C">
        <w:rPr>
          <w:sz w:val="28"/>
          <w:szCs w:val="28"/>
          <w:lang w:val="ru-RU" w:eastAsia="ru-RU"/>
        </w:rPr>
        <w:t>165 281,6</w:t>
      </w:r>
      <w:r w:rsidRPr="00D75A9E">
        <w:rPr>
          <w:sz w:val="28"/>
          <w:szCs w:val="28"/>
          <w:lang w:val="ru-RU" w:eastAsia="ru-RU"/>
        </w:rPr>
        <w:t xml:space="preserve"> руб., в том числе:</w:t>
      </w:r>
    </w:p>
    <w:p w:rsidR="00D75A9E" w:rsidRPr="00D75A9E" w:rsidRDefault="00D75A9E" w:rsidP="00D75A9E">
      <w:pPr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  <w:r w:rsidRPr="00D75A9E">
        <w:rPr>
          <w:sz w:val="28"/>
          <w:szCs w:val="28"/>
          <w:lang w:val="ru-RU" w:eastAsia="ru-RU"/>
        </w:rPr>
        <w:t>I этап (2019-2020 годы) – 0 руб.;</w:t>
      </w:r>
    </w:p>
    <w:p w:rsidR="00D75A9E" w:rsidRPr="00D75A9E" w:rsidRDefault="00D75A9E" w:rsidP="00D75A9E">
      <w:pPr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  <w:r w:rsidRPr="00D75A9E">
        <w:rPr>
          <w:sz w:val="28"/>
          <w:szCs w:val="28"/>
          <w:lang w:val="ru-RU" w:eastAsia="ru-RU"/>
        </w:rPr>
        <w:t>II этап (2020-2021 годы) – 0 руб.;</w:t>
      </w:r>
    </w:p>
    <w:p w:rsidR="00D75A9E" w:rsidRPr="00D75A9E" w:rsidRDefault="00D75A9E" w:rsidP="00D75A9E">
      <w:pPr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  <w:r w:rsidRPr="00D75A9E">
        <w:rPr>
          <w:sz w:val="28"/>
          <w:szCs w:val="28"/>
          <w:lang w:val="ru-RU" w:eastAsia="ru-RU"/>
        </w:rPr>
        <w:t>III этап (2021-2022 годы) – 0 руб.;</w:t>
      </w:r>
    </w:p>
    <w:p w:rsidR="00D75A9E" w:rsidRPr="00D75A9E" w:rsidRDefault="00D75A9E" w:rsidP="00D75A9E">
      <w:pPr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  <w:r w:rsidRPr="00D75A9E">
        <w:rPr>
          <w:sz w:val="28"/>
          <w:szCs w:val="28"/>
          <w:lang w:val="ru-RU" w:eastAsia="ru-RU"/>
        </w:rPr>
        <w:t xml:space="preserve">IV этап (2022-2023 годы) – </w:t>
      </w:r>
      <w:r w:rsidR="004A717C">
        <w:rPr>
          <w:sz w:val="28"/>
          <w:szCs w:val="28"/>
          <w:lang w:val="ru-RU" w:eastAsia="ru-RU"/>
        </w:rPr>
        <w:t>165 281,6</w:t>
      </w:r>
      <w:r w:rsidRPr="00D75A9E">
        <w:rPr>
          <w:sz w:val="28"/>
          <w:szCs w:val="28"/>
          <w:lang w:val="ru-RU" w:eastAsia="ru-RU"/>
        </w:rPr>
        <w:t xml:space="preserve"> руб.</w:t>
      </w:r>
    </w:p>
    <w:p w:rsidR="00D75A9E" w:rsidRPr="00D75A9E" w:rsidRDefault="00D75A9E" w:rsidP="00D75A9E">
      <w:pPr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</w:p>
    <w:p w:rsidR="00D75A9E" w:rsidRPr="00D75A9E" w:rsidRDefault="00D75A9E" w:rsidP="00D75A9E">
      <w:pPr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  <w:r w:rsidRPr="00D75A9E">
        <w:rPr>
          <w:sz w:val="28"/>
          <w:szCs w:val="28"/>
          <w:lang w:val="ru-RU" w:eastAsia="ru-RU"/>
        </w:rPr>
        <w:t xml:space="preserve">Планируемый объем финансирования Программы определен исходя из планируемой стоимости приобретения жилых помещений и (или) строительства многоквартирных домов в расчете на один квадратный метр общей площади жилого помещения, площади аварийного жилищного фонда и площади приобретаемых жилых помещений, но не выше средней </w:t>
      </w:r>
      <w:r w:rsidRPr="00D75A9E">
        <w:rPr>
          <w:sz w:val="28"/>
          <w:szCs w:val="28"/>
          <w:lang w:val="ru-RU" w:eastAsia="ru-RU"/>
        </w:rPr>
        <w:lastRenderedPageBreak/>
        <w:t>рыночной стоимости, определенной:</w:t>
      </w:r>
    </w:p>
    <w:p w:rsidR="004A717C" w:rsidRPr="004A717C" w:rsidRDefault="004A717C" w:rsidP="004A717C">
      <w:pPr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  <w:r w:rsidRPr="004A717C">
        <w:rPr>
          <w:sz w:val="28"/>
          <w:szCs w:val="28"/>
          <w:lang w:val="ru-RU" w:eastAsia="ru-RU"/>
        </w:rPr>
        <w:t>по III этапу в размере 36 535 рублей на один квадратный метр общей площади жилья, утвержденной приказом Министерства строительства и жилищно-коммунального хозяйства Российской Федерации о</w:t>
      </w:r>
      <w:r>
        <w:rPr>
          <w:sz w:val="28"/>
          <w:szCs w:val="28"/>
          <w:lang w:val="ru-RU" w:eastAsia="ru-RU"/>
        </w:rPr>
        <w:t>т 28 сентября 2021 г. N 699/</w:t>
      </w:r>
      <w:proofErr w:type="spellStart"/>
      <w:proofErr w:type="gramStart"/>
      <w:r>
        <w:rPr>
          <w:sz w:val="28"/>
          <w:szCs w:val="28"/>
          <w:lang w:val="ru-RU" w:eastAsia="ru-RU"/>
        </w:rPr>
        <w:t>пр</w:t>
      </w:r>
      <w:proofErr w:type="spellEnd"/>
      <w:proofErr w:type="gramEnd"/>
      <w:r>
        <w:rPr>
          <w:sz w:val="28"/>
          <w:szCs w:val="28"/>
          <w:lang w:val="ru-RU" w:eastAsia="ru-RU"/>
        </w:rPr>
        <w:t xml:space="preserve"> «</w:t>
      </w:r>
      <w:r w:rsidRPr="004A717C">
        <w:rPr>
          <w:sz w:val="28"/>
          <w:szCs w:val="28"/>
          <w:lang w:val="ru-RU" w:eastAsia="ru-RU"/>
        </w:rPr>
        <w:t>О показателях средней рыночной стоимости одного квадратного метра общей площади жилого помещения по субъектам Российской Федерации на IV</w:t>
      </w:r>
      <w:r>
        <w:rPr>
          <w:sz w:val="28"/>
          <w:szCs w:val="28"/>
          <w:lang w:val="ru-RU" w:eastAsia="ru-RU"/>
        </w:rPr>
        <w:t xml:space="preserve"> квартал 2021 года»</w:t>
      </w:r>
      <w:r w:rsidRPr="004A717C">
        <w:rPr>
          <w:sz w:val="28"/>
          <w:szCs w:val="28"/>
          <w:lang w:val="ru-RU" w:eastAsia="ru-RU"/>
        </w:rPr>
        <w:t>;</w:t>
      </w:r>
    </w:p>
    <w:p w:rsidR="004A717C" w:rsidRDefault="004A717C" w:rsidP="004A717C">
      <w:pPr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  <w:r w:rsidRPr="004A717C">
        <w:rPr>
          <w:sz w:val="28"/>
          <w:szCs w:val="28"/>
          <w:lang w:val="ru-RU" w:eastAsia="ru-RU"/>
        </w:rPr>
        <w:t xml:space="preserve">по IV этапу в размере 47 967 рублей на один квадратный метр общей площади жилья, утвержденной приказом Министерства строительства и жилищно-коммунального хозяйства Российской Федерации </w:t>
      </w:r>
      <w:r>
        <w:rPr>
          <w:sz w:val="28"/>
          <w:szCs w:val="28"/>
          <w:lang w:val="ru-RU" w:eastAsia="ru-RU"/>
        </w:rPr>
        <w:t>от 17 декабря 2021 г. N 955/</w:t>
      </w:r>
      <w:proofErr w:type="spellStart"/>
      <w:proofErr w:type="gramStart"/>
      <w:r>
        <w:rPr>
          <w:sz w:val="28"/>
          <w:szCs w:val="28"/>
          <w:lang w:val="ru-RU" w:eastAsia="ru-RU"/>
        </w:rPr>
        <w:t>пр</w:t>
      </w:r>
      <w:proofErr w:type="spellEnd"/>
      <w:proofErr w:type="gramEnd"/>
      <w:r>
        <w:rPr>
          <w:sz w:val="28"/>
          <w:szCs w:val="28"/>
          <w:lang w:val="ru-RU" w:eastAsia="ru-RU"/>
        </w:rPr>
        <w:t xml:space="preserve"> «</w:t>
      </w:r>
      <w:r w:rsidRPr="004A717C">
        <w:rPr>
          <w:sz w:val="28"/>
          <w:szCs w:val="28"/>
          <w:lang w:val="ru-RU" w:eastAsia="ru-RU"/>
        </w:rPr>
        <w:t>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2022 года</w:t>
      </w:r>
      <w:r>
        <w:rPr>
          <w:sz w:val="28"/>
          <w:szCs w:val="28"/>
          <w:lang w:val="ru-RU" w:eastAsia="ru-RU"/>
        </w:rPr>
        <w:t>»</w:t>
      </w:r>
      <w:r w:rsidRPr="004A717C">
        <w:rPr>
          <w:sz w:val="28"/>
          <w:szCs w:val="28"/>
          <w:lang w:val="ru-RU" w:eastAsia="ru-RU"/>
        </w:rPr>
        <w:t>.</w:t>
      </w:r>
    </w:p>
    <w:p w:rsidR="00D75A9E" w:rsidRPr="00D75A9E" w:rsidRDefault="00D75A9E" w:rsidP="004A717C">
      <w:pPr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  <w:r w:rsidRPr="00D75A9E">
        <w:rPr>
          <w:sz w:val="28"/>
          <w:szCs w:val="28"/>
          <w:lang w:val="ru-RU" w:eastAsia="ru-RU"/>
        </w:rPr>
        <w:t>Планируемый объем финансирования Программы по этапам приведен в приложении № 3 к Программе.</w:t>
      </w:r>
    </w:p>
    <w:p w:rsidR="00D75A9E" w:rsidRPr="00D75A9E" w:rsidRDefault="00D75A9E" w:rsidP="00D75A9E">
      <w:pPr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  <w:proofErr w:type="gramStart"/>
      <w:r w:rsidRPr="00D75A9E">
        <w:rPr>
          <w:sz w:val="28"/>
          <w:szCs w:val="28"/>
          <w:lang w:val="ru-RU" w:eastAsia="ru-RU"/>
        </w:rPr>
        <w:t>В случае приобретения жилых помещений и (или) строительства многоквартирных домов для переселения граждан из аварийного жилищного фонда по цене, превышающей цену приобретения жилых помещений и (или) строительства многоквартирных домов, рассчитанную с учетом предельной стоимости одного квадратного метра общей площади жилого помещения, финансирование расходов на оплату стоимости такого превышения осуществляется за счет средств  бюджета Килемарского муниципального района и внебюджетных средств.</w:t>
      </w:r>
      <w:proofErr w:type="gramEnd"/>
    </w:p>
    <w:p w:rsidR="00D75A9E" w:rsidRPr="00D75A9E" w:rsidRDefault="00D75A9E" w:rsidP="00D75A9E">
      <w:pPr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  <w:r w:rsidRPr="00D75A9E">
        <w:rPr>
          <w:sz w:val="28"/>
          <w:szCs w:val="28"/>
          <w:lang w:val="ru-RU" w:eastAsia="ru-RU"/>
        </w:rPr>
        <w:t>Для целей реализации мероприятий по переселению граждан из аварийного жилищного фонда могут быть использованы механизмы привлечения внебюджетных сре</w:t>
      </w:r>
      <w:proofErr w:type="gramStart"/>
      <w:r w:rsidRPr="00D75A9E">
        <w:rPr>
          <w:sz w:val="28"/>
          <w:szCs w:val="28"/>
          <w:lang w:val="ru-RU" w:eastAsia="ru-RU"/>
        </w:rPr>
        <w:t>дств в с</w:t>
      </w:r>
      <w:proofErr w:type="gramEnd"/>
      <w:r w:rsidRPr="00D75A9E">
        <w:rPr>
          <w:sz w:val="28"/>
          <w:szCs w:val="28"/>
          <w:lang w:val="ru-RU" w:eastAsia="ru-RU"/>
        </w:rPr>
        <w:t xml:space="preserve">оответствии с действующим законодательством на условиях </w:t>
      </w:r>
      <w:proofErr w:type="spellStart"/>
      <w:r w:rsidRPr="00D75A9E">
        <w:rPr>
          <w:sz w:val="28"/>
          <w:szCs w:val="28"/>
          <w:lang w:val="ru-RU" w:eastAsia="ru-RU"/>
        </w:rPr>
        <w:t>софинансирования</w:t>
      </w:r>
      <w:proofErr w:type="spellEnd"/>
      <w:r w:rsidRPr="00D75A9E">
        <w:rPr>
          <w:sz w:val="28"/>
          <w:szCs w:val="28"/>
          <w:lang w:val="ru-RU" w:eastAsia="ru-RU"/>
        </w:rPr>
        <w:t>.</w:t>
      </w:r>
    </w:p>
    <w:p w:rsidR="00D75A9E" w:rsidRPr="00D75A9E" w:rsidRDefault="00D75A9E" w:rsidP="00D75A9E">
      <w:pPr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  <w:r w:rsidRPr="00D75A9E">
        <w:rPr>
          <w:sz w:val="28"/>
          <w:szCs w:val="28"/>
          <w:lang w:val="ru-RU" w:eastAsia="ru-RU"/>
        </w:rPr>
        <w:t>Планируемый объем финансирования Программы подлежит корректировке в случае изменения средней рыночной стоимости одного квадратного метра жилого помещения, площади предоставляемых жилых помещений, размера возмещения за жилые помещения, а также в случае уточнения Фондом лимитов предоставления финансовой поддержки Республике Марий Эл на цели переселения граждан из аварийного жилищного фонда.</w:t>
      </w:r>
    </w:p>
    <w:p w:rsidR="00D75A9E" w:rsidRDefault="00D75A9E" w:rsidP="00D75A9E">
      <w:pPr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  <w:r w:rsidRPr="00D75A9E">
        <w:rPr>
          <w:sz w:val="28"/>
          <w:szCs w:val="28"/>
          <w:lang w:val="ru-RU" w:eastAsia="ru-RU"/>
        </w:rPr>
        <w:t>Организация проведения мероприятий Программы в целях переселения граждан из аварийного жилищного фонда, в том числе проведение конкурсов (аукционов), осуществляется за счет средств бюджета Килемарского муниципального района Республики Марий Эл</w:t>
      </w:r>
      <w:proofErr w:type="gramStart"/>
      <w:r w:rsidRPr="00D75A9E">
        <w:rPr>
          <w:sz w:val="28"/>
          <w:szCs w:val="28"/>
          <w:lang w:val="ru-RU" w:eastAsia="ru-RU"/>
        </w:rPr>
        <w:t>.</w:t>
      </w:r>
      <w:r w:rsidR="004A717C">
        <w:rPr>
          <w:sz w:val="28"/>
          <w:szCs w:val="28"/>
          <w:lang w:val="ru-RU" w:eastAsia="ru-RU"/>
        </w:rPr>
        <w:t>»;</w:t>
      </w:r>
      <w:proofErr w:type="gramEnd"/>
    </w:p>
    <w:p w:rsidR="004A717C" w:rsidRPr="00D75A9E" w:rsidRDefault="0007397B" w:rsidP="0007397B">
      <w:pPr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1.4.</w:t>
      </w:r>
      <w:r>
        <w:rPr>
          <w:sz w:val="28"/>
          <w:szCs w:val="28"/>
          <w:lang w:val="ru-RU" w:eastAsia="ru-RU"/>
        </w:rPr>
        <w:tab/>
      </w:r>
      <w:r w:rsidRPr="0007397B">
        <w:rPr>
          <w:sz w:val="28"/>
          <w:szCs w:val="28"/>
          <w:lang w:val="ru-RU" w:eastAsia="ru-RU"/>
        </w:rPr>
        <w:t>П</w:t>
      </w:r>
      <w:r>
        <w:rPr>
          <w:sz w:val="28"/>
          <w:szCs w:val="28"/>
          <w:lang w:val="ru-RU" w:eastAsia="ru-RU"/>
        </w:rPr>
        <w:t>риложения</w:t>
      </w:r>
      <w:r w:rsidRPr="0007397B">
        <w:rPr>
          <w:sz w:val="28"/>
          <w:szCs w:val="28"/>
          <w:lang w:val="ru-RU" w:eastAsia="ru-RU"/>
        </w:rPr>
        <w:t xml:space="preserve"> № 1</w:t>
      </w:r>
      <w:r>
        <w:rPr>
          <w:sz w:val="28"/>
          <w:szCs w:val="28"/>
          <w:lang w:val="ru-RU" w:eastAsia="ru-RU"/>
        </w:rPr>
        <w:t>-</w:t>
      </w:r>
      <w:r w:rsidR="00DC301A">
        <w:rPr>
          <w:sz w:val="28"/>
          <w:szCs w:val="28"/>
          <w:lang w:val="ru-RU" w:eastAsia="ru-RU"/>
        </w:rPr>
        <w:t>4</w:t>
      </w:r>
      <w:r>
        <w:rPr>
          <w:sz w:val="28"/>
          <w:szCs w:val="28"/>
          <w:lang w:val="ru-RU" w:eastAsia="ru-RU"/>
        </w:rPr>
        <w:t xml:space="preserve"> </w:t>
      </w:r>
      <w:r w:rsidRPr="0007397B">
        <w:rPr>
          <w:sz w:val="28"/>
          <w:szCs w:val="28"/>
          <w:lang w:val="ru-RU" w:eastAsia="ru-RU"/>
        </w:rPr>
        <w:t>к муниципальной адресной программе</w:t>
      </w:r>
      <w:r>
        <w:rPr>
          <w:sz w:val="28"/>
          <w:szCs w:val="28"/>
          <w:lang w:val="ru-RU" w:eastAsia="ru-RU"/>
        </w:rPr>
        <w:t xml:space="preserve"> </w:t>
      </w:r>
      <w:r w:rsidRPr="0007397B">
        <w:rPr>
          <w:sz w:val="28"/>
          <w:szCs w:val="28"/>
          <w:lang w:val="ru-RU" w:eastAsia="ru-RU"/>
        </w:rPr>
        <w:t>«Переселение граждан из аварийного жилищного фонда на 2019-2023 годы»</w:t>
      </w:r>
      <w:r>
        <w:rPr>
          <w:sz w:val="28"/>
          <w:szCs w:val="28"/>
          <w:lang w:val="ru-RU" w:eastAsia="ru-RU"/>
        </w:rPr>
        <w:t xml:space="preserve"> изложить согласно приложениям №1-</w:t>
      </w:r>
      <w:r w:rsidR="00DC301A">
        <w:rPr>
          <w:sz w:val="28"/>
          <w:szCs w:val="28"/>
          <w:lang w:val="ru-RU" w:eastAsia="ru-RU"/>
        </w:rPr>
        <w:t>4</w:t>
      </w:r>
      <w:r>
        <w:rPr>
          <w:sz w:val="28"/>
          <w:szCs w:val="28"/>
          <w:lang w:val="ru-RU" w:eastAsia="ru-RU"/>
        </w:rPr>
        <w:t xml:space="preserve"> к настоящему постановлению.</w:t>
      </w:r>
    </w:p>
    <w:p w:rsidR="00A71E41" w:rsidRPr="00A71E41" w:rsidRDefault="00A71E41" w:rsidP="00F23AE2">
      <w:pPr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</w:t>
      </w:r>
      <w:r>
        <w:rPr>
          <w:sz w:val="28"/>
          <w:szCs w:val="28"/>
          <w:lang w:val="ru-RU" w:eastAsia="ru-RU"/>
        </w:rPr>
        <w:tab/>
      </w:r>
      <w:r w:rsidR="00854F42" w:rsidRPr="00854F42">
        <w:rPr>
          <w:sz w:val="28"/>
          <w:szCs w:val="28"/>
          <w:lang w:val="ru-RU" w:eastAsia="ru-RU"/>
        </w:rPr>
        <w:t xml:space="preserve">Настоящее постановление </w:t>
      </w:r>
      <w:r w:rsidR="00854F42">
        <w:rPr>
          <w:sz w:val="28"/>
          <w:szCs w:val="28"/>
          <w:lang w:val="ru-RU" w:eastAsia="ru-RU"/>
        </w:rPr>
        <w:t>разместить на официальном сайте администрации Килемарского муниципального района в информационно-телекоммуникационной сети «Интернет».</w:t>
      </w:r>
    </w:p>
    <w:p w:rsidR="00854F42" w:rsidRPr="00A71E41" w:rsidRDefault="00A71E41" w:rsidP="00854F42">
      <w:pPr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4.</w:t>
      </w:r>
      <w:r>
        <w:rPr>
          <w:sz w:val="28"/>
          <w:szCs w:val="28"/>
          <w:lang w:val="ru-RU" w:eastAsia="ru-RU"/>
        </w:rPr>
        <w:tab/>
      </w:r>
      <w:proofErr w:type="gramStart"/>
      <w:r w:rsidR="00854F42" w:rsidRPr="00A71E41">
        <w:rPr>
          <w:sz w:val="28"/>
          <w:szCs w:val="28"/>
          <w:lang w:val="ru-RU" w:eastAsia="ru-RU"/>
        </w:rPr>
        <w:t>Контроль за</w:t>
      </w:r>
      <w:proofErr w:type="gramEnd"/>
      <w:r w:rsidR="00854F42" w:rsidRPr="00A71E41">
        <w:rPr>
          <w:sz w:val="28"/>
          <w:szCs w:val="28"/>
          <w:lang w:val="ru-RU" w:eastAsia="ru-RU"/>
        </w:rPr>
        <w:t xml:space="preserve"> исполнением настоящего постановления возложить на первого заместителя главы администрации Килемарского муниципального района С.М. Тарасова.</w:t>
      </w:r>
    </w:p>
    <w:p w:rsidR="00A71E41" w:rsidRDefault="00A71E41" w:rsidP="00F23AE2">
      <w:pPr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</w:p>
    <w:p w:rsidR="006647CB" w:rsidRDefault="006647CB" w:rsidP="00F23AE2">
      <w:pPr>
        <w:autoSpaceDE w:val="0"/>
        <w:autoSpaceDN w:val="0"/>
        <w:ind w:firstLine="709"/>
        <w:jc w:val="both"/>
        <w:rPr>
          <w:sz w:val="28"/>
          <w:szCs w:val="28"/>
          <w:lang w:val="ru-RU" w:eastAsia="ru-RU"/>
        </w:rPr>
      </w:pPr>
    </w:p>
    <w:p w:rsidR="00A71E41" w:rsidRDefault="00A71E41" w:rsidP="00F23AE2">
      <w:pPr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493"/>
      </w:tblGrid>
      <w:tr w:rsidR="006647CB" w:rsidRPr="00DC301A" w:rsidTr="006647CB">
        <w:tc>
          <w:tcPr>
            <w:tcW w:w="3510" w:type="dxa"/>
            <w:hideMark/>
          </w:tcPr>
          <w:p w:rsidR="006647CB" w:rsidRPr="006647CB" w:rsidRDefault="006647CB" w:rsidP="006647CB">
            <w:pPr>
              <w:widowControl/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0"/>
                <w:lang w:val="ru-RU" w:eastAsia="ru-RU"/>
              </w:rPr>
            </w:pPr>
            <w:r w:rsidRPr="006647CB">
              <w:rPr>
                <w:sz w:val="28"/>
                <w:szCs w:val="20"/>
                <w:lang w:val="ru-RU" w:eastAsia="ru-RU"/>
              </w:rPr>
              <w:t>Глава администрации</w:t>
            </w:r>
          </w:p>
          <w:p w:rsidR="006647CB" w:rsidRPr="006647CB" w:rsidRDefault="006647CB" w:rsidP="006647CB">
            <w:pPr>
              <w:widowControl/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0"/>
                <w:lang w:val="ru-RU" w:eastAsia="ru-RU"/>
              </w:rPr>
            </w:pPr>
            <w:r w:rsidRPr="006647CB">
              <w:rPr>
                <w:sz w:val="28"/>
                <w:szCs w:val="20"/>
                <w:lang w:val="ru-RU" w:eastAsia="ru-RU"/>
              </w:rPr>
              <w:t>Килемарского</w:t>
            </w:r>
          </w:p>
          <w:p w:rsidR="006647CB" w:rsidRPr="006647CB" w:rsidRDefault="006647CB" w:rsidP="006647CB">
            <w:pPr>
              <w:widowControl/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8"/>
                <w:szCs w:val="20"/>
                <w:lang w:val="ru-RU" w:eastAsia="ru-RU"/>
              </w:rPr>
            </w:pPr>
            <w:r w:rsidRPr="006647CB">
              <w:rPr>
                <w:sz w:val="28"/>
                <w:szCs w:val="20"/>
                <w:lang w:val="ru-RU" w:eastAsia="ru-RU"/>
              </w:rPr>
              <w:t>муниципального района</w:t>
            </w:r>
          </w:p>
        </w:tc>
        <w:tc>
          <w:tcPr>
            <w:tcW w:w="5493" w:type="dxa"/>
          </w:tcPr>
          <w:p w:rsidR="006647CB" w:rsidRPr="006647CB" w:rsidRDefault="006647CB" w:rsidP="006647CB">
            <w:pPr>
              <w:widowControl/>
              <w:jc w:val="right"/>
              <w:rPr>
                <w:bCs/>
                <w:color w:val="000000"/>
                <w:sz w:val="28"/>
                <w:szCs w:val="20"/>
                <w:lang w:val="ru-RU" w:eastAsia="ru-RU"/>
              </w:rPr>
            </w:pPr>
          </w:p>
          <w:p w:rsidR="006647CB" w:rsidRPr="006647CB" w:rsidRDefault="006647CB" w:rsidP="006647CB">
            <w:pPr>
              <w:widowControl/>
              <w:rPr>
                <w:bCs/>
                <w:color w:val="000000"/>
                <w:sz w:val="28"/>
                <w:szCs w:val="20"/>
                <w:lang w:val="ru-RU" w:eastAsia="ru-RU"/>
              </w:rPr>
            </w:pPr>
          </w:p>
          <w:p w:rsidR="006647CB" w:rsidRPr="006647CB" w:rsidRDefault="00DC301A" w:rsidP="006647CB">
            <w:pPr>
              <w:widowControl/>
              <w:jc w:val="right"/>
              <w:rPr>
                <w:bCs/>
                <w:color w:val="000000"/>
                <w:sz w:val="28"/>
                <w:szCs w:val="20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0"/>
                <w:lang w:val="ru-RU" w:eastAsia="ru-RU"/>
              </w:rPr>
              <w:t>Т.</w:t>
            </w:r>
            <w:r w:rsidR="006647CB" w:rsidRPr="006647CB">
              <w:rPr>
                <w:bCs/>
                <w:color w:val="000000"/>
                <w:sz w:val="28"/>
                <w:szCs w:val="20"/>
                <w:lang w:val="ru-RU" w:eastAsia="ru-RU"/>
              </w:rPr>
              <w:t xml:space="preserve"> Обухова</w:t>
            </w:r>
          </w:p>
        </w:tc>
      </w:tr>
    </w:tbl>
    <w:p w:rsidR="008F5D93" w:rsidRPr="0092219A" w:rsidRDefault="008F5D93" w:rsidP="008427FD">
      <w:pPr>
        <w:pStyle w:val="a3"/>
        <w:spacing w:before="10"/>
        <w:ind w:left="0"/>
        <w:jc w:val="center"/>
        <w:rPr>
          <w:sz w:val="10"/>
          <w:lang w:val="ru-RU"/>
        </w:rPr>
      </w:pPr>
    </w:p>
    <w:p w:rsidR="008F5D93" w:rsidRPr="0092219A" w:rsidRDefault="008F5D93">
      <w:pPr>
        <w:pStyle w:val="a3"/>
        <w:spacing w:before="8"/>
        <w:ind w:left="0"/>
        <w:rPr>
          <w:b/>
          <w:sz w:val="27"/>
          <w:lang w:val="ru-RU"/>
        </w:rPr>
      </w:pPr>
    </w:p>
    <w:p w:rsidR="009C4C13" w:rsidRPr="00786178" w:rsidRDefault="009C4C13">
      <w:pPr>
        <w:pStyle w:val="a3"/>
        <w:spacing w:before="6"/>
        <w:ind w:left="0"/>
        <w:rPr>
          <w:sz w:val="23"/>
          <w:lang w:val="ru-RU"/>
        </w:rPr>
        <w:sectPr w:rsidR="009C4C13" w:rsidRPr="00786178" w:rsidSect="002804D2">
          <w:headerReference w:type="default" r:id="rId14"/>
          <w:pgSz w:w="11900" w:h="16840"/>
          <w:pgMar w:top="454" w:right="851" w:bottom="851" w:left="1985" w:header="743" w:footer="0" w:gutter="0"/>
          <w:cols w:space="720"/>
        </w:sectPr>
      </w:pPr>
    </w:p>
    <w:p w:rsidR="0007397B" w:rsidRDefault="0007397B" w:rsidP="00726513">
      <w:pPr>
        <w:pStyle w:val="a3"/>
        <w:spacing w:before="6"/>
        <w:ind w:left="5245"/>
        <w:jc w:val="center"/>
        <w:rPr>
          <w:bCs/>
          <w:sz w:val="24"/>
          <w:szCs w:val="24"/>
          <w:shd w:val="clear" w:color="auto" w:fill="FFFFFF"/>
          <w:lang w:val="ru-RU"/>
        </w:rPr>
      </w:pPr>
      <w:r>
        <w:rPr>
          <w:bCs/>
          <w:sz w:val="24"/>
          <w:szCs w:val="24"/>
          <w:shd w:val="clear" w:color="auto" w:fill="FFFFFF"/>
          <w:lang w:val="ru-RU"/>
        </w:rPr>
        <w:lastRenderedPageBreak/>
        <w:t xml:space="preserve">Приложение №1 </w:t>
      </w:r>
    </w:p>
    <w:p w:rsidR="0007397B" w:rsidRDefault="0007397B" w:rsidP="00726513">
      <w:pPr>
        <w:pStyle w:val="a3"/>
        <w:spacing w:before="6"/>
        <w:ind w:left="5245"/>
        <w:jc w:val="center"/>
        <w:rPr>
          <w:bCs/>
          <w:sz w:val="24"/>
          <w:szCs w:val="24"/>
          <w:shd w:val="clear" w:color="auto" w:fill="FFFFFF"/>
          <w:lang w:val="ru-RU"/>
        </w:rPr>
      </w:pPr>
      <w:r>
        <w:rPr>
          <w:bCs/>
          <w:sz w:val="24"/>
          <w:szCs w:val="24"/>
          <w:shd w:val="clear" w:color="auto" w:fill="FFFFFF"/>
          <w:lang w:val="ru-RU"/>
        </w:rPr>
        <w:t xml:space="preserve">к постановлению администрации Килемарского муниципального района </w:t>
      </w:r>
    </w:p>
    <w:p w:rsidR="0007397B" w:rsidRDefault="0007397B" w:rsidP="00726513">
      <w:pPr>
        <w:pStyle w:val="a3"/>
        <w:spacing w:before="6"/>
        <w:ind w:left="5245"/>
        <w:jc w:val="center"/>
        <w:rPr>
          <w:bCs/>
          <w:sz w:val="24"/>
          <w:szCs w:val="24"/>
          <w:shd w:val="clear" w:color="auto" w:fill="FFFFFF"/>
          <w:lang w:val="ru-RU"/>
        </w:rPr>
      </w:pPr>
      <w:r>
        <w:rPr>
          <w:bCs/>
          <w:sz w:val="24"/>
          <w:szCs w:val="24"/>
          <w:shd w:val="clear" w:color="auto" w:fill="FFFFFF"/>
          <w:lang w:val="ru-RU"/>
        </w:rPr>
        <w:t>от 06.05.2022 №164</w:t>
      </w:r>
    </w:p>
    <w:p w:rsidR="0007397B" w:rsidRDefault="0007397B" w:rsidP="00726513">
      <w:pPr>
        <w:pStyle w:val="a3"/>
        <w:spacing w:before="6"/>
        <w:ind w:left="5245"/>
        <w:jc w:val="center"/>
        <w:rPr>
          <w:bCs/>
          <w:sz w:val="24"/>
          <w:szCs w:val="24"/>
          <w:shd w:val="clear" w:color="auto" w:fill="FFFFFF"/>
          <w:lang w:val="ru-RU"/>
        </w:rPr>
      </w:pPr>
    </w:p>
    <w:p w:rsidR="00C51D89" w:rsidRPr="00C51D89" w:rsidRDefault="00C51D89" w:rsidP="00726513">
      <w:pPr>
        <w:pStyle w:val="a3"/>
        <w:spacing w:before="6"/>
        <w:ind w:left="5245"/>
        <w:jc w:val="center"/>
        <w:rPr>
          <w:bCs/>
          <w:sz w:val="24"/>
          <w:szCs w:val="24"/>
          <w:shd w:val="clear" w:color="auto" w:fill="FFFFFF"/>
          <w:lang w:val="ru-RU"/>
        </w:rPr>
      </w:pPr>
      <w:r w:rsidRPr="00C51D89">
        <w:rPr>
          <w:bCs/>
          <w:sz w:val="24"/>
          <w:szCs w:val="24"/>
          <w:shd w:val="clear" w:color="auto" w:fill="FFFFFF"/>
          <w:lang w:val="ru-RU"/>
        </w:rPr>
        <w:t xml:space="preserve">ПРИЛОЖЕНИЕ № </w:t>
      </w:r>
      <w:r>
        <w:rPr>
          <w:bCs/>
          <w:sz w:val="24"/>
          <w:szCs w:val="24"/>
          <w:shd w:val="clear" w:color="auto" w:fill="FFFFFF"/>
          <w:lang w:val="ru-RU"/>
        </w:rPr>
        <w:t>1</w:t>
      </w:r>
    </w:p>
    <w:p w:rsidR="00C51D89" w:rsidRPr="00C51D89" w:rsidRDefault="00C51D89" w:rsidP="00726513">
      <w:pPr>
        <w:pStyle w:val="a3"/>
        <w:spacing w:before="6"/>
        <w:ind w:left="5245"/>
        <w:jc w:val="center"/>
        <w:rPr>
          <w:bCs/>
          <w:sz w:val="24"/>
          <w:szCs w:val="24"/>
          <w:shd w:val="clear" w:color="auto" w:fill="FFFFFF"/>
          <w:lang w:val="ru-RU"/>
        </w:rPr>
      </w:pPr>
      <w:r w:rsidRPr="00C51D89">
        <w:rPr>
          <w:bCs/>
          <w:sz w:val="24"/>
          <w:szCs w:val="24"/>
          <w:shd w:val="clear" w:color="auto" w:fill="FFFFFF"/>
          <w:lang w:val="ru-RU"/>
        </w:rPr>
        <w:t>к муниципальной адресной программе</w:t>
      </w:r>
    </w:p>
    <w:p w:rsidR="009C4C13" w:rsidRPr="00C51D89" w:rsidRDefault="00C51D89" w:rsidP="00726513">
      <w:pPr>
        <w:pStyle w:val="a3"/>
        <w:spacing w:before="6"/>
        <w:ind w:left="5245"/>
        <w:jc w:val="center"/>
        <w:rPr>
          <w:bCs/>
          <w:sz w:val="24"/>
          <w:szCs w:val="24"/>
          <w:shd w:val="clear" w:color="auto" w:fill="FFFFFF"/>
          <w:lang w:val="ru-RU"/>
        </w:rPr>
      </w:pPr>
      <w:r w:rsidRPr="00C51D89">
        <w:rPr>
          <w:bCs/>
          <w:sz w:val="24"/>
          <w:szCs w:val="24"/>
          <w:shd w:val="clear" w:color="auto" w:fill="FFFFFF"/>
          <w:lang w:val="ru-RU"/>
        </w:rPr>
        <w:t>«Переселение граждан из аварийного жилищного фонда</w:t>
      </w:r>
      <w:r w:rsidR="00726513">
        <w:rPr>
          <w:bCs/>
          <w:sz w:val="24"/>
          <w:szCs w:val="24"/>
          <w:shd w:val="clear" w:color="auto" w:fill="FFFFFF"/>
          <w:lang w:val="ru-RU"/>
        </w:rPr>
        <w:t xml:space="preserve"> </w:t>
      </w:r>
      <w:r w:rsidRPr="00C51D89">
        <w:rPr>
          <w:bCs/>
          <w:sz w:val="24"/>
          <w:szCs w:val="24"/>
          <w:shd w:val="clear" w:color="auto" w:fill="FFFFFF"/>
          <w:lang w:val="ru-RU"/>
        </w:rPr>
        <w:t>на 2019-2023 годы»</w:t>
      </w:r>
    </w:p>
    <w:p w:rsidR="00C51D89" w:rsidRDefault="00C51D89" w:rsidP="00575083">
      <w:pPr>
        <w:pStyle w:val="a3"/>
        <w:spacing w:before="6"/>
        <w:ind w:left="0"/>
        <w:jc w:val="center"/>
        <w:rPr>
          <w:b/>
          <w:bCs/>
          <w:shd w:val="clear" w:color="auto" w:fill="FFFFFF"/>
          <w:lang w:val="ru-RU"/>
        </w:rPr>
      </w:pPr>
    </w:p>
    <w:p w:rsidR="00C51D89" w:rsidRDefault="00C51D89" w:rsidP="00575083">
      <w:pPr>
        <w:pStyle w:val="a3"/>
        <w:spacing w:before="6"/>
        <w:ind w:left="0"/>
        <w:jc w:val="center"/>
        <w:rPr>
          <w:b/>
          <w:bCs/>
          <w:shd w:val="clear" w:color="auto" w:fill="FFFFFF"/>
          <w:lang w:val="ru-RU"/>
        </w:rPr>
      </w:pPr>
    </w:p>
    <w:p w:rsidR="00C51D89" w:rsidRDefault="009C4C13" w:rsidP="00575083">
      <w:pPr>
        <w:pStyle w:val="a3"/>
        <w:spacing w:before="6"/>
        <w:ind w:left="0"/>
        <w:jc w:val="center"/>
        <w:rPr>
          <w:b/>
          <w:bCs/>
          <w:shd w:val="clear" w:color="auto" w:fill="FFFFFF"/>
          <w:lang w:val="ru-RU"/>
        </w:rPr>
      </w:pPr>
      <w:r w:rsidRPr="00C51D89">
        <w:rPr>
          <w:b/>
          <w:bCs/>
          <w:shd w:val="clear" w:color="auto" w:fill="FFFFFF"/>
          <w:lang w:val="ru-RU"/>
        </w:rPr>
        <w:t>ПЕРЕЧЕНЬ</w:t>
      </w:r>
    </w:p>
    <w:p w:rsidR="009C4C13" w:rsidRPr="00C51D89" w:rsidRDefault="009C4C13" w:rsidP="00575083">
      <w:pPr>
        <w:pStyle w:val="a3"/>
        <w:spacing w:before="6"/>
        <w:ind w:left="0"/>
        <w:jc w:val="center"/>
        <w:rPr>
          <w:sz w:val="23"/>
          <w:lang w:val="ru-RU"/>
        </w:rPr>
      </w:pPr>
      <w:r w:rsidRPr="00C51D89">
        <w:rPr>
          <w:b/>
          <w:bCs/>
          <w:shd w:val="clear" w:color="auto" w:fill="FFFFFF"/>
          <w:lang w:val="ru-RU"/>
        </w:rPr>
        <w:t xml:space="preserve"> </w:t>
      </w:r>
      <w:r w:rsidR="00C51D89">
        <w:rPr>
          <w:b/>
          <w:bCs/>
          <w:shd w:val="clear" w:color="auto" w:fill="FFFFFF"/>
          <w:lang w:val="ru-RU"/>
        </w:rPr>
        <w:t xml:space="preserve">многоквартирных домов, признанных аварийными и подлежащими сносу в связи с физическим износом в процессе их эксплуатации </w:t>
      </w:r>
      <w:r w:rsidR="00C51D89">
        <w:rPr>
          <w:b/>
          <w:bCs/>
          <w:shd w:val="clear" w:color="auto" w:fill="FFFFFF"/>
          <w:lang w:val="ru-RU"/>
        </w:rPr>
        <w:br/>
        <w:t>до 01 января 2017 г.</w:t>
      </w:r>
    </w:p>
    <w:p w:rsidR="009C4C13" w:rsidRDefault="009C4C13">
      <w:pPr>
        <w:pStyle w:val="a3"/>
        <w:spacing w:before="6"/>
        <w:ind w:left="0"/>
        <w:rPr>
          <w:sz w:val="23"/>
          <w:lang w:val="ru-RU"/>
        </w:rPr>
      </w:pPr>
    </w:p>
    <w:p w:rsidR="009C4C13" w:rsidRDefault="009C4C13">
      <w:pPr>
        <w:pStyle w:val="a3"/>
        <w:spacing w:before="6"/>
        <w:ind w:left="0"/>
        <w:rPr>
          <w:sz w:val="23"/>
          <w:lang w:val="ru-RU"/>
        </w:rPr>
      </w:pPr>
    </w:p>
    <w:tbl>
      <w:tblPr>
        <w:tblStyle w:val="a5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985"/>
        <w:gridCol w:w="1134"/>
        <w:gridCol w:w="1417"/>
        <w:gridCol w:w="1559"/>
      </w:tblGrid>
      <w:tr w:rsidR="00C51D89" w:rsidRPr="00C51D89" w:rsidTr="008427FD">
        <w:trPr>
          <w:trHeight w:val="2120"/>
        </w:trPr>
        <w:tc>
          <w:tcPr>
            <w:tcW w:w="534" w:type="dxa"/>
            <w:vMerge w:val="restart"/>
            <w:vAlign w:val="center"/>
          </w:tcPr>
          <w:p w:rsidR="009F4CB4" w:rsidRPr="00C51D89" w:rsidRDefault="009F4CB4" w:rsidP="00E51BCE">
            <w:pPr>
              <w:pStyle w:val="a3"/>
              <w:spacing w:before="6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51D89">
              <w:rPr>
                <w:sz w:val="22"/>
                <w:szCs w:val="22"/>
                <w:lang w:val="ru-RU"/>
              </w:rPr>
              <w:t xml:space="preserve">№ </w:t>
            </w:r>
            <w:proofErr w:type="gramStart"/>
            <w:r w:rsidRPr="00C51D89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C51D89">
              <w:rPr>
                <w:sz w:val="22"/>
                <w:szCs w:val="22"/>
                <w:lang w:val="ru-RU"/>
              </w:rPr>
              <w:t>/п</w:t>
            </w:r>
          </w:p>
        </w:tc>
        <w:tc>
          <w:tcPr>
            <w:tcW w:w="2268" w:type="dxa"/>
            <w:vMerge w:val="restart"/>
            <w:vAlign w:val="center"/>
          </w:tcPr>
          <w:p w:rsidR="009F4CB4" w:rsidRPr="00C51D89" w:rsidRDefault="009F4CB4" w:rsidP="00E51BCE">
            <w:pPr>
              <w:pStyle w:val="a3"/>
              <w:spacing w:before="6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51D89">
              <w:rPr>
                <w:sz w:val="22"/>
                <w:szCs w:val="22"/>
                <w:shd w:val="clear" w:color="auto" w:fill="FFFFFF"/>
                <w:lang w:val="ru-RU"/>
              </w:rPr>
              <w:t>Адрес многоквартирного дома, признанного аварийным</w:t>
            </w:r>
          </w:p>
        </w:tc>
        <w:tc>
          <w:tcPr>
            <w:tcW w:w="1417" w:type="dxa"/>
            <w:vMerge w:val="restart"/>
            <w:vAlign w:val="center"/>
          </w:tcPr>
          <w:p w:rsidR="009F4CB4" w:rsidRPr="00C51D89" w:rsidRDefault="009F4CB4" w:rsidP="00E51BCE">
            <w:pPr>
              <w:pStyle w:val="format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2"/>
                <w:szCs w:val="22"/>
              </w:rPr>
            </w:pPr>
            <w:r w:rsidRPr="00C51D89">
              <w:rPr>
                <w:sz w:val="22"/>
                <w:szCs w:val="22"/>
              </w:rPr>
              <w:t>Год ввода дома в эксплуатацию</w:t>
            </w:r>
          </w:p>
        </w:tc>
        <w:tc>
          <w:tcPr>
            <w:tcW w:w="1985" w:type="dxa"/>
            <w:vMerge w:val="restart"/>
            <w:vAlign w:val="center"/>
          </w:tcPr>
          <w:p w:rsidR="009F4CB4" w:rsidRPr="00C51D89" w:rsidRDefault="009F4CB4" w:rsidP="00E51BCE">
            <w:pPr>
              <w:pStyle w:val="formattext"/>
              <w:spacing w:before="0" w:beforeAutospacing="0" w:after="0" w:afterAutospacing="0"/>
              <w:ind w:left="-108" w:right="-108"/>
              <w:jc w:val="center"/>
              <w:textAlignment w:val="baseline"/>
              <w:rPr>
                <w:sz w:val="22"/>
                <w:szCs w:val="22"/>
              </w:rPr>
            </w:pPr>
            <w:r w:rsidRPr="00C51D89">
              <w:rPr>
                <w:sz w:val="22"/>
                <w:szCs w:val="22"/>
              </w:rPr>
              <w:t xml:space="preserve">Дата признания многоквартирного дома </w:t>
            </w:r>
            <w:proofErr w:type="gramStart"/>
            <w:r w:rsidRPr="00C51D89">
              <w:rPr>
                <w:sz w:val="22"/>
                <w:szCs w:val="22"/>
              </w:rPr>
              <w:t>аварийным</w:t>
            </w:r>
            <w:proofErr w:type="gramEnd"/>
          </w:p>
        </w:tc>
        <w:tc>
          <w:tcPr>
            <w:tcW w:w="2551" w:type="dxa"/>
            <w:gridSpan w:val="2"/>
            <w:vAlign w:val="center"/>
          </w:tcPr>
          <w:p w:rsidR="009F4CB4" w:rsidRPr="00C51D89" w:rsidRDefault="009F4CB4" w:rsidP="00E51BC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C51D89">
              <w:rPr>
                <w:sz w:val="22"/>
                <w:szCs w:val="22"/>
              </w:rPr>
              <w:t>Сведения об аварийном жилищн</w:t>
            </w:r>
            <w:r w:rsidR="00E51BCE" w:rsidRPr="00C51D89">
              <w:rPr>
                <w:sz w:val="22"/>
                <w:szCs w:val="22"/>
              </w:rPr>
              <w:t>ом фонде, подлежащем расселению</w:t>
            </w:r>
          </w:p>
        </w:tc>
        <w:tc>
          <w:tcPr>
            <w:tcW w:w="1559" w:type="dxa"/>
            <w:vMerge w:val="restart"/>
            <w:vAlign w:val="center"/>
          </w:tcPr>
          <w:p w:rsidR="009F4CB4" w:rsidRPr="00C51D89" w:rsidRDefault="009F4CB4" w:rsidP="00E51BC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2"/>
                <w:szCs w:val="22"/>
              </w:rPr>
            </w:pPr>
            <w:r w:rsidRPr="00C51D89">
              <w:rPr>
                <w:sz w:val="22"/>
                <w:szCs w:val="22"/>
              </w:rPr>
              <w:t>Планируемая дата окончания переселения</w:t>
            </w:r>
          </w:p>
        </w:tc>
      </w:tr>
      <w:tr w:rsidR="00C51D89" w:rsidRPr="00C51D89" w:rsidTr="008427FD">
        <w:trPr>
          <w:trHeight w:val="619"/>
        </w:trPr>
        <w:tc>
          <w:tcPr>
            <w:tcW w:w="534" w:type="dxa"/>
            <w:vMerge/>
          </w:tcPr>
          <w:p w:rsidR="009F4CB4" w:rsidRPr="00C51D89" w:rsidRDefault="009F4CB4">
            <w:pPr>
              <w:pStyle w:val="a3"/>
              <w:spacing w:before="6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  <w:vMerge/>
          </w:tcPr>
          <w:p w:rsidR="009F4CB4" w:rsidRPr="00C51D89" w:rsidRDefault="009F4CB4">
            <w:pPr>
              <w:pStyle w:val="a3"/>
              <w:spacing w:before="6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vMerge/>
          </w:tcPr>
          <w:p w:rsidR="009F4CB4" w:rsidRPr="00C51D89" w:rsidRDefault="009F4CB4">
            <w:pPr>
              <w:pStyle w:val="a3"/>
              <w:spacing w:before="6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vMerge/>
          </w:tcPr>
          <w:p w:rsidR="009F4CB4" w:rsidRPr="00C51D89" w:rsidRDefault="009F4CB4">
            <w:pPr>
              <w:pStyle w:val="a3"/>
              <w:spacing w:before="6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9F4CB4" w:rsidRPr="00C51D89" w:rsidRDefault="00E51BCE" w:rsidP="00E51BCE">
            <w:pPr>
              <w:pStyle w:val="a3"/>
              <w:spacing w:before="6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51D89">
              <w:rPr>
                <w:sz w:val="22"/>
                <w:szCs w:val="22"/>
                <w:lang w:val="ru-RU"/>
              </w:rPr>
              <w:t>п</w:t>
            </w:r>
            <w:r w:rsidR="009F4CB4" w:rsidRPr="00C51D89">
              <w:rPr>
                <w:sz w:val="22"/>
                <w:szCs w:val="22"/>
                <w:lang w:val="ru-RU"/>
              </w:rPr>
              <w:t xml:space="preserve">лощадь, </w:t>
            </w:r>
            <w:proofErr w:type="spellStart"/>
            <w:r w:rsidR="009F4CB4" w:rsidRPr="00C51D89">
              <w:rPr>
                <w:sz w:val="22"/>
                <w:szCs w:val="22"/>
                <w:lang w:val="ru-RU"/>
              </w:rPr>
              <w:t>кв</w:t>
            </w:r>
            <w:proofErr w:type="gramStart"/>
            <w:r w:rsidR="009F4CB4" w:rsidRPr="00C51D89">
              <w:rPr>
                <w:sz w:val="22"/>
                <w:szCs w:val="22"/>
                <w:lang w:val="ru-RU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9F4CB4" w:rsidRPr="00C51D89" w:rsidRDefault="00E51BCE" w:rsidP="00E51BCE">
            <w:pPr>
              <w:pStyle w:val="a3"/>
              <w:spacing w:before="6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51D89">
              <w:rPr>
                <w:sz w:val="22"/>
                <w:szCs w:val="22"/>
                <w:lang w:val="ru-RU"/>
              </w:rPr>
              <w:t>к</w:t>
            </w:r>
            <w:r w:rsidR="009F4CB4" w:rsidRPr="00C51D89">
              <w:rPr>
                <w:sz w:val="22"/>
                <w:szCs w:val="22"/>
                <w:lang w:val="ru-RU"/>
              </w:rPr>
              <w:t>оличество человек</w:t>
            </w:r>
          </w:p>
        </w:tc>
        <w:tc>
          <w:tcPr>
            <w:tcW w:w="1559" w:type="dxa"/>
            <w:vMerge/>
          </w:tcPr>
          <w:p w:rsidR="009F4CB4" w:rsidRPr="00C51D89" w:rsidRDefault="009F4CB4">
            <w:pPr>
              <w:pStyle w:val="a3"/>
              <w:spacing w:before="6"/>
              <w:ind w:left="0"/>
              <w:rPr>
                <w:sz w:val="22"/>
                <w:szCs w:val="22"/>
                <w:lang w:val="ru-RU"/>
              </w:rPr>
            </w:pPr>
          </w:p>
        </w:tc>
      </w:tr>
      <w:tr w:rsidR="00C51D89" w:rsidRPr="00C51D89" w:rsidTr="008427FD">
        <w:tc>
          <w:tcPr>
            <w:tcW w:w="534" w:type="dxa"/>
          </w:tcPr>
          <w:p w:rsidR="009F4CB4" w:rsidRPr="00C51D89" w:rsidRDefault="009F4CB4" w:rsidP="00E51BCE">
            <w:pPr>
              <w:pStyle w:val="a3"/>
              <w:spacing w:before="6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51D8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268" w:type="dxa"/>
          </w:tcPr>
          <w:p w:rsidR="009F4CB4" w:rsidRPr="00C51D89" w:rsidRDefault="009F4CB4" w:rsidP="00E51BCE">
            <w:pPr>
              <w:pStyle w:val="a3"/>
              <w:spacing w:before="6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51D8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417" w:type="dxa"/>
          </w:tcPr>
          <w:p w:rsidR="009F4CB4" w:rsidRPr="00C51D89" w:rsidRDefault="009F4CB4" w:rsidP="00E51BCE">
            <w:pPr>
              <w:pStyle w:val="a3"/>
              <w:spacing w:before="6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51D89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1985" w:type="dxa"/>
          </w:tcPr>
          <w:p w:rsidR="009F4CB4" w:rsidRPr="00C51D89" w:rsidRDefault="009F4CB4" w:rsidP="00E51BCE">
            <w:pPr>
              <w:pStyle w:val="a3"/>
              <w:spacing w:before="6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51D89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134" w:type="dxa"/>
          </w:tcPr>
          <w:p w:rsidR="009F4CB4" w:rsidRPr="00C51D89" w:rsidRDefault="009F4CB4" w:rsidP="00E51BCE">
            <w:pPr>
              <w:pStyle w:val="a3"/>
              <w:spacing w:before="6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51D89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417" w:type="dxa"/>
          </w:tcPr>
          <w:p w:rsidR="009F4CB4" w:rsidRPr="00C51D89" w:rsidRDefault="009F4CB4" w:rsidP="00E51BCE">
            <w:pPr>
              <w:pStyle w:val="a3"/>
              <w:spacing w:before="6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51D89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559" w:type="dxa"/>
          </w:tcPr>
          <w:p w:rsidR="009F4CB4" w:rsidRPr="00C51D89" w:rsidRDefault="009F4CB4" w:rsidP="00E51BCE">
            <w:pPr>
              <w:pStyle w:val="a3"/>
              <w:spacing w:before="6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51D89">
              <w:rPr>
                <w:sz w:val="22"/>
                <w:szCs w:val="22"/>
                <w:lang w:val="ru-RU"/>
              </w:rPr>
              <w:t>7</w:t>
            </w:r>
          </w:p>
        </w:tc>
      </w:tr>
      <w:tr w:rsidR="00C51D89" w:rsidRPr="00C51D89" w:rsidTr="008427FD">
        <w:tc>
          <w:tcPr>
            <w:tcW w:w="534" w:type="dxa"/>
          </w:tcPr>
          <w:p w:rsidR="009F4CB4" w:rsidRPr="00C51D89" w:rsidRDefault="009F4CB4">
            <w:pPr>
              <w:pStyle w:val="a3"/>
              <w:spacing w:before="6"/>
              <w:ind w:left="0"/>
              <w:rPr>
                <w:sz w:val="22"/>
                <w:szCs w:val="22"/>
                <w:lang w:val="ru-RU"/>
              </w:rPr>
            </w:pPr>
            <w:r w:rsidRPr="00C51D89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2268" w:type="dxa"/>
          </w:tcPr>
          <w:p w:rsidR="009F4CB4" w:rsidRPr="00C51D89" w:rsidRDefault="009F4CB4">
            <w:pPr>
              <w:pStyle w:val="a3"/>
              <w:spacing w:before="6"/>
              <w:ind w:left="0"/>
              <w:rPr>
                <w:sz w:val="22"/>
                <w:szCs w:val="22"/>
                <w:lang w:val="ru-RU"/>
              </w:rPr>
            </w:pPr>
            <w:proofErr w:type="spellStart"/>
            <w:r w:rsidRPr="00C51D89">
              <w:rPr>
                <w:sz w:val="22"/>
                <w:szCs w:val="22"/>
                <w:lang w:val="ru-RU"/>
              </w:rPr>
              <w:t>пгт</w:t>
            </w:r>
            <w:proofErr w:type="spellEnd"/>
            <w:r w:rsidRPr="00C51D89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C51D89">
              <w:rPr>
                <w:sz w:val="22"/>
                <w:szCs w:val="22"/>
                <w:lang w:val="ru-RU"/>
              </w:rPr>
              <w:t>Килемары</w:t>
            </w:r>
            <w:proofErr w:type="spellEnd"/>
            <w:r w:rsidRPr="00C51D89">
              <w:rPr>
                <w:sz w:val="22"/>
                <w:szCs w:val="22"/>
                <w:lang w:val="ru-RU"/>
              </w:rPr>
              <w:t>, ул. К</w:t>
            </w:r>
            <w:r w:rsidR="00575083" w:rsidRPr="00C51D89">
              <w:rPr>
                <w:sz w:val="22"/>
                <w:szCs w:val="22"/>
                <w:lang w:val="ru-RU"/>
              </w:rPr>
              <w:t>омсомольская</w:t>
            </w:r>
            <w:r w:rsidRPr="00C51D89">
              <w:rPr>
                <w:sz w:val="22"/>
                <w:szCs w:val="22"/>
                <w:lang w:val="ru-RU"/>
              </w:rPr>
              <w:t>,</w:t>
            </w:r>
            <w:r w:rsidR="00575083" w:rsidRPr="00C51D89">
              <w:rPr>
                <w:sz w:val="22"/>
                <w:szCs w:val="22"/>
                <w:lang w:val="ru-RU"/>
              </w:rPr>
              <w:t xml:space="preserve"> </w:t>
            </w:r>
            <w:r w:rsidRPr="00C51D89">
              <w:rPr>
                <w:sz w:val="22"/>
                <w:szCs w:val="22"/>
                <w:lang w:val="ru-RU"/>
              </w:rPr>
              <w:t>д. 30</w:t>
            </w:r>
          </w:p>
        </w:tc>
        <w:tc>
          <w:tcPr>
            <w:tcW w:w="1417" w:type="dxa"/>
          </w:tcPr>
          <w:p w:rsidR="009F4CB4" w:rsidRPr="00C51D89" w:rsidRDefault="009F4CB4" w:rsidP="00E51BCE">
            <w:pPr>
              <w:pStyle w:val="a3"/>
              <w:spacing w:before="6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51D89">
              <w:rPr>
                <w:sz w:val="22"/>
                <w:szCs w:val="22"/>
                <w:lang w:val="ru-RU"/>
              </w:rPr>
              <w:t>1955</w:t>
            </w:r>
          </w:p>
        </w:tc>
        <w:tc>
          <w:tcPr>
            <w:tcW w:w="1985" w:type="dxa"/>
          </w:tcPr>
          <w:p w:rsidR="009F4CB4" w:rsidRPr="00C51D89" w:rsidRDefault="009F4CB4" w:rsidP="00E51BCE">
            <w:pPr>
              <w:pStyle w:val="a3"/>
              <w:spacing w:before="6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51D89">
              <w:rPr>
                <w:sz w:val="22"/>
                <w:szCs w:val="22"/>
                <w:lang w:val="ru-RU"/>
              </w:rPr>
              <w:t>22.10.2015</w:t>
            </w:r>
          </w:p>
        </w:tc>
        <w:tc>
          <w:tcPr>
            <w:tcW w:w="1134" w:type="dxa"/>
          </w:tcPr>
          <w:p w:rsidR="009F4CB4" w:rsidRPr="00C51D89" w:rsidRDefault="00E51BCE" w:rsidP="00E51BCE">
            <w:pPr>
              <w:pStyle w:val="a3"/>
              <w:spacing w:before="6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51D89">
              <w:rPr>
                <w:sz w:val="22"/>
                <w:szCs w:val="22"/>
                <w:lang w:val="ru-RU"/>
              </w:rPr>
              <w:t>65,9</w:t>
            </w:r>
          </w:p>
        </w:tc>
        <w:tc>
          <w:tcPr>
            <w:tcW w:w="1417" w:type="dxa"/>
          </w:tcPr>
          <w:p w:rsidR="009F4CB4" w:rsidRPr="00C51D89" w:rsidRDefault="00E51BCE">
            <w:pPr>
              <w:pStyle w:val="a3"/>
              <w:spacing w:before="6"/>
              <w:ind w:left="0"/>
              <w:rPr>
                <w:sz w:val="22"/>
                <w:szCs w:val="22"/>
                <w:lang w:val="ru-RU"/>
              </w:rPr>
            </w:pPr>
            <w:r w:rsidRPr="00C51D89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559" w:type="dxa"/>
          </w:tcPr>
          <w:p w:rsidR="009F4CB4" w:rsidRPr="00C51D89" w:rsidRDefault="00E51BCE">
            <w:pPr>
              <w:pStyle w:val="a3"/>
              <w:spacing w:before="6"/>
              <w:ind w:left="0"/>
              <w:rPr>
                <w:sz w:val="22"/>
                <w:szCs w:val="22"/>
                <w:lang w:val="ru-RU"/>
              </w:rPr>
            </w:pPr>
            <w:r w:rsidRPr="00C51D89">
              <w:rPr>
                <w:sz w:val="22"/>
                <w:szCs w:val="22"/>
                <w:lang w:val="ru-RU"/>
              </w:rPr>
              <w:t>31.12.2023</w:t>
            </w:r>
          </w:p>
        </w:tc>
      </w:tr>
      <w:tr w:rsidR="00C51D89" w:rsidRPr="00C51D89" w:rsidTr="008427FD">
        <w:tc>
          <w:tcPr>
            <w:tcW w:w="534" w:type="dxa"/>
          </w:tcPr>
          <w:p w:rsidR="00E51BCE" w:rsidRPr="00C51D89" w:rsidRDefault="00E51BCE">
            <w:pPr>
              <w:pStyle w:val="a3"/>
              <w:spacing w:before="6"/>
              <w:ind w:left="0"/>
              <w:rPr>
                <w:sz w:val="22"/>
                <w:szCs w:val="22"/>
                <w:lang w:val="ru-RU"/>
              </w:rPr>
            </w:pPr>
            <w:r w:rsidRPr="00C51D89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2268" w:type="dxa"/>
          </w:tcPr>
          <w:p w:rsidR="00E51BCE" w:rsidRPr="00C51D89" w:rsidRDefault="00E51BCE">
            <w:pPr>
              <w:pStyle w:val="a3"/>
              <w:spacing w:before="6"/>
              <w:ind w:left="0"/>
              <w:rPr>
                <w:sz w:val="22"/>
                <w:szCs w:val="22"/>
                <w:lang w:val="ru-RU"/>
              </w:rPr>
            </w:pPr>
            <w:proofErr w:type="spellStart"/>
            <w:r w:rsidRPr="00C51D89">
              <w:rPr>
                <w:sz w:val="22"/>
                <w:szCs w:val="22"/>
                <w:lang w:val="ru-RU"/>
              </w:rPr>
              <w:t>пгт</w:t>
            </w:r>
            <w:proofErr w:type="spellEnd"/>
            <w:r w:rsidRPr="00C51D89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C51D89">
              <w:rPr>
                <w:sz w:val="22"/>
                <w:szCs w:val="22"/>
                <w:lang w:val="ru-RU"/>
              </w:rPr>
              <w:t>Килемары</w:t>
            </w:r>
            <w:proofErr w:type="spellEnd"/>
            <w:r w:rsidRPr="00C51D89">
              <w:rPr>
                <w:sz w:val="22"/>
                <w:szCs w:val="22"/>
                <w:lang w:val="ru-RU"/>
              </w:rPr>
              <w:t>, ул. Рабочая, д. 11</w:t>
            </w:r>
          </w:p>
        </w:tc>
        <w:tc>
          <w:tcPr>
            <w:tcW w:w="1417" w:type="dxa"/>
          </w:tcPr>
          <w:p w:rsidR="00E51BCE" w:rsidRPr="00C51D89" w:rsidRDefault="00E51BCE" w:rsidP="00E51BCE">
            <w:pPr>
              <w:pStyle w:val="a3"/>
              <w:spacing w:before="6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51D89">
              <w:rPr>
                <w:sz w:val="22"/>
                <w:szCs w:val="22"/>
                <w:lang w:val="ru-RU"/>
              </w:rPr>
              <w:t>1950</w:t>
            </w:r>
          </w:p>
        </w:tc>
        <w:tc>
          <w:tcPr>
            <w:tcW w:w="1985" w:type="dxa"/>
          </w:tcPr>
          <w:p w:rsidR="00E51BCE" w:rsidRPr="00C51D89" w:rsidRDefault="00E51BCE" w:rsidP="00E51BCE">
            <w:pPr>
              <w:pStyle w:val="a3"/>
              <w:spacing w:before="6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51D89">
              <w:rPr>
                <w:sz w:val="22"/>
                <w:szCs w:val="22"/>
                <w:lang w:val="ru-RU"/>
              </w:rPr>
              <w:t>09.12.2016</w:t>
            </w:r>
          </w:p>
        </w:tc>
        <w:tc>
          <w:tcPr>
            <w:tcW w:w="1134" w:type="dxa"/>
          </w:tcPr>
          <w:p w:rsidR="00E51BCE" w:rsidRPr="00C51D89" w:rsidRDefault="00E51BCE" w:rsidP="00E51BCE">
            <w:pPr>
              <w:pStyle w:val="a3"/>
              <w:spacing w:before="6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51D89">
              <w:rPr>
                <w:sz w:val="22"/>
                <w:szCs w:val="22"/>
                <w:lang w:val="ru-RU"/>
              </w:rPr>
              <w:t>82,3</w:t>
            </w:r>
          </w:p>
        </w:tc>
        <w:tc>
          <w:tcPr>
            <w:tcW w:w="1417" w:type="dxa"/>
          </w:tcPr>
          <w:p w:rsidR="00E51BCE" w:rsidRPr="00C51D89" w:rsidRDefault="000314F9">
            <w:pPr>
              <w:pStyle w:val="a3"/>
              <w:spacing w:before="6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1559" w:type="dxa"/>
          </w:tcPr>
          <w:p w:rsidR="00E51BCE" w:rsidRPr="00C51D89" w:rsidRDefault="00E51BCE">
            <w:r w:rsidRPr="00C51D89">
              <w:rPr>
                <w:lang w:val="ru-RU"/>
              </w:rPr>
              <w:t>31.12.2023</w:t>
            </w:r>
          </w:p>
        </w:tc>
      </w:tr>
      <w:tr w:rsidR="00C51D89" w:rsidRPr="00C51D89" w:rsidTr="008427FD">
        <w:tc>
          <w:tcPr>
            <w:tcW w:w="534" w:type="dxa"/>
          </w:tcPr>
          <w:p w:rsidR="00E51BCE" w:rsidRPr="00C51D89" w:rsidRDefault="00E51BCE">
            <w:pPr>
              <w:pStyle w:val="a3"/>
              <w:spacing w:before="6"/>
              <w:ind w:left="0"/>
              <w:rPr>
                <w:sz w:val="22"/>
                <w:szCs w:val="22"/>
                <w:lang w:val="ru-RU"/>
              </w:rPr>
            </w:pPr>
            <w:r w:rsidRPr="00C51D89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2268" w:type="dxa"/>
          </w:tcPr>
          <w:p w:rsidR="00E51BCE" w:rsidRPr="00C51D89" w:rsidRDefault="00E51BCE">
            <w:pPr>
              <w:pStyle w:val="a3"/>
              <w:spacing w:before="6"/>
              <w:ind w:left="0"/>
              <w:rPr>
                <w:sz w:val="22"/>
                <w:szCs w:val="22"/>
                <w:lang w:val="ru-RU"/>
              </w:rPr>
            </w:pPr>
            <w:r w:rsidRPr="00C51D89">
              <w:rPr>
                <w:sz w:val="22"/>
                <w:szCs w:val="22"/>
                <w:lang w:val="ru-RU"/>
              </w:rPr>
              <w:t xml:space="preserve">п. </w:t>
            </w:r>
            <w:proofErr w:type="spellStart"/>
            <w:r w:rsidRPr="00C51D89">
              <w:rPr>
                <w:sz w:val="22"/>
                <w:szCs w:val="22"/>
                <w:lang w:val="ru-RU"/>
              </w:rPr>
              <w:t>Удюрма</w:t>
            </w:r>
            <w:proofErr w:type="spellEnd"/>
            <w:r w:rsidRPr="00C51D89">
              <w:rPr>
                <w:sz w:val="22"/>
                <w:szCs w:val="22"/>
                <w:lang w:val="ru-RU"/>
              </w:rPr>
              <w:t>, ул. Советская, д. 4</w:t>
            </w:r>
          </w:p>
        </w:tc>
        <w:tc>
          <w:tcPr>
            <w:tcW w:w="1417" w:type="dxa"/>
          </w:tcPr>
          <w:p w:rsidR="00E51BCE" w:rsidRPr="00C51D89" w:rsidRDefault="00E51BCE" w:rsidP="00E51BCE">
            <w:pPr>
              <w:pStyle w:val="a3"/>
              <w:spacing w:before="6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51D89">
              <w:rPr>
                <w:sz w:val="22"/>
                <w:szCs w:val="22"/>
                <w:lang w:val="ru-RU"/>
              </w:rPr>
              <w:t>1953</w:t>
            </w:r>
          </w:p>
        </w:tc>
        <w:tc>
          <w:tcPr>
            <w:tcW w:w="1985" w:type="dxa"/>
          </w:tcPr>
          <w:p w:rsidR="00E51BCE" w:rsidRPr="00C51D89" w:rsidRDefault="00E51BCE" w:rsidP="00E51BCE">
            <w:pPr>
              <w:pStyle w:val="a3"/>
              <w:spacing w:before="6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51D89">
              <w:rPr>
                <w:sz w:val="22"/>
                <w:szCs w:val="22"/>
                <w:lang w:val="ru-RU"/>
              </w:rPr>
              <w:t>06.10.2016</w:t>
            </w:r>
          </w:p>
        </w:tc>
        <w:tc>
          <w:tcPr>
            <w:tcW w:w="1134" w:type="dxa"/>
          </w:tcPr>
          <w:p w:rsidR="00E51BCE" w:rsidRPr="00C51D89" w:rsidRDefault="00E51BCE" w:rsidP="00E51BCE">
            <w:pPr>
              <w:pStyle w:val="a3"/>
              <w:spacing w:before="6"/>
              <w:ind w:left="0"/>
              <w:jc w:val="center"/>
              <w:rPr>
                <w:sz w:val="22"/>
                <w:szCs w:val="22"/>
                <w:lang w:val="ru-RU"/>
              </w:rPr>
            </w:pPr>
            <w:r w:rsidRPr="00C51D89">
              <w:rPr>
                <w:sz w:val="22"/>
                <w:szCs w:val="22"/>
                <w:lang w:val="ru-RU"/>
              </w:rPr>
              <w:t>58,6</w:t>
            </w:r>
          </w:p>
        </w:tc>
        <w:tc>
          <w:tcPr>
            <w:tcW w:w="1417" w:type="dxa"/>
          </w:tcPr>
          <w:p w:rsidR="00E51BCE" w:rsidRPr="00C51D89" w:rsidRDefault="00E51BCE">
            <w:pPr>
              <w:pStyle w:val="a3"/>
              <w:spacing w:before="6"/>
              <w:ind w:left="0"/>
              <w:rPr>
                <w:sz w:val="22"/>
                <w:szCs w:val="22"/>
                <w:lang w:val="ru-RU"/>
              </w:rPr>
            </w:pPr>
            <w:r w:rsidRPr="00C51D89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1559" w:type="dxa"/>
          </w:tcPr>
          <w:p w:rsidR="00E51BCE" w:rsidRPr="00C51D89" w:rsidRDefault="00E51BCE">
            <w:r w:rsidRPr="00C51D89">
              <w:rPr>
                <w:lang w:val="ru-RU"/>
              </w:rPr>
              <w:t>31.12.2023</w:t>
            </w:r>
          </w:p>
        </w:tc>
      </w:tr>
      <w:tr w:rsidR="00C51D89" w:rsidRPr="00C51D89" w:rsidTr="008427FD">
        <w:tc>
          <w:tcPr>
            <w:tcW w:w="534" w:type="dxa"/>
          </w:tcPr>
          <w:p w:rsidR="00E51BCE" w:rsidRPr="00C51D89" w:rsidRDefault="00E51BCE">
            <w:pPr>
              <w:pStyle w:val="a3"/>
              <w:spacing w:before="6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2268" w:type="dxa"/>
          </w:tcPr>
          <w:p w:rsidR="00E51BCE" w:rsidRPr="00C51D89" w:rsidRDefault="007F1A54">
            <w:pPr>
              <w:pStyle w:val="a3"/>
              <w:spacing w:before="6"/>
              <w:ind w:left="0"/>
              <w:rPr>
                <w:sz w:val="22"/>
                <w:szCs w:val="22"/>
                <w:lang w:val="ru-RU"/>
              </w:rPr>
            </w:pPr>
            <w:r w:rsidRPr="00C51D89">
              <w:rPr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417" w:type="dxa"/>
          </w:tcPr>
          <w:p w:rsidR="00E51BCE" w:rsidRPr="00C51D89" w:rsidRDefault="00E51BCE">
            <w:pPr>
              <w:pStyle w:val="a3"/>
              <w:spacing w:before="6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</w:tcPr>
          <w:p w:rsidR="00E51BCE" w:rsidRPr="00C51D89" w:rsidRDefault="00E51BCE">
            <w:pPr>
              <w:pStyle w:val="a3"/>
              <w:spacing w:before="6"/>
              <w:ind w:left="0"/>
              <w:rPr>
                <w:sz w:val="22"/>
                <w:szCs w:val="22"/>
                <w:lang w:val="ru-RU"/>
              </w:rPr>
            </w:pPr>
          </w:p>
        </w:tc>
        <w:tc>
          <w:tcPr>
            <w:tcW w:w="1134" w:type="dxa"/>
          </w:tcPr>
          <w:p w:rsidR="00E51BCE" w:rsidRPr="00C51D89" w:rsidRDefault="00E51BCE">
            <w:pPr>
              <w:pStyle w:val="a3"/>
              <w:spacing w:before="6"/>
              <w:ind w:left="0"/>
              <w:rPr>
                <w:sz w:val="22"/>
                <w:szCs w:val="22"/>
                <w:lang w:val="ru-RU"/>
              </w:rPr>
            </w:pPr>
            <w:r w:rsidRPr="00C51D89">
              <w:rPr>
                <w:sz w:val="22"/>
                <w:szCs w:val="22"/>
                <w:lang w:val="ru-RU"/>
              </w:rPr>
              <w:t>206,8</w:t>
            </w:r>
          </w:p>
        </w:tc>
        <w:tc>
          <w:tcPr>
            <w:tcW w:w="1417" w:type="dxa"/>
          </w:tcPr>
          <w:p w:rsidR="00E51BCE" w:rsidRPr="00C51D89" w:rsidRDefault="000314F9">
            <w:pPr>
              <w:pStyle w:val="a3"/>
              <w:spacing w:before="6"/>
              <w:ind w:left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</w:t>
            </w:r>
          </w:p>
        </w:tc>
        <w:tc>
          <w:tcPr>
            <w:tcW w:w="1559" w:type="dxa"/>
          </w:tcPr>
          <w:p w:rsidR="00E51BCE" w:rsidRPr="00C51D89" w:rsidRDefault="00E51BCE">
            <w:pPr>
              <w:pStyle w:val="a3"/>
              <w:spacing w:before="6"/>
              <w:ind w:left="0"/>
              <w:rPr>
                <w:sz w:val="22"/>
                <w:szCs w:val="22"/>
                <w:lang w:val="ru-RU"/>
              </w:rPr>
            </w:pPr>
          </w:p>
        </w:tc>
      </w:tr>
    </w:tbl>
    <w:p w:rsidR="007F1A54" w:rsidRDefault="007F1A54">
      <w:pPr>
        <w:pStyle w:val="a3"/>
        <w:spacing w:before="6"/>
        <w:ind w:left="0"/>
        <w:rPr>
          <w:sz w:val="23"/>
        </w:rPr>
        <w:sectPr w:rsidR="007F1A54" w:rsidSect="009F4CB4">
          <w:pgSz w:w="11900" w:h="16840"/>
          <w:pgMar w:top="940" w:right="740" w:bottom="280" w:left="1420" w:header="740" w:footer="0" w:gutter="0"/>
          <w:cols w:space="720"/>
          <w:docGrid w:linePitch="299"/>
        </w:sectPr>
      </w:pPr>
    </w:p>
    <w:p w:rsidR="007F1A54" w:rsidRPr="007F1A54" w:rsidRDefault="007F1A54" w:rsidP="00726513">
      <w:pPr>
        <w:jc w:val="center"/>
        <w:rPr>
          <w:sz w:val="20"/>
        </w:rPr>
      </w:pPr>
    </w:p>
    <w:p w:rsidR="0007397B" w:rsidRDefault="0007397B" w:rsidP="0007397B">
      <w:pPr>
        <w:pStyle w:val="a3"/>
        <w:spacing w:before="6"/>
        <w:ind w:left="10206"/>
        <w:jc w:val="center"/>
        <w:rPr>
          <w:bCs/>
          <w:sz w:val="24"/>
          <w:szCs w:val="24"/>
          <w:shd w:val="clear" w:color="auto" w:fill="FFFFFF"/>
          <w:lang w:val="ru-RU"/>
        </w:rPr>
      </w:pPr>
      <w:r>
        <w:rPr>
          <w:bCs/>
          <w:sz w:val="24"/>
          <w:szCs w:val="24"/>
          <w:shd w:val="clear" w:color="auto" w:fill="FFFFFF"/>
          <w:lang w:val="ru-RU"/>
        </w:rPr>
        <w:t>Приложение №</w:t>
      </w:r>
      <w:r>
        <w:rPr>
          <w:bCs/>
          <w:sz w:val="24"/>
          <w:szCs w:val="24"/>
          <w:shd w:val="clear" w:color="auto" w:fill="FFFFFF"/>
          <w:lang w:val="ru-RU"/>
        </w:rPr>
        <w:t>2</w:t>
      </w:r>
    </w:p>
    <w:p w:rsidR="0007397B" w:rsidRDefault="0007397B" w:rsidP="0007397B">
      <w:pPr>
        <w:pStyle w:val="a3"/>
        <w:spacing w:before="6"/>
        <w:ind w:left="10206"/>
        <w:jc w:val="center"/>
        <w:rPr>
          <w:bCs/>
          <w:sz w:val="24"/>
          <w:szCs w:val="24"/>
          <w:shd w:val="clear" w:color="auto" w:fill="FFFFFF"/>
          <w:lang w:val="ru-RU"/>
        </w:rPr>
      </w:pPr>
      <w:r>
        <w:rPr>
          <w:bCs/>
          <w:sz w:val="24"/>
          <w:szCs w:val="24"/>
          <w:shd w:val="clear" w:color="auto" w:fill="FFFFFF"/>
          <w:lang w:val="ru-RU"/>
        </w:rPr>
        <w:t xml:space="preserve">к постановлению администрации </w:t>
      </w:r>
    </w:p>
    <w:p w:rsidR="0007397B" w:rsidRDefault="0007397B" w:rsidP="0007397B">
      <w:pPr>
        <w:pStyle w:val="a3"/>
        <w:spacing w:before="6"/>
        <w:ind w:left="10206"/>
        <w:jc w:val="center"/>
        <w:rPr>
          <w:bCs/>
          <w:sz w:val="24"/>
          <w:szCs w:val="24"/>
          <w:shd w:val="clear" w:color="auto" w:fill="FFFFFF"/>
          <w:lang w:val="ru-RU"/>
        </w:rPr>
      </w:pPr>
      <w:r>
        <w:rPr>
          <w:bCs/>
          <w:sz w:val="24"/>
          <w:szCs w:val="24"/>
          <w:shd w:val="clear" w:color="auto" w:fill="FFFFFF"/>
          <w:lang w:val="ru-RU"/>
        </w:rPr>
        <w:t xml:space="preserve">Килемарского муниципального района </w:t>
      </w:r>
    </w:p>
    <w:p w:rsidR="0007397B" w:rsidRDefault="0007397B" w:rsidP="0007397B">
      <w:pPr>
        <w:pStyle w:val="a3"/>
        <w:spacing w:before="6"/>
        <w:ind w:left="10206"/>
        <w:jc w:val="center"/>
        <w:rPr>
          <w:bCs/>
          <w:sz w:val="24"/>
          <w:szCs w:val="24"/>
          <w:shd w:val="clear" w:color="auto" w:fill="FFFFFF"/>
          <w:lang w:val="ru-RU"/>
        </w:rPr>
      </w:pPr>
      <w:r>
        <w:rPr>
          <w:bCs/>
          <w:sz w:val="24"/>
          <w:szCs w:val="24"/>
          <w:shd w:val="clear" w:color="auto" w:fill="FFFFFF"/>
          <w:lang w:val="ru-RU"/>
        </w:rPr>
        <w:t>от 06.05.2022 №164</w:t>
      </w:r>
    </w:p>
    <w:p w:rsidR="0007397B" w:rsidRDefault="0007397B" w:rsidP="00726513">
      <w:pPr>
        <w:ind w:left="10490" w:right="974"/>
        <w:jc w:val="center"/>
        <w:rPr>
          <w:sz w:val="24"/>
          <w:szCs w:val="24"/>
          <w:lang w:val="ru-RU"/>
        </w:rPr>
      </w:pPr>
    </w:p>
    <w:p w:rsidR="007F1A54" w:rsidRPr="00AC5743" w:rsidRDefault="007F1A54" w:rsidP="00726513">
      <w:pPr>
        <w:ind w:left="10490" w:right="974"/>
        <w:jc w:val="center"/>
        <w:rPr>
          <w:sz w:val="24"/>
          <w:szCs w:val="24"/>
          <w:lang w:val="ru-RU"/>
        </w:rPr>
      </w:pPr>
      <w:r w:rsidRPr="00AC5743">
        <w:rPr>
          <w:sz w:val="24"/>
          <w:szCs w:val="24"/>
          <w:lang w:val="ru-RU"/>
        </w:rPr>
        <w:t>ПРИЛОЖЕНИЕ № 2</w:t>
      </w:r>
    </w:p>
    <w:p w:rsidR="007F1A54" w:rsidRPr="00AC5743" w:rsidRDefault="007F1A54" w:rsidP="00726513">
      <w:pPr>
        <w:ind w:left="10490" w:right="521"/>
        <w:jc w:val="center"/>
        <w:rPr>
          <w:sz w:val="24"/>
          <w:szCs w:val="24"/>
          <w:lang w:val="ru-RU"/>
        </w:rPr>
      </w:pPr>
      <w:r w:rsidRPr="00AC5743">
        <w:rPr>
          <w:sz w:val="24"/>
          <w:szCs w:val="24"/>
          <w:lang w:val="ru-RU"/>
        </w:rPr>
        <w:t>к муниципальной адресной программе</w:t>
      </w:r>
    </w:p>
    <w:p w:rsidR="007F1A54" w:rsidRPr="00AC5743" w:rsidRDefault="007F1A54" w:rsidP="00726513">
      <w:pPr>
        <w:ind w:left="10490" w:right="525"/>
        <w:jc w:val="center"/>
        <w:rPr>
          <w:sz w:val="24"/>
          <w:szCs w:val="24"/>
          <w:lang w:val="ru-RU"/>
        </w:rPr>
      </w:pPr>
      <w:r w:rsidRPr="00AC5743">
        <w:rPr>
          <w:sz w:val="24"/>
          <w:szCs w:val="24"/>
          <w:lang w:val="ru-RU"/>
        </w:rPr>
        <w:t>«Переселение граждан из аварийного жилищного фонда на 2019-2023 годы»</w:t>
      </w:r>
    </w:p>
    <w:p w:rsidR="00726513" w:rsidRDefault="00726513" w:rsidP="00726513">
      <w:pPr>
        <w:ind w:left="4518" w:right="4519"/>
        <w:jc w:val="center"/>
        <w:rPr>
          <w:b/>
          <w:bCs/>
          <w:w w:val="105"/>
          <w:sz w:val="24"/>
          <w:szCs w:val="24"/>
          <w:lang w:val="ru-RU"/>
        </w:rPr>
      </w:pPr>
    </w:p>
    <w:p w:rsidR="007F1A54" w:rsidRPr="007F1A54" w:rsidRDefault="007F1A54" w:rsidP="00895252">
      <w:pPr>
        <w:spacing w:before="118"/>
        <w:ind w:left="4518" w:right="4519"/>
        <w:jc w:val="center"/>
        <w:rPr>
          <w:b/>
          <w:bCs/>
          <w:sz w:val="24"/>
          <w:szCs w:val="24"/>
          <w:lang w:val="ru-RU"/>
        </w:rPr>
      </w:pPr>
      <w:r w:rsidRPr="007F1A54">
        <w:rPr>
          <w:b/>
          <w:bCs/>
          <w:w w:val="105"/>
          <w:sz w:val="24"/>
          <w:szCs w:val="24"/>
          <w:lang w:val="ru-RU"/>
        </w:rPr>
        <w:t>ПЛАН</w:t>
      </w:r>
    </w:p>
    <w:p w:rsidR="007F1A54" w:rsidRDefault="007F1A54" w:rsidP="00895252">
      <w:pPr>
        <w:spacing w:before="67"/>
        <w:ind w:left="4535" w:right="4519"/>
        <w:jc w:val="center"/>
        <w:rPr>
          <w:b/>
          <w:bCs/>
          <w:w w:val="105"/>
          <w:sz w:val="24"/>
          <w:szCs w:val="24"/>
          <w:lang w:val="ru-RU"/>
        </w:rPr>
      </w:pPr>
      <w:r w:rsidRPr="007F1A54">
        <w:rPr>
          <w:b/>
          <w:bCs/>
          <w:w w:val="105"/>
          <w:sz w:val="24"/>
          <w:szCs w:val="24"/>
          <w:lang w:val="ru-RU"/>
        </w:rPr>
        <w:t xml:space="preserve">реализации мероприятий по переселению граждан из аварийного жилищного фонда, признанного таковым </w:t>
      </w:r>
      <w:r w:rsidR="00895252">
        <w:rPr>
          <w:b/>
          <w:bCs/>
          <w:w w:val="105"/>
          <w:sz w:val="24"/>
          <w:szCs w:val="24"/>
          <w:lang w:val="ru-RU"/>
        </w:rPr>
        <w:br/>
      </w:r>
      <w:r w:rsidRPr="007F1A54">
        <w:rPr>
          <w:b/>
          <w:bCs/>
          <w:w w:val="105"/>
          <w:sz w:val="24"/>
          <w:szCs w:val="24"/>
          <w:lang w:val="ru-RU"/>
        </w:rPr>
        <w:t>до 1 января 2017 года, по способам переселения</w:t>
      </w:r>
    </w:p>
    <w:p w:rsidR="00895252" w:rsidRDefault="00895252" w:rsidP="00895252">
      <w:pPr>
        <w:spacing w:before="67"/>
        <w:ind w:left="4535" w:right="4519"/>
        <w:jc w:val="center"/>
        <w:rPr>
          <w:b/>
          <w:bCs/>
          <w:w w:val="105"/>
          <w:sz w:val="24"/>
          <w:szCs w:val="24"/>
          <w:lang w:val="ru-RU"/>
        </w:rPr>
      </w:pPr>
    </w:p>
    <w:tbl>
      <w:tblPr>
        <w:tblW w:w="1645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1134"/>
        <w:gridCol w:w="1135"/>
        <w:gridCol w:w="849"/>
        <w:gridCol w:w="709"/>
        <w:gridCol w:w="992"/>
        <w:gridCol w:w="992"/>
        <w:gridCol w:w="1135"/>
        <w:gridCol w:w="850"/>
        <w:gridCol w:w="851"/>
        <w:gridCol w:w="850"/>
        <w:gridCol w:w="851"/>
        <w:gridCol w:w="708"/>
        <w:gridCol w:w="993"/>
        <w:gridCol w:w="850"/>
        <w:gridCol w:w="851"/>
        <w:gridCol w:w="708"/>
        <w:gridCol w:w="851"/>
        <w:gridCol w:w="850"/>
      </w:tblGrid>
      <w:tr w:rsidR="00CF4B41" w:rsidRPr="00A75DA8" w:rsidTr="00726513">
        <w:trPr>
          <w:trHeight w:val="648"/>
        </w:trPr>
        <w:tc>
          <w:tcPr>
            <w:tcW w:w="29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62" w:rsidRPr="00CF4B41" w:rsidRDefault="00895252" w:rsidP="00CF4B41">
            <w:pPr>
              <w:widowControl/>
              <w:ind w:left="-108" w:right="-108"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Наименование муниципального образования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22162" w:rsidRPr="00CF4B41" w:rsidRDefault="00A22162" w:rsidP="00CF4B41">
            <w:pPr>
              <w:widowControl/>
              <w:ind w:left="-108" w:right="-107"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Всего</w:t>
            </w:r>
            <w:r w:rsidR="00CF4B41" w:rsidRPr="00CF4B41">
              <w:rPr>
                <w:sz w:val="16"/>
                <w:szCs w:val="16"/>
                <w:lang w:val="ru-RU" w:eastAsia="ru-RU"/>
              </w:rPr>
              <w:br/>
            </w:r>
            <w:r w:rsidRPr="00CF4B41">
              <w:rPr>
                <w:sz w:val="16"/>
                <w:szCs w:val="16"/>
                <w:lang w:val="ru-RU" w:eastAsia="ru-RU"/>
              </w:rPr>
              <w:t>расселяемая площадь жилых помещений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Расселение в рамках программы, не связанное с приобретением жилых помещений и связанное с приобретением жилых по</w:t>
            </w:r>
            <w:r w:rsidR="00537E1B">
              <w:rPr>
                <w:sz w:val="16"/>
                <w:szCs w:val="16"/>
                <w:lang w:val="ru-RU" w:eastAsia="ru-RU"/>
              </w:rPr>
              <w:t>мещений без использования бюдже</w:t>
            </w:r>
            <w:r w:rsidRPr="00CF4B41">
              <w:rPr>
                <w:sz w:val="16"/>
                <w:szCs w:val="16"/>
                <w:lang w:val="ru-RU" w:eastAsia="ru-RU"/>
              </w:rPr>
              <w:t>тных средств</w:t>
            </w:r>
          </w:p>
        </w:tc>
        <w:tc>
          <w:tcPr>
            <w:tcW w:w="92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 xml:space="preserve">Расселение в рамках программы, связанное с приобретение жилых помещений за счет бюджетных средств </w:t>
            </w:r>
          </w:p>
        </w:tc>
      </w:tr>
      <w:tr w:rsidR="00CF4B41" w:rsidRPr="00A22162" w:rsidTr="00065AFE">
        <w:trPr>
          <w:trHeight w:val="275"/>
        </w:trPr>
        <w:tc>
          <w:tcPr>
            <w:tcW w:w="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162" w:rsidRPr="00CF4B41" w:rsidRDefault="00A22162" w:rsidP="00A22162">
            <w:pPr>
              <w:widowControl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162" w:rsidRPr="00CF4B41" w:rsidRDefault="00A22162" w:rsidP="00CF4B41">
            <w:pPr>
              <w:widowControl/>
              <w:ind w:left="-108" w:right="-108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22162" w:rsidRPr="00CF4B41" w:rsidRDefault="00A22162" w:rsidP="00A22162">
            <w:pPr>
              <w:widowControl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в том числе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 xml:space="preserve">в том числе </w:t>
            </w:r>
          </w:p>
        </w:tc>
      </w:tr>
      <w:tr w:rsidR="00065AFE" w:rsidRPr="00A75DA8" w:rsidTr="007A6D89">
        <w:trPr>
          <w:trHeight w:val="906"/>
        </w:trPr>
        <w:tc>
          <w:tcPr>
            <w:tcW w:w="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162" w:rsidRPr="00CF4B41" w:rsidRDefault="00A22162" w:rsidP="00A22162">
            <w:pPr>
              <w:widowControl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162" w:rsidRPr="00CF4B41" w:rsidRDefault="00A22162" w:rsidP="00CF4B41">
            <w:pPr>
              <w:widowControl/>
              <w:ind w:left="-108" w:right="-108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22162" w:rsidRPr="00CF4B41" w:rsidRDefault="00A22162" w:rsidP="00A22162">
            <w:pPr>
              <w:widowControl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162" w:rsidRPr="00CF4B41" w:rsidRDefault="00A22162" w:rsidP="00A22162">
            <w:pPr>
              <w:widowControl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Выкуп жилых помещений                                                                         у собственников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62" w:rsidRPr="00CF4B41" w:rsidRDefault="00A22162" w:rsidP="00CF4B41">
            <w:pPr>
              <w:widowControl/>
              <w:ind w:left="-108" w:right="-109"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Договор о развитии застроенной территории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 xml:space="preserve">Переселение в свободный жилищный фонд </w:t>
            </w:r>
          </w:p>
        </w:tc>
        <w:tc>
          <w:tcPr>
            <w:tcW w:w="255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2162" w:rsidRPr="00CF4B41" w:rsidRDefault="00A22162" w:rsidP="00A22162">
            <w:pPr>
              <w:widowControl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Строительство многоквартирных домов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Приобретение жилых помещений у застройщиков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Приобретение жилых помещений у лиц, не являющихся застройщиками</w:t>
            </w:r>
          </w:p>
        </w:tc>
      </w:tr>
      <w:tr w:rsidR="00065AFE" w:rsidRPr="00A22162" w:rsidTr="00065AFE">
        <w:trPr>
          <w:trHeight w:val="570"/>
        </w:trPr>
        <w:tc>
          <w:tcPr>
            <w:tcW w:w="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AFE" w:rsidRPr="00CF4B41" w:rsidRDefault="00065AFE" w:rsidP="00A22162">
            <w:pPr>
              <w:widowControl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AFE" w:rsidRPr="00CF4B41" w:rsidRDefault="00065AFE" w:rsidP="00CF4B41">
            <w:pPr>
              <w:widowControl/>
              <w:ind w:left="-108" w:right="-108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5AFE" w:rsidRPr="00CF4B41" w:rsidRDefault="00065AFE" w:rsidP="00A22162">
            <w:pPr>
              <w:widowControl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AFE" w:rsidRPr="00CF4B41" w:rsidRDefault="00065AFE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CF4B41">
              <w:rPr>
                <w:sz w:val="16"/>
                <w:szCs w:val="16"/>
                <w:lang w:val="ru-RU" w:eastAsia="ru-RU"/>
              </w:rPr>
              <w:t>рассе-ляемая</w:t>
            </w:r>
            <w:proofErr w:type="spellEnd"/>
            <w:proofErr w:type="gramEnd"/>
            <w:r w:rsidRPr="00CF4B41">
              <w:rPr>
                <w:sz w:val="16"/>
                <w:szCs w:val="16"/>
                <w:lang w:val="ru-RU" w:eastAsia="ru-RU"/>
              </w:rPr>
              <w:t xml:space="preserve"> площадь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AFE" w:rsidRPr="00CF4B41" w:rsidRDefault="00065AFE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CF4B41">
              <w:rPr>
                <w:sz w:val="16"/>
                <w:szCs w:val="16"/>
                <w:lang w:val="ru-RU" w:eastAsia="ru-RU"/>
              </w:rPr>
              <w:t>рассе-ляемая</w:t>
            </w:r>
            <w:proofErr w:type="spellEnd"/>
            <w:proofErr w:type="gramEnd"/>
            <w:r w:rsidRPr="00CF4B41">
              <w:rPr>
                <w:sz w:val="16"/>
                <w:szCs w:val="16"/>
                <w:lang w:val="ru-RU" w:eastAsia="ru-RU"/>
              </w:rPr>
              <w:t xml:space="preserve"> площадь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AFE" w:rsidRPr="00CF4B41" w:rsidRDefault="00065AFE" w:rsidP="00CF4B41">
            <w:pPr>
              <w:widowControl/>
              <w:ind w:left="-108" w:right="-108"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стоимость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AFE" w:rsidRPr="00CF4B41" w:rsidRDefault="00065AFE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CF4B41">
              <w:rPr>
                <w:sz w:val="16"/>
                <w:szCs w:val="16"/>
                <w:lang w:val="ru-RU" w:eastAsia="ru-RU"/>
              </w:rPr>
              <w:t>рассе-ляемая</w:t>
            </w:r>
            <w:proofErr w:type="spellEnd"/>
            <w:proofErr w:type="gramEnd"/>
            <w:r w:rsidRPr="00CF4B41">
              <w:rPr>
                <w:sz w:val="16"/>
                <w:szCs w:val="16"/>
                <w:lang w:val="ru-RU" w:eastAsia="ru-RU"/>
              </w:rPr>
              <w:t xml:space="preserve"> площадь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AFE" w:rsidRPr="00CF4B41" w:rsidRDefault="00065AFE" w:rsidP="007A6D89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расселяемая площадь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AFE" w:rsidRPr="00CF4B41" w:rsidRDefault="00065AFE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CF4B41">
              <w:rPr>
                <w:sz w:val="16"/>
                <w:szCs w:val="16"/>
                <w:lang w:val="ru-RU" w:eastAsia="ru-RU"/>
              </w:rPr>
              <w:t>рассе-ляемая</w:t>
            </w:r>
            <w:proofErr w:type="spellEnd"/>
            <w:proofErr w:type="gramEnd"/>
            <w:r w:rsidRPr="00CF4B41">
              <w:rPr>
                <w:sz w:val="16"/>
                <w:szCs w:val="16"/>
                <w:lang w:val="ru-RU" w:eastAsia="ru-RU"/>
              </w:rPr>
              <w:t xml:space="preserve"> площадь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AFE" w:rsidRPr="00CF4B41" w:rsidRDefault="00065AFE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CF4B41">
              <w:rPr>
                <w:sz w:val="16"/>
                <w:szCs w:val="16"/>
                <w:lang w:val="ru-RU" w:eastAsia="ru-RU"/>
              </w:rPr>
              <w:t>приобре-таемая</w:t>
            </w:r>
            <w:proofErr w:type="spellEnd"/>
            <w:proofErr w:type="gramEnd"/>
            <w:r w:rsidRPr="00CF4B41">
              <w:rPr>
                <w:sz w:val="16"/>
                <w:szCs w:val="16"/>
                <w:lang w:val="ru-RU" w:eastAsia="ru-RU"/>
              </w:rPr>
              <w:t xml:space="preserve"> площадь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AFE" w:rsidRPr="00CF4B41" w:rsidRDefault="00065AFE" w:rsidP="00CF4B41">
            <w:pPr>
              <w:widowControl/>
              <w:ind w:left="-108" w:right="-108"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стоимость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AFE" w:rsidRPr="00CF4B41" w:rsidRDefault="00065AFE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CF4B41">
              <w:rPr>
                <w:sz w:val="16"/>
                <w:szCs w:val="16"/>
                <w:lang w:val="ru-RU" w:eastAsia="ru-RU"/>
              </w:rPr>
              <w:t>приобре-таемая</w:t>
            </w:r>
            <w:proofErr w:type="spellEnd"/>
            <w:proofErr w:type="gramEnd"/>
            <w:r w:rsidRPr="00CF4B41">
              <w:rPr>
                <w:sz w:val="16"/>
                <w:szCs w:val="16"/>
                <w:lang w:val="ru-RU" w:eastAsia="ru-RU"/>
              </w:rPr>
              <w:t xml:space="preserve"> площадь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AFE" w:rsidRPr="00CF4B41" w:rsidRDefault="00065AFE" w:rsidP="00065AFE">
            <w:pPr>
              <w:widowControl/>
              <w:ind w:left="-108" w:right="-108"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стоимость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AFE" w:rsidRPr="00CF4B41" w:rsidRDefault="00065AFE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в строящихся домах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AFE" w:rsidRPr="00CF4B41" w:rsidRDefault="00065AFE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в домах, введенных в эксплуатацию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AFE" w:rsidRPr="00CF4B41" w:rsidRDefault="00065AFE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приобретаемая площадь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AFE" w:rsidRPr="00065AFE" w:rsidRDefault="00065AFE" w:rsidP="00065AFE">
            <w:pPr>
              <w:widowControl/>
              <w:ind w:left="-108" w:right="-108"/>
              <w:jc w:val="center"/>
              <w:rPr>
                <w:sz w:val="16"/>
                <w:szCs w:val="12"/>
                <w:lang w:val="ru-RU" w:eastAsia="ru-RU"/>
              </w:rPr>
            </w:pPr>
            <w:r w:rsidRPr="00065AFE">
              <w:rPr>
                <w:sz w:val="16"/>
                <w:szCs w:val="12"/>
                <w:lang w:val="ru-RU" w:eastAsia="ru-RU"/>
              </w:rPr>
              <w:t>стоимость</w:t>
            </w:r>
          </w:p>
        </w:tc>
      </w:tr>
      <w:tr w:rsidR="00065AFE" w:rsidRPr="00A22162" w:rsidTr="00065AFE">
        <w:trPr>
          <w:trHeight w:val="682"/>
        </w:trPr>
        <w:tc>
          <w:tcPr>
            <w:tcW w:w="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AFE" w:rsidRPr="00CF4B41" w:rsidRDefault="00065AFE" w:rsidP="00A22162">
            <w:pPr>
              <w:widowControl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AFE" w:rsidRPr="00CF4B41" w:rsidRDefault="00065AFE" w:rsidP="00CF4B41">
            <w:pPr>
              <w:widowControl/>
              <w:ind w:left="-108" w:right="-108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65AFE" w:rsidRPr="00CF4B41" w:rsidRDefault="00065AFE" w:rsidP="00A22162">
            <w:pPr>
              <w:widowControl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AFE" w:rsidRPr="00CF4B41" w:rsidRDefault="00065AFE" w:rsidP="00A22162">
            <w:pPr>
              <w:widowControl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AFE" w:rsidRPr="00CF4B41" w:rsidRDefault="00065AFE" w:rsidP="00A22162">
            <w:pPr>
              <w:widowControl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AFE" w:rsidRPr="00CF4B41" w:rsidRDefault="00065AFE" w:rsidP="00A22162">
            <w:pPr>
              <w:widowControl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AFE" w:rsidRPr="00CF4B41" w:rsidRDefault="00065AFE" w:rsidP="00A22162">
            <w:pPr>
              <w:widowControl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5AFE" w:rsidRPr="00CF4B41" w:rsidRDefault="00065AFE" w:rsidP="00A22162">
            <w:pPr>
              <w:widowControl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FE" w:rsidRPr="00CF4B41" w:rsidRDefault="00065AFE" w:rsidP="00A22162">
            <w:pPr>
              <w:widowControl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FE" w:rsidRPr="00CF4B41" w:rsidRDefault="00065AFE" w:rsidP="00A22162">
            <w:pPr>
              <w:widowControl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FE" w:rsidRPr="00CF4B41" w:rsidRDefault="00065AFE" w:rsidP="00A22162">
            <w:pPr>
              <w:widowControl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FE" w:rsidRPr="00CF4B41" w:rsidRDefault="00065AFE" w:rsidP="00A22162">
            <w:pPr>
              <w:widowControl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FE" w:rsidRPr="00CF4B41" w:rsidRDefault="00065AFE" w:rsidP="00A22162">
            <w:pPr>
              <w:widowControl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AFE" w:rsidRPr="00CF4B41" w:rsidRDefault="00065AFE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CF4B41">
              <w:rPr>
                <w:sz w:val="16"/>
                <w:szCs w:val="16"/>
                <w:lang w:val="ru-RU" w:eastAsia="ru-RU"/>
              </w:rPr>
              <w:t>приобре-таемая</w:t>
            </w:r>
            <w:proofErr w:type="spellEnd"/>
            <w:proofErr w:type="gramEnd"/>
            <w:r w:rsidRPr="00CF4B41">
              <w:rPr>
                <w:sz w:val="16"/>
                <w:szCs w:val="16"/>
                <w:lang w:val="ru-RU" w:eastAsia="ru-RU"/>
              </w:rPr>
              <w:t xml:space="preserve"> площадь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AFE" w:rsidRPr="00CF4B41" w:rsidRDefault="00065AFE" w:rsidP="00065AFE">
            <w:pPr>
              <w:widowControl/>
              <w:ind w:left="-109" w:right="-108"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стоимость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AFE" w:rsidRPr="00CF4B41" w:rsidRDefault="00065AFE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proofErr w:type="spellStart"/>
            <w:proofErr w:type="gramStart"/>
            <w:r w:rsidRPr="00CF4B41">
              <w:rPr>
                <w:sz w:val="16"/>
                <w:szCs w:val="16"/>
                <w:lang w:val="ru-RU" w:eastAsia="ru-RU"/>
              </w:rPr>
              <w:t>приобре-таемая</w:t>
            </w:r>
            <w:proofErr w:type="spellEnd"/>
            <w:proofErr w:type="gramEnd"/>
            <w:r w:rsidRPr="00CF4B41">
              <w:rPr>
                <w:sz w:val="16"/>
                <w:szCs w:val="16"/>
                <w:lang w:val="ru-RU" w:eastAsia="ru-RU"/>
              </w:rPr>
              <w:t xml:space="preserve"> площадь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AFE" w:rsidRPr="00CF4B41" w:rsidRDefault="00065AFE" w:rsidP="00065AFE">
            <w:pPr>
              <w:widowControl/>
              <w:ind w:left="-108" w:right="-108"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стоимость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FE" w:rsidRPr="00CF4B41" w:rsidRDefault="00065AFE" w:rsidP="00A22162">
            <w:pPr>
              <w:widowControl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AFE" w:rsidRPr="00065AFE" w:rsidRDefault="00065AFE" w:rsidP="00A22162">
            <w:pPr>
              <w:widowControl/>
              <w:rPr>
                <w:sz w:val="16"/>
                <w:szCs w:val="12"/>
                <w:lang w:val="ru-RU" w:eastAsia="ru-RU"/>
              </w:rPr>
            </w:pPr>
          </w:p>
        </w:tc>
      </w:tr>
      <w:tr w:rsidR="00065AFE" w:rsidRPr="00A22162" w:rsidTr="00065AFE">
        <w:trPr>
          <w:trHeight w:val="281"/>
        </w:trPr>
        <w:tc>
          <w:tcPr>
            <w:tcW w:w="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162" w:rsidRPr="00CF4B41" w:rsidRDefault="00A22162" w:rsidP="00A22162">
            <w:pPr>
              <w:widowControl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2162" w:rsidRPr="00CF4B41" w:rsidRDefault="00A22162" w:rsidP="00CF4B41">
            <w:pPr>
              <w:widowControl/>
              <w:ind w:left="-108" w:right="-108"/>
              <w:rPr>
                <w:sz w:val="16"/>
                <w:szCs w:val="16"/>
                <w:lang w:val="ru-RU"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кв. м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рублей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кв. м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к</w:t>
            </w:r>
            <w:bookmarkStart w:id="0" w:name="_GoBack"/>
            <w:bookmarkEnd w:id="0"/>
            <w:r w:rsidRPr="00CF4B41">
              <w:rPr>
                <w:sz w:val="16"/>
                <w:szCs w:val="16"/>
                <w:lang w:val="ru-RU" w:eastAsia="ru-RU"/>
              </w:rPr>
              <w:t>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кв.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рублей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рублей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кв.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рублей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2162" w:rsidRPr="00065AFE" w:rsidRDefault="00A22162" w:rsidP="00A22162">
            <w:pPr>
              <w:widowControl/>
              <w:jc w:val="center"/>
              <w:rPr>
                <w:sz w:val="16"/>
                <w:szCs w:val="12"/>
                <w:lang w:val="ru-RU" w:eastAsia="ru-RU"/>
              </w:rPr>
            </w:pPr>
            <w:r w:rsidRPr="00065AFE">
              <w:rPr>
                <w:sz w:val="16"/>
                <w:szCs w:val="12"/>
                <w:lang w:val="ru-RU" w:eastAsia="ru-RU"/>
              </w:rPr>
              <w:t>рублей</w:t>
            </w:r>
          </w:p>
        </w:tc>
      </w:tr>
      <w:tr w:rsidR="00065AFE" w:rsidRPr="00A22162" w:rsidTr="00065AFE">
        <w:trPr>
          <w:trHeight w:val="300"/>
        </w:trPr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CF4B41">
            <w:pPr>
              <w:widowControl/>
              <w:ind w:left="-108" w:right="-108"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065AFE" w:rsidRDefault="00A22162" w:rsidP="00A22162">
            <w:pPr>
              <w:widowControl/>
              <w:jc w:val="center"/>
              <w:rPr>
                <w:sz w:val="16"/>
                <w:szCs w:val="12"/>
                <w:lang w:val="ru-RU" w:eastAsia="ru-RU"/>
              </w:rPr>
            </w:pPr>
            <w:r w:rsidRPr="00065AFE">
              <w:rPr>
                <w:sz w:val="16"/>
                <w:szCs w:val="12"/>
                <w:lang w:val="ru-RU" w:eastAsia="ru-RU"/>
              </w:rPr>
              <w:t>19</w:t>
            </w:r>
          </w:p>
        </w:tc>
      </w:tr>
      <w:tr w:rsidR="00065AFE" w:rsidRPr="00A22162" w:rsidTr="00065AFE">
        <w:trPr>
          <w:trHeight w:val="1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CF4B41">
            <w:pPr>
              <w:widowControl/>
              <w:ind w:left="-108" w:right="-108"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CF4B41" w:rsidRDefault="00A22162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2162" w:rsidRPr="00065AFE" w:rsidRDefault="00A22162" w:rsidP="00A22162">
            <w:pPr>
              <w:widowControl/>
              <w:jc w:val="center"/>
              <w:rPr>
                <w:sz w:val="16"/>
                <w:szCs w:val="12"/>
                <w:lang w:val="ru-RU" w:eastAsia="ru-RU"/>
              </w:rPr>
            </w:pPr>
            <w:r w:rsidRPr="00065AFE">
              <w:rPr>
                <w:sz w:val="16"/>
                <w:szCs w:val="12"/>
                <w:lang w:val="ru-RU" w:eastAsia="ru-RU"/>
              </w:rPr>
              <w:t> </w:t>
            </w:r>
          </w:p>
        </w:tc>
      </w:tr>
      <w:tr w:rsidR="0007397B" w:rsidRPr="00A22162" w:rsidTr="0007397B">
        <w:trPr>
          <w:trHeight w:val="34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97B" w:rsidRPr="00CF4B41" w:rsidRDefault="0007397B" w:rsidP="00A22162">
            <w:pPr>
              <w:widowControl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97B" w:rsidRPr="00CF4B41" w:rsidRDefault="0007397B" w:rsidP="00CF4B41">
            <w:pPr>
              <w:widowControl/>
              <w:ind w:left="-108" w:right="-108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Всего по этапу 2022-2023 года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97B" w:rsidRPr="00CF4B41" w:rsidRDefault="0007397B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206,80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97B" w:rsidRPr="00CF4B41" w:rsidRDefault="0007397B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112,10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97B" w:rsidRPr="00CF4B41" w:rsidRDefault="0007397B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112,10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97B" w:rsidRPr="00CF4B41" w:rsidRDefault="0007397B" w:rsidP="00847D82">
            <w:pPr>
              <w:widowControl/>
              <w:ind w:left="-108" w:right="-108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3 870 000,0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97B" w:rsidRPr="00CF4B41" w:rsidRDefault="0007397B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−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97B" w:rsidRPr="00CF4B41" w:rsidRDefault="0007397B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97B" w:rsidRPr="00CF4B41" w:rsidRDefault="0007397B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94,70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97B" w:rsidRPr="00CF4B41" w:rsidRDefault="0007397B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94,70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97B" w:rsidRPr="00CF4B41" w:rsidRDefault="0007397B" w:rsidP="00847D82">
            <w:pPr>
              <w:widowControl/>
              <w:ind w:left="-108" w:right="-108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4 394 080,0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97B" w:rsidRPr="00CF4B41" w:rsidRDefault="0007397B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97B" w:rsidRPr="00CF4B41" w:rsidRDefault="0007397B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97B" w:rsidRPr="00CF4B41" w:rsidRDefault="0007397B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97B" w:rsidRPr="00CF4B41" w:rsidRDefault="0007397B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97B" w:rsidRPr="00CF4B41" w:rsidRDefault="0007397B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97B" w:rsidRPr="00CF4B41" w:rsidRDefault="0007397B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97B" w:rsidRPr="00CF4B41" w:rsidRDefault="0007397B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94,70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97B" w:rsidRDefault="0007397B" w:rsidP="0007397B">
            <w:pPr>
              <w:ind w:left="-108" w:right="-108"/>
            </w:pPr>
            <w:r w:rsidRPr="00634946">
              <w:rPr>
                <w:sz w:val="16"/>
                <w:szCs w:val="16"/>
                <w:lang w:val="ru-RU" w:eastAsia="ru-RU"/>
              </w:rPr>
              <w:t>4 394 080,0</w:t>
            </w:r>
          </w:p>
        </w:tc>
      </w:tr>
      <w:tr w:rsidR="0007397B" w:rsidRPr="00A22162" w:rsidTr="0007397B">
        <w:trPr>
          <w:trHeight w:val="309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97B" w:rsidRPr="00CF4B41" w:rsidRDefault="0007397B" w:rsidP="00A22162">
            <w:pPr>
              <w:widowControl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397B" w:rsidRPr="00CF4B41" w:rsidRDefault="0007397B" w:rsidP="00C51D89">
            <w:pPr>
              <w:widowControl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 xml:space="preserve">Итого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97B" w:rsidRPr="00CF4B41" w:rsidRDefault="0007397B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206,80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97B" w:rsidRPr="00CF4B41" w:rsidRDefault="0007397B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112,10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97B" w:rsidRPr="00CF4B41" w:rsidRDefault="0007397B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112,10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97B" w:rsidRPr="00CF4B41" w:rsidRDefault="0007397B" w:rsidP="00847D82">
            <w:pPr>
              <w:widowControl/>
              <w:ind w:left="-108" w:right="-108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3 870 000,0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97B" w:rsidRPr="00CF4B41" w:rsidRDefault="0007397B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−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97B" w:rsidRPr="00CF4B41" w:rsidRDefault="0007397B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97B" w:rsidRPr="00CF4B41" w:rsidRDefault="0007397B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94,70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97B" w:rsidRPr="00CF4B41" w:rsidRDefault="0007397B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94,70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97B" w:rsidRPr="00CF4B41" w:rsidRDefault="0007397B" w:rsidP="0007397B">
            <w:pPr>
              <w:widowControl/>
              <w:ind w:left="-108" w:right="-108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4 394 080,0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97B" w:rsidRPr="00CF4B41" w:rsidRDefault="0007397B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97B" w:rsidRPr="00CF4B41" w:rsidRDefault="0007397B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−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97B" w:rsidRPr="00CF4B41" w:rsidRDefault="0007397B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−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97B" w:rsidRPr="00CF4B41" w:rsidRDefault="0007397B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97B" w:rsidRPr="00CF4B41" w:rsidRDefault="0007397B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−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97B" w:rsidRPr="00CF4B41" w:rsidRDefault="0007397B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−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97B" w:rsidRPr="00CF4B41" w:rsidRDefault="0007397B" w:rsidP="00A22162">
            <w:pPr>
              <w:widowControl/>
              <w:jc w:val="center"/>
              <w:rPr>
                <w:sz w:val="16"/>
                <w:szCs w:val="16"/>
                <w:lang w:val="ru-RU" w:eastAsia="ru-RU"/>
              </w:rPr>
            </w:pPr>
            <w:r w:rsidRPr="00CF4B41">
              <w:rPr>
                <w:sz w:val="16"/>
                <w:szCs w:val="16"/>
                <w:lang w:val="ru-RU" w:eastAsia="ru-RU"/>
              </w:rPr>
              <w:t>94,70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97B" w:rsidRDefault="0007397B" w:rsidP="0007397B">
            <w:pPr>
              <w:ind w:left="-108" w:right="-108"/>
            </w:pPr>
            <w:r w:rsidRPr="00634946">
              <w:rPr>
                <w:sz w:val="16"/>
                <w:szCs w:val="16"/>
                <w:lang w:val="ru-RU" w:eastAsia="ru-RU"/>
              </w:rPr>
              <w:t>4 394 080,0</w:t>
            </w:r>
          </w:p>
        </w:tc>
      </w:tr>
    </w:tbl>
    <w:p w:rsidR="00895252" w:rsidRDefault="00895252">
      <w:pPr>
        <w:rPr>
          <w:b/>
          <w:bCs/>
          <w:w w:val="105"/>
          <w:sz w:val="24"/>
          <w:szCs w:val="24"/>
          <w:lang w:val="ru-RU"/>
        </w:rPr>
      </w:pPr>
      <w:r>
        <w:rPr>
          <w:b/>
          <w:bCs/>
          <w:w w:val="105"/>
          <w:sz w:val="24"/>
          <w:szCs w:val="24"/>
          <w:lang w:val="ru-RU"/>
        </w:rPr>
        <w:br w:type="page"/>
      </w:r>
    </w:p>
    <w:p w:rsidR="00C40D1C" w:rsidRPr="00C40D1C" w:rsidRDefault="00C40D1C" w:rsidP="00C40D1C">
      <w:pPr>
        <w:ind w:left="10206" w:right="974"/>
        <w:jc w:val="center"/>
        <w:rPr>
          <w:sz w:val="24"/>
          <w:szCs w:val="24"/>
          <w:lang w:val="ru-RU"/>
        </w:rPr>
      </w:pPr>
      <w:r w:rsidRPr="00C40D1C">
        <w:rPr>
          <w:sz w:val="24"/>
          <w:szCs w:val="24"/>
          <w:lang w:val="ru-RU"/>
        </w:rPr>
        <w:lastRenderedPageBreak/>
        <w:t>Приложение №</w:t>
      </w:r>
      <w:r>
        <w:rPr>
          <w:sz w:val="24"/>
          <w:szCs w:val="24"/>
          <w:lang w:val="ru-RU"/>
        </w:rPr>
        <w:t>3</w:t>
      </w:r>
    </w:p>
    <w:p w:rsidR="00C40D1C" w:rsidRPr="00C40D1C" w:rsidRDefault="00C40D1C" w:rsidP="00C40D1C">
      <w:pPr>
        <w:ind w:left="10206" w:right="974"/>
        <w:jc w:val="center"/>
        <w:rPr>
          <w:sz w:val="24"/>
          <w:szCs w:val="24"/>
          <w:lang w:val="ru-RU"/>
        </w:rPr>
      </w:pPr>
      <w:r w:rsidRPr="00C40D1C">
        <w:rPr>
          <w:sz w:val="24"/>
          <w:szCs w:val="24"/>
          <w:lang w:val="ru-RU"/>
        </w:rPr>
        <w:t xml:space="preserve">к постановлению администрации </w:t>
      </w:r>
    </w:p>
    <w:p w:rsidR="00C40D1C" w:rsidRPr="00C40D1C" w:rsidRDefault="00C40D1C" w:rsidP="00C40D1C">
      <w:pPr>
        <w:ind w:left="10206" w:right="974"/>
        <w:jc w:val="center"/>
        <w:rPr>
          <w:sz w:val="24"/>
          <w:szCs w:val="24"/>
          <w:lang w:val="ru-RU"/>
        </w:rPr>
      </w:pPr>
      <w:r w:rsidRPr="00C40D1C">
        <w:rPr>
          <w:sz w:val="24"/>
          <w:szCs w:val="24"/>
          <w:lang w:val="ru-RU"/>
        </w:rPr>
        <w:t xml:space="preserve">Килемарского муниципального района </w:t>
      </w:r>
    </w:p>
    <w:p w:rsidR="00C40D1C" w:rsidRDefault="00C40D1C" w:rsidP="00C40D1C">
      <w:pPr>
        <w:ind w:left="10206" w:right="974"/>
        <w:jc w:val="center"/>
        <w:rPr>
          <w:sz w:val="24"/>
          <w:szCs w:val="24"/>
          <w:lang w:val="ru-RU"/>
        </w:rPr>
      </w:pPr>
      <w:r w:rsidRPr="00C40D1C">
        <w:rPr>
          <w:sz w:val="24"/>
          <w:szCs w:val="24"/>
          <w:lang w:val="ru-RU"/>
        </w:rPr>
        <w:t>от 06.05.2022 №164</w:t>
      </w:r>
    </w:p>
    <w:p w:rsidR="00C40D1C" w:rsidRDefault="00C40D1C" w:rsidP="00C40D1C">
      <w:pPr>
        <w:ind w:left="10206" w:right="974"/>
        <w:jc w:val="center"/>
        <w:rPr>
          <w:sz w:val="24"/>
          <w:szCs w:val="24"/>
          <w:lang w:val="ru-RU"/>
        </w:rPr>
      </w:pPr>
    </w:p>
    <w:p w:rsidR="00895252" w:rsidRPr="00AC5743" w:rsidRDefault="00895252" w:rsidP="00726513">
      <w:pPr>
        <w:ind w:left="10206" w:right="974"/>
        <w:jc w:val="center"/>
        <w:rPr>
          <w:sz w:val="24"/>
          <w:szCs w:val="24"/>
          <w:lang w:val="ru-RU"/>
        </w:rPr>
      </w:pPr>
      <w:r w:rsidRPr="00AC5743">
        <w:rPr>
          <w:sz w:val="24"/>
          <w:szCs w:val="24"/>
          <w:lang w:val="ru-RU"/>
        </w:rPr>
        <w:t>ПРИЛОЖЕНИЕ №</w:t>
      </w:r>
      <w:r>
        <w:rPr>
          <w:sz w:val="24"/>
          <w:szCs w:val="24"/>
          <w:lang w:val="ru-RU"/>
        </w:rPr>
        <w:t>3</w:t>
      </w:r>
    </w:p>
    <w:p w:rsidR="00895252" w:rsidRPr="00AC5743" w:rsidRDefault="00895252" w:rsidP="00726513">
      <w:pPr>
        <w:ind w:left="10206" w:right="521"/>
        <w:jc w:val="center"/>
        <w:rPr>
          <w:sz w:val="24"/>
          <w:szCs w:val="24"/>
          <w:lang w:val="ru-RU"/>
        </w:rPr>
      </w:pPr>
      <w:r w:rsidRPr="00AC5743">
        <w:rPr>
          <w:sz w:val="24"/>
          <w:szCs w:val="24"/>
          <w:lang w:val="ru-RU"/>
        </w:rPr>
        <w:t>к муниципальной адресной программе</w:t>
      </w:r>
    </w:p>
    <w:p w:rsidR="00895252" w:rsidRPr="00AC5743" w:rsidRDefault="00895252" w:rsidP="00726513">
      <w:pPr>
        <w:ind w:left="10206" w:right="525"/>
        <w:jc w:val="center"/>
        <w:rPr>
          <w:sz w:val="24"/>
          <w:szCs w:val="24"/>
          <w:lang w:val="ru-RU"/>
        </w:rPr>
      </w:pPr>
      <w:r w:rsidRPr="00AC5743">
        <w:rPr>
          <w:sz w:val="24"/>
          <w:szCs w:val="24"/>
          <w:lang w:val="ru-RU"/>
        </w:rPr>
        <w:t>«Переселение граждан из аварийного жилищного фонда на 2019-2023 годы»</w:t>
      </w:r>
    </w:p>
    <w:p w:rsidR="00A22162" w:rsidRDefault="00A22162" w:rsidP="007F1A54">
      <w:pPr>
        <w:spacing w:before="67" w:line="333" w:lineRule="auto"/>
        <w:ind w:left="4535" w:right="4521"/>
        <w:jc w:val="center"/>
        <w:rPr>
          <w:b/>
          <w:bCs/>
          <w:w w:val="105"/>
          <w:sz w:val="24"/>
          <w:szCs w:val="24"/>
          <w:lang w:val="ru-RU"/>
        </w:rPr>
      </w:pPr>
    </w:p>
    <w:p w:rsidR="00CF4B41" w:rsidRDefault="00CF4B41" w:rsidP="00726513">
      <w:pPr>
        <w:ind w:left="4253" w:right="3712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ПЛАН</w:t>
      </w:r>
    </w:p>
    <w:p w:rsidR="00CF4B41" w:rsidRDefault="00CF4B41" w:rsidP="00726513">
      <w:pPr>
        <w:ind w:left="4253" w:right="3712"/>
        <w:jc w:val="center"/>
        <w:rPr>
          <w:b/>
          <w:sz w:val="24"/>
          <w:szCs w:val="24"/>
          <w:lang w:val="ru-RU"/>
        </w:rPr>
      </w:pPr>
      <w:r w:rsidRPr="00CF4B41">
        <w:rPr>
          <w:b/>
          <w:sz w:val="24"/>
          <w:szCs w:val="24"/>
          <w:lang w:val="ru-RU"/>
        </w:rPr>
        <w:t xml:space="preserve"> мероприятий по переселению граждан из аварийного жилищного фонда, признанного таковым до 1 января 2017 год</w:t>
      </w:r>
      <w:r w:rsidR="003F2FD7">
        <w:rPr>
          <w:b/>
          <w:sz w:val="24"/>
          <w:szCs w:val="24"/>
          <w:lang w:val="ru-RU"/>
        </w:rPr>
        <w:t>а</w:t>
      </w:r>
    </w:p>
    <w:p w:rsidR="003F2FD7" w:rsidRPr="00CF4B41" w:rsidRDefault="003F2FD7" w:rsidP="00726513">
      <w:pPr>
        <w:ind w:left="4253" w:right="3712"/>
        <w:jc w:val="center"/>
        <w:rPr>
          <w:b/>
          <w:bCs/>
          <w:w w:val="105"/>
          <w:sz w:val="24"/>
          <w:szCs w:val="24"/>
          <w:lang w:val="ru-RU"/>
        </w:rPr>
      </w:pPr>
    </w:p>
    <w:tbl>
      <w:tblPr>
        <w:tblStyle w:val="TableNormal2"/>
        <w:tblW w:w="15622" w:type="dxa"/>
        <w:tblInd w:w="10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1134"/>
        <w:gridCol w:w="567"/>
        <w:gridCol w:w="697"/>
        <w:gridCol w:w="567"/>
        <w:gridCol w:w="992"/>
        <w:gridCol w:w="721"/>
        <w:gridCol w:w="708"/>
        <w:gridCol w:w="1276"/>
        <w:gridCol w:w="981"/>
        <w:gridCol w:w="992"/>
        <w:gridCol w:w="709"/>
        <w:gridCol w:w="708"/>
        <w:gridCol w:w="851"/>
        <w:gridCol w:w="709"/>
        <w:gridCol w:w="708"/>
        <w:gridCol w:w="709"/>
        <w:gridCol w:w="709"/>
      </w:tblGrid>
      <w:tr w:rsidR="00856355" w:rsidRPr="00A75DA8" w:rsidTr="00DC301A">
        <w:trPr>
          <w:trHeight w:hRule="exact" w:val="791"/>
        </w:trPr>
        <w:tc>
          <w:tcPr>
            <w:tcW w:w="1884" w:type="dxa"/>
            <w:vMerge w:val="restart"/>
          </w:tcPr>
          <w:p w:rsidR="00856355" w:rsidRPr="00856355" w:rsidRDefault="00856355" w:rsidP="00856355">
            <w:pPr>
              <w:ind w:left="41"/>
              <w:jc w:val="center"/>
              <w:rPr>
                <w:sz w:val="16"/>
                <w:szCs w:val="16"/>
              </w:rPr>
            </w:pPr>
            <w:proofErr w:type="spellStart"/>
            <w:r w:rsidRPr="00856355">
              <w:rPr>
                <w:sz w:val="16"/>
                <w:szCs w:val="16"/>
              </w:rPr>
              <w:t>Этапы</w:t>
            </w:r>
            <w:proofErr w:type="spellEnd"/>
          </w:p>
        </w:tc>
        <w:tc>
          <w:tcPr>
            <w:tcW w:w="1134" w:type="dxa"/>
            <w:vMerge w:val="restart"/>
          </w:tcPr>
          <w:p w:rsidR="00856355" w:rsidRPr="00856355" w:rsidRDefault="00856355" w:rsidP="00856355">
            <w:pPr>
              <w:spacing w:line="249" w:lineRule="auto"/>
              <w:jc w:val="center"/>
              <w:rPr>
                <w:sz w:val="16"/>
                <w:szCs w:val="16"/>
                <w:lang w:val="ru-RU"/>
              </w:rPr>
            </w:pPr>
            <w:r w:rsidRPr="00856355">
              <w:rPr>
                <w:sz w:val="16"/>
                <w:szCs w:val="16"/>
                <w:lang w:val="ru-RU"/>
              </w:rPr>
              <w:t>Число</w:t>
            </w:r>
            <w:r w:rsidRPr="00856355">
              <w:rPr>
                <w:spacing w:val="-6"/>
                <w:sz w:val="16"/>
                <w:szCs w:val="16"/>
                <w:lang w:val="ru-RU"/>
              </w:rPr>
              <w:t xml:space="preserve"> </w:t>
            </w:r>
            <w:r w:rsidRPr="00856355">
              <w:rPr>
                <w:sz w:val="16"/>
                <w:szCs w:val="16"/>
                <w:lang w:val="ru-RU"/>
              </w:rPr>
              <w:t>жителей, планируемых к переселению</w:t>
            </w:r>
          </w:p>
        </w:tc>
        <w:tc>
          <w:tcPr>
            <w:tcW w:w="1831" w:type="dxa"/>
            <w:gridSpan w:val="3"/>
          </w:tcPr>
          <w:p w:rsidR="00856355" w:rsidRPr="00856355" w:rsidRDefault="00856355" w:rsidP="00856355">
            <w:pPr>
              <w:ind w:left="371"/>
              <w:rPr>
                <w:sz w:val="16"/>
                <w:szCs w:val="16"/>
              </w:rPr>
            </w:pPr>
            <w:proofErr w:type="spellStart"/>
            <w:r w:rsidRPr="00856355">
              <w:rPr>
                <w:sz w:val="16"/>
                <w:szCs w:val="16"/>
              </w:rPr>
              <w:t>Количество</w:t>
            </w:r>
            <w:proofErr w:type="spellEnd"/>
            <w:r w:rsidRPr="00856355">
              <w:rPr>
                <w:sz w:val="16"/>
                <w:szCs w:val="16"/>
              </w:rPr>
              <w:t xml:space="preserve"> </w:t>
            </w:r>
            <w:proofErr w:type="spellStart"/>
            <w:r w:rsidRPr="00856355">
              <w:rPr>
                <w:sz w:val="16"/>
                <w:szCs w:val="16"/>
              </w:rPr>
              <w:t>расселяемых</w:t>
            </w:r>
            <w:proofErr w:type="spellEnd"/>
            <w:r w:rsidRPr="00856355">
              <w:rPr>
                <w:sz w:val="16"/>
                <w:szCs w:val="16"/>
              </w:rPr>
              <w:t xml:space="preserve"> </w:t>
            </w:r>
            <w:proofErr w:type="spellStart"/>
            <w:r w:rsidRPr="00856355">
              <w:rPr>
                <w:sz w:val="16"/>
                <w:szCs w:val="16"/>
              </w:rPr>
              <w:t>жилых</w:t>
            </w:r>
            <w:proofErr w:type="spellEnd"/>
            <w:r w:rsidRPr="00856355">
              <w:rPr>
                <w:sz w:val="16"/>
                <w:szCs w:val="16"/>
              </w:rPr>
              <w:t xml:space="preserve"> </w:t>
            </w:r>
            <w:proofErr w:type="spellStart"/>
            <w:r w:rsidRPr="00856355">
              <w:rPr>
                <w:sz w:val="16"/>
                <w:szCs w:val="16"/>
              </w:rPr>
              <w:t>помещений</w:t>
            </w:r>
            <w:proofErr w:type="spellEnd"/>
          </w:p>
        </w:tc>
        <w:tc>
          <w:tcPr>
            <w:tcW w:w="2421" w:type="dxa"/>
            <w:gridSpan w:val="3"/>
          </w:tcPr>
          <w:p w:rsidR="00856355" w:rsidRPr="00856355" w:rsidRDefault="00856355" w:rsidP="00856355">
            <w:pPr>
              <w:ind w:left="429"/>
              <w:rPr>
                <w:sz w:val="16"/>
                <w:szCs w:val="16"/>
              </w:rPr>
            </w:pPr>
            <w:proofErr w:type="spellStart"/>
            <w:r w:rsidRPr="00856355">
              <w:rPr>
                <w:sz w:val="16"/>
                <w:szCs w:val="16"/>
              </w:rPr>
              <w:t>Расселяемая</w:t>
            </w:r>
            <w:proofErr w:type="spellEnd"/>
            <w:r w:rsidRPr="00856355">
              <w:rPr>
                <w:sz w:val="16"/>
                <w:szCs w:val="16"/>
              </w:rPr>
              <w:t xml:space="preserve"> </w:t>
            </w:r>
            <w:proofErr w:type="spellStart"/>
            <w:r w:rsidRPr="00856355">
              <w:rPr>
                <w:sz w:val="16"/>
                <w:szCs w:val="16"/>
              </w:rPr>
              <w:t>площадь</w:t>
            </w:r>
            <w:proofErr w:type="spellEnd"/>
            <w:r w:rsidRPr="00856355">
              <w:rPr>
                <w:sz w:val="16"/>
                <w:szCs w:val="16"/>
              </w:rPr>
              <w:t xml:space="preserve"> </w:t>
            </w:r>
            <w:proofErr w:type="spellStart"/>
            <w:r w:rsidRPr="00856355">
              <w:rPr>
                <w:sz w:val="16"/>
                <w:szCs w:val="16"/>
              </w:rPr>
              <w:t>жилых</w:t>
            </w:r>
            <w:proofErr w:type="spellEnd"/>
            <w:r w:rsidRPr="00856355">
              <w:rPr>
                <w:sz w:val="16"/>
                <w:szCs w:val="16"/>
              </w:rPr>
              <w:t xml:space="preserve"> </w:t>
            </w:r>
            <w:proofErr w:type="spellStart"/>
            <w:r w:rsidRPr="00856355">
              <w:rPr>
                <w:sz w:val="16"/>
                <w:szCs w:val="16"/>
              </w:rPr>
              <w:t>помещений</w:t>
            </w:r>
            <w:proofErr w:type="spellEnd"/>
          </w:p>
        </w:tc>
        <w:tc>
          <w:tcPr>
            <w:tcW w:w="3958" w:type="dxa"/>
            <w:gridSpan w:val="4"/>
          </w:tcPr>
          <w:p w:rsidR="00856355" w:rsidRPr="00856355" w:rsidRDefault="00856355" w:rsidP="00856355">
            <w:pPr>
              <w:ind w:left="811"/>
              <w:rPr>
                <w:sz w:val="16"/>
                <w:szCs w:val="16"/>
              </w:rPr>
            </w:pPr>
            <w:proofErr w:type="spellStart"/>
            <w:r w:rsidRPr="00856355">
              <w:rPr>
                <w:sz w:val="16"/>
                <w:szCs w:val="16"/>
              </w:rPr>
              <w:t>Источники</w:t>
            </w:r>
            <w:proofErr w:type="spellEnd"/>
            <w:r w:rsidRPr="00856355">
              <w:rPr>
                <w:sz w:val="16"/>
                <w:szCs w:val="16"/>
              </w:rPr>
              <w:t xml:space="preserve"> </w:t>
            </w:r>
            <w:proofErr w:type="spellStart"/>
            <w:r w:rsidRPr="00856355">
              <w:rPr>
                <w:sz w:val="16"/>
                <w:szCs w:val="16"/>
              </w:rPr>
              <w:t>финансирования</w:t>
            </w:r>
            <w:proofErr w:type="spellEnd"/>
            <w:r w:rsidRPr="00856355">
              <w:rPr>
                <w:sz w:val="16"/>
                <w:szCs w:val="16"/>
              </w:rPr>
              <w:t xml:space="preserve"> </w:t>
            </w:r>
            <w:proofErr w:type="spellStart"/>
            <w:r w:rsidRPr="00856355">
              <w:rPr>
                <w:sz w:val="16"/>
                <w:szCs w:val="16"/>
              </w:rPr>
              <w:t>программы</w:t>
            </w:r>
            <w:proofErr w:type="spellEnd"/>
          </w:p>
        </w:tc>
        <w:tc>
          <w:tcPr>
            <w:tcW w:w="2268" w:type="dxa"/>
            <w:gridSpan w:val="3"/>
          </w:tcPr>
          <w:p w:rsidR="00856355" w:rsidRPr="00856355" w:rsidRDefault="00856355" w:rsidP="00856355">
            <w:pPr>
              <w:spacing w:before="45"/>
              <w:ind w:left="276" w:right="276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856355">
              <w:rPr>
                <w:sz w:val="16"/>
                <w:szCs w:val="16"/>
                <w:lang w:val="ru-RU"/>
              </w:rPr>
              <w:t>Справочно</w:t>
            </w:r>
            <w:proofErr w:type="spellEnd"/>
            <w:r w:rsidRPr="00856355">
              <w:rPr>
                <w:sz w:val="16"/>
                <w:szCs w:val="16"/>
                <w:lang w:val="ru-RU"/>
              </w:rPr>
              <w:t>:</w:t>
            </w:r>
          </w:p>
          <w:p w:rsidR="00856355" w:rsidRPr="00856355" w:rsidRDefault="00856355" w:rsidP="00856355">
            <w:pPr>
              <w:spacing w:before="4"/>
              <w:ind w:left="288" w:right="276"/>
              <w:jc w:val="center"/>
              <w:rPr>
                <w:sz w:val="16"/>
                <w:szCs w:val="16"/>
                <w:lang w:val="ru-RU"/>
              </w:rPr>
            </w:pPr>
            <w:r w:rsidRPr="00856355">
              <w:rPr>
                <w:sz w:val="16"/>
                <w:szCs w:val="16"/>
                <w:lang w:val="ru-RU"/>
              </w:rPr>
              <w:t>Расчетная сумма экономии бюджетных средств</w:t>
            </w:r>
          </w:p>
        </w:tc>
        <w:tc>
          <w:tcPr>
            <w:tcW w:w="2126" w:type="dxa"/>
            <w:gridSpan w:val="3"/>
          </w:tcPr>
          <w:p w:rsidR="00856355" w:rsidRPr="00856355" w:rsidRDefault="00856355" w:rsidP="00856355">
            <w:pPr>
              <w:spacing w:before="45"/>
              <w:ind w:left="248" w:right="248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856355">
              <w:rPr>
                <w:sz w:val="16"/>
                <w:szCs w:val="16"/>
                <w:lang w:val="ru-RU"/>
              </w:rPr>
              <w:t>Справочно</w:t>
            </w:r>
            <w:proofErr w:type="spellEnd"/>
            <w:r w:rsidRPr="00856355">
              <w:rPr>
                <w:sz w:val="16"/>
                <w:szCs w:val="16"/>
                <w:lang w:val="ru-RU"/>
              </w:rPr>
              <w:t>:</w:t>
            </w:r>
          </w:p>
          <w:p w:rsidR="00856355" w:rsidRPr="00856355" w:rsidRDefault="00856355" w:rsidP="00856355">
            <w:pPr>
              <w:spacing w:before="4"/>
              <w:ind w:left="263" w:right="248"/>
              <w:jc w:val="center"/>
              <w:rPr>
                <w:sz w:val="16"/>
                <w:szCs w:val="16"/>
                <w:lang w:val="ru-RU"/>
              </w:rPr>
            </w:pPr>
            <w:r w:rsidRPr="00856355">
              <w:rPr>
                <w:sz w:val="16"/>
                <w:szCs w:val="16"/>
                <w:lang w:val="ru-RU"/>
              </w:rPr>
              <w:t>Возмещение части стоимости жилых помещений</w:t>
            </w:r>
          </w:p>
        </w:tc>
      </w:tr>
      <w:tr w:rsidR="00254EF2" w:rsidRPr="00856355" w:rsidTr="008269D7">
        <w:trPr>
          <w:trHeight w:hRule="exact" w:val="430"/>
        </w:trPr>
        <w:tc>
          <w:tcPr>
            <w:tcW w:w="1884" w:type="dxa"/>
            <w:vMerge/>
          </w:tcPr>
          <w:p w:rsidR="00856355" w:rsidRPr="00856355" w:rsidRDefault="00856355" w:rsidP="0085635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</w:tcPr>
          <w:p w:rsidR="00856355" w:rsidRPr="00856355" w:rsidRDefault="00856355" w:rsidP="0085635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vMerge w:val="restart"/>
          </w:tcPr>
          <w:p w:rsidR="00856355" w:rsidRPr="00856355" w:rsidRDefault="00856355" w:rsidP="00856355">
            <w:pPr>
              <w:jc w:val="center"/>
              <w:rPr>
                <w:sz w:val="16"/>
                <w:szCs w:val="16"/>
              </w:rPr>
            </w:pPr>
            <w:proofErr w:type="spellStart"/>
            <w:r w:rsidRPr="00856355">
              <w:rPr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1264" w:type="dxa"/>
            <w:gridSpan w:val="2"/>
          </w:tcPr>
          <w:p w:rsidR="00856355" w:rsidRDefault="00856355" w:rsidP="00856355">
            <w:pPr>
              <w:tabs>
                <w:tab w:val="left" w:pos="1701"/>
              </w:tabs>
              <w:spacing w:line="87" w:lineRule="exact"/>
              <w:jc w:val="center"/>
              <w:rPr>
                <w:sz w:val="16"/>
                <w:szCs w:val="16"/>
                <w:lang w:val="ru-RU"/>
              </w:rPr>
            </w:pPr>
          </w:p>
          <w:p w:rsidR="00856355" w:rsidRDefault="00856355" w:rsidP="00856355">
            <w:pPr>
              <w:tabs>
                <w:tab w:val="left" w:pos="1701"/>
              </w:tabs>
              <w:spacing w:line="87" w:lineRule="exact"/>
              <w:jc w:val="center"/>
              <w:rPr>
                <w:sz w:val="16"/>
                <w:szCs w:val="16"/>
                <w:lang w:val="ru-RU"/>
              </w:rPr>
            </w:pPr>
          </w:p>
          <w:p w:rsidR="00856355" w:rsidRPr="00856355" w:rsidRDefault="00856355" w:rsidP="00856355">
            <w:pPr>
              <w:tabs>
                <w:tab w:val="left" w:pos="1701"/>
              </w:tabs>
              <w:spacing w:line="87" w:lineRule="exact"/>
              <w:jc w:val="center"/>
              <w:rPr>
                <w:sz w:val="16"/>
                <w:szCs w:val="16"/>
              </w:rPr>
            </w:pPr>
            <w:r w:rsidRPr="00856355">
              <w:rPr>
                <w:sz w:val="16"/>
                <w:szCs w:val="16"/>
              </w:rPr>
              <w:t xml:space="preserve">в </w:t>
            </w:r>
            <w:proofErr w:type="spellStart"/>
            <w:r w:rsidRPr="00856355">
              <w:rPr>
                <w:sz w:val="16"/>
                <w:szCs w:val="16"/>
              </w:rPr>
              <w:t>том</w:t>
            </w:r>
            <w:proofErr w:type="spellEnd"/>
            <w:r w:rsidRPr="00856355">
              <w:rPr>
                <w:sz w:val="16"/>
                <w:szCs w:val="16"/>
              </w:rPr>
              <w:t xml:space="preserve"> </w:t>
            </w:r>
            <w:proofErr w:type="spellStart"/>
            <w:r w:rsidRPr="00856355">
              <w:rPr>
                <w:sz w:val="16"/>
                <w:szCs w:val="16"/>
              </w:rPr>
              <w:t>числе</w:t>
            </w:r>
            <w:proofErr w:type="spellEnd"/>
          </w:p>
        </w:tc>
        <w:tc>
          <w:tcPr>
            <w:tcW w:w="992" w:type="dxa"/>
            <w:vMerge w:val="restart"/>
          </w:tcPr>
          <w:p w:rsidR="00856355" w:rsidRPr="00856355" w:rsidRDefault="00856355" w:rsidP="00856355">
            <w:pPr>
              <w:ind w:left="22" w:right="17"/>
              <w:jc w:val="center"/>
              <w:rPr>
                <w:sz w:val="16"/>
                <w:szCs w:val="16"/>
              </w:rPr>
            </w:pPr>
            <w:proofErr w:type="spellStart"/>
            <w:r w:rsidRPr="00856355">
              <w:rPr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1429" w:type="dxa"/>
            <w:gridSpan w:val="2"/>
          </w:tcPr>
          <w:p w:rsidR="00856355" w:rsidRDefault="00856355" w:rsidP="00856355">
            <w:pPr>
              <w:tabs>
                <w:tab w:val="left" w:pos="1417"/>
              </w:tabs>
              <w:spacing w:line="87" w:lineRule="exact"/>
              <w:ind w:right="520"/>
              <w:jc w:val="center"/>
              <w:rPr>
                <w:sz w:val="16"/>
                <w:szCs w:val="16"/>
                <w:lang w:val="ru-RU"/>
              </w:rPr>
            </w:pPr>
          </w:p>
          <w:p w:rsidR="00856355" w:rsidRDefault="00856355" w:rsidP="00856355">
            <w:pPr>
              <w:tabs>
                <w:tab w:val="left" w:pos="1417"/>
              </w:tabs>
              <w:spacing w:line="87" w:lineRule="exact"/>
              <w:ind w:right="520"/>
              <w:jc w:val="center"/>
              <w:rPr>
                <w:sz w:val="16"/>
                <w:szCs w:val="16"/>
                <w:lang w:val="ru-RU"/>
              </w:rPr>
            </w:pPr>
          </w:p>
          <w:p w:rsidR="00856355" w:rsidRDefault="00856355" w:rsidP="00856355">
            <w:pPr>
              <w:tabs>
                <w:tab w:val="left" w:pos="1417"/>
              </w:tabs>
              <w:spacing w:line="87" w:lineRule="exact"/>
              <w:ind w:right="520"/>
              <w:jc w:val="center"/>
              <w:rPr>
                <w:sz w:val="16"/>
                <w:szCs w:val="16"/>
                <w:lang w:val="ru-RU"/>
              </w:rPr>
            </w:pPr>
            <w:r w:rsidRPr="00856355">
              <w:rPr>
                <w:sz w:val="16"/>
                <w:szCs w:val="16"/>
              </w:rPr>
              <w:t xml:space="preserve">в </w:t>
            </w:r>
            <w:proofErr w:type="spellStart"/>
            <w:r w:rsidRPr="00856355">
              <w:rPr>
                <w:sz w:val="16"/>
                <w:szCs w:val="16"/>
              </w:rPr>
              <w:t>том</w:t>
            </w:r>
            <w:proofErr w:type="spellEnd"/>
            <w:r w:rsidRPr="00856355">
              <w:rPr>
                <w:sz w:val="16"/>
                <w:szCs w:val="16"/>
              </w:rPr>
              <w:t xml:space="preserve"> </w:t>
            </w:r>
            <w:proofErr w:type="spellStart"/>
            <w:r w:rsidRPr="00856355">
              <w:rPr>
                <w:sz w:val="16"/>
                <w:szCs w:val="16"/>
              </w:rPr>
              <w:t>числе</w:t>
            </w:r>
            <w:proofErr w:type="spellEnd"/>
          </w:p>
          <w:p w:rsidR="00856355" w:rsidRDefault="00856355" w:rsidP="00856355">
            <w:pPr>
              <w:tabs>
                <w:tab w:val="left" w:pos="1417"/>
              </w:tabs>
              <w:spacing w:line="87" w:lineRule="exact"/>
              <w:ind w:right="520"/>
              <w:jc w:val="center"/>
              <w:rPr>
                <w:sz w:val="16"/>
                <w:szCs w:val="16"/>
                <w:lang w:val="ru-RU"/>
              </w:rPr>
            </w:pPr>
          </w:p>
          <w:p w:rsidR="00856355" w:rsidRPr="00856355" w:rsidRDefault="00856355" w:rsidP="00856355">
            <w:pPr>
              <w:tabs>
                <w:tab w:val="left" w:pos="1417"/>
              </w:tabs>
              <w:spacing w:line="87" w:lineRule="exact"/>
              <w:ind w:right="520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vMerge w:val="restart"/>
          </w:tcPr>
          <w:p w:rsidR="00856355" w:rsidRPr="00856355" w:rsidRDefault="00856355" w:rsidP="00856355">
            <w:pPr>
              <w:ind w:left="25" w:right="17"/>
              <w:jc w:val="center"/>
              <w:rPr>
                <w:sz w:val="16"/>
                <w:szCs w:val="16"/>
              </w:rPr>
            </w:pPr>
            <w:proofErr w:type="spellStart"/>
            <w:r w:rsidRPr="00856355">
              <w:rPr>
                <w:sz w:val="16"/>
                <w:szCs w:val="16"/>
              </w:rPr>
              <w:t>Всего</w:t>
            </w:r>
            <w:proofErr w:type="spellEnd"/>
            <w:r w:rsidRPr="00856355">
              <w:rPr>
                <w:sz w:val="16"/>
                <w:szCs w:val="16"/>
              </w:rPr>
              <w:t>:</w:t>
            </w:r>
          </w:p>
        </w:tc>
        <w:tc>
          <w:tcPr>
            <w:tcW w:w="2682" w:type="dxa"/>
            <w:gridSpan w:val="3"/>
          </w:tcPr>
          <w:p w:rsidR="00856355" w:rsidRDefault="00856355" w:rsidP="00856355">
            <w:pPr>
              <w:spacing w:line="87" w:lineRule="exact"/>
              <w:ind w:left="891" w:right="882"/>
              <w:jc w:val="center"/>
              <w:rPr>
                <w:sz w:val="16"/>
                <w:szCs w:val="16"/>
                <w:lang w:val="ru-RU"/>
              </w:rPr>
            </w:pPr>
          </w:p>
          <w:p w:rsidR="00856355" w:rsidRDefault="00856355" w:rsidP="00856355">
            <w:pPr>
              <w:spacing w:line="87" w:lineRule="exact"/>
              <w:jc w:val="center"/>
              <w:rPr>
                <w:sz w:val="16"/>
                <w:szCs w:val="16"/>
                <w:lang w:val="ru-RU"/>
              </w:rPr>
            </w:pPr>
          </w:p>
          <w:p w:rsidR="00856355" w:rsidRPr="00856355" w:rsidRDefault="00856355" w:rsidP="00856355">
            <w:pPr>
              <w:spacing w:line="87" w:lineRule="exact"/>
              <w:jc w:val="center"/>
              <w:rPr>
                <w:sz w:val="16"/>
                <w:szCs w:val="16"/>
              </w:rPr>
            </w:pPr>
            <w:r w:rsidRPr="00856355">
              <w:rPr>
                <w:sz w:val="16"/>
                <w:szCs w:val="16"/>
              </w:rPr>
              <w:t xml:space="preserve">в </w:t>
            </w:r>
            <w:proofErr w:type="spellStart"/>
            <w:r w:rsidRPr="00856355">
              <w:rPr>
                <w:sz w:val="16"/>
                <w:szCs w:val="16"/>
              </w:rPr>
              <w:t>том</w:t>
            </w:r>
            <w:proofErr w:type="spellEnd"/>
            <w:r w:rsidRPr="00856355">
              <w:rPr>
                <w:sz w:val="16"/>
                <w:szCs w:val="16"/>
              </w:rPr>
              <w:t xml:space="preserve"> </w:t>
            </w:r>
            <w:proofErr w:type="spellStart"/>
            <w:r w:rsidRPr="00856355">
              <w:rPr>
                <w:sz w:val="16"/>
                <w:szCs w:val="16"/>
              </w:rPr>
              <w:t>числе</w:t>
            </w:r>
            <w:proofErr w:type="spellEnd"/>
            <w:r w:rsidRPr="00856355">
              <w:rPr>
                <w:sz w:val="16"/>
                <w:szCs w:val="16"/>
              </w:rPr>
              <w:t>:</w:t>
            </w:r>
          </w:p>
        </w:tc>
        <w:tc>
          <w:tcPr>
            <w:tcW w:w="708" w:type="dxa"/>
            <w:vMerge w:val="restart"/>
          </w:tcPr>
          <w:p w:rsidR="00856355" w:rsidRPr="00856355" w:rsidRDefault="00856355" w:rsidP="00856355">
            <w:pPr>
              <w:ind w:left="20" w:right="17"/>
              <w:jc w:val="center"/>
              <w:rPr>
                <w:sz w:val="16"/>
                <w:szCs w:val="16"/>
              </w:rPr>
            </w:pPr>
            <w:proofErr w:type="spellStart"/>
            <w:r w:rsidRPr="00856355">
              <w:rPr>
                <w:sz w:val="16"/>
                <w:szCs w:val="16"/>
              </w:rPr>
              <w:t>Всего</w:t>
            </w:r>
            <w:proofErr w:type="spellEnd"/>
            <w:r w:rsidRPr="00856355">
              <w:rPr>
                <w:sz w:val="16"/>
                <w:szCs w:val="16"/>
              </w:rPr>
              <w:t>:</w:t>
            </w:r>
          </w:p>
        </w:tc>
        <w:tc>
          <w:tcPr>
            <w:tcW w:w="1560" w:type="dxa"/>
            <w:gridSpan w:val="2"/>
          </w:tcPr>
          <w:p w:rsidR="00856355" w:rsidRDefault="00856355" w:rsidP="00856355">
            <w:pPr>
              <w:spacing w:line="87" w:lineRule="exact"/>
              <w:jc w:val="center"/>
              <w:rPr>
                <w:sz w:val="16"/>
                <w:szCs w:val="16"/>
                <w:lang w:val="ru-RU"/>
              </w:rPr>
            </w:pPr>
          </w:p>
          <w:p w:rsidR="00856355" w:rsidRDefault="00856355" w:rsidP="00856355">
            <w:pPr>
              <w:spacing w:line="87" w:lineRule="exact"/>
              <w:jc w:val="center"/>
              <w:rPr>
                <w:sz w:val="16"/>
                <w:szCs w:val="16"/>
                <w:lang w:val="ru-RU"/>
              </w:rPr>
            </w:pPr>
          </w:p>
          <w:p w:rsidR="00856355" w:rsidRPr="00856355" w:rsidRDefault="00856355" w:rsidP="00856355">
            <w:pPr>
              <w:spacing w:line="87" w:lineRule="exact"/>
              <w:jc w:val="center"/>
              <w:rPr>
                <w:sz w:val="16"/>
                <w:szCs w:val="16"/>
              </w:rPr>
            </w:pPr>
            <w:r w:rsidRPr="00856355">
              <w:rPr>
                <w:sz w:val="16"/>
                <w:szCs w:val="16"/>
              </w:rPr>
              <w:t xml:space="preserve">в </w:t>
            </w:r>
            <w:proofErr w:type="spellStart"/>
            <w:r w:rsidRPr="00856355">
              <w:rPr>
                <w:sz w:val="16"/>
                <w:szCs w:val="16"/>
              </w:rPr>
              <w:t>том</w:t>
            </w:r>
            <w:proofErr w:type="spellEnd"/>
            <w:r w:rsidRPr="00856355">
              <w:rPr>
                <w:sz w:val="16"/>
                <w:szCs w:val="16"/>
              </w:rPr>
              <w:t xml:space="preserve"> </w:t>
            </w:r>
            <w:proofErr w:type="spellStart"/>
            <w:r w:rsidRPr="00856355">
              <w:rPr>
                <w:sz w:val="16"/>
                <w:szCs w:val="16"/>
              </w:rPr>
              <w:t>числе</w:t>
            </w:r>
            <w:proofErr w:type="spellEnd"/>
            <w:r w:rsidRPr="00856355">
              <w:rPr>
                <w:sz w:val="16"/>
                <w:szCs w:val="16"/>
              </w:rPr>
              <w:t>:</w:t>
            </w:r>
          </w:p>
        </w:tc>
        <w:tc>
          <w:tcPr>
            <w:tcW w:w="708" w:type="dxa"/>
            <w:vMerge w:val="restart"/>
          </w:tcPr>
          <w:p w:rsidR="00856355" w:rsidRPr="00856355" w:rsidRDefault="00856355" w:rsidP="00856355">
            <w:pPr>
              <w:ind w:left="20" w:right="17"/>
              <w:jc w:val="center"/>
              <w:rPr>
                <w:sz w:val="16"/>
                <w:szCs w:val="16"/>
              </w:rPr>
            </w:pPr>
            <w:proofErr w:type="spellStart"/>
            <w:r w:rsidRPr="00856355">
              <w:rPr>
                <w:sz w:val="16"/>
                <w:szCs w:val="16"/>
              </w:rPr>
              <w:t>Всего</w:t>
            </w:r>
            <w:proofErr w:type="spellEnd"/>
            <w:r w:rsidRPr="00856355">
              <w:rPr>
                <w:sz w:val="16"/>
                <w:szCs w:val="16"/>
              </w:rPr>
              <w:t>:</w:t>
            </w:r>
          </w:p>
        </w:tc>
        <w:tc>
          <w:tcPr>
            <w:tcW w:w="1418" w:type="dxa"/>
            <w:gridSpan w:val="2"/>
          </w:tcPr>
          <w:p w:rsidR="00856355" w:rsidRDefault="00856355" w:rsidP="00856355">
            <w:pPr>
              <w:spacing w:line="87" w:lineRule="exact"/>
              <w:ind w:left="517" w:right="510"/>
              <w:jc w:val="center"/>
              <w:rPr>
                <w:sz w:val="16"/>
                <w:szCs w:val="16"/>
                <w:lang w:val="ru-RU"/>
              </w:rPr>
            </w:pPr>
          </w:p>
          <w:p w:rsidR="00856355" w:rsidRDefault="00856355" w:rsidP="00856355">
            <w:pPr>
              <w:spacing w:line="87" w:lineRule="exact"/>
              <w:ind w:left="517" w:right="510"/>
              <w:jc w:val="center"/>
              <w:rPr>
                <w:sz w:val="16"/>
                <w:szCs w:val="16"/>
                <w:lang w:val="ru-RU"/>
              </w:rPr>
            </w:pPr>
          </w:p>
          <w:p w:rsidR="00856355" w:rsidRPr="00856355" w:rsidRDefault="00856355" w:rsidP="00856355">
            <w:pPr>
              <w:spacing w:line="87" w:lineRule="exact"/>
              <w:jc w:val="center"/>
              <w:rPr>
                <w:sz w:val="16"/>
                <w:szCs w:val="16"/>
              </w:rPr>
            </w:pPr>
            <w:r w:rsidRPr="00856355">
              <w:rPr>
                <w:sz w:val="16"/>
                <w:szCs w:val="16"/>
              </w:rPr>
              <w:t xml:space="preserve">в </w:t>
            </w:r>
            <w:proofErr w:type="spellStart"/>
            <w:r w:rsidRPr="00856355">
              <w:rPr>
                <w:sz w:val="16"/>
                <w:szCs w:val="16"/>
              </w:rPr>
              <w:t>том</w:t>
            </w:r>
            <w:proofErr w:type="spellEnd"/>
            <w:r w:rsidRPr="00856355">
              <w:rPr>
                <w:sz w:val="16"/>
                <w:szCs w:val="16"/>
              </w:rPr>
              <w:t xml:space="preserve"> </w:t>
            </w:r>
            <w:proofErr w:type="spellStart"/>
            <w:r w:rsidRPr="00856355">
              <w:rPr>
                <w:sz w:val="16"/>
                <w:szCs w:val="16"/>
              </w:rPr>
              <w:t>числе</w:t>
            </w:r>
            <w:proofErr w:type="spellEnd"/>
            <w:r w:rsidRPr="00856355">
              <w:rPr>
                <w:sz w:val="16"/>
                <w:szCs w:val="16"/>
              </w:rPr>
              <w:t>:</w:t>
            </w:r>
          </w:p>
        </w:tc>
      </w:tr>
      <w:tr w:rsidR="008269D7" w:rsidRPr="00A75DA8" w:rsidTr="00DC301A">
        <w:trPr>
          <w:cantSplit/>
          <w:trHeight w:hRule="exact" w:val="1843"/>
        </w:trPr>
        <w:tc>
          <w:tcPr>
            <w:tcW w:w="1884" w:type="dxa"/>
            <w:vMerge/>
          </w:tcPr>
          <w:p w:rsidR="00856355" w:rsidRPr="00856355" w:rsidRDefault="00856355" w:rsidP="0085635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56355" w:rsidRPr="00856355" w:rsidRDefault="00856355" w:rsidP="0085635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56355" w:rsidRPr="00856355" w:rsidRDefault="00856355" w:rsidP="00856355">
            <w:pPr>
              <w:rPr>
                <w:sz w:val="16"/>
                <w:szCs w:val="16"/>
              </w:rPr>
            </w:pPr>
          </w:p>
        </w:tc>
        <w:tc>
          <w:tcPr>
            <w:tcW w:w="697" w:type="dxa"/>
            <w:textDirection w:val="btLr"/>
          </w:tcPr>
          <w:p w:rsidR="00856355" w:rsidRPr="00856355" w:rsidRDefault="00856355" w:rsidP="00254EF2">
            <w:pPr>
              <w:spacing w:line="249" w:lineRule="auto"/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r w:rsidRPr="00856355">
              <w:rPr>
                <w:sz w:val="16"/>
                <w:szCs w:val="16"/>
              </w:rPr>
              <w:t>Собственность</w:t>
            </w:r>
            <w:proofErr w:type="spellEnd"/>
            <w:r w:rsidRPr="00856355">
              <w:rPr>
                <w:sz w:val="16"/>
                <w:szCs w:val="16"/>
              </w:rPr>
              <w:t xml:space="preserve"> </w:t>
            </w:r>
            <w:proofErr w:type="spellStart"/>
            <w:r w:rsidRPr="00856355">
              <w:rPr>
                <w:sz w:val="16"/>
                <w:szCs w:val="16"/>
              </w:rPr>
              <w:t>граждан</w:t>
            </w:r>
            <w:proofErr w:type="spellEnd"/>
          </w:p>
        </w:tc>
        <w:tc>
          <w:tcPr>
            <w:tcW w:w="567" w:type="dxa"/>
            <w:textDirection w:val="btLr"/>
          </w:tcPr>
          <w:p w:rsidR="00856355" w:rsidRPr="00856355" w:rsidRDefault="00856355" w:rsidP="00254EF2">
            <w:pPr>
              <w:spacing w:line="249" w:lineRule="auto"/>
              <w:ind w:left="131" w:right="113" w:hanging="37"/>
              <w:jc w:val="center"/>
              <w:rPr>
                <w:sz w:val="16"/>
                <w:szCs w:val="16"/>
              </w:rPr>
            </w:pPr>
            <w:proofErr w:type="spellStart"/>
            <w:r w:rsidRPr="00856355">
              <w:rPr>
                <w:sz w:val="16"/>
                <w:szCs w:val="16"/>
              </w:rPr>
              <w:t>Муниципальная</w:t>
            </w:r>
            <w:proofErr w:type="spellEnd"/>
            <w:r w:rsidRPr="00856355">
              <w:rPr>
                <w:sz w:val="16"/>
                <w:szCs w:val="16"/>
              </w:rPr>
              <w:t xml:space="preserve"> </w:t>
            </w:r>
            <w:proofErr w:type="spellStart"/>
            <w:r w:rsidRPr="00856355">
              <w:rPr>
                <w:sz w:val="16"/>
                <w:szCs w:val="16"/>
              </w:rPr>
              <w:t>собственность</w:t>
            </w:r>
            <w:proofErr w:type="spellEnd"/>
          </w:p>
        </w:tc>
        <w:tc>
          <w:tcPr>
            <w:tcW w:w="992" w:type="dxa"/>
            <w:vMerge/>
          </w:tcPr>
          <w:p w:rsidR="00856355" w:rsidRPr="00856355" w:rsidRDefault="00856355" w:rsidP="00856355">
            <w:pPr>
              <w:rPr>
                <w:sz w:val="16"/>
                <w:szCs w:val="16"/>
              </w:rPr>
            </w:pPr>
          </w:p>
        </w:tc>
        <w:tc>
          <w:tcPr>
            <w:tcW w:w="721" w:type="dxa"/>
            <w:textDirection w:val="btLr"/>
          </w:tcPr>
          <w:p w:rsidR="00856355" w:rsidRPr="00856355" w:rsidRDefault="00856355" w:rsidP="00856355">
            <w:pPr>
              <w:spacing w:line="249" w:lineRule="auto"/>
              <w:ind w:left="230" w:right="98" w:hanging="99"/>
              <w:rPr>
                <w:sz w:val="16"/>
                <w:szCs w:val="16"/>
              </w:rPr>
            </w:pPr>
            <w:proofErr w:type="spellStart"/>
            <w:r w:rsidRPr="00856355">
              <w:rPr>
                <w:sz w:val="16"/>
                <w:szCs w:val="16"/>
              </w:rPr>
              <w:t>собственность</w:t>
            </w:r>
            <w:proofErr w:type="spellEnd"/>
            <w:r w:rsidRPr="00856355">
              <w:rPr>
                <w:sz w:val="16"/>
                <w:szCs w:val="16"/>
              </w:rPr>
              <w:t xml:space="preserve"> </w:t>
            </w:r>
            <w:proofErr w:type="spellStart"/>
            <w:r w:rsidRPr="00856355">
              <w:rPr>
                <w:sz w:val="16"/>
                <w:szCs w:val="16"/>
              </w:rPr>
              <w:t>граждан</w:t>
            </w:r>
            <w:proofErr w:type="spellEnd"/>
          </w:p>
        </w:tc>
        <w:tc>
          <w:tcPr>
            <w:tcW w:w="708" w:type="dxa"/>
            <w:textDirection w:val="btLr"/>
          </w:tcPr>
          <w:p w:rsidR="00856355" w:rsidRPr="00856355" w:rsidRDefault="00856355" w:rsidP="00856355">
            <w:pPr>
              <w:spacing w:line="249" w:lineRule="auto"/>
              <w:ind w:left="131" w:right="98" w:hanging="27"/>
              <w:rPr>
                <w:sz w:val="16"/>
                <w:szCs w:val="16"/>
              </w:rPr>
            </w:pPr>
            <w:proofErr w:type="spellStart"/>
            <w:r w:rsidRPr="00856355">
              <w:rPr>
                <w:sz w:val="16"/>
                <w:szCs w:val="16"/>
              </w:rPr>
              <w:t>муниципальная</w:t>
            </w:r>
            <w:proofErr w:type="spellEnd"/>
            <w:r w:rsidRPr="00856355">
              <w:rPr>
                <w:sz w:val="16"/>
                <w:szCs w:val="16"/>
              </w:rPr>
              <w:t xml:space="preserve"> </w:t>
            </w:r>
            <w:proofErr w:type="spellStart"/>
            <w:r w:rsidRPr="00856355">
              <w:rPr>
                <w:sz w:val="16"/>
                <w:szCs w:val="16"/>
              </w:rPr>
              <w:t>собственность</w:t>
            </w:r>
            <w:proofErr w:type="spellEnd"/>
          </w:p>
        </w:tc>
        <w:tc>
          <w:tcPr>
            <w:tcW w:w="1276" w:type="dxa"/>
            <w:vMerge/>
          </w:tcPr>
          <w:p w:rsidR="00856355" w:rsidRPr="00856355" w:rsidRDefault="00856355" w:rsidP="00856355">
            <w:pPr>
              <w:rPr>
                <w:sz w:val="16"/>
                <w:szCs w:val="16"/>
              </w:rPr>
            </w:pPr>
          </w:p>
        </w:tc>
        <w:tc>
          <w:tcPr>
            <w:tcW w:w="981" w:type="dxa"/>
            <w:textDirection w:val="btLr"/>
          </w:tcPr>
          <w:p w:rsidR="00856355" w:rsidRPr="00856355" w:rsidRDefault="00856355" w:rsidP="00254EF2">
            <w:pPr>
              <w:spacing w:line="249" w:lineRule="auto"/>
              <w:ind w:left="261" w:right="113" w:hanging="140"/>
              <w:rPr>
                <w:sz w:val="16"/>
                <w:szCs w:val="16"/>
              </w:rPr>
            </w:pPr>
            <w:proofErr w:type="spellStart"/>
            <w:r w:rsidRPr="00856355">
              <w:rPr>
                <w:sz w:val="16"/>
                <w:szCs w:val="16"/>
              </w:rPr>
              <w:t>за</w:t>
            </w:r>
            <w:proofErr w:type="spellEnd"/>
            <w:r w:rsidRPr="00856355">
              <w:rPr>
                <w:sz w:val="16"/>
                <w:szCs w:val="16"/>
              </w:rPr>
              <w:t xml:space="preserve"> </w:t>
            </w:r>
            <w:proofErr w:type="spellStart"/>
            <w:r w:rsidRPr="00856355">
              <w:rPr>
                <w:sz w:val="16"/>
                <w:szCs w:val="16"/>
              </w:rPr>
              <w:t>счет</w:t>
            </w:r>
            <w:proofErr w:type="spellEnd"/>
            <w:r w:rsidRPr="00856355">
              <w:rPr>
                <w:sz w:val="16"/>
                <w:szCs w:val="16"/>
              </w:rPr>
              <w:t xml:space="preserve"> </w:t>
            </w:r>
            <w:proofErr w:type="spellStart"/>
            <w:r w:rsidRPr="00856355">
              <w:rPr>
                <w:sz w:val="16"/>
                <w:szCs w:val="16"/>
              </w:rPr>
              <w:t>средств</w:t>
            </w:r>
            <w:proofErr w:type="spellEnd"/>
            <w:r w:rsidRPr="00856355">
              <w:rPr>
                <w:sz w:val="16"/>
                <w:szCs w:val="16"/>
              </w:rPr>
              <w:t xml:space="preserve"> </w:t>
            </w:r>
            <w:proofErr w:type="spellStart"/>
            <w:r w:rsidRPr="00856355">
              <w:rPr>
                <w:sz w:val="16"/>
                <w:szCs w:val="16"/>
              </w:rPr>
              <w:t>Фонда</w:t>
            </w:r>
            <w:proofErr w:type="spellEnd"/>
          </w:p>
        </w:tc>
        <w:tc>
          <w:tcPr>
            <w:tcW w:w="992" w:type="dxa"/>
            <w:textDirection w:val="btLr"/>
          </w:tcPr>
          <w:p w:rsidR="00856355" w:rsidRPr="00856355" w:rsidRDefault="00856355" w:rsidP="00856355">
            <w:pPr>
              <w:spacing w:line="249" w:lineRule="auto"/>
              <w:ind w:left="64" w:right="56" w:firstLine="4"/>
              <w:jc w:val="center"/>
              <w:rPr>
                <w:sz w:val="16"/>
                <w:szCs w:val="16"/>
                <w:lang w:val="ru-RU"/>
              </w:rPr>
            </w:pPr>
            <w:r w:rsidRPr="00856355">
              <w:rPr>
                <w:sz w:val="16"/>
                <w:szCs w:val="16"/>
                <w:lang w:val="ru-RU"/>
              </w:rPr>
              <w:t>за счет средств бюджета</w:t>
            </w:r>
            <w:r w:rsidRPr="00856355">
              <w:rPr>
                <w:spacing w:val="-7"/>
                <w:sz w:val="16"/>
                <w:szCs w:val="16"/>
                <w:lang w:val="ru-RU"/>
              </w:rPr>
              <w:t xml:space="preserve"> </w:t>
            </w:r>
            <w:r w:rsidRPr="00856355">
              <w:rPr>
                <w:sz w:val="16"/>
                <w:szCs w:val="16"/>
                <w:lang w:val="ru-RU"/>
              </w:rPr>
              <w:t>субъекта</w:t>
            </w:r>
            <w:r w:rsidRPr="00856355">
              <w:rPr>
                <w:w w:val="98"/>
                <w:sz w:val="16"/>
                <w:szCs w:val="16"/>
                <w:lang w:val="ru-RU"/>
              </w:rPr>
              <w:t xml:space="preserve"> </w:t>
            </w:r>
            <w:r w:rsidRPr="00856355">
              <w:rPr>
                <w:sz w:val="16"/>
                <w:szCs w:val="16"/>
                <w:lang w:val="ru-RU"/>
              </w:rPr>
              <w:t>Российской Федерации</w:t>
            </w:r>
          </w:p>
        </w:tc>
        <w:tc>
          <w:tcPr>
            <w:tcW w:w="709" w:type="dxa"/>
            <w:textDirection w:val="btLr"/>
          </w:tcPr>
          <w:p w:rsidR="00856355" w:rsidRPr="00856355" w:rsidRDefault="00856355" w:rsidP="00254EF2">
            <w:pPr>
              <w:spacing w:line="249" w:lineRule="auto"/>
              <w:ind w:left="59" w:right="113" w:firstLine="62"/>
              <w:rPr>
                <w:sz w:val="16"/>
                <w:szCs w:val="16"/>
                <w:lang w:val="ru-RU"/>
              </w:rPr>
            </w:pPr>
            <w:r w:rsidRPr="00856355">
              <w:rPr>
                <w:sz w:val="16"/>
                <w:szCs w:val="16"/>
                <w:lang w:val="ru-RU"/>
              </w:rPr>
              <w:t>за счет средств местного бюджета</w:t>
            </w:r>
          </w:p>
        </w:tc>
        <w:tc>
          <w:tcPr>
            <w:tcW w:w="708" w:type="dxa"/>
            <w:vMerge/>
          </w:tcPr>
          <w:p w:rsidR="00856355" w:rsidRPr="00856355" w:rsidRDefault="00856355" w:rsidP="0085635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851" w:type="dxa"/>
            <w:textDirection w:val="btLr"/>
          </w:tcPr>
          <w:p w:rsidR="00856355" w:rsidRPr="00856355" w:rsidRDefault="00856355" w:rsidP="00856355">
            <w:pPr>
              <w:spacing w:line="249" w:lineRule="auto"/>
              <w:ind w:left="16" w:right="13" w:firstLine="11"/>
              <w:jc w:val="center"/>
              <w:rPr>
                <w:sz w:val="16"/>
                <w:szCs w:val="16"/>
                <w:lang w:val="ru-RU"/>
              </w:rPr>
            </w:pPr>
            <w:r w:rsidRPr="00856355">
              <w:rPr>
                <w:sz w:val="16"/>
                <w:szCs w:val="16"/>
                <w:lang w:val="ru-RU"/>
              </w:rPr>
              <w:t>за счет переселения граждан по</w:t>
            </w:r>
            <w:r w:rsidRPr="00856355">
              <w:rPr>
                <w:spacing w:val="-14"/>
                <w:sz w:val="16"/>
                <w:szCs w:val="16"/>
                <w:lang w:val="ru-RU"/>
              </w:rPr>
              <w:t xml:space="preserve"> </w:t>
            </w:r>
            <w:r w:rsidRPr="00856355">
              <w:rPr>
                <w:sz w:val="16"/>
                <w:szCs w:val="16"/>
                <w:lang w:val="ru-RU"/>
              </w:rPr>
              <w:t>договору о развитии застроенной территории</w:t>
            </w:r>
          </w:p>
        </w:tc>
        <w:tc>
          <w:tcPr>
            <w:tcW w:w="709" w:type="dxa"/>
            <w:textDirection w:val="btLr"/>
          </w:tcPr>
          <w:p w:rsidR="00856355" w:rsidRPr="00856355" w:rsidRDefault="00856355" w:rsidP="00856355">
            <w:pPr>
              <w:spacing w:line="249" w:lineRule="auto"/>
              <w:ind w:left="33" w:right="17"/>
              <w:jc w:val="center"/>
              <w:rPr>
                <w:sz w:val="16"/>
                <w:szCs w:val="16"/>
                <w:lang w:val="ru-RU"/>
              </w:rPr>
            </w:pPr>
            <w:r w:rsidRPr="00856355">
              <w:rPr>
                <w:sz w:val="16"/>
                <w:szCs w:val="16"/>
                <w:lang w:val="ru-RU"/>
              </w:rPr>
              <w:t>за счет переселения граждан в свободный муниципальный жилищный фонд</w:t>
            </w:r>
          </w:p>
        </w:tc>
        <w:tc>
          <w:tcPr>
            <w:tcW w:w="708" w:type="dxa"/>
            <w:vMerge/>
          </w:tcPr>
          <w:p w:rsidR="00856355" w:rsidRPr="00856355" w:rsidRDefault="00856355" w:rsidP="0085635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extDirection w:val="btLr"/>
          </w:tcPr>
          <w:p w:rsidR="00856355" w:rsidRPr="00856355" w:rsidRDefault="00856355" w:rsidP="00856355">
            <w:pPr>
              <w:spacing w:line="249" w:lineRule="auto"/>
              <w:ind w:left="52" w:right="47" w:firstLine="7"/>
              <w:jc w:val="center"/>
              <w:rPr>
                <w:sz w:val="16"/>
                <w:szCs w:val="16"/>
                <w:lang w:val="ru-RU"/>
              </w:rPr>
            </w:pPr>
            <w:r w:rsidRPr="00856355">
              <w:rPr>
                <w:sz w:val="16"/>
                <w:szCs w:val="16"/>
                <w:lang w:val="ru-RU"/>
              </w:rPr>
              <w:t>за счет средств собственников жилых</w:t>
            </w:r>
            <w:r w:rsidRPr="00856355">
              <w:rPr>
                <w:spacing w:val="-8"/>
                <w:sz w:val="16"/>
                <w:szCs w:val="16"/>
                <w:lang w:val="ru-RU"/>
              </w:rPr>
              <w:t xml:space="preserve"> </w:t>
            </w:r>
            <w:r w:rsidRPr="00856355">
              <w:rPr>
                <w:sz w:val="16"/>
                <w:szCs w:val="16"/>
                <w:lang w:val="ru-RU"/>
              </w:rPr>
              <w:t>помещений</w:t>
            </w:r>
          </w:p>
        </w:tc>
        <w:tc>
          <w:tcPr>
            <w:tcW w:w="709" w:type="dxa"/>
            <w:textDirection w:val="btLr"/>
          </w:tcPr>
          <w:p w:rsidR="00856355" w:rsidRPr="00856355" w:rsidRDefault="00856355" w:rsidP="00856355">
            <w:pPr>
              <w:spacing w:line="249" w:lineRule="auto"/>
              <w:ind w:left="16" w:right="3"/>
              <w:jc w:val="center"/>
              <w:rPr>
                <w:sz w:val="16"/>
                <w:szCs w:val="16"/>
                <w:lang w:val="ru-RU"/>
              </w:rPr>
            </w:pPr>
            <w:r w:rsidRPr="00856355">
              <w:rPr>
                <w:sz w:val="16"/>
                <w:szCs w:val="16"/>
                <w:lang w:val="ru-RU"/>
              </w:rPr>
              <w:t xml:space="preserve">за </w:t>
            </w:r>
            <w:r>
              <w:rPr>
                <w:sz w:val="16"/>
                <w:szCs w:val="16"/>
                <w:lang w:val="ru-RU"/>
              </w:rPr>
              <w:t>счет средств иных лиц (инвестор</w:t>
            </w:r>
            <w:r w:rsidRPr="00856355">
              <w:rPr>
                <w:sz w:val="16"/>
                <w:szCs w:val="16"/>
                <w:lang w:val="ru-RU"/>
              </w:rPr>
              <w:t>а</w:t>
            </w:r>
            <w:r>
              <w:rPr>
                <w:sz w:val="16"/>
                <w:szCs w:val="16"/>
                <w:lang w:val="ru-RU"/>
              </w:rPr>
              <w:br/>
            </w:r>
            <w:r w:rsidRPr="00856355">
              <w:rPr>
                <w:sz w:val="16"/>
                <w:szCs w:val="16"/>
                <w:lang w:val="ru-RU"/>
              </w:rPr>
              <w:t xml:space="preserve"> по ДРЗТ)</w:t>
            </w:r>
          </w:p>
        </w:tc>
      </w:tr>
      <w:tr w:rsidR="00254EF2" w:rsidRPr="00856355" w:rsidTr="003F2FD7">
        <w:trPr>
          <w:trHeight w:hRule="exact" w:val="286"/>
        </w:trPr>
        <w:tc>
          <w:tcPr>
            <w:tcW w:w="1884" w:type="dxa"/>
            <w:vMerge/>
          </w:tcPr>
          <w:p w:rsidR="00856355" w:rsidRPr="00856355" w:rsidRDefault="00856355" w:rsidP="00856355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</w:tcPr>
          <w:p w:rsidR="00856355" w:rsidRPr="00856355" w:rsidRDefault="00856355" w:rsidP="00856355">
            <w:pPr>
              <w:spacing w:before="28"/>
              <w:ind w:left="307" w:right="98"/>
              <w:rPr>
                <w:sz w:val="16"/>
                <w:szCs w:val="16"/>
              </w:rPr>
            </w:pPr>
            <w:proofErr w:type="spellStart"/>
            <w:proofErr w:type="gramStart"/>
            <w:r w:rsidRPr="00856355">
              <w:rPr>
                <w:sz w:val="16"/>
                <w:szCs w:val="16"/>
              </w:rPr>
              <w:t>чел</w:t>
            </w:r>
            <w:proofErr w:type="spellEnd"/>
            <w:proofErr w:type="gramEnd"/>
            <w:r w:rsidRPr="00856355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856355" w:rsidRPr="00856355" w:rsidRDefault="00856355" w:rsidP="00856355">
            <w:pPr>
              <w:spacing w:before="28"/>
              <w:ind w:left="326"/>
              <w:rPr>
                <w:sz w:val="16"/>
                <w:szCs w:val="16"/>
              </w:rPr>
            </w:pPr>
            <w:proofErr w:type="spellStart"/>
            <w:proofErr w:type="gramStart"/>
            <w:r w:rsidRPr="00856355">
              <w:rPr>
                <w:sz w:val="16"/>
                <w:szCs w:val="16"/>
              </w:rPr>
              <w:t>ед</w:t>
            </w:r>
            <w:proofErr w:type="spellEnd"/>
            <w:proofErr w:type="gramEnd"/>
            <w:r w:rsidRPr="00856355">
              <w:rPr>
                <w:sz w:val="16"/>
                <w:szCs w:val="16"/>
              </w:rPr>
              <w:t>.</w:t>
            </w:r>
          </w:p>
        </w:tc>
        <w:tc>
          <w:tcPr>
            <w:tcW w:w="697" w:type="dxa"/>
          </w:tcPr>
          <w:p w:rsidR="00856355" w:rsidRPr="00856355" w:rsidRDefault="00856355" w:rsidP="00856355">
            <w:pPr>
              <w:spacing w:before="28"/>
              <w:ind w:left="326" w:right="98"/>
              <w:rPr>
                <w:sz w:val="16"/>
                <w:szCs w:val="16"/>
              </w:rPr>
            </w:pPr>
            <w:proofErr w:type="spellStart"/>
            <w:proofErr w:type="gramStart"/>
            <w:r w:rsidRPr="00856355">
              <w:rPr>
                <w:sz w:val="16"/>
                <w:szCs w:val="16"/>
              </w:rPr>
              <w:t>ед</w:t>
            </w:r>
            <w:proofErr w:type="spellEnd"/>
            <w:proofErr w:type="gramEnd"/>
            <w:r w:rsidRPr="00856355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856355" w:rsidRPr="00856355" w:rsidRDefault="00856355" w:rsidP="00856355">
            <w:pPr>
              <w:spacing w:before="28"/>
              <w:ind w:left="326"/>
              <w:rPr>
                <w:sz w:val="16"/>
                <w:szCs w:val="16"/>
              </w:rPr>
            </w:pPr>
            <w:proofErr w:type="spellStart"/>
            <w:proofErr w:type="gramStart"/>
            <w:r w:rsidRPr="00856355">
              <w:rPr>
                <w:sz w:val="16"/>
                <w:szCs w:val="16"/>
              </w:rPr>
              <w:t>ед</w:t>
            </w:r>
            <w:proofErr w:type="spellEnd"/>
            <w:proofErr w:type="gramEnd"/>
            <w:r w:rsidRPr="00856355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856355" w:rsidRPr="00856355" w:rsidRDefault="00856355" w:rsidP="00856355">
            <w:pPr>
              <w:spacing w:before="28"/>
              <w:ind w:left="300" w:right="98"/>
              <w:rPr>
                <w:sz w:val="16"/>
                <w:szCs w:val="16"/>
              </w:rPr>
            </w:pPr>
            <w:proofErr w:type="spellStart"/>
            <w:r w:rsidRPr="00856355"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721" w:type="dxa"/>
          </w:tcPr>
          <w:p w:rsidR="00856355" w:rsidRPr="00856355" w:rsidRDefault="00856355" w:rsidP="00856355">
            <w:pPr>
              <w:spacing w:before="28"/>
              <w:ind w:left="300" w:right="98"/>
              <w:rPr>
                <w:sz w:val="16"/>
                <w:szCs w:val="16"/>
              </w:rPr>
            </w:pPr>
            <w:proofErr w:type="spellStart"/>
            <w:r w:rsidRPr="00856355"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708" w:type="dxa"/>
          </w:tcPr>
          <w:p w:rsidR="00856355" w:rsidRPr="00856355" w:rsidRDefault="00856355" w:rsidP="00856355">
            <w:pPr>
              <w:spacing w:before="28"/>
              <w:ind w:left="300" w:right="98"/>
              <w:rPr>
                <w:sz w:val="16"/>
                <w:szCs w:val="16"/>
              </w:rPr>
            </w:pPr>
            <w:proofErr w:type="spellStart"/>
            <w:r w:rsidRPr="00856355"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276" w:type="dxa"/>
          </w:tcPr>
          <w:p w:rsidR="00856355" w:rsidRPr="00856355" w:rsidRDefault="00856355" w:rsidP="00856355">
            <w:pPr>
              <w:spacing w:before="28"/>
              <w:ind w:left="24" w:right="17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56355">
              <w:rPr>
                <w:sz w:val="16"/>
                <w:szCs w:val="16"/>
              </w:rPr>
              <w:t>руб</w:t>
            </w:r>
            <w:proofErr w:type="spellEnd"/>
            <w:proofErr w:type="gramEnd"/>
            <w:r w:rsidRPr="00856355">
              <w:rPr>
                <w:sz w:val="16"/>
                <w:szCs w:val="16"/>
              </w:rPr>
              <w:t>.</w:t>
            </w:r>
          </w:p>
        </w:tc>
        <w:tc>
          <w:tcPr>
            <w:tcW w:w="981" w:type="dxa"/>
          </w:tcPr>
          <w:p w:rsidR="00856355" w:rsidRPr="00856355" w:rsidRDefault="00856355" w:rsidP="00856355">
            <w:pPr>
              <w:spacing w:before="28"/>
              <w:ind w:left="254" w:right="247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56355">
              <w:rPr>
                <w:sz w:val="16"/>
                <w:szCs w:val="16"/>
              </w:rPr>
              <w:t>руб</w:t>
            </w:r>
            <w:proofErr w:type="spellEnd"/>
            <w:proofErr w:type="gramEnd"/>
            <w:r w:rsidRPr="00856355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</w:tcPr>
          <w:p w:rsidR="00856355" w:rsidRPr="00856355" w:rsidRDefault="00856355" w:rsidP="00856355">
            <w:pPr>
              <w:spacing w:before="28"/>
              <w:ind w:left="24" w:right="17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56355">
              <w:rPr>
                <w:sz w:val="16"/>
                <w:szCs w:val="16"/>
              </w:rPr>
              <w:t>руб</w:t>
            </w:r>
            <w:proofErr w:type="spellEnd"/>
            <w:proofErr w:type="gramEnd"/>
            <w:r w:rsidRPr="00856355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856355" w:rsidRPr="00856355" w:rsidRDefault="00856355" w:rsidP="00D81295">
            <w:pPr>
              <w:spacing w:before="28"/>
              <w:ind w:left="12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56355">
              <w:rPr>
                <w:sz w:val="16"/>
                <w:szCs w:val="16"/>
              </w:rPr>
              <w:t>руб</w:t>
            </w:r>
            <w:proofErr w:type="spellEnd"/>
            <w:proofErr w:type="gramEnd"/>
            <w:r w:rsidRPr="00856355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856355" w:rsidRPr="00856355" w:rsidRDefault="00856355" w:rsidP="00856355">
            <w:pPr>
              <w:spacing w:before="28"/>
              <w:ind w:left="19" w:right="17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56355">
              <w:rPr>
                <w:sz w:val="16"/>
                <w:szCs w:val="16"/>
              </w:rPr>
              <w:t>руб</w:t>
            </w:r>
            <w:proofErr w:type="spellEnd"/>
            <w:proofErr w:type="gramEnd"/>
            <w:r w:rsidRPr="00856355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</w:tcPr>
          <w:p w:rsidR="00856355" w:rsidRPr="00856355" w:rsidRDefault="00856355" w:rsidP="00856355">
            <w:pPr>
              <w:spacing w:before="28"/>
              <w:ind w:left="305"/>
              <w:rPr>
                <w:sz w:val="16"/>
                <w:szCs w:val="16"/>
              </w:rPr>
            </w:pPr>
            <w:proofErr w:type="spellStart"/>
            <w:proofErr w:type="gramStart"/>
            <w:r w:rsidRPr="00856355">
              <w:rPr>
                <w:sz w:val="16"/>
                <w:szCs w:val="16"/>
              </w:rPr>
              <w:t>руб</w:t>
            </w:r>
            <w:proofErr w:type="spellEnd"/>
            <w:proofErr w:type="gramEnd"/>
            <w:r w:rsidRPr="00856355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856355" w:rsidRPr="00856355" w:rsidRDefault="00856355" w:rsidP="00856355">
            <w:pPr>
              <w:spacing w:before="28"/>
              <w:ind w:left="20" w:right="17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56355">
              <w:rPr>
                <w:sz w:val="16"/>
                <w:szCs w:val="16"/>
              </w:rPr>
              <w:t>руб</w:t>
            </w:r>
            <w:proofErr w:type="spellEnd"/>
            <w:proofErr w:type="gramEnd"/>
            <w:r w:rsidRPr="00856355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856355" w:rsidRPr="00856355" w:rsidRDefault="00856355" w:rsidP="00856355">
            <w:pPr>
              <w:spacing w:before="28"/>
              <w:ind w:left="20" w:right="17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56355">
              <w:rPr>
                <w:sz w:val="16"/>
                <w:szCs w:val="16"/>
              </w:rPr>
              <w:t>руб</w:t>
            </w:r>
            <w:proofErr w:type="spellEnd"/>
            <w:proofErr w:type="gramEnd"/>
            <w:r w:rsidRPr="00856355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856355" w:rsidRPr="00856355" w:rsidRDefault="00856355" w:rsidP="00E96EE2">
            <w:pPr>
              <w:spacing w:before="2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56355">
              <w:rPr>
                <w:sz w:val="16"/>
                <w:szCs w:val="16"/>
              </w:rPr>
              <w:t>руб</w:t>
            </w:r>
            <w:proofErr w:type="spellEnd"/>
            <w:proofErr w:type="gramEnd"/>
            <w:r w:rsidRPr="00856355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856355" w:rsidRPr="00856355" w:rsidRDefault="00856355" w:rsidP="00E96EE2">
            <w:pPr>
              <w:spacing w:before="28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56355">
              <w:rPr>
                <w:sz w:val="16"/>
                <w:szCs w:val="16"/>
              </w:rPr>
              <w:t>руб</w:t>
            </w:r>
            <w:proofErr w:type="spellEnd"/>
            <w:proofErr w:type="gramEnd"/>
            <w:r w:rsidRPr="00856355">
              <w:rPr>
                <w:sz w:val="16"/>
                <w:szCs w:val="16"/>
              </w:rPr>
              <w:t>.</w:t>
            </w:r>
          </w:p>
        </w:tc>
      </w:tr>
      <w:tr w:rsidR="00254EF2" w:rsidRPr="00856355" w:rsidTr="008269D7">
        <w:trPr>
          <w:trHeight w:hRule="exact" w:val="178"/>
        </w:trPr>
        <w:tc>
          <w:tcPr>
            <w:tcW w:w="1884" w:type="dxa"/>
          </w:tcPr>
          <w:p w:rsidR="00856355" w:rsidRPr="00856355" w:rsidRDefault="00856355" w:rsidP="00856355">
            <w:pPr>
              <w:spacing w:before="29"/>
              <w:ind w:left="2"/>
              <w:jc w:val="center"/>
              <w:rPr>
                <w:sz w:val="16"/>
                <w:szCs w:val="16"/>
              </w:rPr>
            </w:pPr>
            <w:r w:rsidRPr="00856355">
              <w:rPr>
                <w:w w:val="105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56355" w:rsidRPr="00856355" w:rsidRDefault="00856355" w:rsidP="00856355">
            <w:pPr>
              <w:spacing w:before="29"/>
              <w:ind w:left="345"/>
              <w:rPr>
                <w:sz w:val="16"/>
                <w:szCs w:val="16"/>
              </w:rPr>
            </w:pPr>
            <w:r w:rsidRPr="00856355">
              <w:rPr>
                <w:w w:val="105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856355" w:rsidRPr="00856355" w:rsidRDefault="00856355" w:rsidP="00856355">
            <w:pPr>
              <w:spacing w:before="29"/>
              <w:ind w:left="345"/>
              <w:rPr>
                <w:sz w:val="16"/>
                <w:szCs w:val="16"/>
              </w:rPr>
            </w:pPr>
            <w:r w:rsidRPr="00856355">
              <w:rPr>
                <w:w w:val="105"/>
                <w:sz w:val="16"/>
                <w:szCs w:val="16"/>
              </w:rPr>
              <w:t>3</w:t>
            </w:r>
          </w:p>
        </w:tc>
        <w:tc>
          <w:tcPr>
            <w:tcW w:w="697" w:type="dxa"/>
          </w:tcPr>
          <w:p w:rsidR="00856355" w:rsidRPr="00856355" w:rsidRDefault="00856355" w:rsidP="00856355">
            <w:pPr>
              <w:spacing w:before="29"/>
              <w:ind w:left="345"/>
              <w:rPr>
                <w:sz w:val="16"/>
                <w:szCs w:val="16"/>
              </w:rPr>
            </w:pPr>
            <w:r w:rsidRPr="00856355">
              <w:rPr>
                <w:w w:val="105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856355" w:rsidRPr="00856355" w:rsidRDefault="00856355" w:rsidP="00856355">
            <w:pPr>
              <w:spacing w:before="29"/>
              <w:ind w:left="345"/>
              <w:rPr>
                <w:sz w:val="16"/>
                <w:szCs w:val="16"/>
              </w:rPr>
            </w:pPr>
            <w:r w:rsidRPr="00856355">
              <w:rPr>
                <w:w w:val="105"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856355" w:rsidRPr="00856355" w:rsidRDefault="00856355" w:rsidP="00856355">
            <w:pPr>
              <w:spacing w:before="29"/>
              <w:ind w:left="345"/>
              <w:rPr>
                <w:sz w:val="16"/>
                <w:szCs w:val="16"/>
              </w:rPr>
            </w:pPr>
            <w:r w:rsidRPr="00856355">
              <w:rPr>
                <w:w w:val="105"/>
                <w:sz w:val="16"/>
                <w:szCs w:val="16"/>
              </w:rPr>
              <w:t>6</w:t>
            </w:r>
          </w:p>
        </w:tc>
        <w:tc>
          <w:tcPr>
            <w:tcW w:w="721" w:type="dxa"/>
          </w:tcPr>
          <w:p w:rsidR="00856355" w:rsidRPr="00856355" w:rsidRDefault="00856355" w:rsidP="00856355">
            <w:pPr>
              <w:spacing w:before="29"/>
              <w:ind w:left="345"/>
              <w:rPr>
                <w:sz w:val="16"/>
                <w:szCs w:val="16"/>
              </w:rPr>
            </w:pPr>
            <w:r w:rsidRPr="00856355">
              <w:rPr>
                <w:w w:val="105"/>
                <w:sz w:val="16"/>
                <w:szCs w:val="16"/>
              </w:rPr>
              <w:t>7</w:t>
            </w:r>
          </w:p>
        </w:tc>
        <w:tc>
          <w:tcPr>
            <w:tcW w:w="708" w:type="dxa"/>
          </w:tcPr>
          <w:p w:rsidR="00856355" w:rsidRPr="00856355" w:rsidRDefault="00856355" w:rsidP="00856355">
            <w:pPr>
              <w:spacing w:before="29"/>
              <w:ind w:left="345"/>
              <w:rPr>
                <w:sz w:val="16"/>
                <w:szCs w:val="16"/>
              </w:rPr>
            </w:pPr>
            <w:r w:rsidRPr="00856355">
              <w:rPr>
                <w:w w:val="105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856355" w:rsidRPr="00856355" w:rsidRDefault="00856355" w:rsidP="00856355">
            <w:pPr>
              <w:spacing w:before="29"/>
              <w:ind w:left="2"/>
              <w:jc w:val="center"/>
              <w:rPr>
                <w:sz w:val="16"/>
                <w:szCs w:val="16"/>
              </w:rPr>
            </w:pPr>
            <w:r w:rsidRPr="00856355">
              <w:rPr>
                <w:w w:val="105"/>
                <w:sz w:val="16"/>
                <w:szCs w:val="16"/>
              </w:rPr>
              <w:t>9</w:t>
            </w:r>
          </w:p>
        </w:tc>
        <w:tc>
          <w:tcPr>
            <w:tcW w:w="981" w:type="dxa"/>
          </w:tcPr>
          <w:p w:rsidR="00856355" w:rsidRPr="00856355" w:rsidRDefault="00856355" w:rsidP="00856355">
            <w:pPr>
              <w:spacing w:before="29"/>
              <w:ind w:left="251" w:right="249"/>
              <w:jc w:val="center"/>
              <w:rPr>
                <w:sz w:val="16"/>
                <w:szCs w:val="16"/>
              </w:rPr>
            </w:pPr>
            <w:r w:rsidRPr="00856355">
              <w:rPr>
                <w:w w:val="105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856355" w:rsidRPr="00856355" w:rsidRDefault="00856355" w:rsidP="00856355">
            <w:pPr>
              <w:spacing w:before="29"/>
              <w:ind w:left="19" w:right="17"/>
              <w:jc w:val="center"/>
              <w:rPr>
                <w:sz w:val="16"/>
                <w:szCs w:val="16"/>
              </w:rPr>
            </w:pPr>
            <w:r w:rsidRPr="00856355">
              <w:rPr>
                <w:w w:val="105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856355" w:rsidRPr="00856355" w:rsidRDefault="00856355" w:rsidP="00856355">
            <w:pPr>
              <w:spacing w:before="29"/>
              <w:ind w:left="251" w:right="249"/>
              <w:jc w:val="center"/>
              <w:rPr>
                <w:sz w:val="16"/>
                <w:szCs w:val="16"/>
              </w:rPr>
            </w:pPr>
            <w:r w:rsidRPr="00856355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856355" w:rsidRPr="00856355" w:rsidRDefault="00856355" w:rsidP="00856355">
            <w:pPr>
              <w:spacing w:before="29"/>
              <w:ind w:left="19" w:right="17"/>
              <w:jc w:val="center"/>
              <w:rPr>
                <w:sz w:val="16"/>
                <w:szCs w:val="16"/>
              </w:rPr>
            </w:pPr>
            <w:r w:rsidRPr="00856355">
              <w:rPr>
                <w:w w:val="105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856355" w:rsidRPr="00856355" w:rsidRDefault="00856355" w:rsidP="00856355">
            <w:pPr>
              <w:spacing w:before="29"/>
              <w:ind w:left="319"/>
              <w:rPr>
                <w:sz w:val="16"/>
                <w:szCs w:val="16"/>
              </w:rPr>
            </w:pPr>
            <w:r w:rsidRPr="00856355">
              <w:rPr>
                <w:w w:val="105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856355" w:rsidRPr="00856355" w:rsidRDefault="00856355" w:rsidP="00856355">
            <w:pPr>
              <w:spacing w:before="29"/>
              <w:ind w:left="20" w:right="17"/>
              <w:jc w:val="center"/>
              <w:rPr>
                <w:sz w:val="16"/>
                <w:szCs w:val="16"/>
              </w:rPr>
            </w:pPr>
            <w:r w:rsidRPr="00856355">
              <w:rPr>
                <w:w w:val="105"/>
                <w:sz w:val="16"/>
                <w:szCs w:val="16"/>
              </w:rPr>
              <w:t>15</w:t>
            </w:r>
          </w:p>
        </w:tc>
        <w:tc>
          <w:tcPr>
            <w:tcW w:w="708" w:type="dxa"/>
          </w:tcPr>
          <w:p w:rsidR="00856355" w:rsidRPr="00856355" w:rsidRDefault="00856355" w:rsidP="00856355">
            <w:pPr>
              <w:spacing w:before="29"/>
              <w:ind w:left="20" w:right="17"/>
              <w:jc w:val="center"/>
              <w:rPr>
                <w:sz w:val="16"/>
                <w:szCs w:val="16"/>
              </w:rPr>
            </w:pPr>
            <w:r w:rsidRPr="00856355">
              <w:rPr>
                <w:w w:val="105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856355" w:rsidRPr="00856355" w:rsidRDefault="00856355" w:rsidP="00856355">
            <w:pPr>
              <w:spacing w:before="29"/>
              <w:ind w:left="252" w:right="249"/>
              <w:jc w:val="center"/>
              <w:rPr>
                <w:sz w:val="16"/>
                <w:szCs w:val="16"/>
              </w:rPr>
            </w:pPr>
            <w:r w:rsidRPr="00856355">
              <w:rPr>
                <w:w w:val="105"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856355" w:rsidRPr="00856355" w:rsidRDefault="00856355" w:rsidP="00856355">
            <w:pPr>
              <w:spacing w:before="29"/>
              <w:ind w:left="319"/>
              <w:rPr>
                <w:sz w:val="16"/>
                <w:szCs w:val="16"/>
              </w:rPr>
            </w:pPr>
            <w:r w:rsidRPr="00856355">
              <w:rPr>
                <w:w w:val="105"/>
                <w:sz w:val="16"/>
                <w:szCs w:val="16"/>
              </w:rPr>
              <w:t>18</w:t>
            </w:r>
          </w:p>
        </w:tc>
      </w:tr>
      <w:tr w:rsidR="00254EF2" w:rsidRPr="00856355" w:rsidTr="00DC301A">
        <w:trPr>
          <w:trHeight w:hRule="exact" w:val="1018"/>
        </w:trPr>
        <w:tc>
          <w:tcPr>
            <w:tcW w:w="1884" w:type="dxa"/>
          </w:tcPr>
          <w:p w:rsidR="00856355" w:rsidRPr="00856355" w:rsidRDefault="00856355" w:rsidP="00856355">
            <w:pPr>
              <w:spacing w:before="2" w:line="276" w:lineRule="auto"/>
              <w:ind w:left="14"/>
              <w:rPr>
                <w:b/>
                <w:sz w:val="16"/>
                <w:szCs w:val="16"/>
                <w:lang w:val="ru-RU"/>
              </w:rPr>
            </w:pPr>
            <w:r w:rsidRPr="00856355">
              <w:rPr>
                <w:b/>
                <w:w w:val="105"/>
                <w:sz w:val="16"/>
                <w:szCs w:val="16"/>
                <w:lang w:val="ru-RU"/>
              </w:rPr>
              <w:t>Всего по программе переселения, в рамках которой предусмотрено финансирование за счет средств Фонда</w:t>
            </w:r>
            <w:proofErr w:type="gramStart"/>
            <w:r w:rsidRPr="00856355">
              <w:rPr>
                <w:b/>
                <w:w w:val="105"/>
                <w:sz w:val="16"/>
                <w:szCs w:val="16"/>
                <w:lang w:val="ru-RU"/>
              </w:rPr>
              <w:t>.</w:t>
            </w:r>
            <w:proofErr w:type="gramEnd"/>
            <w:r w:rsidRPr="00856355">
              <w:rPr>
                <w:b/>
                <w:w w:val="105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856355">
              <w:rPr>
                <w:b/>
                <w:w w:val="105"/>
                <w:sz w:val="16"/>
                <w:szCs w:val="16"/>
                <w:lang w:val="ru-RU"/>
              </w:rPr>
              <w:t>в</w:t>
            </w:r>
            <w:proofErr w:type="gramEnd"/>
            <w:r w:rsidRPr="00856355">
              <w:rPr>
                <w:b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856355">
              <w:rPr>
                <w:b/>
                <w:w w:val="105"/>
                <w:sz w:val="16"/>
                <w:szCs w:val="16"/>
                <w:lang w:val="ru-RU"/>
              </w:rPr>
              <w:t>т.ч</w:t>
            </w:r>
            <w:proofErr w:type="spellEnd"/>
            <w:r w:rsidRPr="00856355">
              <w:rPr>
                <w:b/>
                <w:w w:val="105"/>
                <w:sz w:val="16"/>
                <w:szCs w:val="16"/>
                <w:lang w:val="ru-RU"/>
              </w:rPr>
              <w:t>.:</w:t>
            </w:r>
          </w:p>
        </w:tc>
        <w:tc>
          <w:tcPr>
            <w:tcW w:w="1134" w:type="dxa"/>
            <w:vAlign w:val="center"/>
          </w:tcPr>
          <w:p w:rsidR="00856355" w:rsidRPr="00856355" w:rsidRDefault="00856355" w:rsidP="00C40D1C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  <w:p w:rsidR="00856355" w:rsidRPr="00856355" w:rsidRDefault="00856355" w:rsidP="00C40D1C">
            <w:pPr>
              <w:spacing w:before="84"/>
              <w:ind w:right="12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w w:val="105"/>
                <w:sz w:val="16"/>
                <w:szCs w:val="16"/>
                <w:lang w:val="ru-RU"/>
              </w:rPr>
              <w:t>18</w:t>
            </w:r>
          </w:p>
        </w:tc>
        <w:tc>
          <w:tcPr>
            <w:tcW w:w="567" w:type="dxa"/>
            <w:vAlign w:val="center"/>
          </w:tcPr>
          <w:p w:rsidR="00856355" w:rsidRPr="00856355" w:rsidRDefault="00856355" w:rsidP="00C40D1C">
            <w:pPr>
              <w:jc w:val="center"/>
              <w:rPr>
                <w:b/>
                <w:sz w:val="16"/>
                <w:szCs w:val="16"/>
              </w:rPr>
            </w:pPr>
          </w:p>
          <w:p w:rsidR="00856355" w:rsidRPr="00856355" w:rsidRDefault="00856355" w:rsidP="00C40D1C">
            <w:pPr>
              <w:spacing w:before="84"/>
              <w:ind w:right="12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w w:val="105"/>
                <w:sz w:val="16"/>
                <w:szCs w:val="16"/>
                <w:lang w:val="ru-RU"/>
              </w:rPr>
              <w:t>8</w:t>
            </w:r>
          </w:p>
        </w:tc>
        <w:tc>
          <w:tcPr>
            <w:tcW w:w="697" w:type="dxa"/>
            <w:vAlign w:val="center"/>
          </w:tcPr>
          <w:p w:rsidR="00856355" w:rsidRPr="00856355" w:rsidRDefault="00856355" w:rsidP="00C40D1C">
            <w:pPr>
              <w:jc w:val="center"/>
              <w:rPr>
                <w:b/>
                <w:sz w:val="16"/>
                <w:szCs w:val="16"/>
              </w:rPr>
            </w:pPr>
          </w:p>
          <w:p w:rsidR="00856355" w:rsidRPr="00856355" w:rsidRDefault="00856355" w:rsidP="00C40D1C">
            <w:pPr>
              <w:spacing w:before="84"/>
              <w:ind w:right="12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w w:val="105"/>
                <w:sz w:val="16"/>
                <w:szCs w:val="16"/>
                <w:lang w:val="ru-RU"/>
              </w:rPr>
              <w:t>5</w:t>
            </w:r>
          </w:p>
        </w:tc>
        <w:tc>
          <w:tcPr>
            <w:tcW w:w="567" w:type="dxa"/>
            <w:vAlign w:val="center"/>
          </w:tcPr>
          <w:p w:rsidR="00856355" w:rsidRPr="00856355" w:rsidRDefault="00856355" w:rsidP="00C40D1C">
            <w:pPr>
              <w:jc w:val="center"/>
              <w:rPr>
                <w:b/>
                <w:sz w:val="16"/>
                <w:szCs w:val="16"/>
              </w:rPr>
            </w:pPr>
          </w:p>
          <w:p w:rsidR="00856355" w:rsidRPr="00856355" w:rsidRDefault="00856355" w:rsidP="00C40D1C">
            <w:pPr>
              <w:spacing w:before="84"/>
              <w:ind w:right="12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w w:val="105"/>
                <w:sz w:val="16"/>
                <w:szCs w:val="16"/>
                <w:lang w:val="ru-RU"/>
              </w:rPr>
              <w:t>3</w:t>
            </w:r>
          </w:p>
        </w:tc>
        <w:tc>
          <w:tcPr>
            <w:tcW w:w="992" w:type="dxa"/>
            <w:vAlign w:val="center"/>
          </w:tcPr>
          <w:p w:rsidR="00856355" w:rsidRPr="00856355" w:rsidRDefault="00856355" w:rsidP="00C40D1C">
            <w:pPr>
              <w:jc w:val="center"/>
              <w:rPr>
                <w:b/>
                <w:sz w:val="16"/>
                <w:szCs w:val="16"/>
              </w:rPr>
            </w:pPr>
          </w:p>
          <w:p w:rsidR="00856355" w:rsidRPr="00856355" w:rsidRDefault="00856355" w:rsidP="00C40D1C">
            <w:pPr>
              <w:spacing w:before="84"/>
              <w:ind w:left="304" w:right="-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w w:val="105"/>
                <w:sz w:val="16"/>
                <w:szCs w:val="16"/>
                <w:lang w:val="ru-RU"/>
              </w:rPr>
              <w:t>206,8</w:t>
            </w:r>
          </w:p>
        </w:tc>
        <w:tc>
          <w:tcPr>
            <w:tcW w:w="721" w:type="dxa"/>
            <w:vAlign w:val="center"/>
          </w:tcPr>
          <w:p w:rsidR="00856355" w:rsidRPr="00856355" w:rsidRDefault="00856355" w:rsidP="00C40D1C">
            <w:pPr>
              <w:jc w:val="center"/>
              <w:rPr>
                <w:b/>
                <w:sz w:val="16"/>
                <w:szCs w:val="16"/>
              </w:rPr>
            </w:pPr>
          </w:p>
          <w:p w:rsidR="00856355" w:rsidRPr="00856355" w:rsidRDefault="00856355" w:rsidP="00C40D1C">
            <w:pPr>
              <w:spacing w:before="84"/>
              <w:ind w:right="12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w w:val="105"/>
                <w:sz w:val="16"/>
                <w:szCs w:val="16"/>
                <w:lang w:val="ru-RU"/>
              </w:rPr>
              <w:t>112,1</w:t>
            </w:r>
          </w:p>
        </w:tc>
        <w:tc>
          <w:tcPr>
            <w:tcW w:w="708" w:type="dxa"/>
            <w:vAlign w:val="center"/>
          </w:tcPr>
          <w:p w:rsidR="00856355" w:rsidRPr="00856355" w:rsidRDefault="00856355" w:rsidP="00C40D1C">
            <w:pPr>
              <w:jc w:val="center"/>
              <w:rPr>
                <w:b/>
                <w:sz w:val="16"/>
                <w:szCs w:val="16"/>
              </w:rPr>
            </w:pPr>
          </w:p>
          <w:p w:rsidR="00856355" w:rsidRPr="00856355" w:rsidRDefault="00856355" w:rsidP="00C40D1C">
            <w:pPr>
              <w:spacing w:before="84"/>
              <w:ind w:left="304" w:right="-3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w w:val="105"/>
                <w:sz w:val="16"/>
                <w:szCs w:val="16"/>
                <w:lang w:val="ru-RU"/>
              </w:rPr>
              <w:t>94,7</w:t>
            </w:r>
          </w:p>
        </w:tc>
        <w:tc>
          <w:tcPr>
            <w:tcW w:w="1276" w:type="dxa"/>
            <w:vAlign w:val="center"/>
          </w:tcPr>
          <w:p w:rsidR="00856355" w:rsidRPr="00856355" w:rsidRDefault="00856355" w:rsidP="00C40D1C">
            <w:pPr>
              <w:jc w:val="center"/>
              <w:rPr>
                <w:b/>
                <w:sz w:val="16"/>
                <w:szCs w:val="16"/>
              </w:rPr>
            </w:pPr>
          </w:p>
          <w:p w:rsidR="00856355" w:rsidRPr="00856355" w:rsidRDefault="00C40D1C" w:rsidP="00C40D1C">
            <w:pPr>
              <w:spacing w:before="84"/>
              <w:ind w:left="52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8 264 080,0</w:t>
            </w:r>
          </w:p>
        </w:tc>
        <w:tc>
          <w:tcPr>
            <w:tcW w:w="981" w:type="dxa"/>
            <w:vAlign w:val="center"/>
          </w:tcPr>
          <w:p w:rsidR="00856355" w:rsidRPr="00C40D1C" w:rsidRDefault="00C40D1C" w:rsidP="00C40D1C">
            <w:pPr>
              <w:spacing w:before="84"/>
              <w:ind w:right="12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8 098 798,4</w:t>
            </w:r>
          </w:p>
        </w:tc>
        <w:tc>
          <w:tcPr>
            <w:tcW w:w="992" w:type="dxa"/>
            <w:vAlign w:val="center"/>
          </w:tcPr>
          <w:p w:rsidR="00856355" w:rsidRPr="00C40D1C" w:rsidRDefault="00C40D1C" w:rsidP="00C40D1C">
            <w:pPr>
              <w:spacing w:before="84"/>
              <w:ind w:right="12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165 281, 6</w:t>
            </w:r>
          </w:p>
        </w:tc>
        <w:tc>
          <w:tcPr>
            <w:tcW w:w="709" w:type="dxa"/>
            <w:vAlign w:val="center"/>
          </w:tcPr>
          <w:p w:rsidR="00856355" w:rsidRPr="00856355" w:rsidRDefault="00856355" w:rsidP="00C40D1C">
            <w:pPr>
              <w:jc w:val="center"/>
              <w:rPr>
                <w:b/>
                <w:sz w:val="16"/>
                <w:szCs w:val="16"/>
              </w:rPr>
            </w:pPr>
          </w:p>
          <w:p w:rsidR="00856355" w:rsidRPr="00856355" w:rsidRDefault="00856355" w:rsidP="00C40D1C">
            <w:pPr>
              <w:spacing w:before="84"/>
              <w:ind w:right="1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  <w:lang w:val="ru-RU"/>
              </w:rPr>
              <w:t>0,0</w:t>
            </w:r>
            <w:r w:rsidRPr="00856355">
              <w:rPr>
                <w:b/>
                <w:w w:val="105"/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856355" w:rsidRPr="00856355" w:rsidRDefault="00856355" w:rsidP="00C40D1C">
            <w:pPr>
              <w:jc w:val="center"/>
              <w:rPr>
                <w:b/>
                <w:sz w:val="16"/>
                <w:szCs w:val="16"/>
              </w:rPr>
            </w:pPr>
          </w:p>
          <w:p w:rsidR="00856355" w:rsidRPr="00856355" w:rsidRDefault="00856355" w:rsidP="00C40D1C">
            <w:pPr>
              <w:spacing w:before="84"/>
              <w:ind w:right="12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w w:val="105"/>
                <w:sz w:val="16"/>
                <w:szCs w:val="16"/>
                <w:lang w:val="ru-RU"/>
              </w:rPr>
              <w:t>0,00</w:t>
            </w:r>
          </w:p>
        </w:tc>
        <w:tc>
          <w:tcPr>
            <w:tcW w:w="851" w:type="dxa"/>
            <w:vAlign w:val="center"/>
          </w:tcPr>
          <w:p w:rsidR="00856355" w:rsidRPr="00856355" w:rsidRDefault="00856355" w:rsidP="00C40D1C">
            <w:pPr>
              <w:jc w:val="center"/>
              <w:rPr>
                <w:b/>
                <w:sz w:val="16"/>
                <w:szCs w:val="16"/>
              </w:rPr>
            </w:pPr>
          </w:p>
          <w:p w:rsidR="00856355" w:rsidRPr="00856355" w:rsidRDefault="00856355" w:rsidP="00C40D1C">
            <w:pPr>
              <w:spacing w:before="84"/>
              <w:ind w:right="12"/>
              <w:jc w:val="center"/>
              <w:rPr>
                <w:b/>
                <w:sz w:val="16"/>
                <w:szCs w:val="16"/>
              </w:rPr>
            </w:pPr>
            <w:r w:rsidRPr="00856355">
              <w:rPr>
                <w:b/>
                <w:w w:val="105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856355" w:rsidRPr="00856355" w:rsidRDefault="00856355" w:rsidP="00C40D1C">
            <w:pPr>
              <w:jc w:val="center"/>
              <w:rPr>
                <w:b/>
                <w:sz w:val="16"/>
                <w:szCs w:val="16"/>
              </w:rPr>
            </w:pPr>
          </w:p>
          <w:p w:rsidR="00856355" w:rsidRPr="00856355" w:rsidRDefault="00E96EE2" w:rsidP="00C40D1C">
            <w:pPr>
              <w:spacing w:before="84"/>
              <w:ind w:right="12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w w:val="105"/>
                <w:sz w:val="16"/>
                <w:szCs w:val="16"/>
                <w:lang w:val="ru-RU"/>
              </w:rPr>
              <w:t>0,00</w:t>
            </w:r>
          </w:p>
        </w:tc>
        <w:tc>
          <w:tcPr>
            <w:tcW w:w="708" w:type="dxa"/>
            <w:vAlign w:val="center"/>
          </w:tcPr>
          <w:p w:rsidR="00856355" w:rsidRPr="00856355" w:rsidRDefault="00856355" w:rsidP="00C40D1C">
            <w:pPr>
              <w:jc w:val="center"/>
              <w:rPr>
                <w:b/>
                <w:sz w:val="16"/>
                <w:szCs w:val="16"/>
              </w:rPr>
            </w:pPr>
          </w:p>
          <w:p w:rsidR="00856355" w:rsidRPr="00856355" w:rsidRDefault="00856355" w:rsidP="00C40D1C">
            <w:pPr>
              <w:spacing w:before="84"/>
              <w:ind w:right="12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w w:val="105"/>
                <w:sz w:val="16"/>
                <w:szCs w:val="16"/>
                <w:lang w:val="ru-RU"/>
              </w:rPr>
              <w:t>00,00</w:t>
            </w:r>
          </w:p>
        </w:tc>
        <w:tc>
          <w:tcPr>
            <w:tcW w:w="709" w:type="dxa"/>
            <w:vAlign w:val="center"/>
          </w:tcPr>
          <w:p w:rsidR="00856355" w:rsidRPr="00856355" w:rsidRDefault="00856355" w:rsidP="00C40D1C">
            <w:pPr>
              <w:jc w:val="center"/>
              <w:rPr>
                <w:b/>
                <w:sz w:val="16"/>
                <w:szCs w:val="16"/>
              </w:rPr>
            </w:pPr>
          </w:p>
          <w:p w:rsidR="00856355" w:rsidRPr="00856355" w:rsidRDefault="00856355" w:rsidP="00C40D1C">
            <w:pPr>
              <w:spacing w:before="84"/>
              <w:ind w:right="12"/>
              <w:jc w:val="center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w w:val="105"/>
                <w:sz w:val="16"/>
                <w:szCs w:val="16"/>
                <w:lang w:val="ru-RU"/>
              </w:rPr>
              <w:t>0,00</w:t>
            </w:r>
          </w:p>
        </w:tc>
        <w:tc>
          <w:tcPr>
            <w:tcW w:w="709" w:type="dxa"/>
            <w:vAlign w:val="center"/>
          </w:tcPr>
          <w:p w:rsidR="00856355" w:rsidRPr="00856355" w:rsidRDefault="00856355" w:rsidP="00C40D1C">
            <w:pPr>
              <w:jc w:val="center"/>
              <w:rPr>
                <w:b/>
                <w:sz w:val="16"/>
                <w:szCs w:val="16"/>
              </w:rPr>
            </w:pPr>
          </w:p>
          <w:p w:rsidR="00856355" w:rsidRPr="00856355" w:rsidRDefault="00856355" w:rsidP="00C40D1C">
            <w:pPr>
              <w:spacing w:before="84"/>
              <w:ind w:right="12"/>
              <w:jc w:val="center"/>
              <w:rPr>
                <w:b/>
                <w:sz w:val="16"/>
                <w:szCs w:val="16"/>
              </w:rPr>
            </w:pPr>
            <w:r w:rsidRPr="00856355">
              <w:rPr>
                <w:b/>
                <w:w w:val="105"/>
                <w:sz w:val="16"/>
                <w:szCs w:val="16"/>
              </w:rPr>
              <w:t>0,00</w:t>
            </w:r>
          </w:p>
        </w:tc>
      </w:tr>
      <w:tr w:rsidR="00254EF2" w:rsidRPr="00856355" w:rsidTr="008269D7">
        <w:trPr>
          <w:trHeight w:hRule="exact" w:val="420"/>
        </w:trPr>
        <w:tc>
          <w:tcPr>
            <w:tcW w:w="1884" w:type="dxa"/>
          </w:tcPr>
          <w:p w:rsidR="00856355" w:rsidRPr="00C40D1C" w:rsidRDefault="00856355" w:rsidP="00856355">
            <w:pPr>
              <w:spacing w:before="41"/>
              <w:ind w:left="14"/>
              <w:rPr>
                <w:sz w:val="16"/>
                <w:szCs w:val="16"/>
                <w:lang w:val="ru-RU"/>
              </w:rPr>
            </w:pPr>
            <w:r w:rsidRPr="00856355">
              <w:rPr>
                <w:w w:val="105"/>
                <w:sz w:val="16"/>
                <w:szCs w:val="16"/>
              </w:rPr>
              <w:t xml:space="preserve">2022 </w:t>
            </w:r>
            <w:proofErr w:type="spellStart"/>
            <w:r w:rsidRPr="00856355">
              <w:rPr>
                <w:w w:val="105"/>
                <w:sz w:val="16"/>
                <w:szCs w:val="16"/>
              </w:rPr>
              <w:t>г</w:t>
            </w:r>
            <w:r w:rsidR="00C40D1C">
              <w:rPr>
                <w:w w:val="105"/>
                <w:sz w:val="16"/>
                <w:szCs w:val="16"/>
              </w:rPr>
              <w:t>од</w:t>
            </w:r>
            <w:proofErr w:type="spellEnd"/>
          </w:p>
        </w:tc>
        <w:tc>
          <w:tcPr>
            <w:tcW w:w="1134" w:type="dxa"/>
          </w:tcPr>
          <w:p w:rsidR="00856355" w:rsidRPr="00856355" w:rsidRDefault="00254EF2" w:rsidP="007A6D89">
            <w:pPr>
              <w:spacing w:before="41"/>
              <w:ind w:right="12"/>
              <w:jc w:val="center"/>
              <w:rPr>
                <w:sz w:val="16"/>
                <w:szCs w:val="16"/>
                <w:lang w:val="ru-RU"/>
              </w:rPr>
            </w:pPr>
            <w:r>
              <w:rPr>
                <w:w w:val="105"/>
                <w:sz w:val="16"/>
                <w:szCs w:val="16"/>
                <w:lang w:val="ru-RU"/>
              </w:rPr>
              <w:t>12</w:t>
            </w:r>
          </w:p>
        </w:tc>
        <w:tc>
          <w:tcPr>
            <w:tcW w:w="567" w:type="dxa"/>
          </w:tcPr>
          <w:p w:rsidR="00856355" w:rsidRPr="00856355" w:rsidRDefault="00254EF2" w:rsidP="007A6D89">
            <w:pPr>
              <w:spacing w:before="41"/>
              <w:ind w:right="12"/>
              <w:jc w:val="center"/>
              <w:rPr>
                <w:sz w:val="16"/>
                <w:szCs w:val="16"/>
                <w:lang w:val="ru-RU"/>
              </w:rPr>
            </w:pPr>
            <w:r>
              <w:rPr>
                <w:w w:val="105"/>
                <w:sz w:val="16"/>
                <w:szCs w:val="16"/>
                <w:lang w:val="ru-RU"/>
              </w:rPr>
              <w:t>5</w:t>
            </w:r>
          </w:p>
        </w:tc>
        <w:tc>
          <w:tcPr>
            <w:tcW w:w="697" w:type="dxa"/>
          </w:tcPr>
          <w:p w:rsidR="00856355" w:rsidRPr="00856355" w:rsidRDefault="00254EF2" w:rsidP="007A6D89">
            <w:pPr>
              <w:spacing w:before="41"/>
              <w:ind w:right="12"/>
              <w:jc w:val="center"/>
              <w:rPr>
                <w:sz w:val="16"/>
                <w:szCs w:val="16"/>
                <w:lang w:val="ru-RU"/>
              </w:rPr>
            </w:pPr>
            <w:r>
              <w:rPr>
                <w:w w:val="105"/>
                <w:sz w:val="16"/>
                <w:szCs w:val="16"/>
                <w:lang w:val="ru-RU"/>
              </w:rPr>
              <w:t>3</w:t>
            </w:r>
          </w:p>
        </w:tc>
        <w:tc>
          <w:tcPr>
            <w:tcW w:w="567" w:type="dxa"/>
          </w:tcPr>
          <w:p w:rsidR="00856355" w:rsidRPr="00856355" w:rsidRDefault="00254EF2" w:rsidP="007A6D89">
            <w:pPr>
              <w:spacing w:before="41"/>
              <w:ind w:right="12"/>
              <w:jc w:val="center"/>
              <w:rPr>
                <w:sz w:val="16"/>
                <w:szCs w:val="16"/>
                <w:lang w:val="ru-RU"/>
              </w:rPr>
            </w:pPr>
            <w:r>
              <w:rPr>
                <w:w w:val="105"/>
                <w:sz w:val="16"/>
                <w:szCs w:val="16"/>
                <w:lang w:val="ru-RU"/>
              </w:rPr>
              <w:t>2</w:t>
            </w:r>
          </w:p>
        </w:tc>
        <w:tc>
          <w:tcPr>
            <w:tcW w:w="992" w:type="dxa"/>
          </w:tcPr>
          <w:p w:rsidR="00856355" w:rsidRPr="00856355" w:rsidRDefault="00973BCC" w:rsidP="007A6D89">
            <w:pPr>
              <w:spacing w:before="41"/>
              <w:ind w:left="357" w:right="-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112,1</w:t>
            </w:r>
          </w:p>
        </w:tc>
        <w:tc>
          <w:tcPr>
            <w:tcW w:w="721" w:type="dxa"/>
          </w:tcPr>
          <w:p w:rsidR="00856355" w:rsidRPr="00856355" w:rsidRDefault="00973BCC" w:rsidP="007A6D89">
            <w:pPr>
              <w:spacing w:before="41"/>
              <w:ind w:right="1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112,1</w:t>
            </w:r>
          </w:p>
        </w:tc>
        <w:tc>
          <w:tcPr>
            <w:tcW w:w="708" w:type="dxa"/>
          </w:tcPr>
          <w:p w:rsidR="00856355" w:rsidRPr="00856355" w:rsidRDefault="00973BCC" w:rsidP="007A6D89">
            <w:pPr>
              <w:spacing w:before="41"/>
              <w:ind w:left="357" w:right="-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276" w:type="dxa"/>
          </w:tcPr>
          <w:p w:rsidR="00856355" w:rsidRPr="00856355" w:rsidRDefault="00973BCC" w:rsidP="007A6D89">
            <w:pPr>
              <w:spacing w:before="41"/>
              <w:ind w:left="5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3 870 000,0</w:t>
            </w:r>
          </w:p>
        </w:tc>
        <w:tc>
          <w:tcPr>
            <w:tcW w:w="981" w:type="dxa"/>
          </w:tcPr>
          <w:p w:rsidR="00856355" w:rsidRPr="00856355" w:rsidRDefault="00973BCC" w:rsidP="007A6D89">
            <w:pPr>
              <w:spacing w:before="41"/>
              <w:ind w:right="1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3 792 600</w:t>
            </w:r>
          </w:p>
        </w:tc>
        <w:tc>
          <w:tcPr>
            <w:tcW w:w="992" w:type="dxa"/>
          </w:tcPr>
          <w:p w:rsidR="00856355" w:rsidRPr="00856355" w:rsidRDefault="00973BCC" w:rsidP="007A6D89">
            <w:pPr>
              <w:spacing w:before="41"/>
              <w:ind w:right="1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77 400</w:t>
            </w:r>
          </w:p>
        </w:tc>
        <w:tc>
          <w:tcPr>
            <w:tcW w:w="709" w:type="dxa"/>
          </w:tcPr>
          <w:p w:rsidR="00856355" w:rsidRPr="00856355" w:rsidRDefault="00254EF2" w:rsidP="007A6D89">
            <w:pPr>
              <w:spacing w:before="41"/>
              <w:ind w:right="12"/>
              <w:jc w:val="center"/>
              <w:rPr>
                <w:sz w:val="16"/>
                <w:szCs w:val="16"/>
                <w:lang w:val="ru-RU"/>
              </w:rPr>
            </w:pPr>
            <w:r>
              <w:rPr>
                <w:w w:val="105"/>
                <w:sz w:val="16"/>
                <w:szCs w:val="16"/>
                <w:lang w:val="ru-RU"/>
              </w:rPr>
              <w:t>0,00</w:t>
            </w:r>
          </w:p>
        </w:tc>
        <w:tc>
          <w:tcPr>
            <w:tcW w:w="708" w:type="dxa"/>
          </w:tcPr>
          <w:p w:rsidR="00856355" w:rsidRPr="00856355" w:rsidRDefault="00E96EE2" w:rsidP="007A6D89">
            <w:pPr>
              <w:spacing w:before="41"/>
              <w:ind w:right="12"/>
              <w:jc w:val="center"/>
              <w:rPr>
                <w:sz w:val="16"/>
                <w:szCs w:val="16"/>
                <w:lang w:val="ru-RU"/>
              </w:rPr>
            </w:pPr>
            <w:r>
              <w:rPr>
                <w:w w:val="105"/>
                <w:sz w:val="16"/>
                <w:szCs w:val="16"/>
                <w:lang w:val="ru-RU"/>
              </w:rPr>
              <w:t>0,00</w:t>
            </w:r>
          </w:p>
        </w:tc>
        <w:tc>
          <w:tcPr>
            <w:tcW w:w="851" w:type="dxa"/>
          </w:tcPr>
          <w:p w:rsidR="00856355" w:rsidRPr="00856355" w:rsidRDefault="00856355" w:rsidP="007A6D89">
            <w:pPr>
              <w:spacing w:before="41"/>
              <w:ind w:right="12"/>
              <w:jc w:val="center"/>
              <w:rPr>
                <w:sz w:val="16"/>
                <w:szCs w:val="16"/>
              </w:rPr>
            </w:pPr>
            <w:r w:rsidRPr="00856355">
              <w:rPr>
                <w:w w:val="105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856355" w:rsidRPr="00856355" w:rsidRDefault="00856355" w:rsidP="007A6D89">
            <w:pPr>
              <w:spacing w:before="41"/>
              <w:ind w:right="12"/>
              <w:jc w:val="center"/>
              <w:rPr>
                <w:sz w:val="16"/>
                <w:szCs w:val="16"/>
              </w:rPr>
            </w:pPr>
            <w:r w:rsidRPr="00856355">
              <w:rPr>
                <w:w w:val="105"/>
                <w:sz w:val="16"/>
                <w:szCs w:val="16"/>
              </w:rPr>
              <w:t>0,00</w:t>
            </w:r>
          </w:p>
        </w:tc>
        <w:tc>
          <w:tcPr>
            <w:tcW w:w="708" w:type="dxa"/>
          </w:tcPr>
          <w:p w:rsidR="00856355" w:rsidRPr="00856355" w:rsidRDefault="00856355" w:rsidP="007A6D89">
            <w:pPr>
              <w:spacing w:before="41"/>
              <w:ind w:right="12"/>
              <w:jc w:val="center"/>
              <w:rPr>
                <w:sz w:val="16"/>
                <w:szCs w:val="16"/>
              </w:rPr>
            </w:pPr>
            <w:r w:rsidRPr="00856355">
              <w:rPr>
                <w:w w:val="105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856355" w:rsidRPr="00856355" w:rsidRDefault="00856355" w:rsidP="007A6D89">
            <w:pPr>
              <w:spacing w:before="41"/>
              <w:ind w:right="12"/>
              <w:jc w:val="center"/>
              <w:rPr>
                <w:sz w:val="16"/>
                <w:szCs w:val="16"/>
              </w:rPr>
            </w:pPr>
            <w:r w:rsidRPr="00856355">
              <w:rPr>
                <w:w w:val="105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856355" w:rsidRPr="00856355" w:rsidRDefault="00856355" w:rsidP="007A6D89">
            <w:pPr>
              <w:spacing w:before="41"/>
              <w:ind w:right="12"/>
              <w:jc w:val="center"/>
              <w:rPr>
                <w:sz w:val="16"/>
                <w:szCs w:val="16"/>
              </w:rPr>
            </w:pPr>
            <w:r w:rsidRPr="00856355">
              <w:rPr>
                <w:w w:val="105"/>
                <w:sz w:val="16"/>
                <w:szCs w:val="16"/>
              </w:rPr>
              <w:t>0,00</w:t>
            </w:r>
          </w:p>
        </w:tc>
      </w:tr>
      <w:tr w:rsidR="00254EF2" w:rsidRPr="00856355" w:rsidTr="008269D7">
        <w:trPr>
          <w:trHeight w:hRule="exact" w:val="412"/>
        </w:trPr>
        <w:tc>
          <w:tcPr>
            <w:tcW w:w="1884" w:type="dxa"/>
          </w:tcPr>
          <w:p w:rsidR="00856355" w:rsidRPr="00C40D1C" w:rsidRDefault="00C40D1C" w:rsidP="00856355">
            <w:pPr>
              <w:spacing w:before="41"/>
              <w:ind w:left="14"/>
              <w:rPr>
                <w:sz w:val="16"/>
                <w:szCs w:val="16"/>
                <w:lang w:val="ru-RU"/>
              </w:rPr>
            </w:pPr>
            <w:r>
              <w:rPr>
                <w:w w:val="105"/>
                <w:sz w:val="16"/>
                <w:szCs w:val="16"/>
              </w:rPr>
              <w:t xml:space="preserve">2023 </w:t>
            </w:r>
            <w:proofErr w:type="spellStart"/>
            <w:r>
              <w:rPr>
                <w:w w:val="105"/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856355" w:rsidRPr="00856355" w:rsidRDefault="00254EF2" w:rsidP="007A6D89">
            <w:pPr>
              <w:spacing w:before="41"/>
              <w:ind w:right="12"/>
              <w:jc w:val="center"/>
              <w:rPr>
                <w:sz w:val="16"/>
                <w:szCs w:val="16"/>
                <w:lang w:val="ru-RU"/>
              </w:rPr>
            </w:pPr>
            <w:r>
              <w:rPr>
                <w:w w:val="105"/>
                <w:sz w:val="16"/>
                <w:szCs w:val="16"/>
                <w:lang w:val="ru-RU"/>
              </w:rPr>
              <w:t>6</w:t>
            </w:r>
          </w:p>
        </w:tc>
        <w:tc>
          <w:tcPr>
            <w:tcW w:w="567" w:type="dxa"/>
          </w:tcPr>
          <w:p w:rsidR="00856355" w:rsidRPr="007A6D89" w:rsidRDefault="007A6D89" w:rsidP="007A6D89">
            <w:pPr>
              <w:spacing w:before="41"/>
              <w:ind w:right="12"/>
              <w:jc w:val="center"/>
              <w:rPr>
                <w:sz w:val="16"/>
                <w:szCs w:val="16"/>
                <w:lang w:val="ru-RU"/>
              </w:rPr>
            </w:pPr>
            <w:r>
              <w:rPr>
                <w:w w:val="105"/>
                <w:sz w:val="16"/>
                <w:szCs w:val="16"/>
                <w:lang w:val="ru-RU"/>
              </w:rPr>
              <w:t>3</w:t>
            </w:r>
          </w:p>
        </w:tc>
        <w:tc>
          <w:tcPr>
            <w:tcW w:w="697" w:type="dxa"/>
          </w:tcPr>
          <w:p w:rsidR="00856355" w:rsidRPr="00856355" w:rsidRDefault="00254EF2" w:rsidP="007A6D89">
            <w:pPr>
              <w:spacing w:before="41"/>
              <w:ind w:right="12"/>
              <w:jc w:val="center"/>
              <w:rPr>
                <w:sz w:val="16"/>
                <w:szCs w:val="16"/>
                <w:lang w:val="ru-RU"/>
              </w:rPr>
            </w:pPr>
            <w:r>
              <w:rPr>
                <w:w w:val="105"/>
                <w:sz w:val="16"/>
                <w:szCs w:val="16"/>
                <w:lang w:val="ru-RU"/>
              </w:rPr>
              <w:t>2</w:t>
            </w:r>
          </w:p>
        </w:tc>
        <w:tc>
          <w:tcPr>
            <w:tcW w:w="567" w:type="dxa"/>
          </w:tcPr>
          <w:p w:rsidR="00856355" w:rsidRPr="00856355" w:rsidRDefault="00254EF2" w:rsidP="007A6D89">
            <w:pPr>
              <w:spacing w:before="41"/>
              <w:ind w:right="1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992" w:type="dxa"/>
          </w:tcPr>
          <w:p w:rsidR="00856355" w:rsidRPr="007A6D89" w:rsidRDefault="00973BCC" w:rsidP="007A6D89">
            <w:pPr>
              <w:spacing w:before="41"/>
              <w:ind w:left="357" w:right="-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94,7</w:t>
            </w:r>
          </w:p>
        </w:tc>
        <w:tc>
          <w:tcPr>
            <w:tcW w:w="721" w:type="dxa"/>
          </w:tcPr>
          <w:p w:rsidR="00856355" w:rsidRPr="00856355" w:rsidRDefault="00973BCC" w:rsidP="007A6D89">
            <w:pPr>
              <w:spacing w:before="41"/>
              <w:ind w:right="1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708" w:type="dxa"/>
          </w:tcPr>
          <w:p w:rsidR="00856355" w:rsidRPr="00856355" w:rsidRDefault="00973BCC" w:rsidP="007A6D89">
            <w:pPr>
              <w:spacing w:before="41"/>
              <w:ind w:left="357" w:right="-3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94,7</w:t>
            </w:r>
          </w:p>
        </w:tc>
        <w:tc>
          <w:tcPr>
            <w:tcW w:w="1276" w:type="dxa"/>
          </w:tcPr>
          <w:p w:rsidR="00856355" w:rsidRPr="00856355" w:rsidRDefault="00973BCC" w:rsidP="007A6D89">
            <w:pPr>
              <w:spacing w:before="41"/>
              <w:ind w:left="5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4 394 080</w:t>
            </w:r>
          </w:p>
        </w:tc>
        <w:tc>
          <w:tcPr>
            <w:tcW w:w="981" w:type="dxa"/>
          </w:tcPr>
          <w:p w:rsidR="00856355" w:rsidRPr="00856355" w:rsidRDefault="00973BCC" w:rsidP="007A6D89">
            <w:pPr>
              <w:spacing w:before="41"/>
              <w:ind w:right="1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4 306 198,4</w:t>
            </w:r>
          </w:p>
        </w:tc>
        <w:tc>
          <w:tcPr>
            <w:tcW w:w="992" w:type="dxa"/>
          </w:tcPr>
          <w:p w:rsidR="00856355" w:rsidRPr="00856355" w:rsidRDefault="00973BCC" w:rsidP="007A6D89">
            <w:pPr>
              <w:spacing w:before="41"/>
              <w:ind w:right="12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87 881,6</w:t>
            </w:r>
          </w:p>
        </w:tc>
        <w:tc>
          <w:tcPr>
            <w:tcW w:w="709" w:type="dxa"/>
          </w:tcPr>
          <w:p w:rsidR="00856355" w:rsidRPr="00856355" w:rsidRDefault="00254EF2" w:rsidP="007A6D89">
            <w:pPr>
              <w:spacing w:before="41"/>
              <w:ind w:right="12"/>
              <w:jc w:val="center"/>
              <w:rPr>
                <w:sz w:val="16"/>
                <w:szCs w:val="16"/>
                <w:lang w:val="ru-RU"/>
              </w:rPr>
            </w:pPr>
            <w:r>
              <w:rPr>
                <w:w w:val="105"/>
                <w:sz w:val="16"/>
                <w:szCs w:val="16"/>
                <w:lang w:val="ru-RU"/>
              </w:rPr>
              <w:t>0,00</w:t>
            </w:r>
          </w:p>
        </w:tc>
        <w:tc>
          <w:tcPr>
            <w:tcW w:w="708" w:type="dxa"/>
          </w:tcPr>
          <w:p w:rsidR="00856355" w:rsidRPr="00856355" w:rsidRDefault="00E96EE2" w:rsidP="007A6D89">
            <w:pPr>
              <w:spacing w:before="41"/>
              <w:ind w:right="12"/>
              <w:jc w:val="center"/>
              <w:rPr>
                <w:sz w:val="16"/>
                <w:szCs w:val="16"/>
                <w:lang w:val="ru-RU"/>
              </w:rPr>
            </w:pPr>
            <w:r>
              <w:rPr>
                <w:w w:val="105"/>
                <w:sz w:val="16"/>
                <w:szCs w:val="16"/>
                <w:lang w:val="ru-RU"/>
              </w:rPr>
              <w:t>0,00</w:t>
            </w:r>
          </w:p>
        </w:tc>
        <w:tc>
          <w:tcPr>
            <w:tcW w:w="851" w:type="dxa"/>
          </w:tcPr>
          <w:p w:rsidR="00856355" w:rsidRPr="00856355" w:rsidRDefault="00856355" w:rsidP="007A6D89">
            <w:pPr>
              <w:spacing w:before="41"/>
              <w:ind w:right="12"/>
              <w:jc w:val="center"/>
              <w:rPr>
                <w:sz w:val="16"/>
                <w:szCs w:val="16"/>
              </w:rPr>
            </w:pPr>
            <w:r w:rsidRPr="00856355">
              <w:rPr>
                <w:w w:val="105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856355" w:rsidRPr="00856355" w:rsidRDefault="00E96EE2" w:rsidP="007A6D89">
            <w:pPr>
              <w:spacing w:before="41"/>
              <w:ind w:right="12"/>
              <w:jc w:val="center"/>
              <w:rPr>
                <w:sz w:val="16"/>
                <w:szCs w:val="16"/>
                <w:lang w:val="ru-RU"/>
              </w:rPr>
            </w:pPr>
            <w:r>
              <w:rPr>
                <w:w w:val="105"/>
                <w:sz w:val="16"/>
                <w:szCs w:val="16"/>
                <w:lang w:val="ru-RU"/>
              </w:rPr>
              <w:t>0,00</w:t>
            </w:r>
          </w:p>
        </w:tc>
        <w:tc>
          <w:tcPr>
            <w:tcW w:w="708" w:type="dxa"/>
          </w:tcPr>
          <w:p w:rsidR="00856355" w:rsidRPr="00856355" w:rsidRDefault="00856355" w:rsidP="007A6D89">
            <w:pPr>
              <w:spacing w:before="41"/>
              <w:ind w:right="12"/>
              <w:jc w:val="center"/>
              <w:rPr>
                <w:sz w:val="16"/>
                <w:szCs w:val="16"/>
              </w:rPr>
            </w:pPr>
            <w:r w:rsidRPr="00856355">
              <w:rPr>
                <w:w w:val="105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856355" w:rsidRPr="00856355" w:rsidRDefault="00856355" w:rsidP="007A6D89">
            <w:pPr>
              <w:spacing w:before="41"/>
              <w:ind w:right="12"/>
              <w:jc w:val="center"/>
              <w:rPr>
                <w:sz w:val="16"/>
                <w:szCs w:val="16"/>
              </w:rPr>
            </w:pPr>
            <w:r w:rsidRPr="00856355">
              <w:rPr>
                <w:w w:val="105"/>
                <w:sz w:val="16"/>
                <w:szCs w:val="16"/>
              </w:rPr>
              <w:t>0,00</w:t>
            </w:r>
          </w:p>
        </w:tc>
        <w:tc>
          <w:tcPr>
            <w:tcW w:w="709" w:type="dxa"/>
          </w:tcPr>
          <w:p w:rsidR="00856355" w:rsidRPr="00856355" w:rsidRDefault="00856355" w:rsidP="007A6D89">
            <w:pPr>
              <w:spacing w:before="41"/>
              <w:ind w:right="12"/>
              <w:jc w:val="center"/>
              <w:rPr>
                <w:sz w:val="16"/>
                <w:szCs w:val="16"/>
              </w:rPr>
            </w:pPr>
            <w:r w:rsidRPr="00856355">
              <w:rPr>
                <w:w w:val="105"/>
                <w:sz w:val="16"/>
                <w:szCs w:val="16"/>
              </w:rPr>
              <w:t>0,00</w:t>
            </w:r>
          </w:p>
        </w:tc>
      </w:tr>
    </w:tbl>
    <w:p w:rsidR="007A7203" w:rsidRDefault="007A7203">
      <w:pPr>
        <w:rPr>
          <w:b/>
          <w:bCs/>
          <w:w w:val="105"/>
          <w:sz w:val="24"/>
          <w:szCs w:val="24"/>
          <w:lang w:val="ru-RU"/>
        </w:rPr>
      </w:pPr>
      <w:r>
        <w:rPr>
          <w:b/>
          <w:bCs/>
          <w:w w:val="105"/>
          <w:sz w:val="24"/>
          <w:szCs w:val="24"/>
          <w:lang w:val="ru-RU"/>
        </w:rPr>
        <w:br w:type="page"/>
      </w:r>
    </w:p>
    <w:p w:rsidR="00973BCC" w:rsidRPr="00973BCC" w:rsidRDefault="00973BCC" w:rsidP="00973BCC">
      <w:pPr>
        <w:ind w:left="10206" w:right="974"/>
        <w:jc w:val="center"/>
        <w:rPr>
          <w:sz w:val="24"/>
          <w:szCs w:val="24"/>
          <w:lang w:val="ru-RU"/>
        </w:rPr>
      </w:pPr>
      <w:r w:rsidRPr="00973BCC">
        <w:rPr>
          <w:sz w:val="24"/>
          <w:szCs w:val="24"/>
          <w:lang w:val="ru-RU"/>
        </w:rPr>
        <w:lastRenderedPageBreak/>
        <w:t>Приложение №</w:t>
      </w:r>
      <w:r>
        <w:rPr>
          <w:sz w:val="24"/>
          <w:szCs w:val="24"/>
          <w:lang w:val="ru-RU"/>
        </w:rPr>
        <w:t>4</w:t>
      </w:r>
    </w:p>
    <w:p w:rsidR="00973BCC" w:rsidRPr="00973BCC" w:rsidRDefault="00973BCC" w:rsidP="00973BCC">
      <w:pPr>
        <w:ind w:left="10206" w:right="974"/>
        <w:jc w:val="center"/>
        <w:rPr>
          <w:sz w:val="24"/>
          <w:szCs w:val="24"/>
          <w:lang w:val="ru-RU"/>
        </w:rPr>
      </w:pPr>
      <w:r w:rsidRPr="00973BCC">
        <w:rPr>
          <w:sz w:val="24"/>
          <w:szCs w:val="24"/>
          <w:lang w:val="ru-RU"/>
        </w:rPr>
        <w:t xml:space="preserve">к постановлению администрации </w:t>
      </w:r>
    </w:p>
    <w:p w:rsidR="00973BCC" w:rsidRPr="00973BCC" w:rsidRDefault="00973BCC" w:rsidP="00973BCC">
      <w:pPr>
        <w:ind w:left="10206" w:right="974"/>
        <w:jc w:val="center"/>
        <w:rPr>
          <w:sz w:val="24"/>
          <w:szCs w:val="24"/>
          <w:lang w:val="ru-RU"/>
        </w:rPr>
      </w:pPr>
      <w:r w:rsidRPr="00973BCC">
        <w:rPr>
          <w:sz w:val="24"/>
          <w:szCs w:val="24"/>
          <w:lang w:val="ru-RU"/>
        </w:rPr>
        <w:t xml:space="preserve">Килемарского муниципального района </w:t>
      </w:r>
    </w:p>
    <w:p w:rsidR="00973BCC" w:rsidRPr="00973BCC" w:rsidRDefault="00973BCC" w:rsidP="00973BCC">
      <w:pPr>
        <w:ind w:left="10206" w:right="974"/>
        <w:jc w:val="center"/>
        <w:rPr>
          <w:sz w:val="24"/>
          <w:szCs w:val="24"/>
          <w:lang w:val="ru-RU"/>
        </w:rPr>
      </w:pPr>
      <w:r w:rsidRPr="00973BCC">
        <w:rPr>
          <w:sz w:val="24"/>
          <w:szCs w:val="24"/>
          <w:lang w:val="ru-RU"/>
        </w:rPr>
        <w:t>от 06.05.2022 №164</w:t>
      </w:r>
    </w:p>
    <w:p w:rsidR="00973BCC" w:rsidRDefault="00973BCC" w:rsidP="00863D5F">
      <w:pPr>
        <w:ind w:left="10206" w:right="974"/>
        <w:jc w:val="center"/>
        <w:rPr>
          <w:sz w:val="24"/>
          <w:szCs w:val="24"/>
          <w:lang w:val="ru-RU"/>
        </w:rPr>
      </w:pPr>
    </w:p>
    <w:p w:rsidR="00863D5F" w:rsidRPr="00AC5743" w:rsidRDefault="00863D5F" w:rsidP="00863D5F">
      <w:pPr>
        <w:ind w:left="10206" w:right="974"/>
        <w:jc w:val="center"/>
        <w:rPr>
          <w:sz w:val="24"/>
          <w:szCs w:val="24"/>
          <w:lang w:val="ru-RU"/>
        </w:rPr>
      </w:pPr>
      <w:r w:rsidRPr="00AC5743">
        <w:rPr>
          <w:sz w:val="24"/>
          <w:szCs w:val="24"/>
          <w:lang w:val="ru-RU"/>
        </w:rPr>
        <w:t>ПРИЛОЖЕНИЕ №</w:t>
      </w:r>
      <w:r>
        <w:rPr>
          <w:sz w:val="24"/>
          <w:szCs w:val="24"/>
          <w:lang w:val="ru-RU"/>
        </w:rPr>
        <w:t>4</w:t>
      </w:r>
    </w:p>
    <w:p w:rsidR="00863D5F" w:rsidRPr="00AC5743" w:rsidRDefault="00863D5F" w:rsidP="00863D5F">
      <w:pPr>
        <w:ind w:left="10206" w:right="521"/>
        <w:jc w:val="center"/>
        <w:rPr>
          <w:sz w:val="24"/>
          <w:szCs w:val="24"/>
          <w:lang w:val="ru-RU"/>
        </w:rPr>
      </w:pPr>
      <w:r w:rsidRPr="00AC5743">
        <w:rPr>
          <w:sz w:val="24"/>
          <w:szCs w:val="24"/>
          <w:lang w:val="ru-RU"/>
        </w:rPr>
        <w:t>к муниципальной адресной программе</w:t>
      </w:r>
    </w:p>
    <w:p w:rsidR="00863D5F" w:rsidRPr="00AC5743" w:rsidRDefault="00863D5F" w:rsidP="00863D5F">
      <w:pPr>
        <w:ind w:left="10206" w:right="525"/>
        <w:jc w:val="center"/>
        <w:rPr>
          <w:sz w:val="24"/>
          <w:szCs w:val="24"/>
          <w:lang w:val="ru-RU"/>
        </w:rPr>
      </w:pPr>
      <w:r w:rsidRPr="00AC5743">
        <w:rPr>
          <w:sz w:val="24"/>
          <w:szCs w:val="24"/>
          <w:lang w:val="ru-RU"/>
        </w:rPr>
        <w:t>«Переселение граждан из аварийного жилищного фонда на 2019-2023 годы»</w:t>
      </w:r>
    </w:p>
    <w:p w:rsidR="00863D5F" w:rsidRDefault="00863D5F" w:rsidP="007A7203">
      <w:pPr>
        <w:spacing w:before="81"/>
        <w:ind w:left="3512"/>
        <w:rPr>
          <w:b/>
          <w:bCs/>
          <w:w w:val="105"/>
          <w:sz w:val="19"/>
          <w:szCs w:val="19"/>
          <w:lang w:val="ru-RU"/>
        </w:rPr>
      </w:pPr>
    </w:p>
    <w:p w:rsidR="00863D5F" w:rsidRDefault="00863D5F" w:rsidP="007A7203">
      <w:pPr>
        <w:spacing w:before="81"/>
        <w:ind w:left="3512"/>
        <w:rPr>
          <w:b/>
          <w:bCs/>
          <w:w w:val="105"/>
          <w:sz w:val="19"/>
          <w:szCs w:val="19"/>
          <w:lang w:val="ru-RU"/>
        </w:rPr>
      </w:pPr>
    </w:p>
    <w:p w:rsidR="007A7203" w:rsidRPr="008B30E7" w:rsidRDefault="007A7203" w:rsidP="008B30E7">
      <w:pPr>
        <w:ind w:left="992"/>
        <w:jc w:val="center"/>
        <w:rPr>
          <w:b/>
          <w:bCs/>
          <w:sz w:val="24"/>
          <w:szCs w:val="24"/>
          <w:lang w:val="ru-RU"/>
        </w:rPr>
      </w:pPr>
      <w:r w:rsidRPr="008B30E7">
        <w:rPr>
          <w:b/>
          <w:bCs/>
          <w:w w:val="105"/>
          <w:sz w:val="24"/>
          <w:szCs w:val="24"/>
          <w:lang w:val="ru-RU"/>
        </w:rPr>
        <w:t>Планируемые показатели выполнения муниципальной адресной программы</w:t>
      </w:r>
    </w:p>
    <w:p w:rsidR="007A7203" w:rsidRPr="008B30E7" w:rsidRDefault="007A7203" w:rsidP="008B30E7">
      <w:pPr>
        <w:ind w:left="992"/>
        <w:jc w:val="center"/>
        <w:rPr>
          <w:b/>
          <w:bCs/>
          <w:sz w:val="24"/>
          <w:szCs w:val="24"/>
          <w:lang w:val="ru-RU"/>
        </w:rPr>
      </w:pPr>
      <w:r w:rsidRPr="008B30E7">
        <w:rPr>
          <w:b/>
          <w:bCs/>
          <w:w w:val="105"/>
          <w:sz w:val="24"/>
          <w:szCs w:val="24"/>
          <w:lang w:val="ru-RU"/>
        </w:rPr>
        <w:t>«Переселение граждан из аварийного жилищного фонда на 2019-2023 годы»</w:t>
      </w:r>
    </w:p>
    <w:p w:rsidR="007A7203" w:rsidRPr="007A7203" w:rsidRDefault="007A7203" w:rsidP="007A7203">
      <w:pPr>
        <w:spacing w:before="6"/>
        <w:rPr>
          <w:b/>
          <w:sz w:val="27"/>
          <w:lang w:val="ru-RU"/>
        </w:rPr>
      </w:pPr>
    </w:p>
    <w:tbl>
      <w:tblPr>
        <w:tblStyle w:val="TableNormal3"/>
        <w:tblW w:w="15451" w:type="dxa"/>
        <w:tblInd w:w="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1134"/>
        <w:gridCol w:w="1134"/>
        <w:gridCol w:w="851"/>
        <w:gridCol w:w="1134"/>
        <w:gridCol w:w="1134"/>
        <w:gridCol w:w="992"/>
        <w:gridCol w:w="1134"/>
        <w:gridCol w:w="1134"/>
        <w:gridCol w:w="1134"/>
        <w:gridCol w:w="850"/>
        <w:gridCol w:w="1000"/>
        <w:gridCol w:w="1127"/>
      </w:tblGrid>
      <w:tr w:rsidR="007A7203" w:rsidRPr="007A7203" w:rsidTr="00863D5F">
        <w:trPr>
          <w:trHeight w:hRule="exact" w:val="544"/>
        </w:trPr>
        <w:tc>
          <w:tcPr>
            <w:tcW w:w="2693" w:type="dxa"/>
            <w:vMerge w:val="restart"/>
          </w:tcPr>
          <w:p w:rsidR="007A7203" w:rsidRPr="007A7203" w:rsidRDefault="007A7203" w:rsidP="007A7203">
            <w:pPr>
              <w:spacing w:before="3"/>
              <w:rPr>
                <w:b/>
                <w:sz w:val="16"/>
                <w:szCs w:val="16"/>
                <w:lang w:val="ru-RU"/>
              </w:rPr>
            </w:pPr>
          </w:p>
          <w:p w:rsidR="007A7203" w:rsidRPr="007A7203" w:rsidRDefault="007A7203" w:rsidP="00863D5F">
            <w:pPr>
              <w:spacing w:line="259" w:lineRule="auto"/>
              <w:ind w:left="36" w:right="5"/>
              <w:jc w:val="center"/>
              <w:rPr>
                <w:sz w:val="16"/>
                <w:szCs w:val="16"/>
              </w:rPr>
            </w:pPr>
            <w:proofErr w:type="spellStart"/>
            <w:r w:rsidRPr="007A7203">
              <w:rPr>
                <w:sz w:val="16"/>
                <w:szCs w:val="16"/>
              </w:rPr>
              <w:t>Наименование</w:t>
            </w:r>
            <w:proofErr w:type="spellEnd"/>
            <w:r w:rsidRPr="007A7203">
              <w:rPr>
                <w:sz w:val="16"/>
                <w:szCs w:val="16"/>
              </w:rPr>
              <w:t xml:space="preserve"> </w:t>
            </w:r>
            <w:proofErr w:type="spellStart"/>
            <w:r w:rsidRPr="007A7203">
              <w:rPr>
                <w:sz w:val="16"/>
                <w:szCs w:val="16"/>
              </w:rPr>
              <w:t>муниципального</w:t>
            </w:r>
            <w:proofErr w:type="spellEnd"/>
            <w:r w:rsidRPr="007A7203">
              <w:rPr>
                <w:sz w:val="16"/>
                <w:szCs w:val="16"/>
              </w:rPr>
              <w:t xml:space="preserve"> </w:t>
            </w:r>
            <w:proofErr w:type="spellStart"/>
            <w:r w:rsidRPr="007A7203">
              <w:rPr>
                <w:w w:val="105"/>
                <w:sz w:val="16"/>
                <w:szCs w:val="16"/>
              </w:rPr>
              <w:t>образования</w:t>
            </w:r>
            <w:proofErr w:type="spellEnd"/>
          </w:p>
        </w:tc>
        <w:tc>
          <w:tcPr>
            <w:tcW w:w="6379" w:type="dxa"/>
            <w:gridSpan w:val="6"/>
          </w:tcPr>
          <w:p w:rsidR="007A7203" w:rsidRPr="007A7203" w:rsidRDefault="007A7203" w:rsidP="007A7203">
            <w:pPr>
              <w:spacing w:before="31"/>
              <w:ind w:left="2647" w:right="2647"/>
              <w:jc w:val="center"/>
              <w:rPr>
                <w:sz w:val="16"/>
                <w:szCs w:val="16"/>
              </w:rPr>
            </w:pPr>
            <w:proofErr w:type="spellStart"/>
            <w:r w:rsidRPr="007A7203">
              <w:rPr>
                <w:sz w:val="16"/>
                <w:szCs w:val="16"/>
              </w:rPr>
              <w:t>Расселяемая</w:t>
            </w:r>
            <w:proofErr w:type="spellEnd"/>
            <w:r w:rsidRPr="007A7203">
              <w:rPr>
                <w:sz w:val="16"/>
                <w:szCs w:val="16"/>
              </w:rPr>
              <w:t xml:space="preserve"> </w:t>
            </w:r>
            <w:proofErr w:type="spellStart"/>
            <w:r w:rsidRPr="007A7203">
              <w:rPr>
                <w:sz w:val="16"/>
                <w:szCs w:val="16"/>
              </w:rPr>
              <w:t>площадь</w:t>
            </w:r>
            <w:proofErr w:type="spellEnd"/>
          </w:p>
        </w:tc>
        <w:tc>
          <w:tcPr>
            <w:tcW w:w="6379" w:type="dxa"/>
            <w:gridSpan w:val="6"/>
          </w:tcPr>
          <w:p w:rsidR="007A7203" w:rsidRPr="007A7203" w:rsidRDefault="007A7203" w:rsidP="007A7203">
            <w:pPr>
              <w:spacing w:before="31"/>
              <w:ind w:left="2309" w:right="2312"/>
              <w:jc w:val="center"/>
              <w:rPr>
                <w:sz w:val="16"/>
                <w:szCs w:val="16"/>
              </w:rPr>
            </w:pPr>
            <w:proofErr w:type="spellStart"/>
            <w:r w:rsidRPr="007A7203">
              <w:rPr>
                <w:sz w:val="16"/>
                <w:szCs w:val="16"/>
              </w:rPr>
              <w:t>Количество</w:t>
            </w:r>
            <w:proofErr w:type="spellEnd"/>
            <w:r w:rsidRPr="007A7203">
              <w:rPr>
                <w:sz w:val="16"/>
                <w:szCs w:val="16"/>
              </w:rPr>
              <w:t xml:space="preserve">  </w:t>
            </w:r>
            <w:proofErr w:type="spellStart"/>
            <w:r w:rsidRPr="007A7203">
              <w:rPr>
                <w:sz w:val="16"/>
                <w:szCs w:val="16"/>
              </w:rPr>
              <w:t>переселяемых</w:t>
            </w:r>
            <w:proofErr w:type="spellEnd"/>
            <w:r w:rsidRPr="007A7203">
              <w:rPr>
                <w:sz w:val="16"/>
                <w:szCs w:val="16"/>
              </w:rPr>
              <w:t xml:space="preserve"> </w:t>
            </w:r>
            <w:proofErr w:type="spellStart"/>
            <w:r w:rsidRPr="007A7203">
              <w:rPr>
                <w:sz w:val="16"/>
                <w:szCs w:val="16"/>
              </w:rPr>
              <w:t>жителей</w:t>
            </w:r>
            <w:proofErr w:type="spellEnd"/>
          </w:p>
        </w:tc>
      </w:tr>
      <w:tr w:rsidR="00863D5F" w:rsidRPr="007A7203" w:rsidTr="00863D5F">
        <w:trPr>
          <w:trHeight w:hRule="exact" w:val="773"/>
        </w:trPr>
        <w:tc>
          <w:tcPr>
            <w:tcW w:w="2693" w:type="dxa"/>
            <w:vMerge/>
          </w:tcPr>
          <w:p w:rsidR="00863D5F" w:rsidRPr="007A7203" w:rsidRDefault="00863D5F" w:rsidP="007A720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22"/>
              <w:ind w:left="227"/>
              <w:rPr>
                <w:sz w:val="16"/>
                <w:szCs w:val="16"/>
              </w:rPr>
            </w:pPr>
            <w:r w:rsidRPr="007A7203">
              <w:rPr>
                <w:w w:val="105"/>
                <w:sz w:val="16"/>
                <w:szCs w:val="16"/>
              </w:rPr>
              <w:t>2019 г.</w:t>
            </w:r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22"/>
              <w:ind w:left="227"/>
              <w:rPr>
                <w:sz w:val="16"/>
                <w:szCs w:val="16"/>
              </w:rPr>
            </w:pPr>
            <w:r w:rsidRPr="007A7203">
              <w:rPr>
                <w:w w:val="105"/>
                <w:sz w:val="16"/>
                <w:szCs w:val="16"/>
              </w:rPr>
              <w:t>2020 г.</w:t>
            </w:r>
          </w:p>
        </w:tc>
        <w:tc>
          <w:tcPr>
            <w:tcW w:w="851" w:type="dxa"/>
          </w:tcPr>
          <w:p w:rsidR="00863D5F" w:rsidRPr="007A7203" w:rsidRDefault="00863D5F" w:rsidP="007A7203">
            <w:pPr>
              <w:spacing w:before="22"/>
              <w:ind w:left="227"/>
              <w:rPr>
                <w:sz w:val="16"/>
                <w:szCs w:val="16"/>
              </w:rPr>
            </w:pPr>
            <w:r w:rsidRPr="007A7203">
              <w:rPr>
                <w:w w:val="105"/>
                <w:sz w:val="16"/>
                <w:szCs w:val="16"/>
              </w:rPr>
              <w:t>2021 г.</w:t>
            </w:r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22"/>
              <w:ind w:left="227"/>
              <w:rPr>
                <w:sz w:val="16"/>
                <w:szCs w:val="16"/>
              </w:rPr>
            </w:pPr>
            <w:r w:rsidRPr="007A7203">
              <w:rPr>
                <w:w w:val="105"/>
                <w:sz w:val="16"/>
                <w:szCs w:val="16"/>
              </w:rPr>
              <w:t>2022 г.</w:t>
            </w:r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22"/>
              <w:ind w:left="227"/>
              <w:rPr>
                <w:sz w:val="16"/>
                <w:szCs w:val="16"/>
              </w:rPr>
            </w:pPr>
            <w:r w:rsidRPr="007A7203">
              <w:rPr>
                <w:w w:val="105"/>
                <w:sz w:val="16"/>
                <w:szCs w:val="16"/>
              </w:rPr>
              <w:t>2023 г.</w:t>
            </w:r>
          </w:p>
        </w:tc>
        <w:tc>
          <w:tcPr>
            <w:tcW w:w="992" w:type="dxa"/>
          </w:tcPr>
          <w:p w:rsidR="00863D5F" w:rsidRPr="007A7203" w:rsidRDefault="00863D5F" w:rsidP="007A7203">
            <w:pPr>
              <w:spacing w:before="22"/>
              <w:ind w:left="256"/>
              <w:rPr>
                <w:sz w:val="16"/>
                <w:szCs w:val="16"/>
              </w:rPr>
            </w:pPr>
            <w:proofErr w:type="spellStart"/>
            <w:r w:rsidRPr="007A7203">
              <w:rPr>
                <w:w w:val="105"/>
                <w:sz w:val="16"/>
                <w:szCs w:val="16"/>
              </w:rPr>
              <w:t>Всего</w:t>
            </w:r>
            <w:proofErr w:type="spellEnd"/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22"/>
              <w:ind w:left="227"/>
              <w:rPr>
                <w:sz w:val="16"/>
                <w:szCs w:val="16"/>
              </w:rPr>
            </w:pPr>
            <w:r w:rsidRPr="007A7203">
              <w:rPr>
                <w:w w:val="105"/>
                <w:sz w:val="16"/>
                <w:szCs w:val="16"/>
              </w:rPr>
              <w:t>2019 г.</w:t>
            </w:r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22"/>
              <w:ind w:left="227"/>
              <w:rPr>
                <w:sz w:val="16"/>
                <w:szCs w:val="16"/>
              </w:rPr>
            </w:pPr>
            <w:r w:rsidRPr="007A7203">
              <w:rPr>
                <w:w w:val="105"/>
                <w:sz w:val="16"/>
                <w:szCs w:val="16"/>
              </w:rPr>
              <w:t>2020 г.</w:t>
            </w:r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22"/>
              <w:ind w:left="227"/>
              <w:rPr>
                <w:sz w:val="16"/>
                <w:szCs w:val="16"/>
              </w:rPr>
            </w:pPr>
            <w:r w:rsidRPr="007A7203">
              <w:rPr>
                <w:w w:val="105"/>
                <w:sz w:val="16"/>
                <w:szCs w:val="16"/>
              </w:rPr>
              <w:t>2021 г.</w:t>
            </w:r>
          </w:p>
        </w:tc>
        <w:tc>
          <w:tcPr>
            <w:tcW w:w="850" w:type="dxa"/>
          </w:tcPr>
          <w:p w:rsidR="00863D5F" w:rsidRPr="007A7203" w:rsidRDefault="00863D5F" w:rsidP="007A7203">
            <w:pPr>
              <w:spacing w:before="22"/>
              <w:ind w:left="227"/>
              <w:rPr>
                <w:sz w:val="16"/>
                <w:szCs w:val="16"/>
              </w:rPr>
            </w:pPr>
            <w:r w:rsidRPr="007A7203">
              <w:rPr>
                <w:w w:val="105"/>
                <w:sz w:val="16"/>
                <w:szCs w:val="16"/>
              </w:rPr>
              <w:t>2022 г.</w:t>
            </w:r>
          </w:p>
        </w:tc>
        <w:tc>
          <w:tcPr>
            <w:tcW w:w="1000" w:type="dxa"/>
          </w:tcPr>
          <w:p w:rsidR="00863D5F" w:rsidRPr="007A7203" w:rsidRDefault="00863D5F" w:rsidP="007A7203">
            <w:pPr>
              <w:spacing w:before="22"/>
              <w:ind w:left="227"/>
              <w:rPr>
                <w:sz w:val="16"/>
                <w:szCs w:val="16"/>
              </w:rPr>
            </w:pPr>
            <w:r w:rsidRPr="007A7203">
              <w:rPr>
                <w:w w:val="105"/>
                <w:sz w:val="16"/>
                <w:szCs w:val="16"/>
              </w:rPr>
              <w:t>2023 г.</w:t>
            </w:r>
          </w:p>
        </w:tc>
        <w:tc>
          <w:tcPr>
            <w:tcW w:w="1127" w:type="dxa"/>
          </w:tcPr>
          <w:p w:rsidR="00863D5F" w:rsidRPr="007A7203" w:rsidRDefault="00863D5F" w:rsidP="007A7203">
            <w:pPr>
              <w:spacing w:before="22"/>
              <w:ind w:left="256"/>
              <w:rPr>
                <w:sz w:val="16"/>
                <w:szCs w:val="16"/>
              </w:rPr>
            </w:pPr>
            <w:proofErr w:type="spellStart"/>
            <w:r w:rsidRPr="007A7203">
              <w:rPr>
                <w:w w:val="105"/>
                <w:sz w:val="16"/>
                <w:szCs w:val="16"/>
              </w:rPr>
              <w:t>Всего</w:t>
            </w:r>
            <w:proofErr w:type="spellEnd"/>
          </w:p>
        </w:tc>
      </w:tr>
      <w:tr w:rsidR="00863D5F" w:rsidRPr="007A7203" w:rsidTr="00863D5F">
        <w:trPr>
          <w:trHeight w:hRule="exact" w:val="554"/>
        </w:trPr>
        <w:tc>
          <w:tcPr>
            <w:tcW w:w="2693" w:type="dxa"/>
            <w:vMerge/>
          </w:tcPr>
          <w:p w:rsidR="00863D5F" w:rsidRPr="007A7203" w:rsidRDefault="00863D5F" w:rsidP="007A720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12"/>
              <w:ind w:left="269" w:right="266"/>
              <w:jc w:val="center"/>
              <w:rPr>
                <w:sz w:val="16"/>
                <w:szCs w:val="16"/>
              </w:rPr>
            </w:pPr>
            <w:proofErr w:type="spellStart"/>
            <w:r w:rsidRPr="007A7203">
              <w:rPr>
                <w:w w:val="105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12"/>
              <w:ind w:left="268" w:right="265"/>
              <w:jc w:val="center"/>
              <w:rPr>
                <w:sz w:val="16"/>
                <w:szCs w:val="16"/>
              </w:rPr>
            </w:pPr>
            <w:proofErr w:type="spellStart"/>
            <w:r w:rsidRPr="007A7203">
              <w:rPr>
                <w:w w:val="105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851" w:type="dxa"/>
          </w:tcPr>
          <w:p w:rsidR="00863D5F" w:rsidRPr="007A7203" w:rsidRDefault="00863D5F" w:rsidP="007A7203">
            <w:pPr>
              <w:spacing w:before="12"/>
              <w:ind w:left="268" w:right="265"/>
              <w:jc w:val="center"/>
              <w:rPr>
                <w:sz w:val="16"/>
                <w:szCs w:val="16"/>
              </w:rPr>
            </w:pPr>
            <w:proofErr w:type="spellStart"/>
            <w:r w:rsidRPr="007A7203">
              <w:rPr>
                <w:w w:val="105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12"/>
              <w:ind w:left="266" w:right="267"/>
              <w:jc w:val="center"/>
              <w:rPr>
                <w:sz w:val="16"/>
                <w:szCs w:val="16"/>
              </w:rPr>
            </w:pPr>
            <w:proofErr w:type="spellStart"/>
            <w:r w:rsidRPr="007A7203">
              <w:rPr>
                <w:w w:val="105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12"/>
              <w:ind w:left="290"/>
              <w:rPr>
                <w:sz w:val="16"/>
                <w:szCs w:val="16"/>
              </w:rPr>
            </w:pPr>
            <w:proofErr w:type="spellStart"/>
            <w:r w:rsidRPr="007A7203">
              <w:rPr>
                <w:w w:val="105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992" w:type="dxa"/>
          </w:tcPr>
          <w:p w:rsidR="00863D5F" w:rsidRPr="007A7203" w:rsidRDefault="00863D5F" w:rsidP="007A7203">
            <w:pPr>
              <w:spacing w:before="12"/>
              <w:ind w:left="290"/>
              <w:rPr>
                <w:sz w:val="16"/>
                <w:szCs w:val="16"/>
              </w:rPr>
            </w:pPr>
            <w:proofErr w:type="spellStart"/>
            <w:r w:rsidRPr="007A7203">
              <w:rPr>
                <w:w w:val="105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12"/>
              <w:ind w:left="268" w:right="266"/>
              <w:jc w:val="center"/>
              <w:rPr>
                <w:sz w:val="16"/>
                <w:szCs w:val="16"/>
              </w:rPr>
            </w:pPr>
            <w:proofErr w:type="spellStart"/>
            <w:r w:rsidRPr="007A7203">
              <w:rPr>
                <w:w w:val="105"/>
                <w:sz w:val="16"/>
                <w:szCs w:val="16"/>
              </w:rPr>
              <w:t>чел</w:t>
            </w:r>
            <w:proofErr w:type="spellEnd"/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12"/>
              <w:ind w:left="292" w:right="290"/>
              <w:jc w:val="center"/>
              <w:rPr>
                <w:sz w:val="16"/>
                <w:szCs w:val="16"/>
              </w:rPr>
            </w:pPr>
            <w:proofErr w:type="spellStart"/>
            <w:r w:rsidRPr="007A7203">
              <w:rPr>
                <w:w w:val="105"/>
                <w:sz w:val="16"/>
                <w:szCs w:val="16"/>
              </w:rPr>
              <w:t>чел</w:t>
            </w:r>
            <w:proofErr w:type="spellEnd"/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12"/>
              <w:ind w:left="268" w:right="266"/>
              <w:jc w:val="center"/>
              <w:rPr>
                <w:sz w:val="16"/>
                <w:szCs w:val="16"/>
              </w:rPr>
            </w:pPr>
            <w:proofErr w:type="spellStart"/>
            <w:r w:rsidRPr="007A7203">
              <w:rPr>
                <w:w w:val="105"/>
                <w:sz w:val="16"/>
                <w:szCs w:val="16"/>
              </w:rPr>
              <w:t>чел</w:t>
            </w:r>
            <w:proofErr w:type="spellEnd"/>
          </w:p>
        </w:tc>
        <w:tc>
          <w:tcPr>
            <w:tcW w:w="850" w:type="dxa"/>
          </w:tcPr>
          <w:p w:rsidR="00863D5F" w:rsidRPr="007A7203" w:rsidRDefault="00863D5F" w:rsidP="007A7203">
            <w:pPr>
              <w:spacing w:before="12"/>
              <w:ind w:left="268" w:right="266"/>
              <w:jc w:val="center"/>
              <w:rPr>
                <w:sz w:val="16"/>
                <w:szCs w:val="16"/>
              </w:rPr>
            </w:pPr>
            <w:proofErr w:type="spellStart"/>
            <w:r w:rsidRPr="007A7203">
              <w:rPr>
                <w:w w:val="105"/>
                <w:sz w:val="16"/>
                <w:szCs w:val="16"/>
              </w:rPr>
              <w:t>чел</w:t>
            </w:r>
            <w:proofErr w:type="spellEnd"/>
          </w:p>
        </w:tc>
        <w:tc>
          <w:tcPr>
            <w:tcW w:w="1000" w:type="dxa"/>
          </w:tcPr>
          <w:p w:rsidR="00863D5F" w:rsidRPr="007A7203" w:rsidRDefault="00863D5F" w:rsidP="007A7203">
            <w:pPr>
              <w:spacing w:before="12"/>
              <w:ind w:left="268" w:right="266"/>
              <w:jc w:val="center"/>
              <w:rPr>
                <w:sz w:val="16"/>
                <w:szCs w:val="16"/>
              </w:rPr>
            </w:pPr>
            <w:proofErr w:type="spellStart"/>
            <w:r w:rsidRPr="007A7203">
              <w:rPr>
                <w:w w:val="105"/>
                <w:sz w:val="16"/>
                <w:szCs w:val="16"/>
              </w:rPr>
              <w:t>чел</w:t>
            </w:r>
            <w:proofErr w:type="spellEnd"/>
          </w:p>
        </w:tc>
        <w:tc>
          <w:tcPr>
            <w:tcW w:w="1127" w:type="dxa"/>
          </w:tcPr>
          <w:p w:rsidR="00863D5F" w:rsidRPr="007A7203" w:rsidRDefault="00863D5F" w:rsidP="007A7203">
            <w:pPr>
              <w:spacing w:before="12"/>
              <w:ind w:left="292" w:right="290"/>
              <w:jc w:val="center"/>
              <w:rPr>
                <w:sz w:val="16"/>
                <w:szCs w:val="16"/>
              </w:rPr>
            </w:pPr>
            <w:proofErr w:type="spellStart"/>
            <w:r w:rsidRPr="007A7203">
              <w:rPr>
                <w:w w:val="105"/>
                <w:sz w:val="16"/>
                <w:szCs w:val="16"/>
              </w:rPr>
              <w:t>чел</w:t>
            </w:r>
            <w:proofErr w:type="spellEnd"/>
          </w:p>
        </w:tc>
      </w:tr>
      <w:tr w:rsidR="00863D5F" w:rsidRPr="007A7203" w:rsidTr="00863D5F">
        <w:trPr>
          <w:trHeight w:hRule="exact" w:val="240"/>
        </w:trPr>
        <w:tc>
          <w:tcPr>
            <w:tcW w:w="2693" w:type="dxa"/>
          </w:tcPr>
          <w:p w:rsidR="00863D5F" w:rsidRPr="007A7203" w:rsidRDefault="00863D5F" w:rsidP="007A7203">
            <w:pPr>
              <w:spacing w:before="53"/>
              <w:ind w:left="1"/>
              <w:jc w:val="center"/>
              <w:rPr>
                <w:sz w:val="16"/>
                <w:szCs w:val="16"/>
              </w:rPr>
            </w:pPr>
            <w:r w:rsidRPr="007A7203">
              <w:rPr>
                <w:w w:val="102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53"/>
              <w:ind w:left="1"/>
              <w:jc w:val="center"/>
              <w:rPr>
                <w:sz w:val="16"/>
                <w:szCs w:val="16"/>
              </w:rPr>
            </w:pPr>
            <w:r w:rsidRPr="007A7203">
              <w:rPr>
                <w:w w:val="102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53"/>
              <w:ind w:left="1"/>
              <w:jc w:val="center"/>
              <w:rPr>
                <w:sz w:val="16"/>
                <w:szCs w:val="16"/>
              </w:rPr>
            </w:pPr>
            <w:r w:rsidRPr="007A7203">
              <w:rPr>
                <w:w w:val="102"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863D5F" w:rsidRPr="007A7203" w:rsidRDefault="00863D5F" w:rsidP="007A7203">
            <w:pPr>
              <w:spacing w:before="53"/>
              <w:ind w:left="1"/>
              <w:jc w:val="center"/>
              <w:rPr>
                <w:sz w:val="16"/>
                <w:szCs w:val="16"/>
              </w:rPr>
            </w:pPr>
            <w:r w:rsidRPr="007A7203">
              <w:rPr>
                <w:w w:val="102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53"/>
              <w:ind w:left="1"/>
              <w:jc w:val="center"/>
              <w:rPr>
                <w:sz w:val="16"/>
                <w:szCs w:val="16"/>
              </w:rPr>
            </w:pPr>
            <w:r w:rsidRPr="007A7203">
              <w:rPr>
                <w:w w:val="102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53"/>
              <w:ind w:left="1"/>
              <w:jc w:val="center"/>
              <w:rPr>
                <w:sz w:val="16"/>
                <w:szCs w:val="16"/>
              </w:rPr>
            </w:pPr>
            <w:r w:rsidRPr="007A7203">
              <w:rPr>
                <w:w w:val="102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863D5F" w:rsidRPr="007A7203" w:rsidRDefault="00863D5F" w:rsidP="007A7203">
            <w:pPr>
              <w:spacing w:before="53"/>
              <w:ind w:left="1"/>
              <w:jc w:val="center"/>
              <w:rPr>
                <w:sz w:val="16"/>
                <w:szCs w:val="16"/>
              </w:rPr>
            </w:pPr>
            <w:r w:rsidRPr="007A7203">
              <w:rPr>
                <w:w w:val="102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53"/>
              <w:ind w:left="267" w:right="267"/>
              <w:jc w:val="center"/>
              <w:rPr>
                <w:sz w:val="16"/>
                <w:szCs w:val="16"/>
              </w:rPr>
            </w:pPr>
            <w:r w:rsidRPr="007A7203">
              <w:rPr>
                <w:w w:val="105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53"/>
              <w:ind w:left="290" w:right="290"/>
              <w:jc w:val="center"/>
              <w:rPr>
                <w:sz w:val="16"/>
                <w:szCs w:val="16"/>
              </w:rPr>
            </w:pPr>
            <w:r w:rsidRPr="007A7203">
              <w:rPr>
                <w:w w:val="105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53"/>
              <w:ind w:left="267" w:right="267"/>
              <w:jc w:val="center"/>
              <w:rPr>
                <w:sz w:val="16"/>
                <w:szCs w:val="16"/>
              </w:rPr>
            </w:pPr>
            <w:r w:rsidRPr="007A7203">
              <w:rPr>
                <w:w w:val="105"/>
                <w:sz w:val="16"/>
                <w:szCs w:val="16"/>
              </w:rPr>
              <w:t>12</w:t>
            </w:r>
          </w:p>
        </w:tc>
        <w:tc>
          <w:tcPr>
            <w:tcW w:w="850" w:type="dxa"/>
          </w:tcPr>
          <w:p w:rsidR="00863D5F" w:rsidRPr="007A7203" w:rsidRDefault="00863D5F" w:rsidP="007A7203">
            <w:pPr>
              <w:spacing w:before="53"/>
              <w:ind w:left="267" w:right="267"/>
              <w:jc w:val="center"/>
              <w:rPr>
                <w:sz w:val="16"/>
                <w:szCs w:val="16"/>
              </w:rPr>
            </w:pPr>
            <w:r w:rsidRPr="007A7203">
              <w:rPr>
                <w:w w:val="105"/>
                <w:sz w:val="16"/>
                <w:szCs w:val="16"/>
              </w:rPr>
              <w:t>13</w:t>
            </w:r>
          </w:p>
        </w:tc>
        <w:tc>
          <w:tcPr>
            <w:tcW w:w="1000" w:type="dxa"/>
          </w:tcPr>
          <w:p w:rsidR="00863D5F" w:rsidRPr="007A7203" w:rsidRDefault="00863D5F" w:rsidP="007A7203">
            <w:pPr>
              <w:spacing w:before="53"/>
              <w:ind w:left="267" w:right="267"/>
              <w:jc w:val="center"/>
              <w:rPr>
                <w:sz w:val="16"/>
                <w:szCs w:val="16"/>
              </w:rPr>
            </w:pPr>
            <w:r w:rsidRPr="007A7203">
              <w:rPr>
                <w:w w:val="105"/>
                <w:sz w:val="16"/>
                <w:szCs w:val="16"/>
              </w:rPr>
              <w:t>14</w:t>
            </w:r>
          </w:p>
        </w:tc>
        <w:tc>
          <w:tcPr>
            <w:tcW w:w="1127" w:type="dxa"/>
          </w:tcPr>
          <w:p w:rsidR="00863D5F" w:rsidRPr="007A7203" w:rsidRDefault="00863D5F" w:rsidP="007A7203">
            <w:pPr>
              <w:spacing w:before="53"/>
              <w:ind w:left="290" w:right="290"/>
              <w:jc w:val="center"/>
              <w:rPr>
                <w:sz w:val="16"/>
                <w:szCs w:val="16"/>
              </w:rPr>
            </w:pPr>
            <w:r w:rsidRPr="007A7203">
              <w:rPr>
                <w:w w:val="105"/>
                <w:sz w:val="16"/>
                <w:szCs w:val="16"/>
              </w:rPr>
              <w:t>17</w:t>
            </w:r>
          </w:p>
        </w:tc>
      </w:tr>
      <w:tr w:rsidR="00863D5F" w:rsidRPr="007A7203" w:rsidTr="00863D5F">
        <w:trPr>
          <w:trHeight w:hRule="exact" w:val="1031"/>
        </w:trPr>
        <w:tc>
          <w:tcPr>
            <w:tcW w:w="2693" w:type="dxa"/>
          </w:tcPr>
          <w:p w:rsidR="00863D5F" w:rsidRPr="007A7203" w:rsidRDefault="00863D5F" w:rsidP="007A7203">
            <w:pPr>
              <w:spacing w:before="2"/>
              <w:rPr>
                <w:b/>
                <w:sz w:val="16"/>
                <w:szCs w:val="16"/>
                <w:lang w:val="ru-RU"/>
              </w:rPr>
            </w:pPr>
          </w:p>
          <w:p w:rsidR="00863D5F" w:rsidRPr="007A7203" w:rsidRDefault="00863D5F" w:rsidP="007A7203">
            <w:pPr>
              <w:spacing w:line="259" w:lineRule="auto"/>
              <w:ind w:left="14" w:right="5"/>
              <w:rPr>
                <w:b/>
                <w:sz w:val="16"/>
                <w:szCs w:val="16"/>
                <w:lang w:val="ru-RU"/>
              </w:rPr>
            </w:pPr>
            <w:r w:rsidRPr="007A7203">
              <w:rPr>
                <w:b/>
                <w:w w:val="105"/>
                <w:sz w:val="16"/>
                <w:szCs w:val="16"/>
                <w:lang w:val="ru-RU"/>
              </w:rPr>
              <w:t>Всего по программе переселения, в рамках которой предусмотрено финансирование за счет средств Фонда</w:t>
            </w:r>
            <w:proofErr w:type="gramStart"/>
            <w:r w:rsidRPr="007A7203">
              <w:rPr>
                <w:b/>
                <w:w w:val="105"/>
                <w:sz w:val="16"/>
                <w:szCs w:val="16"/>
                <w:lang w:val="ru-RU"/>
              </w:rPr>
              <w:t>.</w:t>
            </w:r>
            <w:proofErr w:type="gramEnd"/>
            <w:r w:rsidRPr="007A7203">
              <w:rPr>
                <w:b/>
                <w:w w:val="105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7A7203">
              <w:rPr>
                <w:b/>
                <w:w w:val="105"/>
                <w:sz w:val="16"/>
                <w:szCs w:val="16"/>
                <w:lang w:val="ru-RU"/>
              </w:rPr>
              <w:t>в</w:t>
            </w:r>
            <w:proofErr w:type="gramEnd"/>
            <w:r w:rsidRPr="007A7203">
              <w:rPr>
                <w:b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A7203">
              <w:rPr>
                <w:b/>
                <w:w w:val="105"/>
                <w:sz w:val="16"/>
                <w:szCs w:val="16"/>
                <w:lang w:val="ru-RU"/>
              </w:rPr>
              <w:t>т.ч</w:t>
            </w:r>
            <w:proofErr w:type="spellEnd"/>
            <w:r w:rsidRPr="007A7203">
              <w:rPr>
                <w:b/>
                <w:w w:val="105"/>
                <w:sz w:val="16"/>
                <w:szCs w:val="16"/>
                <w:lang w:val="ru-RU"/>
              </w:rPr>
              <w:t>.:</w:t>
            </w:r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70"/>
              <w:ind w:right="45"/>
              <w:jc w:val="right"/>
              <w:rPr>
                <w:b/>
                <w:sz w:val="16"/>
                <w:szCs w:val="16"/>
              </w:rPr>
            </w:pPr>
            <w:r w:rsidRPr="007A7203"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70"/>
              <w:ind w:right="18"/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0,00</w:t>
            </w:r>
          </w:p>
        </w:tc>
        <w:tc>
          <w:tcPr>
            <w:tcW w:w="851" w:type="dxa"/>
          </w:tcPr>
          <w:p w:rsidR="00863D5F" w:rsidRPr="007A7203" w:rsidRDefault="00863D5F" w:rsidP="007A7203">
            <w:pPr>
              <w:spacing w:before="70"/>
              <w:ind w:right="49"/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w w:val="105"/>
                <w:sz w:val="16"/>
                <w:szCs w:val="16"/>
                <w:lang w:val="ru-RU"/>
              </w:rPr>
              <w:t>0,00</w:t>
            </w:r>
          </w:p>
        </w:tc>
        <w:tc>
          <w:tcPr>
            <w:tcW w:w="1134" w:type="dxa"/>
          </w:tcPr>
          <w:p w:rsidR="00863D5F" w:rsidRPr="007A7203" w:rsidRDefault="00973BCC" w:rsidP="007A7203">
            <w:pPr>
              <w:spacing w:before="70"/>
              <w:ind w:right="18"/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w w:val="105"/>
                <w:sz w:val="16"/>
                <w:szCs w:val="16"/>
                <w:lang w:val="ru-RU"/>
              </w:rPr>
              <w:t>112,1</w:t>
            </w:r>
          </w:p>
        </w:tc>
        <w:tc>
          <w:tcPr>
            <w:tcW w:w="1134" w:type="dxa"/>
          </w:tcPr>
          <w:p w:rsidR="00863D5F" w:rsidRPr="007A7203" w:rsidRDefault="00973BCC" w:rsidP="007A7203">
            <w:pPr>
              <w:spacing w:before="70"/>
              <w:ind w:right="14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  <w:lang w:val="ru-RU"/>
              </w:rPr>
              <w:t>94,7</w:t>
            </w:r>
          </w:p>
        </w:tc>
        <w:tc>
          <w:tcPr>
            <w:tcW w:w="992" w:type="dxa"/>
          </w:tcPr>
          <w:p w:rsidR="00863D5F" w:rsidRPr="007A7203" w:rsidRDefault="00863D5F" w:rsidP="007A7203">
            <w:pPr>
              <w:spacing w:before="70"/>
              <w:ind w:right="19"/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w w:val="105"/>
                <w:sz w:val="16"/>
                <w:szCs w:val="16"/>
                <w:lang w:val="ru-RU"/>
              </w:rPr>
              <w:t>206,8</w:t>
            </w:r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70"/>
              <w:ind w:right="42"/>
              <w:jc w:val="right"/>
              <w:rPr>
                <w:b/>
                <w:sz w:val="16"/>
                <w:szCs w:val="16"/>
              </w:rPr>
            </w:pPr>
            <w:r w:rsidRPr="007A7203">
              <w:rPr>
                <w:b/>
                <w:w w:val="102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70"/>
              <w:ind w:right="44"/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1134" w:type="dxa"/>
          </w:tcPr>
          <w:p w:rsidR="00863D5F" w:rsidRPr="007A7203" w:rsidRDefault="00863D5F" w:rsidP="00863D5F">
            <w:pPr>
              <w:spacing w:before="70"/>
              <w:ind w:left="283" w:right="44" w:hanging="283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</w:tcPr>
          <w:p w:rsidR="00863D5F" w:rsidRPr="007A7203" w:rsidRDefault="00863D5F" w:rsidP="007A7203">
            <w:pPr>
              <w:spacing w:before="70"/>
              <w:ind w:right="44"/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12</w:t>
            </w:r>
          </w:p>
        </w:tc>
        <w:tc>
          <w:tcPr>
            <w:tcW w:w="1000" w:type="dxa"/>
          </w:tcPr>
          <w:p w:rsidR="00863D5F" w:rsidRPr="008B30E7" w:rsidRDefault="008B30E7" w:rsidP="007A7203">
            <w:pPr>
              <w:spacing w:before="70"/>
              <w:ind w:right="11"/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sz w:val="16"/>
                <w:szCs w:val="16"/>
                <w:lang w:val="ru-RU"/>
              </w:rPr>
              <w:t>8</w:t>
            </w:r>
          </w:p>
        </w:tc>
        <w:tc>
          <w:tcPr>
            <w:tcW w:w="1127" w:type="dxa"/>
          </w:tcPr>
          <w:p w:rsidR="00863D5F" w:rsidRPr="007A7203" w:rsidRDefault="00973BCC" w:rsidP="007A7203">
            <w:pPr>
              <w:spacing w:before="70"/>
              <w:ind w:right="15"/>
              <w:jc w:val="right"/>
              <w:rPr>
                <w:b/>
                <w:sz w:val="16"/>
                <w:szCs w:val="16"/>
                <w:lang w:val="ru-RU"/>
              </w:rPr>
            </w:pPr>
            <w:r>
              <w:rPr>
                <w:b/>
                <w:w w:val="105"/>
                <w:sz w:val="16"/>
                <w:szCs w:val="16"/>
                <w:lang w:val="ru-RU"/>
              </w:rPr>
              <w:t>20</w:t>
            </w:r>
          </w:p>
        </w:tc>
      </w:tr>
      <w:tr w:rsidR="00863D5F" w:rsidRPr="007A7203" w:rsidTr="00863D5F">
        <w:trPr>
          <w:trHeight w:hRule="exact" w:val="240"/>
        </w:trPr>
        <w:tc>
          <w:tcPr>
            <w:tcW w:w="2693" w:type="dxa"/>
          </w:tcPr>
          <w:p w:rsidR="00863D5F" w:rsidRPr="00973BCC" w:rsidRDefault="00973BCC" w:rsidP="007A7203">
            <w:pPr>
              <w:spacing w:before="53"/>
              <w:ind w:left="14" w:right="5"/>
              <w:rPr>
                <w:sz w:val="16"/>
                <w:szCs w:val="16"/>
                <w:lang w:val="ru-RU"/>
              </w:rPr>
            </w:pPr>
            <w:r>
              <w:rPr>
                <w:w w:val="105"/>
                <w:sz w:val="16"/>
                <w:szCs w:val="16"/>
              </w:rPr>
              <w:t xml:space="preserve">2022 </w:t>
            </w:r>
            <w:proofErr w:type="spellStart"/>
            <w:r>
              <w:rPr>
                <w:w w:val="105"/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53"/>
              <w:ind w:right="11"/>
              <w:jc w:val="right"/>
              <w:rPr>
                <w:sz w:val="16"/>
                <w:szCs w:val="16"/>
              </w:rPr>
            </w:pPr>
            <w:r w:rsidRPr="007A7203">
              <w:rPr>
                <w:w w:val="102"/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53"/>
              <w:ind w:right="11"/>
              <w:jc w:val="right"/>
              <w:rPr>
                <w:sz w:val="16"/>
                <w:szCs w:val="16"/>
              </w:rPr>
            </w:pPr>
            <w:r w:rsidRPr="007A7203">
              <w:rPr>
                <w:w w:val="102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:rsidR="00863D5F" w:rsidRPr="007A7203" w:rsidRDefault="00863D5F" w:rsidP="007A7203">
            <w:pPr>
              <w:spacing w:before="53"/>
              <w:ind w:right="11"/>
              <w:jc w:val="right"/>
              <w:rPr>
                <w:sz w:val="16"/>
                <w:szCs w:val="16"/>
              </w:rPr>
            </w:pPr>
            <w:r w:rsidRPr="007A7203">
              <w:rPr>
                <w:w w:val="102"/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863D5F" w:rsidRPr="007A7203" w:rsidRDefault="00973BCC" w:rsidP="007A7203">
            <w:pPr>
              <w:spacing w:before="53"/>
              <w:ind w:right="49"/>
              <w:jc w:val="right"/>
              <w:rPr>
                <w:sz w:val="16"/>
                <w:szCs w:val="16"/>
                <w:lang w:val="ru-RU"/>
              </w:rPr>
            </w:pPr>
            <w:r>
              <w:rPr>
                <w:w w:val="105"/>
                <w:sz w:val="16"/>
                <w:szCs w:val="16"/>
                <w:lang w:val="ru-RU"/>
              </w:rPr>
              <w:t>112,1</w:t>
            </w:r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53"/>
              <w:ind w:right="11"/>
              <w:jc w:val="right"/>
              <w:rPr>
                <w:sz w:val="16"/>
                <w:szCs w:val="16"/>
              </w:rPr>
            </w:pPr>
            <w:r w:rsidRPr="007A7203">
              <w:rPr>
                <w:w w:val="102"/>
                <w:sz w:val="16"/>
                <w:szCs w:val="16"/>
              </w:rPr>
              <w:t>x</w:t>
            </w:r>
          </w:p>
        </w:tc>
        <w:tc>
          <w:tcPr>
            <w:tcW w:w="992" w:type="dxa"/>
          </w:tcPr>
          <w:p w:rsidR="00863D5F" w:rsidRPr="007A7203" w:rsidRDefault="00973BCC" w:rsidP="007A7203">
            <w:pPr>
              <w:spacing w:before="53"/>
              <w:ind w:right="18"/>
              <w:jc w:val="right"/>
              <w:rPr>
                <w:sz w:val="16"/>
                <w:szCs w:val="16"/>
                <w:lang w:val="ru-RU"/>
              </w:rPr>
            </w:pPr>
            <w:r>
              <w:rPr>
                <w:w w:val="105"/>
                <w:sz w:val="16"/>
                <w:szCs w:val="16"/>
                <w:lang w:val="ru-RU"/>
              </w:rPr>
              <w:t>112,1</w:t>
            </w:r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53"/>
              <w:ind w:right="11"/>
              <w:jc w:val="right"/>
              <w:rPr>
                <w:sz w:val="16"/>
                <w:szCs w:val="16"/>
              </w:rPr>
            </w:pPr>
            <w:r w:rsidRPr="007A7203">
              <w:rPr>
                <w:w w:val="102"/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53"/>
              <w:ind w:right="11"/>
              <w:jc w:val="right"/>
              <w:rPr>
                <w:sz w:val="16"/>
                <w:szCs w:val="16"/>
              </w:rPr>
            </w:pPr>
            <w:r w:rsidRPr="007A7203">
              <w:rPr>
                <w:w w:val="102"/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53"/>
              <w:ind w:right="11"/>
              <w:jc w:val="right"/>
              <w:rPr>
                <w:sz w:val="16"/>
                <w:szCs w:val="16"/>
              </w:rPr>
            </w:pPr>
            <w:r w:rsidRPr="007A7203">
              <w:rPr>
                <w:w w:val="102"/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863D5F" w:rsidRPr="007A7203" w:rsidRDefault="00863D5F" w:rsidP="007A7203">
            <w:pPr>
              <w:spacing w:before="53"/>
              <w:ind w:right="44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1000" w:type="dxa"/>
          </w:tcPr>
          <w:p w:rsidR="00863D5F" w:rsidRPr="007A7203" w:rsidRDefault="00863D5F" w:rsidP="007A7203">
            <w:pPr>
              <w:spacing w:before="53"/>
              <w:ind w:right="11"/>
              <w:jc w:val="right"/>
              <w:rPr>
                <w:sz w:val="16"/>
                <w:szCs w:val="16"/>
              </w:rPr>
            </w:pPr>
            <w:r w:rsidRPr="007A7203">
              <w:rPr>
                <w:w w:val="102"/>
                <w:sz w:val="16"/>
                <w:szCs w:val="16"/>
              </w:rPr>
              <w:t>x</w:t>
            </w:r>
          </w:p>
          <w:p w:rsidR="00863D5F" w:rsidRPr="007A7203" w:rsidRDefault="00863D5F" w:rsidP="007A7203">
            <w:pPr>
              <w:spacing w:before="53"/>
              <w:ind w:right="11"/>
              <w:jc w:val="right"/>
              <w:rPr>
                <w:sz w:val="16"/>
                <w:szCs w:val="16"/>
              </w:rPr>
            </w:pPr>
            <w:r w:rsidRPr="007A7203">
              <w:rPr>
                <w:w w:val="102"/>
                <w:sz w:val="16"/>
                <w:szCs w:val="16"/>
              </w:rPr>
              <w:t>x</w:t>
            </w:r>
          </w:p>
          <w:p w:rsidR="00863D5F" w:rsidRPr="007A7203" w:rsidRDefault="00863D5F" w:rsidP="007A7203">
            <w:pPr>
              <w:spacing w:before="53"/>
              <w:ind w:right="11"/>
              <w:jc w:val="right"/>
              <w:rPr>
                <w:sz w:val="16"/>
                <w:szCs w:val="16"/>
              </w:rPr>
            </w:pPr>
            <w:r w:rsidRPr="007A7203">
              <w:rPr>
                <w:w w:val="102"/>
                <w:sz w:val="16"/>
                <w:szCs w:val="16"/>
              </w:rPr>
              <w:t>x</w:t>
            </w:r>
          </w:p>
        </w:tc>
        <w:tc>
          <w:tcPr>
            <w:tcW w:w="1127" w:type="dxa"/>
          </w:tcPr>
          <w:p w:rsidR="00863D5F" w:rsidRPr="007A7203" w:rsidRDefault="00863D5F" w:rsidP="007A7203">
            <w:pPr>
              <w:spacing w:before="53"/>
              <w:ind w:right="13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12</w:t>
            </w:r>
          </w:p>
        </w:tc>
      </w:tr>
      <w:tr w:rsidR="00863D5F" w:rsidRPr="007A7203" w:rsidTr="00863D5F">
        <w:trPr>
          <w:trHeight w:hRule="exact" w:val="240"/>
        </w:trPr>
        <w:tc>
          <w:tcPr>
            <w:tcW w:w="2693" w:type="dxa"/>
          </w:tcPr>
          <w:p w:rsidR="00863D5F" w:rsidRPr="00973BCC" w:rsidRDefault="00973BCC" w:rsidP="007A7203">
            <w:pPr>
              <w:spacing w:before="53"/>
              <w:ind w:left="14" w:right="5"/>
              <w:rPr>
                <w:sz w:val="16"/>
                <w:szCs w:val="16"/>
                <w:lang w:val="ru-RU"/>
              </w:rPr>
            </w:pPr>
            <w:r>
              <w:rPr>
                <w:w w:val="105"/>
                <w:sz w:val="16"/>
                <w:szCs w:val="16"/>
              </w:rPr>
              <w:t xml:space="preserve">2023 </w:t>
            </w:r>
            <w:proofErr w:type="spellStart"/>
            <w:r>
              <w:rPr>
                <w:w w:val="105"/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53"/>
              <w:ind w:right="11"/>
              <w:jc w:val="right"/>
              <w:rPr>
                <w:sz w:val="16"/>
                <w:szCs w:val="16"/>
              </w:rPr>
            </w:pPr>
            <w:r w:rsidRPr="007A7203">
              <w:rPr>
                <w:w w:val="102"/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53"/>
              <w:ind w:right="11"/>
              <w:jc w:val="right"/>
              <w:rPr>
                <w:sz w:val="16"/>
                <w:szCs w:val="16"/>
              </w:rPr>
            </w:pPr>
            <w:r w:rsidRPr="007A7203">
              <w:rPr>
                <w:w w:val="102"/>
                <w:sz w:val="16"/>
                <w:szCs w:val="16"/>
              </w:rPr>
              <w:t>x</w:t>
            </w:r>
          </w:p>
        </w:tc>
        <w:tc>
          <w:tcPr>
            <w:tcW w:w="851" w:type="dxa"/>
          </w:tcPr>
          <w:p w:rsidR="00863D5F" w:rsidRPr="007A7203" w:rsidRDefault="00863D5F" w:rsidP="007A7203">
            <w:pPr>
              <w:spacing w:before="53"/>
              <w:ind w:right="11"/>
              <w:jc w:val="right"/>
              <w:rPr>
                <w:sz w:val="16"/>
                <w:szCs w:val="16"/>
              </w:rPr>
            </w:pPr>
            <w:r w:rsidRPr="007A7203">
              <w:rPr>
                <w:w w:val="102"/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53"/>
              <w:ind w:right="11"/>
              <w:jc w:val="right"/>
              <w:rPr>
                <w:sz w:val="16"/>
                <w:szCs w:val="16"/>
              </w:rPr>
            </w:pPr>
            <w:r w:rsidRPr="007A7203">
              <w:rPr>
                <w:w w:val="102"/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863D5F" w:rsidRPr="00973BCC" w:rsidRDefault="00973BCC" w:rsidP="007A7203">
            <w:pPr>
              <w:spacing w:before="53"/>
              <w:ind w:right="11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94,7</w:t>
            </w:r>
          </w:p>
        </w:tc>
        <w:tc>
          <w:tcPr>
            <w:tcW w:w="992" w:type="dxa"/>
          </w:tcPr>
          <w:p w:rsidR="00863D5F" w:rsidRPr="007A7203" w:rsidRDefault="00973BCC" w:rsidP="007A7203">
            <w:pPr>
              <w:spacing w:before="53"/>
              <w:ind w:right="18"/>
              <w:jc w:val="right"/>
              <w:rPr>
                <w:sz w:val="16"/>
                <w:szCs w:val="16"/>
                <w:lang w:val="ru-RU"/>
              </w:rPr>
            </w:pPr>
            <w:r>
              <w:rPr>
                <w:w w:val="105"/>
                <w:sz w:val="16"/>
                <w:szCs w:val="16"/>
                <w:lang w:val="ru-RU"/>
              </w:rPr>
              <w:t>94,7</w:t>
            </w:r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53"/>
              <w:ind w:right="11"/>
              <w:jc w:val="right"/>
              <w:rPr>
                <w:sz w:val="16"/>
                <w:szCs w:val="16"/>
              </w:rPr>
            </w:pPr>
            <w:r w:rsidRPr="007A7203">
              <w:rPr>
                <w:w w:val="102"/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53"/>
              <w:ind w:right="11"/>
              <w:jc w:val="right"/>
              <w:rPr>
                <w:sz w:val="16"/>
                <w:szCs w:val="16"/>
              </w:rPr>
            </w:pPr>
            <w:r w:rsidRPr="007A7203">
              <w:rPr>
                <w:w w:val="102"/>
                <w:sz w:val="16"/>
                <w:szCs w:val="16"/>
              </w:rPr>
              <w:t>x</w:t>
            </w:r>
          </w:p>
        </w:tc>
        <w:tc>
          <w:tcPr>
            <w:tcW w:w="1134" w:type="dxa"/>
          </w:tcPr>
          <w:p w:rsidR="00863D5F" w:rsidRPr="007A7203" w:rsidRDefault="00863D5F" w:rsidP="007A7203">
            <w:pPr>
              <w:spacing w:before="53"/>
              <w:ind w:right="11"/>
              <w:jc w:val="right"/>
              <w:rPr>
                <w:sz w:val="16"/>
                <w:szCs w:val="16"/>
              </w:rPr>
            </w:pPr>
            <w:r w:rsidRPr="007A7203">
              <w:rPr>
                <w:w w:val="102"/>
                <w:sz w:val="16"/>
                <w:szCs w:val="16"/>
              </w:rPr>
              <w:t>x</w:t>
            </w:r>
          </w:p>
        </w:tc>
        <w:tc>
          <w:tcPr>
            <w:tcW w:w="850" w:type="dxa"/>
          </w:tcPr>
          <w:p w:rsidR="00863D5F" w:rsidRPr="007A7203" w:rsidRDefault="00863D5F" w:rsidP="007A7203">
            <w:pPr>
              <w:spacing w:before="53"/>
              <w:ind w:right="11"/>
              <w:jc w:val="right"/>
              <w:rPr>
                <w:sz w:val="16"/>
                <w:szCs w:val="16"/>
              </w:rPr>
            </w:pPr>
            <w:r w:rsidRPr="007A7203">
              <w:rPr>
                <w:w w:val="102"/>
                <w:sz w:val="16"/>
                <w:szCs w:val="16"/>
              </w:rPr>
              <w:t>x</w:t>
            </w:r>
          </w:p>
        </w:tc>
        <w:tc>
          <w:tcPr>
            <w:tcW w:w="1000" w:type="dxa"/>
          </w:tcPr>
          <w:p w:rsidR="00863D5F" w:rsidRPr="007A7203" w:rsidRDefault="00973BCC" w:rsidP="00863D5F">
            <w:pPr>
              <w:spacing w:before="53"/>
              <w:ind w:right="44"/>
              <w:jc w:val="right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1127" w:type="dxa"/>
          </w:tcPr>
          <w:p w:rsidR="00863D5F" w:rsidRPr="007A7203" w:rsidRDefault="00973BCC" w:rsidP="007A7203">
            <w:pPr>
              <w:spacing w:before="53"/>
              <w:ind w:right="1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8</w:t>
            </w:r>
          </w:p>
        </w:tc>
      </w:tr>
    </w:tbl>
    <w:p w:rsidR="007A7203" w:rsidRPr="007A7203" w:rsidRDefault="007A7203" w:rsidP="007A7203">
      <w:pPr>
        <w:rPr>
          <w:b/>
          <w:sz w:val="16"/>
          <w:szCs w:val="16"/>
        </w:rPr>
      </w:pPr>
    </w:p>
    <w:p w:rsidR="007A7203" w:rsidRPr="007A7203" w:rsidRDefault="007A7203" w:rsidP="007A7203">
      <w:pPr>
        <w:spacing w:before="11"/>
        <w:rPr>
          <w:b/>
          <w:sz w:val="18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4201795</wp:posOffset>
                </wp:positionH>
                <wp:positionV relativeFrom="paragraph">
                  <wp:posOffset>165100</wp:posOffset>
                </wp:positionV>
                <wp:extent cx="1514475" cy="0"/>
                <wp:effectExtent l="10795" t="10160" r="8255" b="889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noFill/>
                        <a:ln w="30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0.85pt,13pt" to="450.1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5L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" strokeweight=".08475mm">
                <w10:wrap type="topAndBottom" anchorx="page"/>
              </v:line>
            </w:pict>
          </mc:Fallback>
        </mc:AlternateContent>
      </w:r>
    </w:p>
    <w:p w:rsidR="00CF4B41" w:rsidRPr="00CF4B41" w:rsidRDefault="00CF4B41" w:rsidP="00726513">
      <w:pPr>
        <w:spacing w:before="67" w:line="333" w:lineRule="auto"/>
        <w:ind w:left="4253" w:right="3712"/>
        <w:jc w:val="center"/>
        <w:rPr>
          <w:b/>
          <w:bCs/>
          <w:w w:val="105"/>
          <w:sz w:val="24"/>
          <w:szCs w:val="24"/>
          <w:lang w:val="ru-RU"/>
        </w:rPr>
      </w:pPr>
    </w:p>
    <w:sectPr w:rsidR="00CF4B41" w:rsidRPr="00CF4B41" w:rsidSect="00CF4B41">
      <w:pgSz w:w="16839" w:h="11907" w:orient="landscape" w:code="9"/>
      <w:pgMar w:top="1420" w:right="940" w:bottom="740" w:left="280" w:header="74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2C1" w:rsidRDefault="000B12C1">
      <w:r>
        <w:separator/>
      </w:r>
    </w:p>
  </w:endnote>
  <w:endnote w:type="continuationSeparator" w:id="0">
    <w:p w:rsidR="000B12C1" w:rsidRDefault="000B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2C1" w:rsidRDefault="000B12C1">
      <w:r>
        <w:separator/>
      </w:r>
    </w:p>
  </w:footnote>
  <w:footnote w:type="continuationSeparator" w:id="0">
    <w:p w:rsidR="000B12C1" w:rsidRDefault="000B1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00D" w:rsidRDefault="00E2000D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6144" behindDoc="1" locked="0" layoutInCell="1" allowOverlap="1">
              <wp:simplePos x="0" y="0"/>
              <wp:positionH relativeFrom="page">
                <wp:posOffset>6852285</wp:posOffset>
              </wp:positionH>
              <wp:positionV relativeFrom="page">
                <wp:posOffset>457835</wp:posOffset>
              </wp:positionV>
              <wp:extent cx="193040" cy="152400"/>
              <wp:effectExtent l="3810" t="635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00D" w:rsidRPr="00973BCC" w:rsidRDefault="00E2000D">
                          <w:pPr>
                            <w:spacing w:line="224" w:lineRule="exact"/>
                            <w:ind w:left="40"/>
                            <w:rPr>
                              <w:rFonts w:ascii="Arial"/>
                              <w:sz w:val="20"/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9.55pt;margin-top:36.05pt;width:15.2pt;height:12pt;z-index:-1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qHU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mVwGMdyUcBXOojhwnfNJOj3ulDbvqGyRNTKs&#10;oPEOnBxvtQEa4Dq52FhCFoxz13wunh2A43gCoeGpvbNJuF7+SIJku9guYi+O5lsvDvLcWxWb2JsX&#10;4dUsv8w3mzz8aeOGcdqwqqLChpl0FcZ/1rdHhY+KOClLS84qC2dT0mq/23CFjgR0XbjPNguSP3Pz&#10;n6fhroHLC0ohVHM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" filled="f" stroked="f">
              <v:textbox inset="0,0,0,0">
                <w:txbxContent>
                  <w:p w:rsidR="00E2000D" w:rsidRPr="00973BCC" w:rsidRDefault="00E2000D">
                    <w:pPr>
                      <w:spacing w:line="224" w:lineRule="exact"/>
                      <w:ind w:left="40"/>
                      <w:rPr>
                        <w:rFonts w:ascii="Arial"/>
                        <w:sz w:val="20"/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5A68"/>
    <w:multiLevelType w:val="hybridMultilevel"/>
    <w:tmpl w:val="1EDC54AE"/>
    <w:lvl w:ilvl="0" w:tplc="214EEDE0">
      <w:start w:val="1"/>
      <w:numFmt w:val="upperRoman"/>
      <w:lvlText w:val="%1."/>
      <w:lvlJc w:val="left"/>
      <w:pPr>
        <w:ind w:left="2768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597C4382">
      <w:start w:val="1"/>
      <w:numFmt w:val="bullet"/>
      <w:lvlText w:val="•"/>
      <w:lvlJc w:val="left"/>
      <w:pPr>
        <w:ind w:left="3458" w:hanging="250"/>
      </w:pPr>
      <w:rPr>
        <w:rFonts w:hint="default"/>
      </w:rPr>
    </w:lvl>
    <w:lvl w:ilvl="2" w:tplc="552864A0">
      <w:start w:val="1"/>
      <w:numFmt w:val="bullet"/>
      <w:lvlText w:val="•"/>
      <w:lvlJc w:val="left"/>
      <w:pPr>
        <w:ind w:left="4156" w:hanging="250"/>
      </w:pPr>
      <w:rPr>
        <w:rFonts w:hint="default"/>
      </w:rPr>
    </w:lvl>
    <w:lvl w:ilvl="3" w:tplc="D2B27E00">
      <w:start w:val="1"/>
      <w:numFmt w:val="bullet"/>
      <w:lvlText w:val="•"/>
      <w:lvlJc w:val="left"/>
      <w:pPr>
        <w:ind w:left="4854" w:hanging="250"/>
      </w:pPr>
      <w:rPr>
        <w:rFonts w:hint="default"/>
      </w:rPr>
    </w:lvl>
    <w:lvl w:ilvl="4" w:tplc="5D06348C">
      <w:start w:val="1"/>
      <w:numFmt w:val="bullet"/>
      <w:lvlText w:val="•"/>
      <w:lvlJc w:val="left"/>
      <w:pPr>
        <w:ind w:left="5552" w:hanging="250"/>
      </w:pPr>
      <w:rPr>
        <w:rFonts w:hint="default"/>
      </w:rPr>
    </w:lvl>
    <w:lvl w:ilvl="5" w:tplc="28AA5C00">
      <w:start w:val="1"/>
      <w:numFmt w:val="bullet"/>
      <w:lvlText w:val="•"/>
      <w:lvlJc w:val="left"/>
      <w:pPr>
        <w:ind w:left="6250" w:hanging="250"/>
      </w:pPr>
      <w:rPr>
        <w:rFonts w:hint="default"/>
      </w:rPr>
    </w:lvl>
    <w:lvl w:ilvl="6" w:tplc="D8EC52D2">
      <w:start w:val="1"/>
      <w:numFmt w:val="bullet"/>
      <w:lvlText w:val="•"/>
      <w:lvlJc w:val="left"/>
      <w:pPr>
        <w:ind w:left="6948" w:hanging="250"/>
      </w:pPr>
      <w:rPr>
        <w:rFonts w:hint="default"/>
      </w:rPr>
    </w:lvl>
    <w:lvl w:ilvl="7" w:tplc="91D8ACBE">
      <w:start w:val="1"/>
      <w:numFmt w:val="bullet"/>
      <w:lvlText w:val="•"/>
      <w:lvlJc w:val="left"/>
      <w:pPr>
        <w:ind w:left="7646" w:hanging="250"/>
      </w:pPr>
      <w:rPr>
        <w:rFonts w:hint="default"/>
      </w:rPr>
    </w:lvl>
    <w:lvl w:ilvl="8" w:tplc="840C58F0">
      <w:start w:val="1"/>
      <w:numFmt w:val="bullet"/>
      <w:lvlText w:val="•"/>
      <w:lvlJc w:val="left"/>
      <w:pPr>
        <w:ind w:left="8344" w:hanging="250"/>
      </w:pPr>
      <w:rPr>
        <w:rFonts w:hint="default"/>
      </w:rPr>
    </w:lvl>
  </w:abstractNum>
  <w:abstractNum w:abstractNumId="1">
    <w:nsid w:val="17F5360C"/>
    <w:multiLevelType w:val="hybridMultilevel"/>
    <w:tmpl w:val="B0AA0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970ED"/>
    <w:multiLevelType w:val="hybridMultilevel"/>
    <w:tmpl w:val="B588C622"/>
    <w:lvl w:ilvl="0" w:tplc="4D0E947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73030DE9"/>
    <w:multiLevelType w:val="hybridMultilevel"/>
    <w:tmpl w:val="BAC0FE7A"/>
    <w:lvl w:ilvl="0" w:tplc="19BC93CC">
      <w:start w:val="1"/>
      <w:numFmt w:val="upperRoman"/>
      <w:lvlText w:val="%1"/>
      <w:lvlJc w:val="left"/>
      <w:pPr>
        <w:ind w:left="111" w:hanging="30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0D4160A">
      <w:start w:val="1"/>
      <w:numFmt w:val="bullet"/>
      <w:lvlText w:val="•"/>
      <w:lvlJc w:val="left"/>
      <w:pPr>
        <w:ind w:left="1082" w:hanging="300"/>
      </w:pPr>
      <w:rPr>
        <w:rFonts w:hint="default"/>
      </w:rPr>
    </w:lvl>
    <w:lvl w:ilvl="2" w:tplc="D618CF68">
      <w:start w:val="1"/>
      <w:numFmt w:val="bullet"/>
      <w:lvlText w:val="•"/>
      <w:lvlJc w:val="left"/>
      <w:pPr>
        <w:ind w:left="2044" w:hanging="300"/>
      </w:pPr>
      <w:rPr>
        <w:rFonts w:hint="default"/>
      </w:rPr>
    </w:lvl>
    <w:lvl w:ilvl="3" w:tplc="3D38DAAA">
      <w:start w:val="1"/>
      <w:numFmt w:val="bullet"/>
      <w:lvlText w:val="•"/>
      <w:lvlJc w:val="left"/>
      <w:pPr>
        <w:ind w:left="3006" w:hanging="300"/>
      </w:pPr>
      <w:rPr>
        <w:rFonts w:hint="default"/>
      </w:rPr>
    </w:lvl>
    <w:lvl w:ilvl="4" w:tplc="5E6E26E2">
      <w:start w:val="1"/>
      <w:numFmt w:val="bullet"/>
      <w:lvlText w:val="•"/>
      <w:lvlJc w:val="left"/>
      <w:pPr>
        <w:ind w:left="3968" w:hanging="300"/>
      </w:pPr>
      <w:rPr>
        <w:rFonts w:hint="default"/>
      </w:rPr>
    </w:lvl>
    <w:lvl w:ilvl="5" w:tplc="2300409A">
      <w:start w:val="1"/>
      <w:numFmt w:val="bullet"/>
      <w:lvlText w:val="•"/>
      <w:lvlJc w:val="left"/>
      <w:pPr>
        <w:ind w:left="4930" w:hanging="300"/>
      </w:pPr>
      <w:rPr>
        <w:rFonts w:hint="default"/>
      </w:rPr>
    </w:lvl>
    <w:lvl w:ilvl="6" w:tplc="ACE45AD2">
      <w:start w:val="1"/>
      <w:numFmt w:val="bullet"/>
      <w:lvlText w:val="•"/>
      <w:lvlJc w:val="left"/>
      <w:pPr>
        <w:ind w:left="5892" w:hanging="300"/>
      </w:pPr>
      <w:rPr>
        <w:rFonts w:hint="default"/>
      </w:rPr>
    </w:lvl>
    <w:lvl w:ilvl="7" w:tplc="9760A8B4">
      <w:start w:val="1"/>
      <w:numFmt w:val="bullet"/>
      <w:lvlText w:val="•"/>
      <w:lvlJc w:val="left"/>
      <w:pPr>
        <w:ind w:left="6854" w:hanging="300"/>
      </w:pPr>
      <w:rPr>
        <w:rFonts w:hint="default"/>
      </w:rPr>
    </w:lvl>
    <w:lvl w:ilvl="8" w:tplc="AA4EF80A">
      <w:start w:val="1"/>
      <w:numFmt w:val="bullet"/>
      <w:lvlText w:val="•"/>
      <w:lvlJc w:val="left"/>
      <w:pPr>
        <w:ind w:left="7816" w:hanging="3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93"/>
    <w:rsid w:val="00012CC9"/>
    <w:rsid w:val="000314F9"/>
    <w:rsid w:val="00065AFE"/>
    <w:rsid w:val="0007397B"/>
    <w:rsid w:val="000B12C1"/>
    <w:rsid w:val="000F0E54"/>
    <w:rsid w:val="001029F1"/>
    <w:rsid w:val="00130C3F"/>
    <w:rsid w:val="0013212C"/>
    <w:rsid w:val="00170A3D"/>
    <w:rsid w:val="001D4801"/>
    <w:rsid w:val="00203D5A"/>
    <w:rsid w:val="00214988"/>
    <w:rsid w:val="00227430"/>
    <w:rsid w:val="00254EF2"/>
    <w:rsid w:val="002804D2"/>
    <w:rsid w:val="002E552A"/>
    <w:rsid w:val="00323CC2"/>
    <w:rsid w:val="003B4647"/>
    <w:rsid w:val="003F2FD7"/>
    <w:rsid w:val="004A717C"/>
    <w:rsid w:val="00537E1B"/>
    <w:rsid w:val="00575083"/>
    <w:rsid w:val="005F34A7"/>
    <w:rsid w:val="0060299E"/>
    <w:rsid w:val="006647CB"/>
    <w:rsid w:val="0069538B"/>
    <w:rsid w:val="006C7CEE"/>
    <w:rsid w:val="00726513"/>
    <w:rsid w:val="00786178"/>
    <w:rsid w:val="007A6D89"/>
    <w:rsid w:val="007A7203"/>
    <w:rsid w:val="007E6DFD"/>
    <w:rsid w:val="007F1A54"/>
    <w:rsid w:val="00806BA2"/>
    <w:rsid w:val="008269D7"/>
    <w:rsid w:val="008427FD"/>
    <w:rsid w:val="00847D82"/>
    <w:rsid w:val="00854F42"/>
    <w:rsid w:val="00856355"/>
    <w:rsid w:val="00863D5F"/>
    <w:rsid w:val="00872977"/>
    <w:rsid w:val="00895252"/>
    <w:rsid w:val="008A3B64"/>
    <w:rsid w:val="008B30E7"/>
    <w:rsid w:val="008D300A"/>
    <w:rsid w:val="008F5D93"/>
    <w:rsid w:val="0092219A"/>
    <w:rsid w:val="00973BCC"/>
    <w:rsid w:val="009A508C"/>
    <w:rsid w:val="009C4C13"/>
    <w:rsid w:val="009F4CB4"/>
    <w:rsid w:val="00A1667B"/>
    <w:rsid w:val="00A22162"/>
    <w:rsid w:val="00A71E41"/>
    <w:rsid w:val="00A75DA8"/>
    <w:rsid w:val="00AC5743"/>
    <w:rsid w:val="00B00B14"/>
    <w:rsid w:val="00B621C6"/>
    <w:rsid w:val="00B705E4"/>
    <w:rsid w:val="00BD7279"/>
    <w:rsid w:val="00C40D1C"/>
    <w:rsid w:val="00C51D89"/>
    <w:rsid w:val="00C86C3D"/>
    <w:rsid w:val="00CC5708"/>
    <w:rsid w:val="00CD0009"/>
    <w:rsid w:val="00CF4B41"/>
    <w:rsid w:val="00D04DFB"/>
    <w:rsid w:val="00D63BB4"/>
    <w:rsid w:val="00D75A9E"/>
    <w:rsid w:val="00D81295"/>
    <w:rsid w:val="00DC301A"/>
    <w:rsid w:val="00E2000D"/>
    <w:rsid w:val="00E51BCE"/>
    <w:rsid w:val="00E77DCA"/>
    <w:rsid w:val="00E96EE2"/>
    <w:rsid w:val="00F23AE2"/>
    <w:rsid w:val="00F625DA"/>
    <w:rsid w:val="00FC1DB7"/>
    <w:rsid w:val="00FD2389"/>
    <w:rsid w:val="00FD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26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1E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1" w:firstLine="777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table" w:styleId="a5">
    <w:name w:val="Table Grid"/>
    <w:basedOn w:val="a1"/>
    <w:uiPriority w:val="59"/>
    <w:rsid w:val="009C4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C4C13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table" w:customStyle="1" w:styleId="TableNormal1">
    <w:name w:val="Table Normal1"/>
    <w:uiPriority w:val="2"/>
    <w:semiHidden/>
    <w:unhideWhenUsed/>
    <w:qFormat/>
    <w:rsid w:val="007F1A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71E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1E41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71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8563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A72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973B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3BCC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973B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3BCC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267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71E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1" w:firstLine="777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  <w:style w:type="table" w:styleId="a5">
    <w:name w:val="Table Grid"/>
    <w:basedOn w:val="a1"/>
    <w:uiPriority w:val="59"/>
    <w:rsid w:val="009C4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9C4C13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table" w:customStyle="1" w:styleId="TableNormal1">
    <w:name w:val="Table Normal1"/>
    <w:uiPriority w:val="2"/>
    <w:semiHidden/>
    <w:unhideWhenUsed/>
    <w:qFormat/>
    <w:rsid w:val="007F1A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71E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1E41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71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2">
    <w:name w:val="Table Normal2"/>
    <w:uiPriority w:val="2"/>
    <w:semiHidden/>
    <w:unhideWhenUsed/>
    <w:qFormat/>
    <w:rsid w:val="008563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7A72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header"/>
    <w:basedOn w:val="a"/>
    <w:link w:val="a9"/>
    <w:uiPriority w:val="99"/>
    <w:unhideWhenUsed/>
    <w:rsid w:val="00973B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3BCC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973B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3BC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/Users/admin/Downloads/&#1055;&#1088;&#1086;&#1075;&#1088;&#1072;&#1084;&#1084;&#1072;%20&#1057;&#1077;&#1088;&#1085;&#1091;&#1088;.docx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D2F1914A3EF6A65C718A397372E16A59FEBF559BA718063BB2F55EEC6ACAAA54F5EDE5D8633DDB6CE959F37B6442B61H7V0G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D2F1914A3EF6A65C718BD9A21424AA898E4AF53B1718836E5700EB391A5A0F21A11DF01C365CEB7CC959D36AAH4V7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/Users/admin/Downloads/&#1055;&#1088;&#1086;&#1075;&#1088;&#1072;&#1084;&#1084;&#1072;%20&#1057;&#1077;&#1088;&#1085;&#1091;&#1088;.docx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C3B3181754F046AB50584C4AC3F79B" ma:contentTypeVersion="2" ma:contentTypeDescription="Создание документа." ma:contentTypeScope="" ma:versionID="6a6615d07e08d732aefd210600540f4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933ab51-2cb3-417f-bfc3-56ca52d6d890" targetNamespace="http://schemas.microsoft.com/office/2006/metadata/properties" ma:root="true" ma:fieldsID="952b6258bae4d50f5d4421c506cb6cf7" ns2:_="" ns3:_="" ns4:_="">
    <xsd:import namespace="57504d04-691e-4fc4-8f09-4f19fdbe90f6"/>
    <xsd:import namespace="6d7c22ec-c6a4-4777-88aa-bc3c76ac660e"/>
    <xsd:import namespace="e933ab51-2cb3-417f-bfc3-56ca52d6d8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3ab51-2cb3-417f-bfc3-56ca52d6d890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муниципальную адресную программу
«Переселение граждан из аварийного жилищного фонда
на 2019 - 2023 годы»
</_x041e__x043f__x0438__x0441__x0430__x043d__x0438__x0435_>
    <_x043f__x0430__x043f__x043a__x0430_ xmlns="e933ab51-2cb3-417f-bfc3-56ca52d6d890">2022</_x043f__x0430__x043f__x043a__x0430_>
    <_dlc_DocId xmlns="57504d04-691e-4fc4-8f09-4f19fdbe90f6">XXJ7TYMEEKJ2-1473-395</_dlc_DocId>
    <_dlc_DocIdUrl xmlns="57504d04-691e-4fc4-8f09-4f19fdbe90f6">
      <Url>https://vip.gov.mari.ru/kilemary/_layouts/DocIdRedir.aspx?ID=XXJ7TYMEEKJ2-1473-395</Url>
      <Description>XXJ7TYMEEKJ2-1473-395</Description>
    </_dlc_DocIdUrl>
  </documentManagement>
</p:properties>
</file>

<file path=customXml/itemProps1.xml><?xml version="1.0" encoding="utf-8"?>
<ds:datastoreItem xmlns:ds="http://schemas.openxmlformats.org/officeDocument/2006/customXml" ds:itemID="{7CCB3AE1-277C-426B-9A31-B528C80ABB89}"/>
</file>

<file path=customXml/itemProps2.xml><?xml version="1.0" encoding="utf-8"?>
<ds:datastoreItem xmlns:ds="http://schemas.openxmlformats.org/officeDocument/2006/customXml" ds:itemID="{806232B3-3026-4F8E-B583-1EFF73D2A8C8}"/>
</file>

<file path=customXml/itemProps3.xml><?xml version="1.0" encoding="utf-8"?>
<ds:datastoreItem xmlns:ds="http://schemas.openxmlformats.org/officeDocument/2006/customXml" ds:itemID="{57B683BF-C0BC-4202-B936-B87FE9C69285}"/>
</file>

<file path=customXml/itemProps4.xml><?xml version="1.0" encoding="utf-8"?>
<ds:datastoreItem xmlns:ds="http://schemas.openxmlformats.org/officeDocument/2006/customXml" ds:itemID="{5A369FA0-256E-4D38-8CA1-7524E4B116A0}"/>
</file>

<file path=customXml/itemProps5.xml><?xml version="1.0" encoding="utf-8"?>
<ds:datastoreItem xmlns:ds="http://schemas.openxmlformats.org/officeDocument/2006/customXml" ds:itemID="{19F8ADE0-0507-4802-A30C-C63EFB6235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&lt;4D6963726F736F667420576F7264202D203438302DF1E0E9F25F20ECF3ED2EEFF0EEE3F0E0ECECE0&gt;</vt:lpstr>
    </vt:vector>
  </TitlesOfParts>
  <Company/>
  <LinksUpToDate>false</LinksUpToDate>
  <CharactersWithSpaces>12127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06 мая 2022 года № 164</dc:title>
  <dc:creator>Serg</dc:creator>
  <cp:lastModifiedBy>admin</cp:lastModifiedBy>
  <cp:revision>18</cp:revision>
  <cp:lastPrinted>2022-05-11T13:22:00Z</cp:lastPrinted>
  <dcterms:created xsi:type="dcterms:W3CDTF">2021-06-08T11:29:00Z</dcterms:created>
  <dcterms:modified xsi:type="dcterms:W3CDTF">2022-05-11T13:25:00Z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2021-05-12T00:00:00Z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2021-06-07T00:00:00Z</vt:filetime>
  </property>
  <property fmtid="{D5CDD505-2E9C-101B-9397-08002B2CF9AE}" pid="5" name="ContentTypeId">
    <vt:lpwstr>0x010100ECC3B3181754F046AB50584C4AC3F79B</vt:lpwstr>
  </property>
  <property fmtid="{D5CDD505-2E9C-101B-9397-08002B2CF9AE}" pid="6" name="_dlc_DocIdItemGuid">
    <vt:lpwstr>6bdfad71-3c4b-4a1d-928e-d165ba199e17</vt:lpwstr>
  </property>
</Properties>
</file>