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39" w:rsidRPr="005E7FE2" w:rsidRDefault="006B2E39" w:rsidP="005E7FE2">
      <w:pPr>
        <w:spacing w:after="0" w:line="240" w:lineRule="auto"/>
        <w:jc w:val="center"/>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69.2pt" o:ole="">
            <v:imagedata r:id="rId5" o:title=""/>
          </v:shape>
          <o:OLEObject Type="Embed" ProgID="MSPhotoEd.3" ShapeID="_x0000_i1025" DrawAspect="Content" ObjectID="_1726313881" r:id="rId6"/>
        </w:object>
      </w:r>
    </w:p>
    <w:tbl>
      <w:tblPr>
        <w:tblW w:w="9688" w:type="dxa"/>
        <w:tblBorders>
          <w:top w:val="single" w:sz="4" w:space="0" w:color="auto"/>
        </w:tblBorders>
        <w:tblLayout w:type="fixed"/>
        <w:tblLook w:val="0000" w:firstRow="0" w:lastRow="0" w:firstColumn="0" w:lastColumn="0" w:noHBand="0" w:noVBand="0"/>
      </w:tblPr>
      <w:tblGrid>
        <w:gridCol w:w="4768"/>
        <w:gridCol w:w="309"/>
        <w:gridCol w:w="4611"/>
      </w:tblGrid>
      <w:tr w:rsidR="006B2E39" w:rsidRPr="005E7FE2" w:rsidTr="006B2E39">
        <w:trPr>
          <w:trHeight w:val="1272"/>
        </w:trPr>
        <w:tc>
          <w:tcPr>
            <w:tcW w:w="4768" w:type="dxa"/>
            <w:tcBorders>
              <w:top w:val="nil"/>
            </w:tcBorders>
          </w:tcPr>
          <w:p w:rsidR="006B2E39" w:rsidRPr="005E7FE2" w:rsidRDefault="006B2E39" w:rsidP="005E7FE2">
            <w:pPr>
              <w:tabs>
                <w:tab w:val="center" w:pos="4536"/>
                <w:tab w:val="right" w:pos="9072"/>
              </w:tabs>
              <w:spacing w:after="0" w:line="240" w:lineRule="auto"/>
              <w:jc w:val="center"/>
              <w:rPr>
                <w:rFonts w:ascii="Times New Roman" w:eastAsia="Times New Roman" w:hAnsi="Times New Roman" w:cs="Times New Roman"/>
                <w:b/>
                <w:sz w:val="28"/>
                <w:szCs w:val="28"/>
                <w:lang w:eastAsia="ru-RU"/>
              </w:rPr>
            </w:pPr>
            <w:r w:rsidRPr="005E7FE2">
              <w:rPr>
                <w:rFonts w:ascii="Times New Roman" w:eastAsia="Times New Roman" w:hAnsi="Times New Roman" w:cs="Times New Roman"/>
                <w:b/>
                <w:noProof/>
                <w:sz w:val="28"/>
                <w:szCs w:val="28"/>
                <w:lang w:eastAsia="ru-RU"/>
              </w:rPr>
              <w:t>КИЛЕМАР</w:t>
            </w:r>
            <w:r w:rsidRPr="005E7FE2">
              <w:rPr>
                <w:rFonts w:ascii="Times New Roman" w:eastAsia="Times New Roman" w:hAnsi="Times New Roman" w:cs="Times New Roman"/>
                <w:b/>
                <w:sz w:val="28"/>
                <w:szCs w:val="28"/>
                <w:lang w:eastAsia="ru-RU"/>
              </w:rPr>
              <w:t xml:space="preserve"> МУНИЦИПАЛЬНЫЙ РАЙОНЫН</w:t>
            </w:r>
          </w:p>
          <w:p w:rsidR="006B2E39" w:rsidRPr="005E7FE2" w:rsidRDefault="006B2E39" w:rsidP="005E7FE2">
            <w:pPr>
              <w:tabs>
                <w:tab w:val="center" w:pos="4536"/>
                <w:tab w:val="right" w:pos="9072"/>
              </w:tabs>
              <w:spacing w:after="0" w:line="240" w:lineRule="auto"/>
              <w:jc w:val="center"/>
              <w:rPr>
                <w:rFonts w:ascii="Times New Roman" w:eastAsia="Times New Roman" w:hAnsi="Times New Roman" w:cs="Times New Roman"/>
                <w:b/>
                <w:sz w:val="28"/>
                <w:szCs w:val="28"/>
                <w:lang w:eastAsia="ru-RU"/>
              </w:rPr>
            </w:pPr>
            <w:r w:rsidRPr="005E7FE2">
              <w:rPr>
                <w:rFonts w:ascii="Times New Roman" w:eastAsia="Times New Roman" w:hAnsi="Times New Roman" w:cs="Times New Roman"/>
                <w:b/>
                <w:sz w:val="28"/>
                <w:szCs w:val="28"/>
                <w:lang w:eastAsia="ru-RU"/>
              </w:rPr>
              <w:t>АДМИНИСТРАЦИЙ</w:t>
            </w:r>
          </w:p>
          <w:p w:rsidR="006B2E39" w:rsidRPr="005E7FE2" w:rsidRDefault="006B2E39" w:rsidP="005E7FE2">
            <w:pPr>
              <w:spacing w:after="0" w:line="240" w:lineRule="auto"/>
              <w:jc w:val="center"/>
              <w:rPr>
                <w:rFonts w:ascii="Times New Roman" w:eastAsia="Times New Roman" w:hAnsi="Times New Roman" w:cs="Times New Roman"/>
                <w:sz w:val="28"/>
                <w:szCs w:val="28"/>
                <w:lang w:eastAsia="ru-RU"/>
              </w:rPr>
            </w:pPr>
          </w:p>
        </w:tc>
        <w:tc>
          <w:tcPr>
            <w:tcW w:w="309" w:type="dxa"/>
            <w:tcBorders>
              <w:top w:val="nil"/>
            </w:tcBorders>
          </w:tcPr>
          <w:p w:rsidR="006B2E39" w:rsidRPr="005E7FE2" w:rsidRDefault="006B2E39" w:rsidP="005E7FE2">
            <w:pPr>
              <w:spacing w:after="0" w:line="240" w:lineRule="auto"/>
              <w:jc w:val="center"/>
              <w:rPr>
                <w:rFonts w:ascii="Times New Roman" w:eastAsia="Times New Roman" w:hAnsi="Times New Roman" w:cs="Times New Roman"/>
                <w:sz w:val="28"/>
                <w:szCs w:val="28"/>
                <w:lang w:eastAsia="ru-RU"/>
              </w:rPr>
            </w:pPr>
          </w:p>
        </w:tc>
        <w:tc>
          <w:tcPr>
            <w:tcW w:w="4611" w:type="dxa"/>
            <w:tcBorders>
              <w:top w:val="nil"/>
            </w:tcBorders>
          </w:tcPr>
          <w:p w:rsidR="006B2E39" w:rsidRPr="005E7FE2" w:rsidRDefault="006B2E39" w:rsidP="005E7FE2">
            <w:pPr>
              <w:spacing w:after="0" w:line="240" w:lineRule="auto"/>
              <w:jc w:val="center"/>
              <w:rPr>
                <w:rFonts w:ascii="Times New Roman" w:eastAsia="Times New Roman" w:hAnsi="Times New Roman" w:cs="Times New Roman"/>
                <w:b/>
                <w:spacing w:val="-6"/>
                <w:sz w:val="28"/>
                <w:szCs w:val="28"/>
                <w:lang w:eastAsia="ru-RU"/>
              </w:rPr>
            </w:pPr>
            <w:r w:rsidRPr="005E7FE2">
              <w:rPr>
                <w:rFonts w:ascii="Times New Roman" w:eastAsia="Times New Roman" w:hAnsi="Times New Roman" w:cs="Times New Roman"/>
                <w:b/>
                <w:spacing w:val="-6"/>
                <w:sz w:val="28"/>
                <w:szCs w:val="28"/>
                <w:lang w:eastAsia="ru-RU"/>
              </w:rPr>
              <w:t>АДМИНИСТРАЦИЯ</w:t>
            </w:r>
          </w:p>
          <w:p w:rsidR="006B2E39" w:rsidRPr="005E7FE2" w:rsidRDefault="006B2E39" w:rsidP="005E7FE2">
            <w:pPr>
              <w:spacing w:after="0" w:line="240" w:lineRule="auto"/>
              <w:jc w:val="center"/>
              <w:rPr>
                <w:rFonts w:ascii="Times New Roman" w:eastAsia="Times New Roman" w:hAnsi="Times New Roman" w:cs="Times New Roman"/>
                <w:b/>
                <w:spacing w:val="-6"/>
                <w:sz w:val="28"/>
                <w:szCs w:val="28"/>
                <w:lang w:eastAsia="ru-RU"/>
              </w:rPr>
            </w:pPr>
            <w:r w:rsidRPr="005E7FE2">
              <w:rPr>
                <w:rFonts w:ascii="Times New Roman" w:eastAsia="Times New Roman" w:hAnsi="Times New Roman" w:cs="Times New Roman"/>
                <w:b/>
                <w:spacing w:val="-6"/>
                <w:sz w:val="28"/>
                <w:szCs w:val="28"/>
                <w:lang w:eastAsia="ru-RU"/>
              </w:rPr>
              <w:t>КИЛЕМАРСКОГО МУНИЦИПАЛЬНОГО РАЙОНА</w:t>
            </w:r>
          </w:p>
          <w:p w:rsidR="006B2E39" w:rsidRPr="005E7FE2" w:rsidRDefault="006B2E39" w:rsidP="005E7FE2">
            <w:pPr>
              <w:spacing w:after="0" w:line="240" w:lineRule="auto"/>
              <w:jc w:val="center"/>
              <w:rPr>
                <w:rFonts w:ascii="Times New Roman" w:eastAsia="Times New Roman" w:hAnsi="Times New Roman" w:cs="Times New Roman"/>
                <w:sz w:val="28"/>
                <w:szCs w:val="28"/>
                <w:lang w:eastAsia="ru-RU"/>
              </w:rPr>
            </w:pPr>
          </w:p>
        </w:tc>
      </w:tr>
      <w:tr w:rsidR="006B2E39" w:rsidRPr="005E7FE2" w:rsidTr="006B2E39">
        <w:trPr>
          <w:trHeight w:val="334"/>
        </w:trPr>
        <w:tc>
          <w:tcPr>
            <w:tcW w:w="4768" w:type="dxa"/>
            <w:tcBorders>
              <w:bottom w:val="nil"/>
            </w:tcBorders>
          </w:tcPr>
          <w:p w:rsidR="006B2E39" w:rsidRPr="005E7FE2" w:rsidRDefault="006B2E39" w:rsidP="005E7FE2">
            <w:pPr>
              <w:keepNext/>
              <w:spacing w:after="0" w:line="240" w:lineRule="auto"/>
              <w:jc w:val="center"/>
              <w:outlineLvl w:val="1"/>
              <w:rPr>
                <w:rFonts w:ascii="Times New Roman" w:eastAsia="Times New Roman" w:hAnsi="Times New Roman" w:cs="Times New Roman"/>
                <w:b/>
                <w:sz w:val="28"/>
                <w:szCs w:val="28"/>
                <w:lang w:eastAsia="ru-RU"/>
              </w:rPr>
            </w:pPr>
            <w:r w:rsidRPr="005E7FE2">
              <w:rPr>
                <w:rFonts w:ascii="Times New Roman" w:eastAsia="Times New Roman" w:hAnsi="Times New Roman" w:cs="Times New Roman"/>
                <w:b/>
                <w:sz w:val="28"/>
                <w:szCs w:val="28"/>
                <w:lang w:eastAsia="ru-RU"/>
              </w:rPr>
              <w:t>ПУНЧАЛ</w:t>
            </w:r>
          </w:p>
        </w:tc>
        <w:tc>
          <w:tcPr>
            <w:tcW w:w="309" w:type="dxa"/>
            <w:tcBorders>
              <w:bottom w:val="nil"/>
            </w:tcBorders>
          </w:tcPr>
          <w:p w:rsidR="006B2E39" w:rsidRPr="005E7FE2" w:rsidRDefault="006B2E39" w:rsidP="005E7FE2">
            <w:pPr>
              <w:spacing w:after="0" w:line="240" w:lineRule="auto"/>
              <w:jc w:val="center"/>
              <w:rPr>
                <w:rFonts w:ascii="Times New Roman" w:eastAsia="Times New Roman" w:hAnsi="Times New Roman" w:cs="Times New Roman"/>
                <w:b/>
                <w:sz w:val="28"/>
                <w:szCs w:val="28"/>
                <w:lang w:eastAsia="ru-RU"/>
              </w:rPr>
            </w:pPr>
          </w:p>
        </w:tc>
        <w:tc>
          <w:tcPr>
            <w:tcW w:w="4611" w:type="dxa"/>
            <w:tcBorders>
              <w:bottom w:val="nil"/>
            </w:tcBorders>
          </w:tcPr>
          <w:p w:rsidR="006B2E39" w:rsidRPr="005E7FE2" w:rsidRDefault="006B2E39" w:rsidP="005E7FE2">
            <w:pPr>
              <w:keepNext/>
              <w:spacing w:after="0" w:line="240" w:lineRule="auto"/>
              <w:jc w:val="center"/>
              <w:outlineLvl w:val="0"/>
              <w:rPr>
                <w:rFonts w:ascii="Times New Roman" w:eastAsia="Times New Roman" w:hAnsi="Times New Roman" w:cs="Times New Roman"/>
                <w:b/>
                <w:sz w:val="28"/>
                <w:szCs w:val="28"/>
                <w:lang w:eastAsia="ru-RU"/>
              </w:rPr>
            </w:pPr>
            <w:r w:rsidRPr="005E7FE2">
              <w:rPr>
                <w:rFonts w:ascii="Times New Roman" w:eastAsia="Times New Roman" w:hAnsi="Times New Roman" w:cs="Times New Roman"/>
                <w:b/>
                <w:sz w:val="28"/>
                <w:szCs w:val="28"/>
                <w:lang w:eastAsia="ru-RU"/>
              </w:rPr>
              <w:t>ПОСТАНОВЛЕНИЕ</w:t>
            </w:r>
          </w:p>
        </w:tc>
      </w:tr>
    </w:tbl>
    <w:p w:rsidR="006B2E39" w:rsidRPr="005E7FE2" w:rsidRDefault="006B2E39" w:rsidP="005E7FE2">
      <w:pPr>
        <w:tabs>
          <w:tab w:val="center" w:pos="4536"/>
          <w:tab w:val="right" w:pos="9072"/>
        </w:tabs>
        <w:spacing w:after="0" w:line="240" w:lineRule="auto"/>
        <w:rPr>
          <w:rFonts w:ascii="Times New Roman" w:eastAsia="Times New Roman" w:hAnsi="Times New Roman" w:cs="Times New Roman"/>
          <w:sz w:val="28"/>
          <w:szCs w:val="28"/>
          <w:lang w:eastAsia="ru-RU"/>
        </w:rPr>
      </w:pPr>
    </w:p>
    <w:p w:rsidR="00E2432B" w:rsidRDefault="00E2432B" w:rsidP="005E7FE2">
      <w:pPr>
        <w:widowControl w:val="0"/>
        <w:spacing w:after="0" w:line="240" w:lineRule="auto"/>
        <w:jc w:val="center"/>
        <w:rPr>
          <w:rFonts w:ascii="Times New Roman" w:eastAsia="Times New Roman" w:hAnsi="Times New Roman" w:cs="Times New Roman"/>
          <w:b/>
          <w:sz w:val="28"/>
          <w:szCs w:val="28"/>
          <w:lang w:eastAsia="ru-RU"/>
        </w:rPr>
      </w:pPr>
    </w:p>
    <w:p w:rsidR="00E2432B" w:rsidRDefault="00E2432B" w:rsidP="005E7FE2">
      <w:pPr>
        <w:widowControl w:val="0"/>
        <w:spacing w:after="0" w:line="240" w:lineRule="auto"/>
        <w:jc w:val="center"/>
        <w:rPr>
          <w:rFonts w:ascii="Times New Roman" w:eastAsia="Times New Roman" w:hAnsi="Times New Roman" w:cs="Times New Roman"/>
          <w:b/>
          <w:sz w:val="28"/>
          <w:szCs w:val="28"/>
          <w:lang w:eastAsia="ru-RU"/>
        </w:rPr>
      </w:pPr>
    </w:p>
    <w:p w:rsidR="006B2E39" w:rsidRPr="005E7FE2" w:rsidRDefault="006B2E39" w:rsidP="005E7FE2">
      <w:pPr>
        <w:widowControl w:val="0"/>
        <w:spacing w:after="0" w:line="240" w:lineRule="auto"/>
        <w:jc w:val="center"/>
        <w:rPr>
          <w:rFonts w:ascii="Times New Roman" w:eastAsia="Times New Roman" w:hAnsi="Times New Roman" w:cs="Times New Roman"/>
          <w:color w:val="000000"/>
          <w:sz w:val="28"/>
          <w:szCs w:val="28"/>
          <w:lang w:eastAsia="ru-RU" w:bidi="ru-RU"/>
        </w:rPr>
      </w:pPr>
      <w:r w:rsidRPr="005E7FE2">
        <w:rPr>
          <w:rFonts w:ascii="Times New Roman" w:eastAsia="Times New Roman" w:hAnsi="Times New Roman" w:cs="Times New Roman"/>
          <w:color w:val="000000"/>
          <w:sz w:val="28"/>
          <w:szCs w:val="28"/>
          <w:lang w:eastAsia="ru-RU" w:bidi="ru-RU"/>
        </w:rPr>
        <w:t xml:space="preserve">от </w:t>
      </w:r>
      <w:r w:rsidR="00E2432B">
        <w:rPr>
          <w:rFonts w:ascii="Times New Roman" w:eastAsia="Times New Roman" w:hAnsi="Times New Roman" w:cs="Times New Roman"/>
          <w:color w:val="000000"/>
          <w:sz w:val="28"/>
          <w:szCs w:val="28"/>
          <w:lang w:eastAsia="ru-RU" w:bidi="ru-RU"/>
        </w:rPr>
        <w:t>30 сентября</w:t>
      </w:r>
      <w:r w:rsidRPr="005E7FE2">
        <w:rPr>
          <w:rFonts w:ascii="Times New Roman" w:eastAsia="Times New Roman" w:hAnsi="Times New Roman" w:cs="Times New Roman"/>
          <w:color w:val="000000"/>
          <w:sz w:val="28"/>
          <w:szCs w:val="28"/>
          <w:lang w:eastAsia="ru-RU" w:bidi="ru-RU"/>
        </w:rPr>
        <w:t xml:space="preserve"> 2022 года №</w:t>
      </w:r>
      <w:r w:rsidR="00E2432B">
        <w:rPr>
          <w:rFonts w:ascii="Times New Roman" w:eastAsia="Times New Roman" w:hAnsi="Times New Roman" w:cs="Times New Roman"/>
          <w:color w:val="000000"/>
          <w:sz w:val="28"/>
          <w:szCs w:val="28"/>
          <w:lang w:eastAsia="ru-RU" w:bidi="ru-RU"/>
        </w:rPr>
        <w:t xml:space="preserve"> 323</w:t>
      </w:r>
    </w:p>
    <w:p w:rsidR="006B2E39" w:rsidRPr="005E7FE2" w:rsidRDefault="006B2E39" w:rsidP="005E7FE2">
      <w:pPr>
        <w:widowControl w:val="0"/>
        <w:spacing w:after="0" w:line="240" w:lineRule="auto"/>
        <w:jc w:val="center"/>
        <w:rPr>
          <w:rFonts w:ascii="Times New Roman" w:eastAsia="Times New Roman" w:hAnsi="Times New Roman" w:cs="Times New Roman"/>
          <w:color w:val="000000"/>
          <w:sz w:val="28"/>
          <w:szCs w:val="28"/>
          <w:lang w:eastAsia="ru-RU" w:bidi="ru-RU"/>
        </w:rPr>
      </w:pPr>
    </w:p>
    <w:p w:rsidR="006B2E39" w:rsidRPr="005E7FE2" w:rsidRDefault="006B2E39" w:rsidP="005E7FE2">
      <w:pPr>
        <w:widowControl w:val="0"/>
        <w:spacing w:after="0" w:line="240" w:lineRule="auto"/>
        <w:jc w:val="center"/>
        <w:rPr>
          <w:rFonts w:ascii="Times New Roman" w:eastAsia="Times New Roman" w:hAnsi="Times New Roman" w:cs="Times New Roman"/>
          <w:sz w:val="28"/>
          <w:szCs w:val="28"/>
          <w:lang w:eastAsia="ru-RU"/>
        </w:rPr>
      </w:pPr>
    </w:p>
    <w:p w:rsidR="006B2E39" w:rsidRPr="005E7FE2" w:rsidRDefault="006B2E39" w:rsidP="005E7FE2">
      <w:pPr>
        <w:widowControl w:val="0"/>
        <w:tabs>
          <w:tab w:val="left" w:pos="4835"/>
        </w:tabs>
        <w:spacing w:after="0" w:line="240" w:lineRule="auto"/>
        <w:ind w:firstLine="709"/>
        <w:jc w:val="center"/>
        <w:rPr>
          <w:rFonts w:ascii="Times New Roman" w:eastAsia="Times New Roman" w:hAnsi="Times New Roman" w:cs="Times New Roman"/>
          <w:color w:val="000000"/>
          <w:sz w:val="28"/>
          <w:szCs w:val="28"/>
          <w:lang w:eastAsia="ru-RU" w:bidi="ru-RU"/>
        </w:rPr>
      </w:pPr>
      <w:r w:rsidRPr="005E7FE2">
        <w:rPr>
          <w:rFonts w:ascii="Times New Roman" w:eastAsia="Times New Roman" w:hAnsi="Times New Roman" w:cs="Times New Roman"/>
          <w:color w:val="000000"/>
          <w:sz w:val="28"/>
          <w:szCs w:val="28"/>
          <w:lang w:eastAsia="ru-RU" w:bidi="ru-RU"/>
        </w:rPr>
        <w:t xml:space="preserve">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w:t>
      </w:r>
    </w:p>
    <w:p w:rsidR="006B2E39" w:rsidRPr="005E7FE2" w:rsidRDefault="006B2E39" w:rsidP="005E7FE2">
      <w:pPr>
        <w:spacing w:after="0" w:line="240" w:lineRule="auto"/>
        <w:jc w:val="both"/>
        <w:rPr>
          <w:rFonts w:ascii="Times New Roman" w:eastAsia="Times New Roman" w:hAnsi="Times New Roman" w:cs="Times New Roman"/>
          <w:color w:val="000000"/>
          <w:sz w:val="28"/>
          <w:szCs w:val="28"/>
          <w:lang w:eastAsia="ru-RU"/>
        </w:rPr>
      </w:pPr>
    </w:p>
    <w:p w:rsidR="006B2E39" w:rsidRPr="005E7FE2" w:rsidRDefault="006B2E39" w:rsidP="005E7FE2">
      <w:pPr>
        <w:spacing w:after="0" w:line="240" w:lineRule="auto"/>
        <w:jc w:val="both"/>
        <w:rPr>
          <w:rFonts w:ascii="Times New Roman" w:eastAsia="Times New Roman" w:hAnsi="Times New Roman" w:cs="Times New Roman"/>
          <w:color w:val="000000"/>
          <w:sz w:val="28"/>
          <w:szCs w:val="28"/>
          <w:lang w:eastAsia="ru-RU"/>
        </w:rPr>
      </w:pPr>
    </w:p>
    <w:p w:rsidR="006B2E39" w:rsidRPr="005E7FE2" w:rsidRDefault="006B2E39" w:rsidP="005E7FE2">
      <w:pPr>
        <w:spacing w:after="0" w:line="240" w:lineRule="auto"/>
        <w:ind w:firstLine="709"/>
        <w:jc w:val="both"/>
        <w:rPr>
          <w:rFonts w:ascii="Times New Roman" w:eastAsia="Times New Roman" w:hAnsi="Times New Roman" w:cs="Times New Roman"/>
          <w:color w:val="000000"/>
          <w:sz w:val="28"/>
          <w:szCs w:val="28"/>
          <w:lang w:eastAsia="ru-RU"/>
        </w:rPr>
      </w:pPr>
      <w:r w:rsidRPr="005E7FE2">
        <w:rPr>
          <w:rFonts w:ascii="Times New Roman" w:eastAsia="Times New Roman" w:hAnsi="Times New Roman" w:cs="Times New Roman"/>
          <w:color w:val="000000"/>
          <w:sz w:val="28"/>
          <w:szCs w:val="28"/>
          <w:lang w:eastAsia="ru-RU"/>
        </w:rPr>
        <w:t>В соответствии с Федеральным законом от 27 июля 2010 года № 210-</w:t>
      </w:r>
      <w:proofErr w:type="gramStart"/>
      <w:r w:rsidRPr="005E7FE2">
        <w:rPr>
          <w:rFonts w:ascii="Times New Roman" w:eastAsia="Times New Roman" w:hAnsi="Times New Roman" w:cs="Times New Roman"/>
          <w:color w:val="000000"/>
          <w:sz w:val="28"/>
          <w:szCs w:val="28"/>
          <w:lang w:eastAsia="ru-RU"/>
        </w:rPr>
        <w:t xml:space="preserve">ФЗ «Об организации предоставления государственных и муниципальных услуг»,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0A7440" w:rsidRPr="005E7FE2">
        <w:rPr>
          <w:rFonts w:ascii="Times New Roman" w:eastAsia="Times New Roman" w:hAnsi="Times New Roman" w:cs="Times New Roman"/>
          <w:color w:val="000000"/>
          <w:sz w:val="28"/>
          <w:szCs w:val="28"/>
          <w:lang w:eastAsia="ru-RU"/>
        </w:rPr>
        <w:t>Приказом Федеральной антимонопольной службы от 26 ноября 2021 г. № 1312/21 «Об утверждении типового Административного регламента предоставления государственной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roofErr w:type="gramEnd"/>
      <w:r w:rsidR="000A7440" w:rsidRPr="005E7FE2">
        <w:rPr>
          <w:rFonts w:ascii="Times New Roman" w:eastAsia="Times New Roman" w:hAnsi="Times New Roman" w:cs="Times New Roman"/>
          <w:color w:val="000000"/>
          <w:sz w:val="28"/>
          <w:szCs w:val="28"/>
          <w:lang w:eastAsia="ru-RU"/>
        </w:rPr>
        <w:t xml:space="preserve">" на территории (наименование органа государственной власти, органа местного самоуправления субъекта Российской Федерации)»,  </w:t>
      </w:r>
      <w:r w:rsidRPr="005E7FE2">
        <w:rPr>
          <w:rFonts w:ascii="Times New Roman" w:eastAsia="Times New Roman" w:hAnsi="Times New Roman" w:cs="Times New Roman"/>
          <w:color w:val="000000"/>
          <w:sz w:val="28"/>
          <w:szCs w:val="28"/>
          <w:lang w:eastAsia="ru-RU"/>
        </w:rPr>
        <w:t xml:space="preserve">постановлением администрации Килемарского муниципального района от 27 октября 2021 года № 396 «Об утверждении Порядка разработки и утверждения административных регламентов предоставления муниципальных услуг в администрации Килемарского муниципального района» администрация Килемарского муниципального района  </w:t>
      </w:r>
      <w:proofErr w:type="gramStart"/>
      <w:r w:rsidRPr="005E7FE2">
        <w:rPr>
          <w:rFonts w:ascii="Times New Roman" w:eastAsia="Times New Roman" w:hAnsi="Times New Roman" w:cs="Times New Roman"/>
          <w:color w:val="000000"/>
          <w:sz w:val="28"/>
          <w:szCs w:val="28"/>
          <w:lang w:eastAsia="ru-RU"/>
        </w:rPr>
        <w:t>п</w:t>
      </w:r>
      <w:proofErr w:type="gramEnd"/>
      <w:r w:rsidRPr="005E7FE2">
        <w:rPr>
          <w:rFonts w:ascii="Times New Roman" w:eastAsia="Times New Roman" w:hAnsi="Times New Roman" w:cs="Times New Roman"/>
          <w:color w:val="000000"/>
          <w:sz w:val="28"/>
          <w:szCs w:val="28"/>
          <w:lang w:eastAsia="ru-RU"/>
        </w:rPr>
        <w:t xml:space="preserve"> о с т а н о в л я е т:</w:t>
      </w:r>
    </w:p>
    <w:p w:rsidR="006B2E39" w:rsidRPr="005E7FE2" w:rsidRDefault="006B2E39" w:rsidP="005E7FE2">
      <w:pPr>
        <w:spacing w:after="0" w:line="240" w:lineRule="auto"/>
        <w:ind w:firstLine="709"/>
        <w:jc w:val="both"/>
        <w:rPr>
          <w:rFonts w:ascii="Times New Roman" w:eastAsia="Times New Roman" w:hAnsi="Times New Roman" w:cs="Times New Roman"/>
          <w:color w:val="000000"/>
          <w:sz w:val="28"/>
          <w:szCs w:val="28"/>
          <w:lang w:eastAsia="ru-RU"/>
        </w:rPr>
      </w:pPr>
      <w:r w:rsidRPr="005E7FE2">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F56F2E" w:rsidRPr="005E7FE2" w:rsidRDefault="00F56F2E" w:rsidP="005E7FE2">
      <w:pPr>
        <w:spacing w:after="0" w:line="240" w:lineRule="auto"/>
        <w:ind w:firstLine="709"/>
        <w:jc w:val="both"/>
        <w:rPr>
          <w:rFonts w:ascii="Times New Roman" w:eastAsia="Times New Roman" w:hAnsi="Times New Roman" w:cs="Times New Roman"/>
          <w:color w:val="000000"/>
          <w:sz w:val="28"/>
          <w:szCs w:val="28"/>
          <w:lang w:eastAsia="ru-RU"/>
        </w:rPr>
      </w:pPr>
      <w:r w:rsidRPr="005E7FE2">
        <w:rPr>
          <w:rFonts w:ascii="Times New Roman" w:eastAsia="Times New Roman" w:hAnsi="Times New Roman" w:cs="Times New Roman"/>
          <w:color w:val="000000"/>
          <w:sz w:val="28"/>
          <w:szCs w:val="28"/>
          <w:lang w:eastAsia="ru-RU"/>
        </w:rPr>
        <w:t>2. Признать утратившим силу постановления администрации Килемарского муниципального района</w:t>
      </w:r>
    </w:p>
    <w:p w:rsidR="00F56F2E" w:rsidRPr="005E7FE2" w:rsidRDefault="00F56F2E" w:rsidP="005E7FE2">
      <w:pPr>
        <w:spacing w:after="0" w:line="240" w:lineRule="auto"/>
        <w:ind w:firstLine="709"/>
        <w:jc w:val="both"/>
        <w:rPr>
          <w:rFonts w:ascii="Times New Roman" w:eastAsia="Times New Roman" w:hAnsi="Times New Roman" w:cs="Times New Roman"/>
          <w:color w:val="000000"/>
          <w:sz w:val="28"/>
          <w:szCs w:val="28"/>
          <w:lang w:eastAsia="ru-RU"/>
        </w:rPr>
      </w:pPr>
      <w:r w:rsidRPr="005E7FE2">
        <w:rPr>
          <w:rFonts w:ascii="Times New Roman" w:eastAsia="Times New Roman" w:hAnsi="Times New Roman" w:cs="Times New Roman"/>
          <w:color w:val="000000"/>
          <w:sz w:val="28"/>
          <w:szCs w:val="28"/>
          <w:lang w:eastAsia="ru-RU"/>
        </w:rPr>
        <w:t>от 28 июня 2018 года №281 «Об утверждении административного регламента предоставления муниципальной услуги «Выдача разрешений на установку рекламных конструкций»;</w:t>
      </w:r>
    </w:p>
    <w:p w:rsidR="00F56F2E" w:rsidRPr="005E7FE2" w:rsidRDefault="00F56F2E" w:rsidP="005E7FE2">
      <w:pPr>
        <w:spacing w:after="0" w:line="240" w:lineRule="auto"/>
        <w:ind w:firstLine="709"/>
        <w:jc w:val="both"/>
        <w:rPr>
          <w:rFonts w:ascii="Times New Roman" w:eastAsia="Times New Roman" w:hAnsi="Times New Roman" w:cs="Times New Roman"/>
          <w:color w:val="000000"/>
          <w:sz w:val="28"/>
          <w:szCs w:val="28"/>
          <w:lang w:eastAsia="ru-RU"/>
        </w:rPr>
      </w:pPr>
      <w:r w:rsidRPr="005E7FE2">
        <w:rPr>
          <w:rFonts w:ascii="Times New Roman" w:eastAsia="Times New Roman" w:hAnsi="Times New Roman" w:cs="Times New Roman"/>
          <w:color w:val="000000"/>
          <w:sz w:val="28"/>
          <w:szCs w:val="28"/>
          <w:lang w:eastAsia="ru-RU"/>
        </w:rPr>
        <w:lastRenderedPageBreak/>
        <w:t>от 29 октября 2019  года №437 «О внесение изменений в Постановление администрации Килемарского муниципального района от 28.06.2018 года №281«Об утверждении административного регламента предоставления муниципальной услуги  «Выдача разрешений на установку рекламных конструкций».</w:t>
      </w:r>
    </w:p>
    <w:p w:rsidR="006B2E39" w:rsidRPr="005E7FE2" w:rsidRDefault="00F56F2E" w:rsidP="005E7FE2">
      <w:pPr>
        <w:spacing w:after="0" w:line="240" w:lineRule="auto"/>
        <w:ind w:firstLine="709"/>
        <w:jc w:val="both"/>
        <w:rPr>
          <w:rFonts w:ascii="Times New Roman" w:hAnsi="Times New Roman" w:cs="Times New Roman"/>
          <w:color w:val="FF0000"/>
          <w:sz w:val="28"/>
          <w:szCs w:val="28"/>
        </w:rPr>
      </w:pPr>
      <w:r w:rsidRPr="005E7FE2">
        <w:rPr>
          <w:rFonts w:ascii="Times New Roman" w:hAnsi="Times New Roman" w:cs="Times New Roman"/>
          <w:sz w:val="28"/>
          <w:szCs w:val="28"/>
        </w:rPr>
        <w:t>3</w:t>
      </w:r>
      <w:r w:rsidR="006B2E39" w:rsidRPr="005E7FE2">
        <w:rPr>
          <w:rFonts w:ascii="Times New Roman" w:hAnsi="Times New Roman" w:cs="Times New Roman"/>
          <w:sz w:val="28"/>
          <w:szCs w:val="28"/>
        </w:rPr>
        <w:t xml:space="preserve">. Настоящее постановление подлежит размещению на </w:t>
      </w:r>
      <w:r w:rsidRPr="005E7FE2">
        <w:rPr>
          <w:rFonts w:ascii="Times New Roman" w:hAnsi="Times New Roman" w:cs="Times New Roman"/>
          <w:sz w:val="28"/>
          <w:szCs w:val="28"/>
        </w:rPr>
        <w:t xml:space="preserve">странице администрации Килемарского муниципального района в информационно-телекоммуникационной сети официального </w:t>
      </w:r>
      <w:proofErr w:type="gramStart"/>
      <w:r w:rsidRPr="005E7FE2">
        <w:rPr>
          <w:rFonts w:ascii="Times New Roman" w:hAnsi="Times New Roman" w:cs="Times New Roman"/>
          <w:sz w:val="28"/>
          <w:szCs w:val="28"/>
        </w:rPr>
        <w:t>интернет-портала</w:t>
      </w:r>
      <w:proofErr w:type="gramEnd"/>
      <w:r w:rsidRPr="005E7FE2">
        <w:rPr>
          <w:rFonts w:ascii="Times New Roman" w:hAnsi="Times New Roman" w:cs="Times New Roman"/>
          <w:sz w:val="28"/>
          <w:szCs w:val="28"/>
        </w:rPr>
        <w:t xml:space="preserve"> Республики Марий Эл</w:t>
      </w:r>
      <w:r w:rsidR="006B2E39" w:rsidRPr="005E7FE2">
        <w:rPr>
          <w:rFonts w:ascii="Times New Roman" w:hAnsi="Times New Roman" w:cs="Times New Roman"/>
          <w:sz w:val="28"/>
          <w:szCs w:val="28"/>
        </w:rPr>
        <w:t>.</w:t>
      </w:r>
      <w:r w:rsidR="006B2E39" w:rsidRPr="005E7FE2">
        <w:rPr>
          <w:rFonts w:ascii="Times New Roman" w:hAnsi="Times New Roman" w:cs="Times New Roman"/>
          <w:color w:val="FF0000"/>
          <w:sz w:val="28"/>
          <w:szCs w:val="28"/>
        </w:rPr>
        <w:t xml:space="preserve"> </w:t>
      </w:r>
    </w:p>
    <w:p w:rsidR="006B2E39" w:rsidRPr="005E7FE2" w:rsidRDefault="00F56F2E" w:rsidP="005E7FE2">
      <w:pPr>
        <w:spacing w:after="0" w:line="240" w:lineRule="auto"/>
        <w:ind w:firstLine="709"/>
        <w:jc w:val="both"/>
        <w:rPr>
          <w:rFonts w:ascii="Times New Roman" w:hAnsi="Times New Roman" w:cs="Times New Roman"/>
          <w:sz w:val="28"/>
          <w:szCs w:val="28"/>
        </w:rPr>
      </w:pPr>
      <w:r w:rsidRPr="005E7FE2">
        <w:rPr>
          <w:rFonts w:ascii="Times New Roman" w:hAnsi="Times New Roman" w:cs="Times New Roman"/>
          <w:sz w:val="28"/>
          <w:szCs w:val="28"/>
        </w:rPr>
        <w:t>4</w:t>
      </w:r>
      <w:r w:rsidR="006B2E39" w:rsidRPr="005E7FE2">
        <w:rPr>
          <w:rFonts w:ascii="Times New Roman" w:hAnsi="Times New Roman" w:cs="Times New Roman"/>
          <w:sz w:val="28"/>
          <w:szCs w:val="28"/>
        </w:rPr>
        <w:t xml:space="preserve">. Настоящее постановление подлежит обнародованию и вступает в силу после его обнародования. </w:t>
      </w:r>
    </w:p>
    <w:p w:rsidR="006B2E39" w:rsidRPr="005E7FE2" w:rsidRDefault="00F56F2E" w:rsidP="005E7FE2">
      <w:pPr>
        <w:spacing w:after="0" w:line="240" w:lineRule="auto"/>
        <w:ind w:firstLine="709"/>
        <w:jc w:val="both"/>
        <w:rPr>
          <w:rFonts w:ascii="Times New Roman" w:hAnsi="Times New Roman" w:cs="Times New Roman"/>
          <w:sz w:val="28"/>
          <w:szCs w:val="28"/>
        </w:rPr>
      </w:pPr>
      <w:r w:rsidRPr="005E7FE2">
        <w:rPr>
          <w:rFonts w:ascii="Times New Roman" w:hAnsi="Times New Roman" w:cs="Times New Roman"/>
          <w:sz w:val="28"/>
          <w:szCs w:val="28"/>
        </w:rPr>
        <w:t>5</w:t>
      </w:r>
      <w:r w:rsidR="006B2E39" w:rsidRPr="005E7FE2">
        <w:rPr>
          <w:rFonts w:ascii="Times New Roman" w:hAnsi="Times New Roman" w:cs="Times New Roman"/>
          <w:sz w:val="28"/>
          <w:szCs w:val="28"/>
        </w:rPr>
        <w:t xml:space="preserve">. </w:t>
      </w:r>
      <w:proofErr w:type="gramStart"/>
      <w:r w:rsidR="006B2E39" w:rsidRPr="005E7FE2">
        <w:rPr>
          <w:rFonts w:ascii="Times New Roman" w:hAnsi="Times New Roman" w:cs="Times New Roman"/>
          <w:sz w:val="28"/>
          <w:szCs w:val="28"/>
        </w:rPr>
        <w:t>Контроль за</w:t>
      </w:r>
      <w:proofErr w:type="gramEnd"/>
      <w:r w:rsidR="006B2E39" w:rsidRPr="005E7FE2">
        <w:rPr>
          <w:rFonts w:ascii="Times New Roman" w:hAnsi="Times New Roman" w:cs="Times New Roman"/>
          <w:sz w:val="28"/>
          <w:szCs w:val="28"/>
        </w:rPr>
        <w:t xml:space="preserve"> исполнением настоящего постановления возложить на первого заместителя </w:t>
      </w:r>
      <w:r w:rsidRPr="005E7FE2">
        <w:rPr>
          <w:rFonts w:ascii="Times New Roman" w:hAnsi="Times New Roman" w:cs="Times New Roman"/>
          <w:sz w:val="28"/>
          <w:szCs w:val="28"/>
        </w:rPr>
        <w:t xml:space="preserve">главы </w:t>
      </w:r>
      <w:r w:rsidR="006B2E39" w:rsidRPr="005E7FE2">
        <w:rPr>
          <w:rFonts w:ascii="Times New Roman" w:hAnsi="Times New Roman" w:cs="Times New Roman"/>
          <w:sz w:val="28"/>
          <w:szCs w:val="28"/>
        </w:rPr>
        <w:t>администрации Тарасова С.М.</w:t>
      </w:r>
    </w:p>
    <w:p w:rsidR="006B2E39" w:rsidRDefault="006B2E39" w:rsidP="005E7FE2">
      <w:pPr>
        <w:spacing w:after="0" w:line="240" w:lineRule="auto"/>
        <w:jc w:val="both"/>
        <w:rPr>
          <w:rFonts w:ascii="Times New Roman" w:hAnsi="Times New Roman" w:cs="Times New Roman"/>
          <w:sz w:val="28"/>
          <w:szCs w:val="28"/>
        </w:rPr>
      </w:pPr>
    </w:p>
    <w:p w:rsidR="005E7FE2" w:rsidRDefault="005E7FE2" w:rsidP="005E7FE2">
      <w:pPr>
        <w:spacing w:after="0" w:line="240" w:lineRule="auto"/>
        <w:jc w:val="both"/>
        <w:rPr>
          <w:rFonts w:ascii="Times New Roman" w:hAnsi="Times New Roman" w:cs="Times New Roman"/>
          <w:sz w:val="28"/>
          <w:szCs w:val="28"/>
        </w:rPr>
      </w:pPr>
    </w:p>
    <w:p w:rsidR="005E7FE2" w:rsidRPr="005E7FE2" w:rsidRDefault="005E7FE2" w:rsidP="005E7FE2">
      <w:pPr>
        <w:spacing w:after="0" w:line="240" w:lineRule="auto"/>
        <w:jc w:val="both"/>
        <w:rPr>
          <w:rFonts w:ascii="Times New Roman" w:hAnsi="Times New Roman" w:cs="Times New Roman"/>
          <w:sz w:val="28"/>
          <w:szCs w:val="28"/>
        </w:rPr>
      </w:pPr>
    </w:p>
    <w:p w:rsidR="006B2E39" w:rsidRPr="005E7FE2" w:rsidRDefault="006B2E39" w:rsidP="005E7FE2">
      <w:pPr>
        <w:spacing w:after="0" w:line="240" w:lineRule="auto"/>
        <w:ind w:firstLine="709"/>
        <w:jc w:val="both"/>
        <w:rPr>
          <w:rFonts w:ascii="Times New Roman" w:hAnsi="Times New Roman" w:cs="Times New Roman"/>
          <w:sz w:val="28"/>
          <w:szCs w:val="28"/>
        </w:rPr>
      </w:pPr>
      <w:r w:rsidRPr="005E7FE2">
        <w:rPr>
          <w:rFonts w:ascii="Times New Roman" w:hAnsi="Times New Roman" w:cs="Times New Roman"/>
          <w:sz w:val="28"/>
          <w:szCs w:val="28"/>
        </w:rPr>
        <w:t xml:space="preserve">  Глава администрации</w:t>
      </w:r>
    </w:p>
    <w:p w:rsidR="006B2E39" w:rsidRPr="005E7FE2" w:rsidRDefault="006B2E39" w:rsidP="005E7FE2">
      <w:pPr>
        <w:spacing w:after="0" w:line="240" w:lineRule="auto"/>
        <w:ind w:firstLine="709"/>
        <w:jc w:val="both"/>
        <w:rPr>
          <w:rFonts w:ascii="Times New Roman" w:hAnsi="Times New Roman" w:cs="Times New Roman"/>
          <w:sz w:val="28"/>
          <w:szCs w:val="28"/>
        </w:rPr>
      </w:pPr>
      <w:r w:rsidRPr="005E7FE2">
        <w:rPr>
          <w:rFonts w:ascii="Times New Roman" w:hAnsi="Times New Roman" w:cs="Times New Roman"/>
          <w:sz w:val="28"/>
          <w:szCs w:val="28"/>
        </w:rPr>
        <w:t xml:space="preserve">          Килемарского </w:t>
      </w:r>
    </w:p>
    <w:p w:rsidR="000A7440" w:rsidRPr="005E7FE2" w:rsidRDefault="006B2E39" w:rsidP="005E7FE2">
      <w:pPr>
        <w:spacing w:after="0" w:line="240" w:lineRule="auto"/>
        <w:ind w:firstLine="709"/>
        <w:jc w:val="both"/>
        <w:rPr>
          <w:rFonts w:ascii="Times New Roman" w:hAnsi="Times New Roman" w:cs="Times New Roman"/>
          <w:sz w:val="28"/>
          <w:szCs w:val="28"/>
        </w:rPr>
      </w:pPr>
      <w:r w:rsidRPr="005E7FE2">
        <w:rPr>
          <w:rFonts w:ascii="Times New Roman" w:hAnsi="Times New Roman" w:cs="Times New Roman"/>
          <w:sz w:val="28"/>
          <w:szCs w:val="28"/>
        </w:rPr>
        <w:t xml:space="preserve">муниципального района                                               </w:t>
      </w:r>
      <w:r w:rsidR="004D73B7" w:rsidRPr="005E7FE2">
        <w:rPr>
          <w:rFonts w:ascii="Times New Roman" w:hAnsi="Times New Roman" w:cs="Times New Roman"/>
          <w:sz w:val="28"/>
          <w:szCs w:val="28"/>
        </w:rPr>
        <w:t xml:space="preserve">    Т.В. Обухова</w:t>
      </w:r>
    </w:p>
    <w:p w:rsidR="004D73B7" w:rsidRPr="005E7FE2" w:rsidRDefault="004D73B7" w:rsidP="005E7FE2">
      <w:pPr>
        <w:spacing w:after="0" w:line="240" w:lineRule="auto"/>
        <w:ind w:firstLine="709"/>
        <w:jc w:val="both"/>
        <w:rPr>
          <w:rFonts w:ascii="Times New Roman" w:hAnsi="Times New Roman" w:cs="Times New Roman"/>
          <w:sz w:val="28"/>
          <w:szCs w:val="28"/>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5E7FE2" w:rsidRDefault="005E7FE2"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p>
    <w:p w:rsidR="00F56F2E" w:rsidRPr="005E7FE2" w:rsidRDefault="00F56F2E"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r w:rsidRPr="005E7FE2">
        <w:rPr>
          <w:rFonts w:ascii="Times New Roman" w:eastAsia="Times New Roman" w:hAnsi="Times New Roman" w:cs="Times New Roman"/>
          <w:bCs/>
          <w:sz w:val="28"/>
          <w:szCs w:val="28"/>
          <w:lang w:eastAsia="ru-RU"/>
        </w:rPr>
        <w:lastRenderedPageBreak/>
        <w:t xml:space="preserve">Приложение </w:t>
      </w:r>
    </w:p>
    <w:p w:rsidR="00F56F2E" w:rsidRPr="005E7FE2" w:rsidRDefault="00F56F2E"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r w:rsidRPr="005E7FE2">
        <w:rPr>
          <w:rFonts w:ascii="Times New Roman" w:eastAsia="Times New Roman" w:hAnsi="Times New Roman" w:cs="Times New Roman"/>
          <w:bCs/>
          <w:sz w:val="28"/>
          <w:szCs w:val="28"/>
          <w:lang w:eastAsia="ru-RU"/>
        </w:rPr>
        <w:t xml:space="preserve">к постановлению администрации </w:t>
      </w:r>
    </w:p>
    <w:p w:rsidR="00F56F2E" w:rsidRPr="005E7FE2" w:rsidRDefault="00F56F2E"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r w:rsidRPr="005E7FE2">
        <w:rPr>
          <w:rFonts w:ascii="Times New Roman" w:eastAsia="Times New Roman" w:hAnsi="Times New Roman" w:cs="Times New Roman"/>
          <w:bCs/>
          <w:sz w:val="28"/>
          <w:szCs w:val="28"/>
          <w:lang w:eastAsia="ru-RU"/>
        </w:rPr>
        <w:t xml:space="preserve">Килемарского муниципального района </w:t>
      </w:r>
    </w:p>
    <w:p w:rsidR="00F56F2E" w:rsidRPr="005E7FE2" w:rsidRDefault="00F56F2E" w:rsidP="005E7FE2">
      <w:pPr>
        <w:shd w:val="clear" w:color="auto" w:fill="FFFFFF"/>
        <w:spacing w:after="0" w:line="240" w:lineRule="auto"/>
        <w:jc w:val="right"/>
        <w:outlineLvl w:val="2"/>
        <w:rPr>
          <w:rFonts w:ascii="Times New Roman" w:eastAsia="Times New Roman" w:hAnsi="Times New Roman" w:cs="Times New Roman"/>
          <w:bCs/>
          <w:sz w:val="28"/>
          <w:szCs w:val="28"/>
          <w:lang w:eastAsia="ru-RU"/>
        </w:rPr>
      </w:pPr>
      <w:r w:rsidRPr="005E7FE2">
        <w:rPr>
          <w:rFonts w:ascii="Times New Roman" w:eastAsia="Times New Roman" w:hAnsi="Times New Roman" w:cs="Times New Roman"/>
          <w:bCs/>
          <w:sz w:val="28"/>
          <w:szCs w:val="28"/>
          <w:lang w:eastAsia="ru-RU"/>
        </w:rPr>
        <w:t>от__ _________ 2022 года № __</w:t>
      </w:r>
    </w:p>
    <w:p w:rsidR="00F56F2E" w:rsidRPr="005E7FE2" w:rsidRDefault="00F56F2E" w:rsidP="005E7FE2">
      <w:pPr>
        <w:shd w:val="clear" w:color="auto" w:fill="FFFFFF"/>
        <w:spacing w:after="0" w:line="240" w:lineRule="auto"/>
        <w:jc w:val="right"/>
        <w:outlineLvl w:val="2"/>
        <w:rPr>
          <w:rFonts w:ascii="Times New Roman" w:eastAsia="Times New Roman" w:hAnsi="Times New Roman" w:cs="Times New Roman"/>
          <w:bCs/>
          <w:color w:val="333333"/>
          <w:sz w:val="28"/>
          <w:szCs w:val="28"/>
          <w:lang w:eastAsia="ru-RU"/>
        </w:rPr>
      </w:pPr>
    </w:p>
    <w:p w:rsidR="00F56F2E" w:rsidRDefault="006B2E39" w:rsidP="005E7F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Административный регламент предоставления муниципальной</w:t>
      </w:r>
      <w:r w:rsidR="00F56F2E" w:rsidRPr="005E7FE2">
        <w:rPr>
          <w:rFonts w:ascii="Times New Roman" w:eastAsia="Times New Roman" w:hAnsi="Times New Roman" w:cs="Times New Roman"/>
          <w:b/>
          <w:bCs/>
          <w:sz w:val="28"/>
          <w:szCs w:val="28"/>
          <w:lang w:eastAsia="ru-RU"/>
        </w:rPr>
        <w:t xml:space="preserve"> услуги «</w:t>
      </w:r>
      <w:r w:rsidRPr="005E7FE2">
        <w:rPr>
          <w:rFonts w:ascii="Times New Roman" w:eastAsia="Times New Roman" w:hAnsi="Times New Roman" w:cs="Times New Roman"/>
          <w:b/>
          <w:bCs/>
          <w:sz w:val="28"/>
          <w:szCs w:val="28"/>
          <w:lang w:eastAsia="ru-RU"/>
        </w:rPr>
        <w:t>Выдача разрешения на установку и эксплуатацию рекламных конструкций на соответствующей территории, аннулирование такого разрешения</w:t>
      </w:r>
      <w:r w:rsidR="00F56F2E" w:rsidRPr="005E7FE2">
        <w:rPr>
          <w:rFonts w:ascii="Times New Roman" w:eastAsia="Times New Roman" w:hAnsi="Times New Roman" w:cs="Times New Roman"/>
          <w:b/>
          <w:bCs/>
          <w:sz w:val="28"/>
          <w:szCs w:val="28"/>
          <w:lang w:eastAsia="ru-RU"/>
        </w:rPr>
        <w:t>»</w:t>
      </w:r>
    </w:p>
    <w:p w:rsidR="005E7FE2" w:rsidRPr="005E7FE2" w:rsidRDefault="005E7FE2" w:rsidP="005E7F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F56F2E" w:rsidRDefault="006B2E39" w:rsidP="005E7F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I. Общие положения</w:t>
      </w:r>
    </w:p>
    <w:p w:rsidR="005E7FE2" w:rsidRPr="005E7FE2" w:rsidRDefault="005E7FE2" w:rsidP="005E7F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F56F2E"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1.1. Административный регламент регулирует отношения, возникающие в связи с предоставлением</w:t>
      </w:r>
      <w:r w:rsidR="00F56F2E" w:rsidRPr="005E7FE2">
        <w:rPr>
          <w:rFonts w:ascii="Times New Roman" w:eastAsia="Times New Roman" w:hAnsi="Times New Roman" w:cs="Times New Roman"/>
          <w:sz w:val="28"/>
          <w:szCs w:val="28"/>
          <w:lang w:eastAsia="ru-RU"/>
        </w:rPr>
        <w:t xml:space="preserve"> муниципальной</w:t>
      </w:r>
      <w:r w:rsidRPr="005E7FE2">
        <w:rPr>
          <w:rFonts w:ascii="Times New Roman" w:eastAsia="Times New Roman" w:hAnsi="Times New Roman" w:cs="Times New Roman"/>
          <w:sz w:val="28"/>
          <w:szCs w:val="28"/>
          <w:lang w:eastAsia="ru-RU"/>
        </w:rPr>
        <w:t xml:space="preserve"> усл</w:t>
      </w:r>
      <w:r w:rsidR="00F56F2E" w:rsidRPr="005E7FE2">
        <w:rPr>
          <w:rFonts w:ascii="Times New Roman" w:eastAsia="Times New Roman" w:hAnsi="Times New Roman" w:cs="Times New Roman"/>
          <w:sz w:val="28"/>
          <w:szCs w:val="28"/>
          <w:lang w:eastAsia="ru-RU"/>
        </w:rPr>
        <w:t>уги «</w:t>
      </w:r>
      <w:r w:rsidRPr="005E7FE2">
        <w:rPr>
          <w:rFonts w:ascii="Times New Roman" w:eastAsia="Times New Roman" w:hAnsi="Times New Roman" w:cs="Times New Roman"/>
          <w:sz w:val="28"/>
          <w:szCs w:val="28"/>
          <w:lang w:eastAsia="ru-RU"/>
        </w:rPr>
        <w:t>Выдача разрешений на установку и эксплуатацию рекламных конструкций, аннулиро</w:t>
      </w:r>
      <w:r w:rsidR="00F56F2E" w:rsidRPr="005E7FE2">
        <w:rPr>
          <w:rFonts w:ascii="Times New Roman" w:eastAsia="Times New Roman" w:hAnsi="Times New Roman" w:cs="Times New Roman"/>
          <w:sz w:val="28"/>
          <w:szCs w:val="28"/>
          <w:lang w:eastAsia="ru-RU"/>
        </w:rPr>
        <w:t>вание ранее выданных разрешений»</w:t>
      </w:r>
      <w:r w:rsidRPr="005E7FE2">
        <w:rPr>
          <w:rFonts w:ascii="Times New Roman" w:eastAsia="Times New Roman" w:hAnsi="Times New Roman" w:cs="Times New Roman"/>
          <w:sz w:val="28"/>
          <w:szCs w:val="28"/>
          <w:lang w:eastAsia="ru-RU"/>
        </w:rPr>
        <w:t xml:space="preserve"> (далее - муниципальная услуга) </w:t>
      </w:r>
      <w:r w:rsidR="00300186" w:rsidRPr="005E7FE2">
        <w:rPr>
          <w:rFonts w:ascii="Times New Roman" w:eastAsia="Times New Roman" w:hAnsi="Times New Roman" w:cs="Times New Roman"/>
          <w:sz w:val="28"/>
          <w:szCs w:val="28"/>
          <w:lang w:eastAsia="ru-RU"/>
        </w:rPr>
        <w:t xml:space="preserve">в электронной форме </w:t>
      </w:r>
      <w:r w:rsidR="00C56F7C" w:rsidRPr="005E7FE2">
        <w:rPr>
          <w:rFonts w:ascii="Times New Roman" w:eastAsia="Times New Roman" w:hAnsi="Times New Roman" w:cs="Times New Roman"/>
          <w:sz w:val="28"/>
          <w:szCs w:val="28"/>
          <w:lang w:eastAsia="ru-RU"/>
        </w:rPr>
        <w:t>а</w:t>
      </w:r>
      <w:r w:rsidRPr="005E7FE2">
        <w:rPr>
          <w:rFonts w:ascii="Times New Roman" w:eastAsia="Times New Roman" w:hAnsi="Times New Roman" w:cs="Times New Roman"/>
          <w:sz w:val="28"/>
          <w:szCs w:val="28"/>
          <w:lang w:eastAsia="ru-RU"/>
        </w:rPr>
        <w:t xml:space="preserve">дминистрацией </w:t>
      </w:r>
      <w:r w:rsidR="00C56F7C" w:rsidRPr="005E7FE2">
        <w:rPr>
          <w:rFonts w:ascii="Times New Roman" w:eastAsia="Times New Roman" w:hAnsi="Times New Roman" w:cs="Times New Roman"/>
          <w:sz w:val="28"/>
          <w:szCs w:val="28"/>
          <w:lang w:eastAsia="ru-RU"/>
        </w:rPr>
        <w:t>Килемарского муниципального района</w:t>
      </w:r>
      <w:r w:rsidRPr="005E7FE2">
        <w:rPr>
          <w:rFonts w:ascii="Times New Roman" w:eastAsia="Times New Roman" w:hAnsi="Times New Roman" w:cs="Times New Roman"/>
          <w:sz w:val="28"/>
          <w:szCs w:val="28"/>
          <w:lang w:eastAsia="ru-RU"/>
        </w:rPr>
        <w:t xml:space="preserve"> (далее - Администрация).</w:t>
      </w:r>
      <w:r w:rsidR="00300186" w:rsidRPr="005E7FE2">
        <w:rPr>
          <w:rFonts w:ascii="Times New Roman" w:eastAsia="Times New Roman" w:hAnsi="Times New Roman" w:cs="Times New Roman"/>
          <w:sz w:val="28"/>
          <w:szCs w:val="28"/>
          <w:lang w:eastAsia="ru-RU"/>
        </w:rPr>
        <w:t xml:space="preserve"> </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1.2. Административный регламент устанавливает состав, последовательность и сроки выполнения административных процедур, по предоставлению </w:t>
      </w:r>
      <w:r w:rsidR="0030018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требования к порядку их выполнения, формы </w:t>
      </w:r>
      <w:proofErr w:type="gramStart"/>
      <w:r w:rsidRPr="005E7FE2">
        <w:rPr>
          <w:rFonts w:ascii="Times New Roman" w:eastAsia="Times New Roman" w:hAnsi="Times New Roman" w:cs="Times New Roman"/>
          <w:sz w:val="28"/>
          <w:szCs w:val="28"/>
          <w:lang w:eastAsia="ru-RU"/>
        </w:rPr>
        <w:t>контроля за</w:t>
      </w:r>
      <w:proofErr w:type="gramEnd"/>
      <w:r w:rsidRPr="005E7FE2">
        <w:rPr>
          <w:rFonts w:ascii="Times New Roman" w:eastAsia="Times New Roman" w:hAnsi="Times New Roman" w:cs="Times New Roman"/>
          <w:sz w:val="28"/>
          <w:szCs w:val="28"/>
          <w:lang w:eastAsia="ru-RU"/>
        </w:rPr>
        <w:t xml:space="preserve"> предоставлением </w:t>
      </w:r>
      <w:r w:rsidR="0030018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досудебный (внесудебный) порядок обжалования решений и действий (бездействий) Администрации, должностных лиц Администрации.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1.3. Основные термины и определения, используемые в настоящем Административном регламенте:</w:t>
      </w:r>
    </w:p>
    <w:p w:rsidR="006B2E39" w:rsidRPr="00D72B9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1.3.1. ЕСИА - Федеральная государс</w:t>
      </w:r>
      <w:r w:rsidR="00300186" w:rsidRPr="00D72B92">
        <w:rPr>
          <w:rFonts w:ascii="Times New Roman" w:eastAsia="Times New Roman" w:hAnsi="Times New Roman" w:cs="Times New Roman"/>
          <w:sz w:val="28"/>
          <w:szCs w:val="28"/>
          <w:lang w:eastAsia="ru-RU"/>
        </w:rPr>
        <w:t>твенная информационная система «</w:t>
      </w:r>
      <w:r w:rsidRPr="00D72B92">
        <w:rPr>
          <w:rFonts w:ascii="Times New Roman" w:eastAsia="Times New Roman" w:hAnsi="Times New Roman" w:cs="Times New Roman"/>
          <w:sz w:val="28"/>
          <w:szCs w:val="28"/>
          <w:lang w:eastAsia="ru-RU"/>
        </w:rPr>
        <w:t>Единая система идентификац</w:t>
      </w:r>
      <w:proofErr w:type="gramStart"/>
      <w:r w:rsidRPr="00D72B92">
        <w:rPr>
          <w:rFonts w:ascii="Times New Roman" w:eastAsia="Times New Roman" w:hAnsi="Times New Roman" w:cs="Times New Roman"/>
          <w:sz w:val="28"/>
          <w:szCs w:val="28"/>
          <w:lang w:eastAsia="ru-RU"/>
        </w:rPr>
        <w:t>ии и ау</w:t>
      </w:r>
      <w:proofErr w:type="gramEnd"/>
      <w:r w:rsidRPr="00D72B92">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00186" w:rsidRPr="00D72B92">
        <w:rPr>
          <w:rFonts w:ascii="Times New Roman" w:eastAsia="Times New Roman" w:hAnsi="Times New Roman" w:cs="Times New Roman"/>
          <w:sz w:val="28"/>
          <w:szCs w:val="28"/>
          <w:lang w:eastAsia="ru-RU"/>
        </w:rPr>
        <w:t>»</w:t>
      </w:r>
      <w:r w:rsidRPr="00D72B92">
        <w:rPr>
          <w:rFonts w:ascii="Times New Roman" w:eastAsia="Times New Roman" w:hAnsi="Times New Roman" w:cs="Times New Roman"/>
          <w:sz w:val="28"/>
          <w:szCs w:val="28"/>
          <w:lang w:eastAsia="ru-RU"/>
        </w:rPr>
        <w:t>.</w:t>
      </w:r>
    </w:p>
    <w:p w:rsidR="006B2E39" w:rsidRPr="00D72B9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1.3.2. РПГУ - Государственная информационная система соответствующ</w:t>
      </w:r>
      <w:r w:rsidR="00300186" w:rsidRPr="00D72B92">
        <w:rPr>
          <w:rFonts w:ascii="Times New Roman" w:eastAsia="Times New Roman" w:hAnsi="Times New Roman" w:cs="Times New Roman"/>
          <w:sz w:val="28"/>
          <w:szCs w:val="28"/>
          <w:lang w:eastAsia="ru-RU"/>
        </w:rPr>
        <w:t>его муниципального образования «</w:t>
      </w:r>
      <w:r w:rsidRPr="00D72B92">
        <w:rPr>
          <w:rFonts w:ascii="Times New Roman" w:eastAsia="Times New Roman" w:hAnsi="Times New Roman" w:cs="Times New Roman"/>
          <w:sz w:val="28"/>
          <w:szCs w:val="28"/>
          <w:lang w:eastAsia="ru-RU"/>
        </w:rPr>
        <w:t xml:space="preserve">Портал государственных </w:t>
      </w:r>
      <w:r w:rsidR="00300186" w:rsidRPr="00D72B92">
        <w:rPr>
          <w:rFonts w:ascii="Times New Roman" w:eastAsia="Times New Roman" w:hAnsi="Times New Roman" w:cs="Times New Roman"/>
          <w:sz w:val="28"/>
          <w:szCs w:val="28"/>
          <w:lang w:eastAsia="ru-RU"/>
        </w:rPr>
        <w:t>и муниципальных услуг (функций)»</w:t>
      </w:r>
      <w:r w:rsidRPr="00D72B92">
        <w:rPr>
          <w:rFonts w:ascii="Times New Roman" w:eastAsia="Times New Roman" w:hAnsi="Times New Roman" w:cs="Times New Roman"/>
          <w:sz w:val="28"/>
          <w:szCs w:val="28"/>
          <w:lang w:eastAsia="ru-RU"/>
        </w:rPr>
        <w:t>, расположенная в информационно-коммуникацион</w:t>
      </w:r>
      <w:r w:rsidR="00FC16A9" w:rsidRPr="00D72B92">
        <w:rPr>
          <w:rFonts w:ascii="Times New Roman" w:eastAsia="Times New Roman" w:hAnsi="Times New Roman" w:cs="Times New Roman"/>
          <w:sz w:val="28"/>
          <w:szCs w:val="28"/>
          <w:lang w:eastAsia="ru-RU"/>
        </w:rPr>
        <w:t>ной сети «Интернет»</w:t>
      </w:r>
      <w:r w:rsidRPr="00D72B92">
        <w:rPr>
          <w:rFonts w:ascii="Times New Roman" w:eastAsia="Times New Roman" w:hAnsi="Times New Roman" w:cs="Times New Roman"/>
          <w:sz w:val="28"/>
          <w:szCs w:val="28"/>
          <w:lang w:eastAsia="ru-RU"/>
        </w:rPr>
        <w:t xml:space="preserve"> по адресу:</w:t>
      </w:r>
      <w:r w:rsidR="005039AD" w:rsidRPr="00D72B92">
        <w:rPr>
          <w:sz w:val="28"/>
          <w:szCs w:val="28"/>
        </w:rPr>
        <w:t xml:space="preserve"> </w:t>
      </w:r>
      <w:r w:rsidR="005039AD" w:rsidRPr="00D72B92">
        <w:rPr>
          <w:rFonts w:ascii="Times New Roman" w:eastAsia="Times New Roman" w:hAnsi="Times New Roman" w:cs="Times New Roman"/>
          <w:sz w:val="28"/>
          <w:szCs w:val="28"/>
          <w:lang w:eastAsia="ru-RU"/>
        </w:rPr>
        <w:t>http://pgu.gov.mari.ru</w:t>
      </w:r>
      <w:r w:rsidRPr="00D72B92">
        <w:rPr>
          <w:rFonts w:ascii="Times New Roman" w:eastAsia="Times New Roman" w:hAnsi="Times New Roman" w:cs="Times New Roman"/>
          <w:sz w:val="28"/>
          <w:szCs w:val="28"/>
          <w:lang w:eastAsia="ru-RU"/>
        </w:rPr>
        <w:t>.</w:t>
      </w:r>
    </w:p>
    <w:p w:rsidR="006B2E39" w:rsidRPr="00D72B9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1.3.3. ЕПГУ - Федеральная государс</w:t>
      </w:r>
      <w:r w:rsidR="00FC16A9" w:rsidRPr="00D72B92">
        <w:rPr>
          <w:rFonts w:ascii="Times New Roman" w:eastAsia="Times New Roman" w:hAnsi="Times New Roman" w:cs="Times New Roman"/>
          <w:sz w:val="28"/>
          <w:szCs w:val="28"/>
          <w:lang w:eastAsia="ru-RU"/>
        </w:rPr>
        <w:t>твенная информационная система «</w:t>
      </w:r>
      <w:r w:rsidRPr="00D72B92">
        <w:rPr>
          <w:rFonts w:ascii="Times New Roman" w:eastAsia="Times New Roman" w:hAnsi="Times New Roman" w:cs="Times New Roman"/>
          <w:sz w:val="28"/>
          <w:szCs w:val="28"/>
          <w:lang w:eastAsia="ru-RU"/>
        </w:rPr>
        <w:t xml:space="preserve">Единый портал государственных </w:t>
      </w:r>
      <w:r w:rsidR="00FC16A9" w:rsidRPr="00D72B92">
        <w:rPr>
          <w:rFonts w:ascii="Times New Roman" w:eastAsia="Times New Roman" w:hAnsi="Times New Roman" w:cs="Times New Roman"/>
          <w:sz w:val="28"/>
          <w:szCs w:val="28"/>
          <w:lang w:eastAsia="ru-RU"/>
        </w:rPr>
        <w:t>и муниципальных услуг (функций)»</w:t>
      </w:r>
      <w:r w:rsidRPr="00D72B92">
        <w:rPr>
          <w:rFonts w:ascii="Times New Roman" w:eastAsia="Times New Roman" w:hAnsi="Times New Roman" w:cs="Times New Roman"/>
          <w:sz w:val="28"/>
          <w:szCs w:val="28"/>
          <w:lang w:eastAsia="ru-RU"/>
        </w:rPr>
        <w:t>, расположенная в инфор</w:t>
      </w:r>
      <w:r w:rsidR="005B4666" w:rsidRPr="00D72B92">
        <w:rPr>
          <w:rFonts w:ascii="Times New Roman" w:eastAsia="Times New Roman" w:hAnsi="Times New Roman" w:cs="Times New Roman"/>
          <w:sz w:val="28"/>
          <w:szCs w:val="28"/>
          <w:lang w:eastAsia="ru-RU"/>
        </w:rPr>
        <w:t>мационно-коммуникационной сети «Интернет»</w:t>
      </w:r>
      <w:r w:rsidRPr="00D72B92">
        <w:rPr>
          <w:rFonts w:ascii="Times New Roman" w:eastAsia="Times New Roman" w:hAnsi="Times New Roman" w:cs="Times New Roman"/>
          <w:sz w:val="28"/>
          <w:szCs w:val="28"/>
          <w:lang w:eastAsia="ru-RU"/>
        </w:rPr>
        <w:t xml:space="preserve"> по адресу: www.gosuslugi.ru.</w:t>
      </w:r>
    </w:p>
    <w:p w:rsidR="00FC16A9" w:rsidRPr="00D72B9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1.3.4. Личный кабинет - сервис ЕПГУ, РИГУ, позволяющий Заявителю получать информацию о ходе обработки запросов, поданных посредством ЕПГУ, РПГУ.</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2. Лица, имеющие право на получение </w:t>
      </w:r>
      <w:r w:rsidR="005B4666"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2.1. Лицами, имеющими право на получение </w:t>
      </w:r>
      <w:r w:rsidR="005B466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являются физические лица, индивидуальные предприниматели и юридические лица (их уполномоченные представители), которым на праве </w:t>
      </w:r>
      <w:r w:rsidRPr="005E7FE2">
        <w:rPr>
          <w:rFonts w:ascii="Times New Roman" w:eastAsia="Times New Roman" w:hAnsi="Times New Roman" w:cs="Times New Roman"/>
          <w:sz w:val="28"/>
          <w:szCs w:val="28"/>
          <w:lang w:eastAsia="ru-RU"/>
        </w:rPr>
        <w:lastRenderedPageBreak/>
        <w:t>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2.2. Категории Заявителей: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2.2.1. Собственник земельного участка, здания или иного недвижимого имущества, к которому присоединяется рекламная конструкция.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2.2.3. Лицо, уполномоченное общим собранием собственников помещений в многоквартирном доме, к которому присоединяется рекламная конструкция.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2.2.4. Лицо, обладающее правом хозяйственного ведения, оперативн</w:t>
      </w:r>
      <w:r w:rsidR="005B4666" w:rsidRPr="005E7FE2">
        <w:rPr>
          <w:rFonts w:ascii="Times New Roman" w:eastAsia="Times New Roman" w:hAnsi="Times New Roman" w:cs="Times New Roman"/>
          <w:sz w:val="28"/>
          <w:szCs w:val="28"/>
          <w:lang w:eastAsia="ru-RU"/>
        </w:rPr>
        <w:t>о</w:t>
      </w:r>
      <w:r w:rsidRPr="005E7FE2">
        <w:rPr>
          <w:rFonts w:ascii="Times New Roman" w:eastAsia="Times New Roman" w:hAnsi="Times New Roman" w:cs="Times New Roman"/>
          <w:sz w:val="28"/>
          <w:szCs w:val="28"/>
          <w:lang w:eastAsia="ru-RU"/>
        </w:rPr>
        <w:t>го управления или иным вещным правом на недвижимое имущество, к которому присоединяется рекламная конструкция.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2.2.5. Доверительный у</w:t>
      </w:r>
      <w:r w:rsidR="005B4666" w:rsidRPr="005E7FE2">
        <w:rPr>
          <w:rFonts w:ascii="Times New Roman" w:eastAsia="Times New Roman" w:hAnsi="Times New Roman" w:cs="Times New Roman"/>
          <w:sz w:val="28"/>
          <w:szCs w:val="28"/>
          <w:lang w:eastAsia="ru-RU"/>
        </w:rPr>
        <w:t>пр</w:t>
      </w:r>
      <w:r w:rsidRPr="005E7FE2">
        <w:rPr>
          <w:rFonts w:ascii="Times New Roman" w:eastAsia="Times New Roman" w:hAnsi="Times New Roman" w:cs="Times New Roman"/>
          <w:sz w:val="28"/>
          <w:szCs w:val="28"/>
          <w:lang w:eastAsia="ru-RU"/>
        </w:rPr>
        <w:t>авляющий недвижимого имущества, к которому присоединяется рекламная конструкция.</w:t>
      </w:r>
    </w:p>
    <w:p w:rsidR="005B4666"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2.2.6. Владелец рекламной конструкции.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3. Требования к порядку информирования о предоставлении </w:t>
      </w:r>
      <w:r w:rsidR="005B4666"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3.1. Прием Заявителей по вопросу предоставления </w:t>
      </w:r>
      <w:r w:rsidR="005B466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осуществляется в соответствии с организационно-распорядительным документом Администрации.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67EA">
        <w:rPr>
          <w:rFonts w:ascii="Times New Roman" w:eastAsia="Times New Roman" w:hAnsi="Times New Roman" w:cs="Times New Roman"/>
          <w:sz w:val="28"/>
          <w:szCs w:val="28"/>
          <w:lang w:eastAsia="ru-RU"/>
        </w:rPr>
        <w:t>3.2. На официальном сайте Администрации в информацио</w:t>
      </w:r>
      <w:r w:rsidR="005B4666" w:rsidRPr="009667EA">
        <w:rPr>
          <w:rFonts w:ascii="Times New Roman" w:eastAsia="Times New Roman" w:hAnsi="Times New Roman" w:cs="Times New Roman"/>
          <w:sz w:val="28"/>
          <w:szCs w:val="28"/>
          <w:lang w:eastAsia="ru-RU"/>
        </w:rPr>
        <w:t>нной-телекоммуникационной сети «Интернет»</w:t>
      </w:r>
      <w:r w:rsidRPr="009667EA">
        <w:rPr>
          <w:rFonts w:ascii="Times New Roman" w:eastAsia="Times New Roman" w:hAnsi="Times New Roman" w:cs="Times New Roman"/>
          <w:sz w:val="28"/>
          <w:szCs w:val="28"/>
          <w:lang w:eastAsia="ru-RU"/>
        </w:rPr>
        <w:t xml:space="preserve"> (далее - сеть Интернет)</w:t>
      </w:r>
      <w:r w:rsidR="005B4666" w:rsidRPr="009667EA">
        <w:rPr>
          <w:rFonts w:ascii="Times New Roman" w:eastAsia="Times New Roman" w:hAnsi="Times New Roman" w:cs="Times New Roman"/>
          <w:sz w:val="28"/>
          <w:szCs w:val="28"/>
          <w:lang w:eastAsia="ru-RU"/>
        </w:rPr>
        <w:t xml:space="preserve"> </w:t>
      </w:r>
      <w:r w:rsidR="004F4466" w:rsidRPr="009667EA">
        <w:rPr>
          <w:rFonts w:ascii="Times New Roman" w:eastAsia="Times New Roman" w:hAnsi="Times New Roman" w:cs="Times New Roman"/>
          <w:sz w:val="28"/>
          <w:szCs w:val="28"/>
          <w:lang w:eastAsia="ru-RU"/>
        </w:rPr>
        <w:t>http://pgu.gov.mari.ru</w:t>
      </w:r>
      <w:r w:rsidRPr="009667EA">
        <w:rPr>
          <w:rFonts w:ascii="Times New Roman" w:eastAsia="Times New Roman" w:hAnsi="Times New Roman" w:cs="Times New Roman"/>
          <w:sz w:val="28"/>
          <w:szCs w:val="28"/>
          <w:lang w:eastAsia="ru-RU"/>
        </w:rPr>
        <w:t>, в РПГУ обязательному размещению подлежит следующая справочная информация: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3.2.1. место нахождения и график работы Администрации, ее структурных подразделений, предоставляющих </w:t>
      </w:r>
      <w:r w:rsidR="00010B8E" w:rsidRPr="005E7FE2">
        <w:rPr>
          <w:rFonts w:ascii="Times New Roman" w:eastAsia="Times New Roman" w:hAnsi="Times New Roman" w:cs="Times New Roman"/>
          <w:sz w:val="28"/>
          <w:szCs w:val="28"/>
          <w:lang w:eastAsia="ru-RU"/>
        </w:rPr>
        <w:t>муниципальную</w:t>
      </w:r>
      <w:r w:rsidRPr="005E7FE2">
        <w:rPr>
          <w:rFonts w:ascii="Times New Roman" w:eastAsia="Times New Roman" w:hAnsi="Times New Roman" w:cs="Times New Roman"/>
          <w:sz w:val="28"/>
          <w:szCs w:val="28"/>
          <w:lang w:eastAsia="ru-RU"/>
        </w:rPr>
        <w:t xml:space="preserve"> услугу;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3.2.2. справочные телефоны структурных подразделений Администрации, участвующих в предоставлении </w:t>
      </w:r>
      <w:r w:rsidR="00010B8E"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том числе номер телефона-автоинформатора;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3.2.3. адреса сайта, а также электронной почты и (или) формы обратной связи Администрации в сети Интернет.</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3.3. Обязательному размещению на официальном сайте Администрации, на ЕПГУ, РПГУ, в федеральной государственной инфор</w:t>
      </w:r>
      <w:r w:rsidR="00010B8E" w:rsidRPr="005E7FE2">
        <w:rPr>
          <w:rFonts w:ascii="Times New Roman" w:eastAsia="Times New Roman" w:hAnsi="Times New Roman" w:cs="Times New Roman"/>
          <w:sz w:val="28"/>
          <w:szCs w:val="28"/>
          <w:lang w:eastAsia="ru-RU"/>
        </w:rPr>
        <w:t>мационной системе «</w:t>
      </w:r>
      <w:r w:rsidRPr="005E7FE2">
        <w:rPr>
          <w:rFonts w:ascii="Times New Roman" w:eastAsia="Times New Roman" w:hAnsi="Times New Roman" w:cs="Times New Roman"/>
          <w:sz w:val="28"/>
          <w:szCs w:val="28"/>
          <w:lang w:eastAsia="ru-RU"/>
        </w:rPr>
        <w:t xml:space="preserve">Федеральный реестр государственных </w:t>
      </w:r>
      <w:r w:rsidR="00010B8E" w:rsidRPr="005E7FE2">
        <w:rPr>
          <w:rFonts w:ascii="Times New Roman" w:eastAsia="Times New Roman" w:hAnsi="Times New Roman" w:cs="Times New Roman"/>
          <w:sz w:val="28"/>
          <w:szCs w:val="28"/>
          <w:lang w:eastAsia="ru-RU"/>
        </w:rPr>
        <w:t>и муниципальных услуг (функций)»</w:t>
      </w:r>
      <w:r w:rsidRPr="005E7FE2">
        <w:rPr>
          <w:rFonts w:ascii="Times New Roman" w:eastAsia="Times New Roman" w:hAnsi="Times New Roman" w:cs="Times New Roman"/>
          <w:sz w:val="28"/>
          <w:szCs w:val="28"/>
          <w:lang w:eastAsia="ru-RU"/>
        </w:rPr>
        <w:t xml:space="preserve"> подлежит перечень нормативных правовых актов, регулирующих предоставление </w:t>
      </w:r>
      <w:r w:rsidR="00010B8E"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(с указанием их реквизитов и источников официального опубликования).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w:t>
      </w:r>
      <w:r w:rsidR="00010B8E" w:rsidRPr="005E7FE2">
        <w:rPr>
          <w:rFonts w:ascii="Times New Roman" w:eastAsia="Times New Roman" w:hAnsi="Times New Roman" w:cs="Times New Roman"/>
          <w:sz w:val="28"/>
          <w:szCs w:val="28"/>
          <w:lang w:eastAsia="ru-RU"/>
        </w:rPr>
        <w:t>твенной информационной системе «</w:t>
      </w:r>
      <w:r w:rsidRPr="005E7FE2">
        <w:rPr>
          <w:rFonts w:ascii="Times New Roman" w:eastAsia="Times New Roman" w:hAnsi="Times New Roman" w:cs="Times New Roman"/>
          <w:sz w:val="28"/>
          <w:szCs w:val="28"/>
          <w:lang w:eastAsia="ru-RU"/>
        </w:rPr>
        <w:t>Федеральный реестр государственных и муниципальных услуг (функций)</w:t>
      </w:r>
      <w:r w:rsidR="00010B8E" w:rsidRPr="005E7FE2">
        <w:rPr>
          <w:rFonts w:ascii="Times New Roman" w:eastAsia="Times New Roman" w:hAnsi="Times New Roman" w:cs="Times New Roman"/>
          <w:sz w:val="28"/>
          <w:szCs w:val="28"/>
          <w:lang w:eastAsia="ru-RU"/>
        </w:rPr>
        <w:t>»</w:t>
      </w:r>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3.5. Информирование Заявителей по вопросам предоставления </w:t>
      </w:r>
      <w:r w:rsidR="00010B8E"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осуществляется: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lastRenderedPageBreak/>
        <w:t>а) путем размещения информации на сайте Администрации, ЕПГУ, РПГУ;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б) должностным лицом Администрации, ответственным за предоставление </w:t>
      </w:r>
      <w:r w:rsidR="00010B8E"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при непосредственном обращении Заявителя в Администрацию;</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3.6. </w:t>
      </w:r>
      <w:proofErr w:type="gramStart"/>
      <w:r w:rsidRPr="005E7FE2">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0B8E"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3.7. Консультирование по вопросам предоставления </w:t>
      </w:r>
      <w:r w:rsidR="00010B8E"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должностными лицами Администрации осуществляется бесплатно.</w:t>
      </w:r>
    </w:p>
    <w:p w:rsidR="005E7FE2" w:rsidRPr="005E7FE2" w:rsidRDefault="005E7FE2"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10B8E" w:rsidRDefault="006B2E39" w:rsidP="005E7FE2">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II. Стандарт предоставления муниципал</w:t>
      </w:r>
      <w:r w:rsidR="00010B8E" w:rsidRPr="005E7FE2">
        <w:rPr>
          <w:rFonts w:ascii="Times New Roman" w:eastAsia="Times New Roman" w:hAnsi="Times New Roman" w:cs="Times New Roman"/>
          <w:b/>
          <w:bCs/>
          <w:sz w:val="28"/>
          <w:szCs w:val="28"/>
          <w:lang w:eastAsia="ru-RU"/>
        </w:rPr>
        <w:t>ьной</w:t>
      </w:r>
      <w:r w:rsidRPr="005E7FE2">
        <w:rPr>
          <w:rFonts w:ascii="Times New Roman" w:eastAsia="Times New Roman" w:hAnsi="Times New Roman" w:cs="Times New Roman"/>
          <w:b/>
          <w:bCs/>
          <w:sz w:val="28"/>
          <w:szCs w:val="28"/>
          <w:lang w:eastAsia="ru-RU"/>
        </w:rPr>
        <w:t xml:space="preserve"> услуги</w:t>
      </w:r>
    </w:p>
    <w:p w:rsidR="005E7FE2" w:rsidRPr="005E7FE2" w:rsidRDefault="005E7FE2" w:rsidP="005E7FE2">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4. Наименование </w:t>
      </w:r>
      <w:r w:rsidR="00010B8E"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4.1. </w:t>
      </w:r>
      <w:r w:rsidR="00010B8E" w:rsidRPr="005E7FE2">
        <w:rPr>
          <w:rFonts w:ascii="Times New Roman" w:eastAsia="Times New Roman" w:hAnsi="Times New Roman" w:cs="Times New Roman"/>
          <w:sz w:val="28"/>
          <w:szCs w:val="28"/>
          <w:lang w:eastAsia="ru-RU"/>
        </w:rPr>
        <w:t>Муниципальная услуга «</w:t>
      </w:r>
      <w:r w:rsidRPr="005E7FE2">
        <w:rPr>
          <w:rFonts w:ascii="Times New Roman" w:eastAsia="Times New Roman" w:hAnsi="Times New Roman" w:cs="Times New Roman"/>
          <w:sz w:val="28"/>
          <w:szCs w:val="28"/>
          <w:lang w:eastAsia="ru-RU"/>
        </w:rPr>
        <w:t xml:space="preserve">Выдача разрешения на установку и эксплуатацию рекламных конструкций на соответствующей территории, </w:t>
      </w:r>
      <w:r w:rsidR="00010B8E" w:rsidRPr="005E7FE2">
        <w:rPr>
          <w:rFonts w:ascii="Times New Roman" w:eastAsia="Times New Roman" w:hAnsi="Times New Roman" w:cs="Times New Roman"/>
          <w:sz w:val="28"/>
          <w:szCs w:val="28"/>
          <w:lang w:eastAsia="ru-RU"/>
        </w:rPr>
        <w:t>аннулирование такого разрешения»</w:t>
      </w:r>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5. Наименование органа, предоставляющего </w:t>
      </w:r>
      <w:r w:rsidR="00010B8E" w:rsidRPr="005E7FE2">
        <w:rPr>
          <w:rFonts w:ascii="Times New Roman" w:eastAsia="Times New Roman" w:hAnsi="Times New Roman" w:cs="Times New Roman"/>
          <w:b/>
          <w:bCs/>
          <w:sz w:val="28"/>
          <w:szCs w:val="28"/>
          <w:lang w:eastAsia="ru-RU"/>
        </w:rPr>
        <w:t>муниципальную</w:t>
      </w:r>
      <w:r w:rsidRPr="005E7FE2">
        <w:rPr>
          <w:rFonts w:ascii="Times New Roman" w:eastAsia="Times New Roman" w:hAnsi="Times New Roman" w:cs="Times New Roman"/>
          <w:b/>
          <w:bCs/>
          <w:sz w:val="28"/>
          <w:szCs w:val="28"/>
          <w:lang w:eastAsia="ru-RU"/>
        </w:rPr>
        <w:t xml:space="preserve"> услугу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5.1. Органом, о</w:t>
      </w:r>
      <w:r w:rsidR="00010B8E" w:rsidRPr="005E7FE2">
        <w:rPr>
          <w:rFonts w:ascii="Times New Roman" w:eastAsia="Times New Roman" w:hAnsi="Times New Roman" w:cs="Times New Roman"/>
          <w:sz w:val="28"/>
          <w:szCs w:val="28"/>
          <w:lang w:eastAsia="ru-RU"/>
        </w:rPr>
        <w:t>тветственным за предоставление муниципальной</w:t>
      </w:r>
      <w:r w:rsidRPr="005E7FE2">
        <w:rPr>
          <w:rFonts w:ascii="Times New Roman" w:eastAsia="Times New Roman" w:hAnsi="Times New Roman" w:cs="Times New Roman"/>
          <w:sz w:val="28"/>
          <w:szCs w:val="28"/>
          <w:lang w:eastAsia="ru-RU"/>
        </w:rPr>
        <w:t xml:space="preserve"> услуги, является Администрация.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5.2. Администрация обеспечивает предоставление</w:t>
      </w:r>
      <w:r w:rsidR="00010B8E" w:rsidRPr="005E7FE2">
        <w:rPr>
          <w:rFonts w:ascii="Times New Roman" w:eastAsia="Times New Roman" w:hAnsi="Times New Roman" w:cs="Times New Roman"/>
          <w:sz w:val="28"/>
          <w:szCs w:val="28"/>
          <w:lang w:eastAsia="ru-RU"/>
        </w:rPr>
        <w:t xml:space="preserve"> </w:t>
      </w:r>
      <w:r w:rsidRPr="005E7FE2">
        <w:rPr>
          <w:rFonts w:ascii="Times New Roman" w:eastAsia="Times New Roman" w:hAnsi="Times New Roman" w:cs="Times New Roman"/>
          <w:sz w:val="28"/>
          <w:szCs w:val="28"/>
          <w:lang w:eastAsia="ru-RU"/>
        </w:rPr>
        <w:t>муниципально</w:t>
      </w:r>
      <w:r w:rsidR="00010B8E" w:rsidRPr="005E7FE2">
        <w:rPr>
          <w:rFonts w:ascii="Times New Roman" w:eastAsia="Times New Roman" w:hAnsi="Times New Roman" w:cs="Times New Roman"/>
          <w:sz w:val="28"/>
          <w:szCs w:val="28"/>
          <w:lang w:eastAsia="ru-RU"/>
        </w:rPr>
        <w:t>й</w:t>
      </w:r>
      <w:r w:rsidRPr="005E7FE2">
        <w:rPr>
          <w:rFonts w:ascii="Times New Roman" w:eastAsia="Times New Roman" w:hAnsi="Times New Roman" w:cs="Times New Roman"/>
          <w:sz w:val="28"/>
          <w:szCs w:val="28"/>
          <w:lang w:eastAsia="ru-RU"/>
        </w:rPr>
        <w:t xml:space="preserve">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w:t>
      </w:r>
      <w:r w:rsidR="00010B8E" w:rsidRPr="005E7FE2">
        <w:rPr>
          <w:rFonts w:ascii="Times New Roman" w:eastAsia="Times New Roman" w:hAnsi="Times New Roman" w:cs="Times New Roman"/>
          <w:sz w:val="28"/>
          <w:szCs w:val="28"/>
          <w:lang w:eastAsia="ru-RU"/>
        </w:rPr>
        <w:t>законом от 27.07.2010 № 210-ФЗ «</w:t>
      </w:r>
      <w:r w:rsidRPr="005E7FE2">
        <w:rPr>
          <w:rFonts w:ascii="Times New Roman" w:eastAsia="Times New Roman" w:hAnsi="Times New Roman" w:cs="Times New Roman"/>
          <w:sz w:val="28"/>
          <w:szCs w:val="28"/>
          <w:lang w:eastAsia="ru-RU"/>
        </w:rPr>
        <w:t xml:space="preserve">Об организации предоставления государственных и </w:t>
      </w:r>
      <w:r w:rsidR="00010B8E" w:rsidRPr="005E7FE2">
        <w:rPr>
          <w:rFonts w:ascii="Times New Roman" w:eastAsia="Times New Roman" w:hAnsi="Times New Roman" w:cs="Times New Roman"/>
          <w:sz w:val="28"/>
          <w:szCs w:val="28"/>
          <w:lang w:eastAsia="ru-RU"/>
        </w:rPr>
        <w:t>муниципальных услуг»</w:t>
      </w:r>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5.3. </w:t>
      </w:r>
      <w:proofErr w:type="gramStart"/>
      <w:r w:rsidRPr="005E7FE2">
        <w:rPr>
          <w:rFonts w:ascii="Times New Roman" w:eastAsia="Times New Roman" w:hAnsi="Times New Roman" w:cs="Times New Roman"/>
          <w:sz w:val="28"/>
          <w:szCs w:val="28"/>
          <w:lang w:eastAsia="ru-RU"/>
        </w:rPr>
        <w:t xml:space="preserve">Предоставление бесплатного доступа к РПГУ для подачи запросов, документов, информации, необходимых для получения </w:t>
      </w:r>
      <w:r w:rsidR="00010B8E"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электронной форме, а также получение результатов предоставления </w:t>
      </w:r>
      <w:r w:rsidR="00010B8E"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rsidRPr="005E7FE2">
        <w:rPr>
          <w:rFonts w:ascii="Times New Roman" w:eastAsia="Times New Roman" w:hAnsi="Times New Roman" w:cs="Times New Roman"/>
          <w:sz w:val="28"/>
          <w:szCs w:val="28"/>
          <w:lang w:eastAsia="ru-RU"/>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5.4. Непосредственное предоставление </w:t>
      </w:r>
      <w:r w:rsidR="00010B8E"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осуществля</w:t>
      </w:r>
      <w:r w:rsidR="00010B8E" w:rsidRPr="005E7FE2">
        <w:rPr>
          <w:rFonts w:ascii="Times New Roman" w:eastAsia="Times New Roman" w:hAnsi="Times New Roman" w:cs="Times New Roman"/>
          <w:sz w:val="28"/>
          <w:szCs w:val="28"/>
          <w:lang w:eastAsia="ru-RU"/>
        </w:rPr>
        <w:t>е</w:t>
      </w:r>
      <w:r w:rsidRPr="005E7FE2">
        <w:rPr>
          <w:rFonts w:ascii="Times New Roman" w:eastAsia="Times New Roman" w:hAnsi="Times New Roman" w:cs="Times New Roman"/>
          <w:sz w:val="28"/>
          <w:szCs w:val="28"/>
          <w:lang w:eastAsia="ru-RU"/>
        </w:rPr>
        <w:t>т структурн</w:t>
      </w:r>
      <w:r w:rsidR="00010B8E" w:rsidRPr="005E7FE2">
        <w:rPr>
          <w:rFonts w:ascii="Times New Roman" w:eastAsia="Times New Roman" w:hAnsi="Times New Roman" w:cs="Times New Roman"/>
          <w:sz w:val="28"/>
          <w:szCs w:val="28"/>
          <w:lang w:eastAsia="ru-RU"/>
        </w:rPr>
        <w:t>о</w:t>
      </w:r>
      <w:r w:rsidRPr="005E7FE2">
        <w:rPr>
          <w:rFonts w:ascii="Times New Roman" w:eastAsia="Times New Roman" w:hAnsi="Times New Roman" w:cs="Times New Roman"/>
          <w:sz w:val="28"/>
          <w:szCs w:val="28"/>
          <w:lang w:eastAsia="ru-RU"/>
        </w:rPr>
        <w:t>е подразделени</w:t>
      </w:r>
      <w:r w:rsidR="00010B8E" w:rsidRPr="005E7FE2">
        <w:rPr>
          <w:rFonts w:ascii="Times New Roman" w:eastAsia="Times New Roman" w:hAnsi="Times New Roman" w:cs="Times New Roman"/>
          <w:sz w:val="28"/>
          <w:szCs w:val="28"/>
          <w:lang w:eastAsia="ru-RU"/>
        </w:rPr>
        <w:t>е</w:t>
      </w:r>
      <w:r w:rsidRPr="005E7FE2">
        <w:rPr>
          <w:rFonts w:ascii="Times New Roman" w:eastAsia="Times New Roman" w:hAnsi="Times New Roman" w:cs="Times New Roman"/>
          <w:sz w:val="28"/>
          <w:szCs w:val="28"/>
          <w:lang w:eastAsia="ru-RU"/>
        </w:rPr>
        <w:t xml:space="preserve"> Администрации </w:t>
      </w:r>
      <w:r w:rsidR="00010B8E" w:rsidRPr="005E7FE2">
        <w:rPr>
          <w:rFonts w:ascii="Times New Roman" w:eastAsia="Times New Roman" w:hAnsi="Times New Roman" w:cs="Times New Roman"/>
          <w:sz w:val="28"/>
          <w:szCs w:val="28"/>
          <w:lang w:eastAsia="ru-RU"/>
        </w:rPr>
        <w:t>–</w:t>
      </w:r>
      <w:r w:rsidRPr="005E7FE2">
        <w:rPr>
          <w:rFonts w:ascii="Times New Roman" w:eastAsia="Times New Roman" w:hAnsi="Times New Roman" w:cs="Times New Roman"/>
          <w:sz w:val="28"/>
          <w:szCs w:val="28"/>
          <w:lang w:eastAsia="ru-RU"/>
        </w:rPr>
        <w:t xml:space="preserve"> </w:t>
      </w:r>
      <w:r w:rsidR="00010B8E" w:rsidRPr="005E7FE2">
        <w:rPr>
          <w:rFonts w:ascii="Times New Roman" w:eastAsia="Times New Roman" w:hAnsi="Times New Roman" w:cs="Times New Roman"/>
          <w:sz w:val="28"/>
          <w:szCs w:val="28"/>
          <w:lang w:eastAsia="ru-RU"/>
        </w:rPr>
        <w:t xml:space="preserve">отдел </w:t>
      </w:r>
      <w:r w:rsidR="00010B8E" w:rsidRPr="005E7FE2">
        <w:rPr>
          <w:rFonts w:ascii="Times New Roman" w:eastAsia="Times New Roman" w:hAnsi="Times New Roman" w:cs="Times New Roman"/>
          <w:sz w:val="28"/>
          <w:szCs w:val="28"/>
          <w:lang w:eastAsia="ru-RU"/>
        </w:rPr>
        <w:lastRenderedPageBreak/>
        <w:t>архитектуры, муниципального хозяйства, ГО и ЧС и экологической безопасности</w:t>
      </w:r>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5.5. В целях предоставления </w:t>
      </w:r>
      <w:r w:rsidR="00FE10A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5.5.1. Управлением Федеральной службы государственной регистрации, кадастра и картографии;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5.5.2. Управлением Федеральной налоговой службы;</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5.5.3. Федеральным казначейством для проверки сведений об оплате государственной пошлины;</w:t>
      </w:r>
    </w:p>
    <w:p w:rsidR="00FE10A5"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67EA">
        <w:rPr>
          <w:rFonts w:ascii="Times New Roman" w:eastAsia="Times New Roman" w:hAnsi="Times New Roman" w:cs="Times New Roman"/>
          <w:sz w:val="28"/>
          <w:szCs w:val="28"/>
          <w:lang w:eastAsia="ru-RU"/>
        </w:rPr>
        <w:t xml:space="preserve">5.5.4. </w:t>
      </w:r>
      <w:r w:rsidR="00856214">
        <w:rPr>
          <w:rFonts w:ascii="Times New Roman" w:eastAsia="Times New Roman" w:hAnsi="Times New Roman" w:cs="Times New Roman"/>
          <w:sz w:val="28"/>
          <w:szCs w:val="28"/>
          <w:lang w:eastAsia="ru-RU"/>
        </w:rPr>
        <w:t>Отделом архитектуры, муниципального хозяйства, ГО и ЧС и экологической безопасности администрации Килемарского муниципального района</w:t>
      </w:r>
      <w:r w:rsidRPr="009667EA">
        <w:rPr>
          <w:rFonts w:ascii="Times New Roman" w:eastAsia="Times New Roman" w:hAnsi="Times New Roman" w:cs="Times New Roman"/>
          <w:sz w:val="28"/>
          <w:szCs w:val="28"/>
          <w:lang w:eastAsia="ru-RU"/>
        </w:rPr>
        <w:t xml:space="preserve"> - по вопросам согласования планируемой к установке рекламной конструкции.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6. Результат предоставления </w:t>
      </w:r>
      <w:r w:rsidR="00FE10A5"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6.1. Результатом предоставления </w:t>
      </w:r>
      <w:r w:rsidR="00FE10A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является: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hyperlink r:id="rId7" w:anchor="12000" w:history="1">
        <w:r w:rsidRPr="005E7FE2">
          <w:rPr>
            <w:rFonts w:ascii="Times New Roman" w:eastAsia="Times New Roman" w:hAnsi="Times New Roman" w:cs="Times New Roman"/>
            <w:sz w:val="28"/>
            <w:szCs w:val="28"/>
            <w:bdr w:val="none" w:sz="0" w:space="0" w:color="auto" w:frame="1"/>
            <w:lang w:eastAsia="ru-RU"/>
          </w:rPr>
          <w:t>приложение № 2</w:t>
        </w:r>
      </w:hyperlink>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6.1.2. Решение о предоставлении </w:t>
      </w:r>
      <w:r w:rsidR="00FE10A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случае обращения за аннулированием разрешения на установку и эксплуатацию рекламной конструкции (</w:t>
      </w:r>
      <w:hyperlink r:id="rId8" w:anchor="13000" w:history="1">
        <w:r w:rsidRPr="005E7FE2">
          <w:rPr>
            <w:rFonts w:ascii="Times New Roman" w:eastAsia="Times New Roman" w:hAnsi="Times New Roman" w:cs="Times New Roman"/>
            <w:sz w:val="28"/>
            <w:szCs w:val="28"/>
            <w:bdr w:val="none" w:sz="0" w:space="0" w:color="auto" w:frame="1"/>
            <w:lang w:eastAsia="ru-RU"/>
          </w:rPr>
          <w:t>приложение № 3</w:t>
        </w:r>
      </w:hyperlink>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6.1.3. Решение об отказе в предоставлении </w:t>
      </w:r>
      <w:r w:rsidR="00FE10A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случае наличия оснований для отказа в предоставлении муници</w:t>
      </w:r>
      <w:r w:rsidR="00FE10A5" w:rsidRPr="005E7FE2">
        <w:rPr>
          <w:rFonts w:ascii="Times New Roman" w:eastAsia="Times New Roman" w:hAnsi="Times New Roman" w:cs="Times New Roman"/>
          <w:sz w:val="28"/>
          <w:szCs w:val="28"/>
          <w:lang w:eastAsia="ru-RU"/>
        </w:rPr>
        <w:t>пальной</w:t>
      </w:r>
      <w:r w:rsidRPr="005E7FE2">
        <w:rPr>
          <w:rFonts w:ascii="Times New Roman" w:eastAsia="Times New Roman" w:hAnsi="Times New Roman" w:cs="Times New Roman"/>
          <w:sz w:val="28"/>
          <w:szCs w:val="28"/>
          <w:lang w:eastAsia="ru-RU"/>
        </w:rPr>
        <w:t xml:space="preserve"> услуги, указанных в </w:t>
      </w:r>
      <w:hyperlink r:id="rId9" w:anchor="130" w:history="1">
        <w:r w:rsidR="00FE10A5" w:rsidRPr="005E7FE2">
          <w:rPr>
            <w:rFonts w:ascii="Times New Roman" w:eastAsia="Times New Roman" w:hAnsi="Times New Roman" w:cs="Times New Roman"/>
            <w:sz w:val="28"/>
            <w:szCs w:val="28"/>
            <w:bdr w:val="none" w:sz="0" w:space="0" w:color="auto" w:frame="1"/>
            <w:lang w:eastAsia="ru-RU"/>
          </w:rPr>
          <w:t xml:space="preserve">подразделе </w:t>
        </w:r>
        <w:r w:rsidRPr="005E7FE2">
          <w:rPr>
            <w:rFonts w:ascii="Times New Roman" w:eastAsia="Times New Roman" w:hAnsi="Times New Roman" w:cs="Times New Roman"/>
            <w:sz w:val="28"/>
            <w:szCs w:val="28"/>
            <w:bdr w:val="none" w:sz="0" w:space="0" w:color="auto" w:frame="1"/>
            <w:lang w:eastAsia="ru-RU"/>
          </w:rPr>
          <w:t>13</w:t>
        </w:r>
      </w:hyperlink>
      <w:r w:rsidRPr="005E7FE2">
        <w:rPr>
          <w:rFonts w:ascii="Times New Roman" w:eastAsia="Times New Roman" w:hAnsi="Times New Roman" w:cs="Times New Roman"/>
          <w:sz w:val="28"/>
          <w:szCs w:val="28"/>
          <w:lang w:eastAsia="ru-RU"/>
        </w:rPr>
        <w:t> настоящего Административного регламента (</w:t>
      </w:r>
      <w:hyperlink r:id="rId10" w:anchor="14000" w:history="1">
        <w:r w:rsidRPr="005E7FE2">
          <w:rPr>
            <w:rFonts w:ascii="Times New Roman" w:eastAsia="Times New Roman" w:hAnsi="Times New Roman" w:cs="Times New Roman"/>
            <w:sz w:val="28"/>
            <w:szCs w:val="28"/>
            <w:bdr w:val="none" w:sz="0" w:space="0" w:color="auto" w:frame="1"/>
            <w:lang w:eastAsia="ru-RU"/>
          </w:rPr>
          <w:t>приложение № 4</w:t>
        </w:r>
      </w:hyperlink>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6.2. Результат предоставления </w:t>
      </w:r>
      <w:r w:rsidR="00FE10A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6.3. Уведомление о принятом решении, независимо от результата предоставления </w:t>
      </w:r>
      <w:r w:rsidR="00FE10A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направляется в Личный кабинет Заявителя на ЕПГУ, РПГУ.</w:t>
      </w:r>
      <w:r w:rsidR="000A7440" w:rsidRPr="005E7FE2">
        <w:rPr>
          <w:rFonts w:ascii="Times New Roman" w:eastAsia="Times New Roman" w:hAnsi="Times New Roman" w:cs="Times New Roman"/>
          <w:sz w:val="28"/>
          <w:szCs w:val="28"/>
          <w:lang w:eastAsia="ru-RU"/>
        </w:rPr>
        <w:t xml:space="preserve"> </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7. Срок и порядок регистрации заявления Заявителя о предоставлении </w:t>
      </w:r>
      <w:r w:rsidR="00FE10A5"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7.1. Заявление о предоставлении </w:t>
      </w:r>
      <w:r w:rsidR="00FE10A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поданное в электронной форме посредством РПГУ до 1</w:t>
      </w:r>
      <w:r w:rsidR="000A7440" w:rsidRPr="005E7FE2">
        <w:rPr>
          <w:rFonts w:ascii="Times New Roman" w:eastAsia="Times New Roman" w:hAnsi="Times New Roman" w:cs="Times New Roman"/>
          <w:sz w:val="28"/>
          <w:szCs w:val="28"/>
          <w:lang w:eastAsia="ru-RU"/>
        </w:rPr>
        <w:t>6</w:t>
      </w:r>
      <w:r w:rsidRPr="005E7FE2">
        <w:rPr>
          <w:rFonts w:ascii="Times New Roman" w:eastAsia="Times New Roman" w:hAnsi="Times New Roman" w:cs="Times New Roman"/>
          <w:sz w:val="28"/>
          <w:szCs w:val="28"/>
          <w:lang w:eastAsia="ru-RU"/>
        </w:rPr>
        <w:t>:00 рабочего дня, регистрируется в Администрации в день его подачи. Заявление, поданное посредством РПГУ после 1</w:t>
      </w:r>
      <w:r w:rsidR="000A7440" w:rsidRPr="005E7FE2">
        <w:rPr>
          <w:rFonts w:ascii="Times New Roman" w:eastAsia="Times New Roman" w:hAnsi="Times New Roman" w:cs="Times New Roman"/>
          <w:sz w:val="28"/>
          <w:szCs w:val="28"/>
          <w:lang w:eastAsia="ru-RU"/>
        </w:rPr>
        <w:t>6</w:t>
      </w:r>
      <w:r w:rsidRPr="005E7FE2">
        <w:rPr>
          <w:rFonts w:ascii="Times New Roman" w:eastAsia="Times New Roman" w:hAnsi="Times New Roman" w:cs="Times New Roman"/>
          <w:sz w:val="28"/>
          <w:szCs w:val="28"/>
          <w:lang w:eastAsia="ru-RU"/>
        </w:rPr>
        <w:t>:00 рабочего дня либо в нерабочий день, регистрируется в Администрации на следующий рабочий день.</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7.2. Заявление, поданное в иных формах в соответствии с Федеральным законом от 27.07.2010 № 210-ФЗ </w:t>
      </w:r>
      <w:r w:rsidR="00FE10A5" w:rsidRPr="005E7FE2">
        <w:rPr>
          <w:rFonts w:ascii="Times New Roman" w:eastAsia="Times New Roman" w:hAnsi="Times New Roman" w:cs="Times New Roman"/>
          <w:sz w:val="28"/>
          <w:szCs w:val="28"/>
          <w:lang w:eastAsia="ru-RU"/>
        </w:rPr>
        <w:t>«</w:t>
      </w:r>
      <w:r w:rsidRPr="005E7FE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E10A5" w:rsidRPr="005E7FE2">
        <w:rPr>
          <w:rFonts w:ascii="Times New Roman" w:eastAsia="Times New Roman" w:hAnsi="Times New Roman" w:cs="Times New Roman"/>
          <w:sz w:val="28"/>
          <w:szCs w:val="28"/>
          <w:lang w:eastAsia="ru-RU"/>
        </w:rPr>
        <w:t>»</w:t>
      </w:r>
      <w:r w:rsidRPr="005E7FE2">
        <w:rPr>
          <w:rFonts w:ascii="Times New Roman" w:eastAsia="Times New Roman" w:hAnsi="Times New Roman" w:cs="Times New Roman"/>
          <w:sz w:val="28"/>
          <w:szCs w:val="28"/>
          <w:lang w:eastAsia="ru-RU"/>
        </w:rPr>
        <w:t xml:space="preserve">, регистрируется в Администрации </w:t>
      </w:r>
      <w:r w:rsidRPr="005E7FE2">
        <w:rPr>
          <w:rFonts w:ascii="Times New Roman" w:eastAsia="Times New Roman" w:hAnsi="Times New Roman" w:cs="Times New Roman"/>
          <w:sz w:val="28"/>
          <w:szCs w:val="28"/>
          <w:lang w:eastAsia="ru-RU"/>
        </w:rPr>
        <w:lastRenderedPageBreak/>
        <w:t>в порядке, установленном организационно-распорядительным документом Администрации.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8. Срок предоставления </w:t>
      </w:r>
      <w:r w:rsidR="00FE10A5"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8.1. Срок предоставления </w:t>
      </w:r>
      <w:r w:rsidR="00FE10A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том числе с учетом необходимости обращения в организации, участвующие в предоставлении </w:t>
      </w:r>
      <w:r w:rsidR="00FE10A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срок приостановления предоставления </w:t>
      </w:r>
      <w:r w:rsidR="00FE10A5" w:rsidRPr="005E7FE2">
        <w:rPr>
          <w:rFonts w:ascii="Times New Roman" w:eastAsia="Times New Roman" w:hAnsi="Times New Roman" w:cs="Times New Roman"/>
          <w:sz w:val="28"/>
          <w:szCs w:val="28"/>
          <w:lang w:eastAsia="ru-RU"/>
        </w:rPr>
        <w:t xml:space="preserve">муниципальной </w:t>
      </w:r>
      <w:r w:rsidRPr="005E7FE2">
        <w:rPr>
          <w:rFonts w:ascii="Times New Roman" w:eastAsia="Times New Roman" w:hAnsi="Times New Roman" w:cs="Times New Roman"/>
          <w:sz w:val="28"/>
          <w:szCs w:val="28"/>
          <w:lang w:eastAsia="ru-RU"/>
        </w:rPr>
        <w:t xml:space="preserve"> услуги, срок выдачи (направления) документов, являющихся результатом предоставления </w:t>
      </w:r>
      <w:r w:rsidR="00FE10A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Уполномоченный орган в течение 12 рабочих дней со дня регистрации заявления и документов, необходимых для предоставления </w:t>
      </w:r>
      <w:r w:rsidR="00FE10A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Уполномоченном органе, направляет заявителю способом указанном в заявлении один из результатов, указанных в </w:t>
      </w:r>
      <w:hyperlink r:id="rId11" w:anchor="61" w:history="1">
        <w:r w:rsidRPr="005E7FE2">
          <w:rPr>
            <w:rFonts w:ascii="Times New Roman" w:eastAsia="Times New Roman" w:hAnsi="Times New Roman" w:cs="Times New Roman"/>
            <w:sz w:val="28"/>
            <w:szCs w:val="28"/>
            <w:bdr w:val="none" w:sz="0" w:space="0" w:color="auto" w:frame="1"/>
            <w:lang w:eastAsia="ru-RU"/>
          </w:rPr>
          <w:t>пункте 6.1</w:t>
        </w:r>
      </w:hyperlink>
      <w:r w:rsidRPr="005E7FE2">
        <w:rPr>
          <w:rFonts w:ascii="Times New Roman" w:eastAsia="Times New Roman" w:hAnsi="Times New Roman" w:cs="Times New Roman"/>
          <w:sz w:val="28"/>
          <w:szCs w:val="28"/>
          <w:lang w:eastAsia="ru-RU"/>
        </w:rPr>
        <w:t>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Срок выдачи разрешения на установку и эксплуатацию рекламной конструкции не может превышать 12 рабочих дней;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Срок выдачи решения об аннулировании разрешения на установку и эксплуатацию рекламной конструкции не может превышать 7 рабочих дней.</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9. Правовые основания предоставления </w:t>
      </w:r>
      <w:r w:rsidR="00FE10A5"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9.1. Перечень нормативных правовых актов, регулирующих предоставление муниципальной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Конституция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Федеральный закон от 13 марта 2006 г. № 38-ФЗ "О рекламе";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Налоговый кодекс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Федеральный закон от 27 июля 2006 № 152-ФЗ "О персональных данных".</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10. Исчерпывающий перечень документов, необходимых для предоставления</w:t>
      </w:r>
      <w:r w:rsidR="00647E98" w:rsidRPr="005E7FE2">
        <w:rPr>
          <w:rFonts w:ascii="Times New Roman" w:eastAsia="Times New Roman" w:hAnsi="Times New Roman" w:cs="Times New Roman"/>
          <w:b/>
          <w:bCs/>
          <w:sz w:val="28"/>
          <w:szCs w:val="28"/>
          <w:lang w:eastAsia="ru-RU"/>
        </w:rPr>
        <w:t xml:space="preserve"> муниципальной</w:t>
      </w:r>
      <w:r w:rsidRPr="005E7FE2">
        <w:rPr>
          <w:rFonts w:ascii="Times New Roman" w:eastAsia="Times New Roman" w:hAnsi="Times New Roman" w:cs="Times New Roman"/>
          <w:b/>
          <w:bCs/>
          <w:sz w:val="28"/>
          <w:szCs w:val="28"/>
          <w:lang w:eastAsia="ru-RU"/>
        </w:rPr>
        <w:t xml:space="preserve"> услуги, подлежащих представлению Заявителем</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10.1. Для получения </w:t>
      </w:r>
      <w:r w:rsidR="00647E98"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заявитель представляет:</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10.1.1. Независимо от целей, указанных в </w:t>
      </w:r>
      <w:hyperlink r:id="rId12" w:anchor="60" w:history="1">
        <w:r w:rsidRPr="005E7FE2">
          <w:rPr>
            <w:rFonts w:ascii="Times New Roman" w:eastAsia="Times New Roman" w:hAnsi="Times New Roman" w:cs="Times New Roman"/>
            <w:sz w:val="28"/>
            <w:szCs w:val="28"/>
            <w:bdr w:val="none" w:sz="0" w:space="0" w:color="auto" w:frame="1"/>
            <w:lang w:eastAsia="ru-RU"/>
          </w:rPr>
          <w:t>пункте 6</w:t>
        </w:r>
      </w:hyperlink>
      <w:r w:rsidRPr="005E7FE2">
        <w:rPr>
          <w:rFonts w:ascii="Times New Roman" w:eastAsia="Times New Roman" w:hAnsi="Times New Roman" w:cs="Times New Roman"/>
          <w:sz w:val="28"/>
          <w:szCs w:val="28"/>
          <w:lang w:eastAsia="ru-RU"/>
        </w:rPr>
        <w:t> настоящего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а) Заявление о предоставлении </w:t>
      </w:r>
      <w:r w:rsidR="00647E98"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по форме, согласно </w:t>
      </w:r>
      <w:hyperlink r:id="rId13" w:anchor="11000" w:history="1">
        <w:r w:rsidRPr="005E7FE2">
          <w:rPr>
            <w:rFonts w:ascii="Times New Roman" w:eastAsia="Times New Roman" w:hAnsi="Times New Roman" w:cs="Times New Roman"/>
            <w:sz w:val="28"/>
            <w:szCs w:val="28"/>
            <w:bdr w:val="none" w:sz="0" w:space="0" w:color="auto" w:frame="1"/>
            <w:lang w:eastAsia="ru-RU"/>
          </w:rPr>
          <w:t>приложению № 1</w:t>
        </w:r>
      </w:hyperlink>
      <w:r w:rsidRPr="005E7FE2">
        <w:rPr>
          <w:rFonts w:ascii="Times New Roman" w:eastAsia="Times New Roman" w:hAnsi="Times New Roman" w:cs="Times New Roman"/>
          <w:sz w:val="28"/>
          <w:szCs w:val="28"/>
          <w:lang w:eastAsia="ru-RU"/>
        </w:rPr>
        <w:t> к настоящему Административному регламенту.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 заявлении также указывается один из следующих способов направления результата предоставления</w:t>
      </w:r>
      <w:r w:rsidR="00647E98" w:rsidRPr="005E7FE2">
        <w:rPr>
          <w:rFonts w:ascii="Times New Roman" w:eastAsia="Times New Roman" w:hAnsi="Times New Roman" w:cs="Times New Roman"/>
          <w:sz w:val="28"/>
          <w:szCs w:val="28"/>
          <w:lang w:eastAsia="ru-RU"/>
        </w:rPr>
        <w:t xml:space="preserve"> 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 форме электронного документа в личном кабинете на ЕПГУ;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на бумажном носителе в Уполномоченном органе, многофункциональном центре;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lastRenderedPageBreak/>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E7FE2">
        <w:rPr>
          <w:rFonts w:ascii="Times New Roman" w:eastAsia="Times New Roman" w:hAnsi="Times New Roman" w:cs="Times New Roman"/>
          <w:sz w:val="28"/>
          <w:szCs w:val="28"/>
          <w:lang w:eastAsia="ru-RU"/>
        </w:rPr>
        <w:t>ии и ау</w:t>
      </w:r>
      <w:proofErr w:type="gramEnd"/>
      <w:r w:rsidRPr="005E7FE2">
        <w:rPr>
          <w:rFonts w:ascii="Times New Roman" w:eastAsia="Times New Roman" w:hAnsi="Times New Roman" w:cs="Times New Roman"/>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10.1.2. Для выдачи разрешения на установку и эксплуатацию рекламной конструкции заявитель дополнительно предоставляет:</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 Проектную документацию рекламной конструкции;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 Эскиз рекламной конструкции;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4) Нотариально удостоверенное согласие собственника</w:t>
      </w:r>
      <w:proofErr w:type="gramStart"/>
      <w:r w:rsidRPr="005E7FE2">
        <w:rPr>
          <w:rFonts w:ascii="Times New Roman" w:eastAsia="Times New Roman" w:hAnsi="Times New Roman" w:cs="Times New Roman"/>
          <w:sz w:val="28"/>
          <w:szCs w:val="28"/>
          <w:lang w:eastAsia="ru-RU"/>
        </w:rPr>
        <w:t xml:space="preserve"> (-</w:t>
      </w:r>
      <w:proofErr w:type="spellStart"/>
      <w:proofErr w:type="gramEnd"/>
      <w:r w:rsidRPr="005E7FE2">
        <w:rPr>
          <w:rFonts w:ascii="Times New Roman" w:eastAsia="Times New Roman" w:hAnsi="Times New Roman" w:cs="Times New Roman"/>
          <w:sz w:val="28"/>
          <w:szCs w:val="28"/>
          <w:lang w:eastAsia="ru-RU"/>
        </w:rPr>
        <w:t>ов</w:t>
      </w:r>
      <w:proofErr w:type="spellEnd"/>
      <w:r w:rsidRPr="005E7FE2">
        <w:rPr>
          <w:rFonts w:ascii="Times New Roman" w:eastAsia="Times New Roman" w:hAnsi="Times New Roman" w:cs="Times New Roman"/>
          <w:sz w:val="28"/>
          <w:szCs w:val="28"/>
          <w:lang w:eastAsia="ru-RU"/>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6) Договор на установку и эксплуатацию рекламной конструкции, за исключением случаев:</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а) когда заявитель является собственником рекламной конструкции и единоличн</w:t>
      </w:r>
      <w:r w:rsidR="00647E98" w:rsidRPr="005E7FE2">
        <w:rPr>
          <w:rFonts w:ascii="Times New Roman" w:eastAsia="Times New Roman" w:hAnsi="Times New Roman" w:cs="Times New Roman"/>
          <w:sz w:val="28"/>
          <w:szCs w:val="28"/>
          <w:lang w:eastAsia="ru-RU"/>
        </w:rPr>
        <w:t>ы</w:t>
      </w:r>
      <w:r w:rsidRPr="005E7FE2">
        <w:rPr>
          <w:rFonts w:ascii="Times New Roman" w:eastAsia="Times New Roman" w:hAnsi="Times New Roman" w:cs="Times New Roman"/>
          <w:sz w:val="28"/>
          <w:szCs w:val="28"/>
          <w:lang w:eastAsia="ru-RU"/>
        </w:rPr>
        <w:t>м собственником имущества, к которому присоединяется рекламная конструкция;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б) когда заключен договор по итогам проведения торгов в случае присоединения рекламной конструкц</w:t>
      </w:r>
      <w:r w:rsidR="00647E98" w:rsidRPr="005E7FE2">
        <w:rPr>
          <w:rFonts w:ascii="Times New Roman" w:eastAsia="Times New Roman" w:hAnsi="Times New Roman" w:cs="Times New Roman"/>
          <w:sz w:val="28"/>
          <w:szCs w:val="28"/>
          <w:lang w:eastAsia="ru-RU"/>
        </w:rPr>
        <w:t>ии к имуществу, находящемуся в муниципальной</w:t>
      </w:r>
      <w:r w:rsidRPr="005E7FE2">
        <w:rPr>
          <w:rFonts w:ascii="Times New Roman" w:eastAsia="Times New Roman" w:hAnsi="Times New Roman" w:cs="Times New Roman"/>
          <w:sz w:val="28"/>
          <w:szCs w:val="28"/>
          <w:lang w:eastAsia="ru-RU"/>
        </w:rPr>
        <w:t xml:space="preserve"> собственности.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10.1.3. В случае обращения заявителя за аннулированием разрешения на установку и эксплуатацию рекламной конструкции: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lastRenderedPageBreak/>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Заявления и прилагаемые документы, указанные в </w:t>
      </w:r>
      <w:hyperlink r:id="rId14" w:anchor="101" w:history="1">
        <w:r w:rsidRPr="005E7FE2">
          <w:rPr>
            <w:rFonts w:ascii="Times New Roman" w:eastAsia="Times New Roman" w:hAnsi="Times New Roman" w:cs="Times New Roman"/>
            <w:sz w:val="28"/>
            <w:szCs w:val="28"/>
            <w:bdr w:val="none" w:sz="0" w:space="0" w:color="auto" w:frame="1"/>
            <w:lang w:eastAsia="ru-RU"/>
          </w:rPr>
          <w:t>пунктах 10.1. - 10.1.3.</w:t>
        </w:r>
      </w:hyperlink>
      <w:r w:rsidRPr="005E7FE2">
        <w:rPr>
          <w:rFonts w:ascii="Times New Roman" w:eastAsia="Times New Roman" w:hAnsi="Times New Roman" w:cs="Times New Roman"/>
          <w:sz w:val="28"/>
          <w:szCs w:val="28"/>
          <w:lang w:eastAsia="ru-RU"/>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11. Исчерпывающий перечень документов, необходимых для предоставления </w:t>
      </w:r>
      <w:r w:rsidR="00995A16"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 которые находятся в распоряжении органов власти, органов местного самоуправления или организаций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995A16" w:rsidRPr="005E7FE2">
        <w:rPr>
          <w:rFonts w:ascii="Times New Roman" w:eastAsia="Times New Roman" w:hAnsi="Times New Roman" w:cs="Times New Roman"/>
          <w:sz w:val="28"/>
          <w:szCs w:val="28"/>
          <w:lang w:eastAsia="ru-RU"/>
        </w:rPr>
        <w:t xml:space="preserve">муниципальной </w:t>
      </w:r>
      <w:r w:rsidRPr="005E7FE2">
        <w:rPr>
          <w:rFonts w:ascii="Times New Roman" w:eastAsia="Times New Roman" w:hAnsi="Times New Roman" w:cs="Times New Roman"/>
          <w:sz w:val="28"/>
          <w:szCs w:val="28"/>
          <w:lang w:eastAsia="ru-RU"/>
        </w:rPr>
        <w:t xml:space="preserve"> услуги, которые находятся в распоряжении органов власти, органов местного самоуправления или организаций </w:t>
      </w:r>
      <w:proofErr w:type="gramStart"/>
      <w:r w:rsidRPr="005E7FE2">
        <w:rPr>
          <w:rFonts w:ascii="Times New Roman" w:eastAsia="Times New Roman" w:hAnsi="Times New Roman" w:cs="Times New Roman"/>
          <w:sz w:val="28"/>
          <w:szCs w:val="28"/>
          <w:lang w:eastAsia="ru-RU"/>
        </w:rPr>
        <w:t>запрашивает</w:t>
      </w:r>
      <w:proofErr w:type="gramEnd"/>
      <w:r w:rsidRPr="005E7FE2">
        <w:rPr>
          <w:rFonts w:ascii="Times New Roman" w:eastAsia="Times New Roman" w:hAnsi="Times New Roman" w:cs="Times New Roman"/>
          <w:sz w:val="28"/>
          <w:szCs w:val="28"/>
          <w:lang w:eastAsia="ru-RU"/>
        </w:rPr>
        <w:t xml:space="preserve"> в том числе включая возможность автоматического формирования и направления межведомственных запросов:</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11.1.1. В Федеральной налоговой службе Российской Федерации, если Заявитель не представил указанный документ по собственной инициативе: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11.1.3. В Федеральном казначействе, если Заявитель не представил указанный документ по собственной инициативе: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а) сведения из Государственной информационной системы государственных и муниципальных </w:t>
      </w:r>
      <w:proofErr w:type="gramStart"/>
      <w:r w:rsidRPr="005E7FE2">
        <w:rPr>
          <w:rFonts w:ascii="Times New Roman" w:eastAsia="Times New Roman" w:hAnsi="Times New Roman" w:cs="Times New Roman"/>
          <w:sz w:val="28"/>
          <w:szCs w:val="28"/>
          <w:lang w:eastAsia="ru-RU"/>
        </w:rPr>
        <w:t>платежах</w:t>
      </w:r>
      <w:proofErr w:type="gramEnd"/>
      <w:r w:rsidRPr="005E7FE2">
        <w:rPr>
          <w:rFonts w:ascii="Times New Roman" w:eastAsia="Times New Roman" w:hAnsi="Times New Roman" w:cs="Times New Roman"/>
          <w:sz w:val="28"/>
          <w:szCs w:val="28"/>
          <w:lang w:eastAsia="ru-RU"/>
        </w:rPr>
        <w:t xml:space="preserve"> (ГИС ГМП) для проверки сведений об оплате государственной пошлины.</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11.2. По вопросам согласования планируемой к установке рекламной конструкции Администрация осуществляет взаимодействие с</w:t>
      </w:r>
      <w:r w:rsidR="00856214" w:rsidRPr="00856214">
        <w:t xml:space="preserve"> </w:t>
      </w:r>
      <w:r w:rsidR="00856214" w:rsidRPr="00856214">
        <w:rPr>
          <w:rFonts w:ascii="Times New Roman" w:eastAsia="Times New Roman" w:hAnsi="Times New Roman" w:cs="Times New Roman"/>
          <w:sz w:val="28"/>
          <w:szCs w:val="28"/>
          <w:lang w:eastAsia="ru-RU"/>
        </w:rPr>
        <w:t>Отделом архитектуры, муниципального хозяйства, ГО и ЧС и экологической безопасности администрации Килемарского муниципального района</w:t>
      </w:r>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w:t>
      </w:r>
      <w:r w:rsidR="00995A16" w:rsidRPr="005E7FE2">
        <w:rPr>
          <w:rFonts w:ascii="Times New Roman" w:eastAsia="Times New Roman" w:hAnsi="Times New Roman" w:cs="Times New Roman"/>
          <w:sz w:val="28"/>
          <w:szCs w:val="28"/>
          <w:lang w:eastAsia="ru-RU"/>
        </w:rPr>
        <w:t xml:space="preserve"> являться основанием для отказа</w:t>
      </w:r>
      <w:r w:rsidRPr="005E7FE2">
        <w:rPr>
          <w:rFonts w:ascii="Times New Roman" w:eastAsia="Times New Roman" w:hAnsi="Times New Roman" w:cs="Times New Roman"/>
          <w:sz w:val="28"/>
          <w:szCs w:val="28"/>
          <w:lang w:eastAsia="ru-RU"/>
        </w:rPr>
        <w:t xml:space="preserve"> в предоставлении Заявителю </w:t>
      </w:r>
      <w:r w:rsidR="00995A16" w:rsidRPr="005E7FE2">
        <w:rPr>
          <w:rFonts w:ascii="Times New Roman" w:eastAsia="Times New Roman" w:hAnsi="Times New Roman" w:cs="Times New Roman"/>
          <w:sz w:val="28"/>
          <w:szCs w:val="28"/>
          <w:lang w:eastAsia="ru-RU"/>
        </w:rPr>
        <w:t xml:space="preserve">муниципальной </w:t>
      </w:r>
      <w:r w:rsidRPr="005E7FE2">
        <w:rPr>
          <w:rFonts w:ascii="Times New Roman" w:eastAsia="Times New Roman" w:hAnsi="Times New Roman" w:cs="Times New Roman"/>
          <w:sz w:val="28"/>
          <w:szCs w:val="28"/>
          <w:lang w:eastAsia="ru-RU"/>
        </w:rPr>
        <w:t>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lastRenderedPageBreak/>
        <w:t>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11.5. Документы, указанные в </w:t>
      </w:r>
      <w:hyperlink r:id="rId15" w:anchor="111" w:history="1">
        <w:r w:rsidRPr="005E7FE2">
          <w:rPr>
            <w:rFonts w:ascii="Times New Roman" w:eastAsia="Times New Roman" w:hAnsi="Times New Roman" w:cs="Times New Roman"/>
            <w:sz w:val="28"/>
            <w:szCs w:val="28"/>
            <w:bdr w:val="none" w:sz="0" w:space="0" w:color="auto" w:frame="1"/>
            <w:lang w:eastAsia="ru-RU"/>
          </w:rPr>
          <w:t>пункте 11.1</w:t>
        </w:r>
      </w:hyperlink>
      <w:r w:rsidRPr="005E7FE2">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12. Исчерпывающий перечень оснований для отказа в приеме к рассмотрению документов, необходимых для предоставления </w:t>
      </w:r>
      <w:r w:rsidR="00995A16"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12.1. Основаниями для отказа в приеме к рассмотрению документов, необходимых для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являются: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12.1.5. Некорректное заполнение обязательных полей в форме запроса о предоставлении услуги (недостоверное, неправильное либо неполное);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12.1.6. Представление неполного комплекта документов, необходимых для предоставления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12.1.7. Несоблюдение установленных статьей 11 Федерального закона от 06 апреля 2011 № 63-ФЗ </w:t>
      </w:r>
      <w:r w:rsidR="00995A16" w:rsidRPr="005E7FE2">
        <w:rPr>
          <w:rFonts w:ascii="Times New Roman" w:eastAsia="Times New Roman" w:hAnsi="Times New Roman" w:cs="Times New Roman"/>
          <w:sz w:val="28"/>
          <w:szCs w:val="28"/>
          <w:lang w:eastAsia="ru-RU"/>
        </w:rPr>
        <w:t>«Об электронной подписи»</w:t>
      </w:r>
      <w:r w:rsidRPr="005E7FE2">
        <w:rPr>
          <w:rFonts w:ascii="Times New Roman" w:eastAsia="Times New Roman" w:hAnsi="Times New Roman" w:cs="Times New Roman"/>
          <w:sz w:val="28"/>
          <w:szCs w:val="28"/>
          <w:lang w:eastAsia="ru-RU"/>
        </w:rPr>
        <w:t xml:space="preserve"> условий признания действительности усиленной квалифицированной электронной подписи;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13. Исчерпывающий перечень оснований для приостановления или отказа в предоставлении </w:t>
      </w:r>
      <w:r w:rsidR="00995A16"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13.1. Оснований для приостановления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законодательством Российской Федерации не предусмотрено.</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13.2. Основания </w:t>
      </w:r>
      <w:proofErr w:type="gramStart"/>
      <w:r w:rsidRPr="005E7FE2">
        <w:rPr>
          <w:rFonts w:ascii="Times New Roman" w:eastAsia="Times New Roman" w:hAnsi="Times New Roman" w:cs="Times New Roman"/>
          <w:sz w:val="28"/>
          <w:szCs w:val="28"/>
          <w:lang w:eastAsia="ru-RU"/>
        </w:rPr>
        <w:t xml:space="preserve">для отказа в предоставлении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случае обращения заявителя за выдачей разрешения на установку</w:t>
      </w:r>
      <w:proofErr w:type="gramEnd"/>
      <w:r w:rsidRPr="005E7FE2">
        <w:rPr>
          <w:rFonts w:ascii="Times New Roman" w:eastAsia="Times New Roman" w:hAnsi="Times New Roman" w:cs="Times New Roman"/>
          <w:sz w:val="28"/>
          <w:szCs w:val="28"/>
          <w:lang w:eastAsia="ru-RU"/>
        </w:rPr>
        <w:t xml:space="preserve"> и эксплуатацию рекламной конструкции: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5E7FE2">
        <w:rPr>
          <w:rFonts w:ascii="Times New Roman" w:eastAsia="Times New Roman" w:hAnsi="Times New Roman" w:cs="Times New Roman"/>
          <w:sz w:val="28"/>
          <w:szCs w:val="28"/>
          <w:lang w:eastAsia="ru-RU"/>
        </w:rPr>
        <w:lastRenderedPageBreak/>
        <w:t xml:space="preserve">межведомственный запрос, свидетельствующего об отсутствии документа и (или) информации, </w:t>
      </w:r>
      <w:proofErr w:type="gramStart"/>
      <w:r w:rsidRPr="005E7FE2">
        <w:rPr>
          <w:rFonts w:ascii="Times New Roman" w:eastAsia="Times New Roman" w:hAnsi="Times New Roman" w:cs="Times New Roman"/>
          <w:sz w:val="28"/>
          <w:szCs w:val="28"/>
          <w:lang w:eastAsia="ru-RU"/>
        </w:rPr>
        <w:t>необходимых</w:t>
      </w:r>
      <w:proofErr w:type="gramEnd"/>
      <w:r w:rsidRPr="005E7FE2">
        <w:rPr>
          <w:rFonts w:ascii="Times New Roman" w:eastAsia="Times New Roman" w:hAnsi="Times New Roman" w:cs="Times New Roman"/>
          <w:sz w:val="28"/>
          <w:szCs w:val="28"/>
          <w:lang w:eastAsia="ru-RU"/>
        </w:rPr>
        <w:t xml:space="preserve"> для предоставления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13.2.2.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13.2.3. Факт оплаты заявителем государственной пошлины за предоставление услуги не подтвержден;</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13.2.4. Несоответствие проекта рекламной конструкц</w:t>
      </w:r>
      <w:proofErr w:type="gramStart"/>
      <w:r w:rsidRPr="005E7FE2">
        <w:rPr>
          <w:rFonts w:ascii="Times New Roman" w:eastAsia="Times New Roman" w:hAnsi="Times New Roman" w:cs="Times New Roman"/>
          <w:sz w:val="28"/>
          <w:szCs w:val="28"/>
          <w:lang w:eastAsia="ru-RU"/>
        </w:rPr>
        <w:t>ии и ее</w:t>
      </w:r>
      <w:proofErr w:type="gramEnd"/>
      <w:r w:rsidRPr="005E7FE2">
        <w:rPr>
          <w:rFonts w:ascii="Times New Roman" w:eastAsia="Times New Roman" w:hAnsi="Times New Roman" w:cs="Times New Roman"/>
          <w:sz w:val="28"/>
          <w:szCs w:val="28"/>
          <w:lang w:eastAsia="ru-RU"/>
        </w:rPr>
        <w:t xml:space="preserve"> территориального размещения требованиям технического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13.2.5.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w:t>
      </w:r>
      <w:r w:rsidR="00995A16" w:rsidRPr="005E7FE2">
        <w:rPr>
          <w:rFonts w:ascii="Times New Roman" w:eastAsia="Times New Roman" w:hAnsi="Times New Roman" w:cs="Times New Roman"/>
          <w:sz w:val="28"/>
          <w:szCs w:val="28"/>
          <w:lang w:eastAsia="ru-RU"/>
        </w:rPr>
        <w:t>акона от 13 марта 2006 № 38-ФЗ «О рекламе»</w:t>
      </w:r>
      <w:r w:rsidRPr="005E7FE2">
        <w:rPr>
          <w:rFonts w:ascii="Times New Roman" w:eastAsia="Times New Roman" w:hAnsi="Times New Roman" w:cs="Times New Roman"/>
          <w:sz w:val="28"/>
          <w:szCs w:val="28"/>
          <w:lang w:eastAsia="ru-RU"/>
        </w:rPr>
        <w:t xml:space="preserve"> определяется схемой размещения рекламных конструкций);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13.2.6. Нарушение требований, установленных частями 5.1, 5.6, 5.7 статьи 19 Федерального з</w:t>
      </w:r>
      <w:r w:rsidR="00995A16" w:rsidRPr="005E7FE2">
        <w:rPr>
          <w:rFonts w:ascii="Times New Roman" w:eastAsia="Times New Roman" w:hAnsi="Times New Roman" w:cs="Times New Roman"/>
          <w:sz w:val="28"/>
          <w:szCs w:val="28"/>
          <w:lang w:eastAsia="ru-RU"/>
        </w:rPr>
        <w:t>акона от 13 марта 2006 № 38-ФЗ «</w:t>
      </w:r>
      <w:r w:rsidRPr="005E7FE2">
        <w:rPr>
          <w:rFonts w:ascii="Times New Roman" w:eastAsia="Times New Roman" w:hAnsi="Times New Roman" w:cs="Times New Roman"/>
          <w:sz w:val="28"/>
          <w:szCs w:val="28"/>
          <w:lang w:eastAsia="ru-RU"/>
        </w:rPr>
        <w:t>О р</w:t>
      </w:r>
      <w:r w:rsidR="00995A16" w:rsidRPr="005E7FE2">
        <w:rPr>
          <w:rFonts w:ascii="Times New Roman" w:eastAsia="Times New Roman" w:hAnsi="Times New Roman" w:cs="Times New Roman"/>
          <w:sz w:val="28"/>
          <w:szCs w:val="28"/>
          <w:lang w:eastAsia="ru-RU"/>
        </w:rPr>
        <w:t>екламе»</w:t>
      </w:r>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13.2.7. Нарушение требований нормативных актов по безопасности движения транспорта;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13.2.8. </w:t>
      </w:r>
      <w:proofErr w:type="gramStart"/>
      <w:r w:rsidRPr="005E7FE2">
        <w:rPr>
          <w:rFonts w:ascii="Times New Roman" w:eastAsia="Times New Roman" w:hAnsi="Times New Roman" w:cs="Times New Roman"/>
          <w:sz w:val="28"/>
          <w:szCs w:val="28"/>
          <w:lang w:eastAsia="ru-RU"/>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13.2.9.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13.3. Основания </w:t>
      </w:r>
      <w:proofErr w:type="gramStart"/>
      <w:r w:rsidRPr="005E7FE2">
        <w:rPr>
          <w:rFonts w:ascii="Times New Roman" w:eastAsia="Times New Roman" w:hAnsi="Times New Roman" w:cs="Times New Roman"/>
          <w:sz w:val="28"/>
          <w:szCs w:val="28"/>
          <w:lang w:eastAsia="ru-RU"/>
        </w:rPr>
        <w:t xml:space="preserve">для отказа в предоставлении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случае обращения заявителя за решением об аннулировании</w:t>
      </w:r>
      <w:proofErr w:type="gramEnd"/>
      <w:r w:rsidRPr="005E7FE2">
        <w:rPr>
          <w:rFonts w:ascii="Times New Roman" w:eastAsia="Times New Roman" w:hAnsi="Times New Roman" w:cs="Times New Roman"/>
          <w:sz w:val="28"/>
          <w:szCs w:val="28"/>
          <w:lang w:eastAsia="ru-RU"/>
        </w:rPr>
        <w:t xml:space="preserve"> разрешения на установку и эксплуатацию рекламной конструкции: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5E7FE2">
        <w:rPr>
          <w:rFonts w:ascii="Times New Roman" w:eastAsia="Times New Roman" w:hAnsi="Times New Roman" w:cs="Times New Roman"/>
          <w:sz w:val="28"/>
          <w:szCs w:val="28"/>
          <w:lang w:eastAsia="ru-RU"/>
        </w:rPr>
        <w:t>необходимых</w:t>
      </w:r>
      <w:proofErr w:type="gramEnd"/>
      <w:r w:rsidRPr="005E7FE2">
        <w:rPr>
          <w:rFonts w:ascii="Times New Roman" w:eastAsia="Times New Roman" w:hAnsi="Times New Roman" w:cs="Times New Roman"/>
          <w:sz w:val="28"/>
          <w:szCs w:val="28"/>
          <w:lang w:eastAsia="ru-RU"/>
        </w:rPr>
        <w:t xml:space="preserve"> для предоставления услуги.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14. Порядок, размер и основания взимания государственной пошлины или иной платы, взимаемой за предоставление </w:t>
      </w:r>
      <w:r w:rsidR="00995A16"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Размер государственной пошлины составляет 5 000 рублей.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lastRenderedPageBreak/>
        <w:t xml:space="preserve">14.2. Иная плата за предоставление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не предусмотрена законодательством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14.3. Заявителю в Личном кабинете на ЕПГУ, РПГУ предоставлена возможность оплатить государственную пошлину за предоставление мун</w:t>
      </w:r>
      <w:r w:rsidR="00995A16" w:rsidRPr="005E7FE2">
        <w:rPr>
          <w:rFonts w:ascii="Times New Roman" w:eastAsia="Times New Roman" w:hAnsi="Times New Roman" w:cs="Times New Roman"/>
          <w:sz w:val="28"/>
          <w:szCs w:val="28"/>
          <w:lang w:eastAsia="ru-RU"/>
        </w:rPr>
        <w:t>иципальной</w:t>
      </w:r>
      <w:r w:rsidRPr="005E7FE2">
        <w:rPr>
          <w:rFonts w:ascii="Times New Roman" w:eastAsia="Times New Roman" w:hAnsi="Times New Roman" w:cs="Times New Roman"/>
          <w:sz w:val="28"/>
          <w:szCs w:val="28"/>
          <w:lang w:eastAsia="ru-RU"/>
        </w:rPr>
        <w:t xml:space="preserve"> услуги непосредственно при подаче Заявления с использованием электронных сервисов оплаты предоставления муниципальных услуг.</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14.4. В случае оплаты государственной пошлины до подачи Заявления, Заявителю при подаче Заявления на ЕПГУ, РПГУ представлена возможност</w:t>
      </w:r>
      <w:r w:rsidR="00995A16" w:rsidRPr="005E7FE2">
        <w:rPr>
          <w:rFonts w:ascii="Times New Roman" w:eastAsia="Times New Roman" w:hAnsi="Times New Roman" w:cs="Times New Roman"/>
          <w:sz w:val="28"/>
          <w:szCs w:val="28"/>
          <w:lang w:eastAsia="ru-RU"/>
        </w:rPr>
        <w:t xml:space="preserve">ь прикрепить электронный образ </w:t>
      </w:r>
      <w:r w:rsidRPr="005E7FE2">
        <w:rPr>
          <w:rFonts w:ascii="Times New Roman" w:eastAsia="Times New Roman" w:hAnsi="Times New Roman" w:cs="Times New Roman"/>
          <w:sz w:val="28"/>
          <w:szCs w:val="28"/>
          <w:lang w:eastAsia="ru-RU"/>
        </w:rPr>
        <w:t xml:space="preserve">документа, подтверждающего оплату государственной пошлины за предоставление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14.5. Получение информации об уплате государственной пошлины за предоставление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14.6. В случае отказа Заявителя от получения мун</w:t>
      </w:r>
      <w:r w:rsidR="00995A16" w:rsidRPr="005E7FE2">
        <w:rPr>
          <w:rFonts w:ascii="Times New Roman" w:eastAsia="Times New Roman" w:hAnsi="Times New Roman" w:cs="Times New Roman"/>
          <w:sz w:val="28"/>
          <w:szCs w:val="28"/>
          <w:lang w:eastAsia="ru-RU"/>
        </w:rPr>
        <w:t>иципальной</w:t>
      </w:r>
      <w:r w:rsidRPr="005E7FE2">
        <w:rPr>
          <w:rFonts w:ascii="Times New Roman" w:eastAsia="Times New Roman" w:hAnsi="Times New Roman" w:cs="Times New Roman"/>
          <w:sz w:val="28"/>
          <w:szCs w:val="28"/>
          <w:lang w:eastAsia="ru-RU"/>
        </w:rPr>
        <w:t xml:space="preserve"> услуги плата за предоставление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возвращается в порядке, установленном законодательством Российской Федерации.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15.1. Услуги, необходимые и обязательные для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отсутствуют.</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16. Способы предоставления Заявителем документов, необходимых для получения </w:t>
      </w:r>
      <w:r w:rsidR="00995A16"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16.1. Администрация обеспечивает предоставление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электронной форме посредством ЕПГУ, РПГУ, а также в иных формах по выбору Заявителя в соответствии с Федеральным </w:t>
      </w:r>
      <w:r w:rsidR="00995A16" w:rsidRPr="005E7FE2">
        <w:rPr>
          <w:rFonts w:ascii="Times New Roman" w:eastAsia="Times New Roman" w:hAnsi="Times New Roman" w:cs="Times New Roman"/>
          <w:sz w:val="28"/>
          <w:szCs w:val="28"/>
          <w:lang w:eastAsia="ru-RU"/>
        </w:rPr>
        <w:t>законом от 27.07.2010 № 210-ФЗ «</w:t>
      </w:r>
      <w:r w:rsidRPr="005E7FE2">
        <w:rPr>
          <w:rFonts w:ascii="Times New Roman" w:eastAsia="Times New Roman" w:hAnsi="Times New Roman" w:cs="Times New Roman"/>
          <w:sz w:val="28"/>
          <w:szCs w:val="28"/>
          <w:lang w:eastAsia="ru-RU"/>
        </w:rPr>
        <w:t>Об организации предоставления госуда</w:t>
      </w:r>
      <w:r w:rsidR="00995A16" w:rsidRPr="005E7FE2">
        <w:rPr>
          <w:rFonts w:ascii="Times New Roman" w:eastAsia="Times New Roman" w:hAnsi="Times New Roman" w:cs="Times New Roman"/>
          <w:sz w:val="28"/>
          <w:szCs w:val="28"/>
          <w:lang w:eastAsia="ru-RU"/>
        </w:rPr>
        <w:t>рственных и муниципальных услуг»</w:t>
      </w:r>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16.2. Для получения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При заполнении заявителем интерактивной формы обеспечивается </w:t>
      </w:r>
      <w:proofErr w:type="spellStart"/>
      <w:r w:rsidRPr="005E7FE2">
        <w:rPr>
          <w:rFonts w:ascii="Times New Roman" w:eastAsia="Times New Roman" w:hAnsi="Times New Roman" w:cs="Times New Roman"/>
          <w:sz w:val="28"/>
          <w:szCs w:val="28"/>
          <w:lang w:eastAsia="ru-RU"/>
        </w:rPr>
        <w:t>автозаполнение</w:t>
      </w:r>
      <w:proofErr w:type="spellEnd"/>
      <w:r w:rsidRPr="005E7FE2">
        <w:rPr>
          <w:rFonts w:ascii="Times New Roman" w:eastAsia="Times New Roman" w:hAnsi="Times New Roman" w:cs="Times New Roman"/>
          <w:sz w:val="28"/>
          <w:szCs w:val="28"/>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lastRenderedPageBreak/>
        <w:t xml:space="preserve">16.3. Заполненное Заявление отправляется Заявителем вместе с прикрепленными электронными образами документов, необходимых для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Администрацию.</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16.4. Заявитель уведомляется о получении Администрацией Заявления и документов, необходимых для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день подачи Заявления посредством изменения статуса заявления в Личном кабинете Заявителя на РПГУ.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16.5. Предоставление </w:t>
      </w:r>
      <w:r w:rsidR="00995A16" w:rsidRPr="005E7FE2">
        <w:rPr>
          <w:rFonts w:ascii="Times New Roman" w:eastAsia="Times New Roman" w:hAnsi="Times New Roman" w:cs="Times New Roman"/>
          <w:sz w:val="28"/>
          <w:szCs w:val="28"/>
          <w:lang w:eastAsia="ru-RU"/>
        </w:rPr>
        <w:t xml:space="preserve">муниципальной </w:t>
      </w:r>
      <w:r w:rsidRPr="005E7FE2">
        <w:rPr>
          <w:rFonts w:ascii="Times New Roman" w:eastAsia="Times New Roman" w:hAnsi="Times New Roman" w:cs="Times New Roman"/>
          <w:sz w:val="28"/>
          <w:szCs w:val="28"/>
          <w:lang w:eastAsia="ru-RU"/>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многофункциональном центре.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с использованием интерактивной формы в электронном виде.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Заполненное заявление о предоставлении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отправляется заявителем вместе с прикрепленными электронными образами документов, необходимыми для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Уполномоченный орган. При авторизации в ЕСИА заявление о предоставлении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16.8. В заявлении также указывается один из следующих способов направления результата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 форме электронного документа в личном кабинете на ЕПГУ;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на бумажном носителе в Уполномоченном органе, многофункциональном центре;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16.10. Результаты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указанные в </w:t>
      </w:r>
      <w:hyperlink r:id="rId16" w:anchor="60" w:history="1">
        <w:r w:rsidRPr="005E7FE2">
          <w:rPr>
            <w:rFonts w:ascii="Times New Roman" w:eastAsia="Times New Roman" w:hAnsi="Times New Roman" w:cs="Times New Roman"/>
            <w:sz w:val="28"/>
            <w:szCs w:val="28"/>
            <w:bdr w:val="none" w:sz="0" w:space="0" w:color="auto" w:frame="1"/>
            <w:lang w:eastAsia="ru-RU"/>
          </w:rPr>
          <w:t>пункте 6</w:t>
        </w:r>
      </w:hyperlink>
      <w:r w:rsidRPr="005E7FE2">
        <w:rPr>
          <w:rFonts w:ascii="Times New Roman" w:eastAsia="Times New Roman" w:hAnsi="Times New Roman" w:cs="Times New Roman"/>
          <w:sz w:val="28"/>
          <w:szCs w:val="28"/>
          <w:lang w:eastAsia="ru-RU"/>
        </w:rPr>
        <w:t xml:space="preserve"> настоящего Административного регламента, направляются </w:t>
      </w:r>
      <w:r w:rsidRPr="005E7FE2">
        <w:rPr>
          <w:rFonts w:ascii="Times New Roman" w:eastAsia="Times New Roman" w:hAnsi="Times New Roman" w:cs="Times New Roman"/>
          <w:sz w:val="28"/>
          <w:szCs w:val="28"/>
          <w:lang w:eastAsia="ru-RU"/>
        </w:rPr>
        <w:lastRenderedPageBreak/>
        <w:t>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16.11. В случае направления заявления посредством ЕПГУ результат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также может быть выдан заявителю на бумажном носителе в многофункциональном центре, указанном в заявлении, в порядке, предусмотренным </w:t>
      </w:r>
      <w:hyperlink r:id="rId17" w:anchor="280" w:history="1">
        <w:r w:rsidRPr="005E7FE2">
          <w:rPr>
            <w:rFonts w:ascii="Times New Roman" w:eastAsia="Times New Roman" w:hAnsi="Times New Roman" w:cs="Times New Roman"/>
            <w:sz w:val="28"/>
            <w:szCs w:val="28"/>
            <w:bdr w:val="none" w:sz="0" w:space="0" w:color="auto" w:frame="1"/>
            <w:lang w:eastAsia="ru-RU"/>
          </w:rPr>
          <w:t>пунктом 28</w:t>
        </w:r>
      </w:hyperlink>
      <w:r w:rsidRPr="005E7FE2">
        <w:rPr>
          <w:rFonts w:ascii="Times New Roman" w:eastAsia="Times New Roman" w:hAnsi="Times New Roman" w:cs="Times New Roman"/>
          <w:sz w:val="28"/>
          <w:szCs w:val="28"/>
          <w:lang w:eastAsia="ru-RU"/>
        </w:rPr>
        <w:t> настоящего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16.12. Решение о предоставлении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16.13. Прием документов, необходимых для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иных формах в соответствии с Федеральным </w:t>
      </w:r>
      <w:r w:rsidR="00995A16" w:rsidRPr="005E7FE2">
        <w:rPr>
          <w:rFonts w:ascii="Times New Roman" w:eastAsia="Times New Roman" w:hAnsi="Times New Roman" w:cs="Times New Roman"/>
          <w:sz w:val="28"/>
          <w:szCs w:val="28"/>
          <w:lang w:eastAsia="ru-RU"/>
        </w:rPr>
        <w:t>законом от 27.07.2010 № 210-ФЗ «</w:t>
      </w:r>
      <w:r w:rsidRPr="005E7FE2">
        <w:rPr>
          <w:rFonts w:ascii="Times New Roman" w:eastAsia="Times New Roman" w:hAnsi="Times New Roman" w:cs="Times New Roman"/>
          <w:sz w:val="28"/>
          <w:szCs w:val="28"/>
          <w:lang w:eastAsia="ru-RU"/>
        </w:rPr>
        <w:t>Об организации предоставления госуда</w:t>
      </w:r>
      <w:r w:rsidR="00995A16" w:rsidRPr="005E7FE2">
        <w:rPr>
          <w:rFonts w:ascii="Times New Roman" w:eastAsia="Times New Roman" w:hAnsi="Times New Roman" w:cs="Times New Roman"/>
          <w:sz w:val="28"/>
          <w:szCs w:val="28"/>
          <w:lang w:eastAsia="ru-RU"/>
        </w:rPr>
        <w:t>рственных и муниципальных услуг»</w:t>
      </w:r>
      <w:r w:rsidRPr="005E7FE2">
        <w:rPr>
          <w:rFonts w:ascii="Times New Roman" w:eastAsia="Times New Roman" w:hAnsi="Times New Roman" w:cs="Times New Roman"/>
          <w:sz w:val="28"/>
          <w:szCs w:val="28"/>
          <w:lang w:eastAsia="ru-RU"/>
        </w:rPr>
        <w:t xml:space="preserve"> устанавливается организационно-распорядительным документом Администрации, размещаемым на сайте Администрации.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16.14. Порядок предоставления документов, необходимых для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иных формах в соответствии с Федеральным </w:t>
      </w:r>
      <w:r w:rsidR="00995A16" w:rsidRPr="005E7FE2">
        <w:rPr>
          <w:rFonts w:ascii="Times New Roman" w:eastAsia="Times New Roman" w:hAnsi="Times New Roman" w:cs="Times New Roman"/>
          <w:sz w:val="28"/>
          <w:szCs w:val="28"/>
          <w:lang w:eastAsia="ru-RU"/>
        </w:rPr>
        <w:t>законом от 27.07.2010 № 210-ФЗ «</w:t>
      </w:r>
      <w:r w:rsidRPr="005E7FE2">
        <w:rPr>
          <w:rFonts w:ascii="Times New Roman" w:eastAsia="Times New Roman" w:hAnsi="Times New Roman" w:cs="Times New Roman"/>
          <w:sz w:val="28"/>
          <w:szCs w:val="28"/>
          <w:lang w:eastAsia="ru-RU"/>
        </w:rPr>
        <w:t>Об организации предоставления госуда</w:t>
      </w:r>
      <w:r w:rsidR="00995A16" w:rsidRPr="005E7FE2">
        <w:rPr>
          <w:rFonts w:ascii="Times New Roman" w:eastAsia="Times New Roman" w:hAnsi="Times New Roman" w:cs="Times New Roman"/>
          <w:sz w:val="28"/>
          <w:szCs w:val="28"/>
          <w:lang w:eastAsia="ru-RU"/>
        </w:rPr>
        <w:t>рственных и муниципальных услуг»</w:t>
      </w:r>
      <w:r w:rsidRPr="005E7FE2">
        <w:rPr>
          <w:rFonts w:ascii="Times New Roman" w:eastAsia="Times New Roman" w:hAnsi="Times New Roman" w:cs="Times New Roman"/>
          <w:sz w:val="28"/>
          <w:szCs w:val="28"/>
          <w:lang w:eastAsia="ru-RU"/>
        </w:rPr>
        <w:t>, установлен организационно-распорядительным документом Администрации, который размещается на сайте Администрации.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16.15. Выбор Заявителем способа подачи Заявления и документов, необходимых для получения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осуществляется в соответствии с законодательством Российский Федерации.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17. Способы получения Заявителем результатов предоставления </w:t>
      </w:r>
      <w:r w:rsidR="00995A16"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17.1. Заявитель уведомляется о ходе рассмотрения и готовности результата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следующими способами: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17.1.1. Через Личный кабинет на ЕПГУ, РПГУ.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17.2. Заявитель может самостоятельно получить информацию о готовности результата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посредством:</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а) сервиса ЕПГУ, РПГУ "Узнать статус заявления";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б) по телефону Электронной приемной;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17.3. Способы получения результата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17.3.1. В форме электронного документа в Личный кабинет на ЕПГУ, РПГУ.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Результат предоставления </w:t>
      </w:r>
      <w:r w:rsidR="00995A16"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w:t>
      </w:r>
      <w:r w:rsidRPr="005E7FE2">
        <w:rPr>
          <w:rFonts w:ascii="Times New Roman" w:eastAsia="Times New Roman" w:hAnsi="Times New Roman" w:cs="Times New Roman"/>
          <w:sz w:val="28"/>
          <w:szCs w:val="28"/>
          <w:lang w:eastAsia="ru-RU"/>
        </w:rPr>
        <w:lastRenderedPageBreak/>
        <w:t>подписанного усиленной квалифицированной ЭП уполномоченного должностного лица Администрации.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17.4. Выдача (направление) результата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иных формах, предусмотренных законодательством Российской Федерации, по выбору Заявителя в соответствии с Федеральным </w:t>
      </w:r>
      <w:r w:rsidR="004E61C5" w:rsidRPr="005E7FE2">
        <w:rPr>
          <w:rFonts w:ascii="Times New Roman" w:eastAsia="Times New Roman" w:hAnsi="Times New Roman" w:cs="Times New Roman"/>
          <w:sz w:val="28"/>
          <w:szCs w:val="28"/>
          <w:lang w:eastAsia="ru-RU"/>
        </w:rPr>
        <w:t>законом от 27.07.2010 № 210-ФЗ «</w:t>
      </w:r>
      <w:r w:rsidRPr="005E7FE2">
        <w:rPr>
          <w:rFonts w:ascii="Times New Roman" w:eastAsia="Times New Roman" w:hAnsi="Times New Roman" w:cs="Times New Roman"/>
          <w:sz w:val="28"/>
          <w:szCs w:val="28"/>
          <w:lang w:eastAsia="ru-RU"/>
        </w:rPr>
        <w:t>Об организации предоставления госуда</w:t>
      </w:r>
      <w:r w:rsidR="004E61C5" w:rsidRPr="005E7FE2">
        <w:rPr>
          <w:rFonts w:ascii="Times New Roman" w:eastAsia="Times New Roman" w:hAnsi="Times New Roman" w:cs="Times New Roman"/>
          <w:sz w:val="28"/>
          <w:szCs w:val="28"/>
          <w:lang w:eastAsia="ru-RU"/>
        </w:rPr>
        <w:t>рственных и муниципальных услуг»</w:t>
      </w:r>
      <w:r w:rsidRPr="005E7FE2">
        <w:rPr>
          <w:rFonts w:ascii="Times New Roman" w:eastAsia="Times New Roman" w:hAnsi="Times New Roman" w:cs="Times New Roman"/>
          <w:sz w:val="28"/>
          <w:szCs w:val="28"/>
          <w:lang w:eastAsia="ru-RU"/>
        </w:rPr>
        <w:t xml:space="preserve"> осуществляется в порядке, предусмотренном организационно-распорядительным документом Администрации.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18. Показатели доступности и качества </w:t>
      </w:r>
      <w:r w:rsidR="004E61C5"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18.1. Оценка доступности и качества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по результатам опроса получателей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а) степень информированности граждан о порядке предоставления муниц</w:t>
      </w:r>
      <w:r w:rsidR="004E61C5" w:rsidRPr="005E7FE2">
        <w:rPr>
          <w:rFonts w:ascii="Times New Roman" w:eastAsia="Times New Roman" w:hAnsi="Times New Roman" w:cs="Times New Roman"/>
          <w:sz w:val="28"/>
          <w:szCs w:val="28"/>
          <w:lang w:eastAsia="ru-RU"/>
        </w:rPr>
        <w:t>ипальной</w:t>
      </w:r>
      <w:r w:rsidRPr="005E7FE2">
        <w:rPr>
          <w:rFonts w:ascii="Times New Roman" w:eastAsia="Times New Roman" w:hAnsi="Times New Roman" w:cs="Times New Roman"/>
          <w:sz w:val="28"/>
          <w:szCs w:val="28"/>
          <w:lang w:eastAsia="ru-RU"/>
        </w:rPr>
        <w:t xml:space="preserve"> услуги (доступность информации о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услуге, возможность выбора способа получения информации) (</w:t>
      </w:r>
      <w:proofErr w:type="gramStart"/>
      <w:r w:rsidRPr="005E7FE2">
        <w:rPr>
          <w:rFonts w:ascii="Times New Roman" w:eastAsia="Times New Roman" w:hAnsi="Times New Roman" w:cs="Times New Roman"/>
          <w:sz w:val="28"/>
          <w:szCs w:val="28"/>
          <w:lang w:eastAsia="ru-RU"/>
        </w:rPr>
        <w:t>в</w:t>
      </w:r>
      <w:proofErr w:type="gramEnd"/>
      <w:r w:rsidRPr="005E7FE2">
        <w:rPr>
          <w:rFonts w:ascii="Times New Roman" w:eastAsia="Times New Roman" w:hAnsi="Times New Roman" w:cs="Times New Roman"/>
          <w:sz w:val="28"/>
          <w:szCs w:val="28"/>
          <w:lang w:eastAsia="ru-RU"/>
        </w:rPr>
        <w:t xml:space="preserve"> % </w:t>
      </w:r>
      <w:proofErr w:type="gramStart"/>
      <w:r w:rsidRPr="005E7FE2">
        <w:rPr>
          <w:rFonts w:ascii="Times New Roman" w:eastAsia="Times New Roman" w:hAnsi="Times New Roman" w:cs="Times New Roman"/>
          <w:sz w:val="28"/>
          <w:szCs w:val="28"/>
          <w:lang w:eastAsia="ru-RU"/>
        </w:rPr>
        <w:t>от</w:t>
      </w:r>
      <w:proofErr w:type="gramEnd"/>
      <w:r w:rsidRPr="005E7FE2">
        <w:rPr>
          <w:rFonts w:ascii="Times New Roman" w:eastAsia="Times New Roman" w:hAnsi="Times New Roman" w:cs="Times New Roman"/>
          <w:sz w:val="28"/>
          <w:szCs w:val="28"/>
          <w:lang w:eastAsia="ru-RU"/>
        </w:rPr>
        <w:t xml:space="preserve"> общего числа опрошенных получателей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б) возможность выбора Заявителем форм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том числе с использованием ЕПГУ, РПГУ (</w:t>
      </w:r>
      <w:proofErr w:type="gramStart"/>
      <w:r w:rsidRPr="005E7FE2">
        <w:rPr>
          <w:rFonts w:ascii="Times New Roman" w:eastAsia="Times New Roman" w:hAnsi="Times New Roman" w:cs="Times New Roman"/>
          <w:sz w:val="28"/>
          <w:szCs w:val="28"/>
          <w:lang w:eastAsia="ru-RU"/>
        </w:rPr>
        <w:t>в</w:t>
      </w:r>
      <w:proofErr w:type="gramEnd"/>
      <w:r w:rsidRPr="005E7FE2">
        <w:rPr>
          <w:rFonts w:ascii="Times New Roman" w:eastAsia="Times New Roman" w:hAnsi="Times New Roman" w:cs="Times New Roman"/>
          <w:sz w:val="28"/>
          <w:szCs w:val="28"/>
          <w:lang w:eastAsia="ru-RU"/>
        </w:rPr>
        <w:t xml:space="preserve"> % </w:t>
      </w:r>
      <w:proofErr w:type="gramStart"/>
      <w:r w:rsidRPr="005E7FE2">
        <w:rPr>
          <w:rFonts w:ascii="Times New Roman" w:eastAsia="Times New Roman" w:hAnsi="Times New Roman" w:cs="Times New Roman"/>
          <w:sz w:val="28"/>
          <w:szCs w:val="28"/>
          <w:lang w:eastAsia="ru-RU"/>
        </w:rPr>
        <w:t>от</w:t>
      </w:r>
      <w:proofErr w:type="gramEnd"/>
      <w:r w:rsidRPr="005E7FE2">
        <w:rPr>
          <w:rFonts w:ascii="Times New Roman" w:eastAsia="Times New Roman" w:hAnsi="Times New Roman" w:cs="Times New Roman"/>
          <w:sz w:val="28"/>
          <w:szCs w:val="28"/>
          <w:lang w:eastAsia="ru-RU"/>
        </w:rPr>
        <w:t xml:space="preserve"> общего числа опрошенных получателей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в) возможность обращения за получением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электронной форме посредством ЕПГУ, РПГУ (</w:t>
      </w:r>
      <w:proofErr w:type="gramStart"/>
      <w:r w:rsidRPr="005E7FE2">
        <w:rPr>
          <w:rFonts w:ascii="Times New Roman" w:eastAsia="Times New Roman" w:hAnsi="Times New Roman" w:cs="Times New Roman"/>
          <w:sz w:val="28"/>
          <w:szCs w:val="28"/>
          <w:lang w:eastAsia="ru-RU"/>
        </w:rPr>
        <w:t>в</w:t>
      </w:r>
      <w:proofErr w:type="gramEnd"/>
      <w:r w:rsidRPr="005E7FE2">
        <w:rPr>
          <w:rFonts w:ascii="Times New Roman" w:eastAsia="Times New Roman" w:hAnsi="Times New Roman" w:cs="Times New Roman"/>
          <w:sz w:val="28"/>
          <w:szCs w:val="28"/>
          <w:lang w:eastAsia="ru-RU"/>
        </w:rPr>
        <w:t xml:space="preserve"> % </w:t>
      </w:r>
      <w:proofErr w:type="gramStart"/>
      <w:r w:rsidRPr="005E7FE2">
        <w:rPr>
          <w:rFonts w:ascii="Times New Roman" w:eastAsia="Times New Roman" w:hAnsi="Times New Roman" w:cs="Times New Roman"/>
          <w:sz w:val="28"/>
          <w:szCs w:val="28"/>
          <w:lang w:eastAsia="ru-RU"/>
        </w:rPr>
        <w:t>от</w:t>
      </w:r>
      <w:proofErr w:type="gramEnd"/>
      <w:r w:rsidRPr="005E7FE2">
        <w:rPr>
          <w:rFonts w:ascii="Times New Roman" w:eastAsia="Times New Roman" w:hAnsi="Times New Roman" w:cs="Times New Roman"/>
          <w:sz w:val="28"/>
          <w:szCs w:val="28"/>
          <w:lang w:eastAsia="ru-RU"/>
        </w:rPr>
        <w:t xml:space="preserve"> общего числа опрошенных получателей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г) обеспечение бесплатного доступа к ЕПГУ, РПГУ для подачи запросов, документов, информации, необходимых для получения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электронной форме, а также получение результатов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w:t>
      </w:r>
      <w:proofErr w:type="gramStart"/>
      <w:r w:rsidRPr="005E7FE2">
        <w:rPr>
          <w:rFonts w:ascii="Times New Roman" w:eastAsia="Times New Roman" w:hAnsi="Times New Roman" w:cs="Times New Roman"/>
          <w:sz w:val="28"/>
          <w:szCs w:val="28"/>
          <w:lang w:eastAsia="ru-RU"/>
        </w:rPr>
        <w:t>услуги</w:t>
      </w:r>
      <w:proofErr w:type="gramEnd"/>
      <w:r w:rsidRPr="005E7FE2">
        <w:rPr>
          <w:rFonts w:ascii="Times New Roman" w:eastAsia="Times New Roman" w:hAnsi="Times New Roman" w:cs="Times New Roman"/>
          <w:sz w:val="28"/>
          <w:szCs w:val="28"/>
          <w:lang w:eastAsia="ru-RU"/>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5E7FE2">
        <w:rPr>
          <w:rFonts w:ascii="Times New Roman" w:eastAsia="Times New Roman" w:hAnsi="Times New Roman" w:cs="Times New Roman"/>
          <w:sz w:val="28"/>
          <w:szCs w:val="28"/>
          <w:lang w:eastAsia="ru-RU"/>
        </w:rPr>
        <w:t>в</w:t>
      </w:r>
      <w:proofErr w:type="gramEnd"/>
      <w:r w:rsidRPr="005E7FE2">
        <w:rPr>
          <w:rFonts w:ascii="Times New Roman" w:eastAsia="Times New Roman" w:hAnsi="Times New Roman" w:cs="Times New Roman"/>
          <w:sz w:val="28"/>
          <w:szCs w:val="28"/>
          <w:lang w:eastAsia="ru-RU"/>
        </w:rPr>
        <w:t xml:space="preserve"> % </w:t>
      </w:r>
      <w:proofErr w:type="gramStart"/>
      <w:r w:rsidRPr="005E7FE2">
        <w:rPr>
          <w:rFonts w:ascii="Times New Roman" w:eastAsia="Times New Roman" w:hAnsi="Times New Roman" w:cs="Times New Roman"/>
          <w:sz w:val="28"/>
          <w:szCs w:val="28"/>
          <w:lang w:eastAsia="ru-RU"/>
        </w:rPr>
        <w:t>от</w:t>
      </w:r>
      <w:proofErr w:type="gramEnd"/>
      <w:r w:rsidRPr="005E7FE2">
        <w:rPr>
          <w:rFonts w:ascii="Times New Roman" w:eastAsia="Times New Roman" w:hAnsi="Times New Roman" w:cs="Times New Roman"/>
          <w:sz w:val="28"/>
          <w:szCs w:val="28"/>
          <w:lang w:eastAsia="ru-RU"/>
        </w:rPr>
        <w:t xml:space="preserve"> общего числа опрошенных получателей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д) соблюдение сроков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и сроков выполнения административных процедур при предоставлении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w:t>
      </w:r>
      <w:proofErr w:type="gramStart"/>
      <w:r w:rsidRPr="005E7FE2">
        <w:rPr>
          <w:rFonts w:ascii="Times New Roman" w:eastAsia="Times New Roman" w:hAnsi="Times New Roman" w:cs="Times New Roman"/>
          <w:sz w:val="28"/>
          <w:szCs w:val="28"/>
          <w:lang w:eastAsia="ru-RU"/>
        </w:rPr>
        <w:t>в</w:t>
      </w:r>
      <w:proofErr w:type="gramEnd"/>
      <w:r w:rsidRPr="005E7FE2">
        <w:rPr>
          <w:rFonts w:ascii="Times New Roman" w:eastAsia="Times New Roman" w:hAnsi="Times New Roman" w:cs="Times New Roman"/>
          <w:sz w:val="28"/>
          <w:szCs w:val="28"/>
          <w:lang w:eastAsia="ru-RU"/>
        </w:rPr>
        <w:t xml:space="preserve"> % </w:t>
      </w:r>
      <w:proofErr w:type="gramStart"/>
      <w:r w:rsidRPr="005E7FE2">
        <w:rPr>
          <w:rFonts w:ascii="Times New Roman" w:eastAsia="Times New Roman" w:hAnsi="Times New Roman" w:cs="Times New Roman"/>
          <w:sz w:val="28"/>
          <w:szCs w:val="28"/>
          <w:lang w:eastAsia="ru-RU"/>
        </w:rPr>
        <w:t>от</w:t>
      </w:r>
      <w:proofErr w:type="gramEnd"/>
      <w:r w:rsidRPr="005E7FE2">
        <w:rPr>
          <w:rFonts w:ascii="Times New Roman" w:eastAsia="Times New Roman" w:hAnsi="Times New Roman" w:cs="Times New Roman"/>
          <w:sz w:val="28"/>
          <w:szCs w:val="28"/>
          <w:lang w:eastAsia="ru-RU"/>
        </w:rPr>
        <w:t xml:space="preserve"> общего числа опрошенных получателей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е) доля получателей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удовлетворенных в целом условиями оказания услуги в Администрации (</w:t>
      </w:r>
      <w:proofErr w:type="gramStart"/>
      <w:r w:rsidRPr="005E7FE2">
        <w:rPr>
          <w:rFonts w:ascii="Times New Roman" w:eastAsia="Times New Roman" w:hAnsi="Times New Roman" w:cs="Times New Roman"/>
          <w:sz w:val="28"/>
          <w:szCs w:val="28"/>
          <w:lang w:eastAsia="ru-RU"/>
        </w:rPr>
        <w:t>в</w:t>
      </w:r>
      <w:proofErr w:type="gramEnd"/>
      <w:r w:rsidRPr="005E7FE2">
        <w:rPr>
          <w:rFonts w:ascii="Times New Roman" w:eastAsia="Times New Roman" w:hAnsi="Times New Roman" w:cs="Times New Roman"/>
          <w:sz w:val="28"/>
          <w:szCs w:val="28"/>
          <w:lang w:eastAsia="ru-RU"/>
        </w:rPr>
        <w:t xml:space="preserve"> % </w:t>
      </w:r>
      <w:proofErr w:type="gramStart"/>
      <w:r w:rsidRPr="005E7FE2">
        <w:rPr>
          <w:rFonts w:ascii="Times New Roman" w:eastAsia="Times New Roman" w:hAnsi="Times New Roman" w:cs="Times New Roman"/>
          <w:sz w:val="28"/>
          <w:szCs w:val="28"/>
          <w:lang w:eastAsia="ru-RU"/>
        </w:rPr>
        <w:t>от</w:t>
      </w:r>
      <w:proofErr w:type="gramEnd"/>
      <w:r w:rsidRPr="005E7FE2">
        <w:rPr>
          <w:rFonts w:ascii="Times New Roman" w:eastAsia="Times New Roman" w:hAnsi="Times New Roman" w:cs="Times New Roman"/>
          <w:sz w:val="28"/>
          <w:szCs w:val="28"/>
          <w:lang w:eastAsia="ru-RU"/>
        </w:rPr>
        <w:t xml:space="preserve"> общего числа опрошенных получателей </w:t>
      </w:r>
      <w:r w:rsidR="004E61C5" w:rsidRPr="005E7FE2">
        <w:rPr>
          <w:rFonts w:ascii="Times New Roman" w:eastAsia="Times New Roman" w:hAnsi="Times New Roman" w:cs="Times New Roman"/>
          <w:sz w:val="28"/>
          <w:szCs w:val="28"/>
          <w:lang w:eastAsia="ru-RU"/>
        </w:rPr>
        <w:t xml:space="preserve">муниципальной </w:t>
      </w:r>
      <w:r w:rsidRPr="005E7FE2">
        <w:rPr>
          <w:rFonts w:ascii="Times New Roman" w:eastAsia="Times New Roman" w:hAnsi="Times New Roman" w:cs="Times New Roman"/>
          <w:sz w:val="28"/>
          <w:szCs w:val="28"/>
          <w:lang w:eastAsia="ru-RU"/>
        </w:rPr>
        <w:t>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ж) предоставление возможности получения информации о ходе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том числе; с использованием ЕПГУ, РПГУ (</w:t>
      </w:r>
      <w:proofErr w:type="gramStart"/>
      <w:r w:rsidRPr="005E7FE2">
        <w:rPr>
          <w:rFonts w:ascii="Times New Roman" w:eastAsia="Times New Roman" w:hAnsi="Times New Roman" w:cs="Times New Roman"/>
          <w:sz w:val="28"/>
          <w:szCs w:val="28"/>
          <w:lang w:eastAsia="ru-RU"/>
        </w:rPr>
        <w:t>в</w:t>
      </w:r>
      <w:proofErr w:type="gramEnd"/>
      <w:r w:rsidRPr="005E7FE2">
        <w:rPr>
          <w:rFonts w:ascii="Times New Roman" w:eastAsia="Times New Roman" w:hAnsi="Times New Roman" w:cs="Times New Roman"/>
          <w:sz w:val="28"/>
          <w:szCs w:val="28"/>
          <w:lang w:eastAsia="ru-RU"/>
        </w:rPr>
        <w:t xml:space="preserve"> % </w:t>
      </w:r>
      <w:proofErr w:type="gramStart"/>
      <w:r w:rsidRPr="005E7FE2">
        <w:rPr>
          <w:rFonts w:ascii="Times New Roman" w:eastAsia="Times New Roman" w:hAnsi="Times New Roman" w:cs="Times New Roman"/>
          <w:sz w:val="28"/>
          <w:szCs w:val="28"/>
          <w:lang w:eastAsia="ru-RU"/>
        </w:rPr>
        <w:t>от</w:t>
      </w:r>
      <w:proofErr w:type="gramEnd"/>
      <w:r w:rsidRPr="005E7FE2">
        <w:rPr>
          <w:rFonts w:ascii="Times New Roman" w:eastAsia="Times New Roman" w:hAnsi="Times New Roman" w:cs="Times New Roman"/>
          <w:sz w:val="28"/>
          <w:szCs w:val="28"/>
          <w:lang w:eastAsia="ru-RU"/>
        </w:rPr>
        <w:t xml:space="preserve"> общего числа опрошенных получателей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18.2. Итоговая оценка доступности и качества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рассчитывается как среднее арифметическое </w:t>
      </w:r>
      <w:r w:rsidRPr="005E7FE2">
        <w:rPr>
          <w:rFonts w:ascii="Times New Roman" w:eastAsia="Times New Roman" w:hAnsi="Times New Roman" w:cs="Times New Roman"/>
          <w:sz w:val="28"/>
          <w:szCs w:val="28"/>
          <w:lang w:eastAsia="ru-RU"/>
        </w:rPr>
        <w:lastRenderedPageBreak/>
        <w:t xml:space="preserve">итоговых значений всех показателей доступности и качества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по результатам опроса получателей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указанных в </w:t>
      </w:r>
      <w:hyperlink r:id="rId18" w:anchor="181" w:history="1">
        <w:r w:rsidRPr="005E7FE2">
          <w:rPr>
            <w:rFonts w:ascii="Times New Roman" w:eastAsia="Times New Roman" w:hAnsi="Times New Roman" w:cs="Times New Roman"/>
            <w:sz w:val="28"/>
            <w:szCs w:val="28"/>
            <w:bdr w:val="none" w:sz="0" w:space="0" w:color="auto" w:frame="1"/>
            <w:lang w:eastAsia="ru-RU"/>
          </w:rPr>
          <w:t>пункте 18.1.</w:t>
        </w:r>
      </w:hyperlink>
      <w:r w:rsidRPr="005E7FE2">
        <w:rPr>
          <w:rFonts w:ascii="Times New Roman" w:eastAsia="Times New Roman" w:hAnsi="Times New Roman" w:cs="Times New Roman"/>
          <w:sz w:val="28"/>
          <w:szCs w:val="28"/>
          <w:lang w:eastAsia="ru-RU"/>
        </w:rPr>
        <w:t>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18.3. В целях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консультаций и информирования о ходе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18.4. Предоставление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осуществляется в электронной форме без взаимодействия Заявителя с должностными лицами Администрации.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19. Требования к организации предоставления </w:t>
      </w:r>
      <w:r w:rsidR="00855BC4" w:rsidRPr="005E7FE2">
        <w:rPr>
          <w:rFonts w:ascii="Times New Roman" w:eastAsia="Times New Roman" w:hAnsi="Times New Roman" w:cs="Times New Roman"/>
          <w:b/>
          <w:bCs/>
          <w:sz w:val="28"/>
          <w:szCs w:val="28"/>
          <w:lang w:eastAsia="ru-RU"/>
        </w:rPr>
        <w:t xml:space="preserve">муниципальной </w:t>
      </w:r>
      <w:r w:rsidRPr="005E7FE2">
        <w:rPr>
          <w:rFonts w:ascii="Times New Roman" w:eastAsia="Times New Roman" w:hAnsi="Times New Roman" w:cs="Times New Roman"/>
          <w:b/>
          <w:bCs/>
          <w:sz w:val="28"/>
          <w:szCs w:val="28"/>
          <w:lang w:eastAsia="ru-RU"/>
        </w:rPr>
        <w:t>услуги в электронной форме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19.1. В целях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электронной форме с использованием ЕПГУ, РПГУ Заявителем заполняется интерактивная электронная форма Заявления в карточке </w:t>
      </w:r>
      <w:r w:rsidR="004E61C5" w:rsidRPr="005E7FE2">
        <w:rPr>
          <w:rFonts w:ascii="Times New Roman" w:eastAsia="Times New Roman" w:hAnsi="Times New Roman" w:cs="Times New Roman"/>
          <w:sz w:val="28"/>
          <w:szCs w:val="28"/>
          <w:lang w:eastAsia="ru-RU"/>
        </w:rPr>
        <w:t xml:space="preserve">муниципальной </w:t>
      </w:r>
      <w:r w:rsidRPr="005E7FE2">
        <w:rPr>
          <w:rFonts w:ascii="Times New Roman" w:eastAsia="Times New Roman" w:hAnsi="Times New Roman" w:cs="Times New Roman"/>
          <w:sz w:val="28"/>
          <w:szCs w:val="28"/>
          <w:lang w:eastAsia="ru-RU"/>
        </w:rPr>
        <w:t xml:space="preserve">услуги на ЕПГУ, РПГУ с приложением электронных образов документов и (или) указанием сведений из документов, необходимых для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и указанных в </w:t>
      </w:r>
      <w:hyperlink r:id="rId19" w:anchor="100" w:history="1">
        <w:r w:rsidRPr="005E7FE2">
          <w:rPr>
            <w:rFonts w:ascii="Times New Roman" w:eastAsia="Times New Roman" w:hAnsi="Times New Roman" w:cs="Times New Roman"/>
            <w:sz w:val="28"/>
            <w:szCs w:val="28"/>
            <w:bdr w:val="none" w:sz="0" w:space="0" w:color="auto" w:frame="1"/>
            <w:lang w:eastAsia="ru-RU"/>
          </w:rPr>
          <w:t>подразделе 10</w:t>
        </w:r>
      </w:hyperlink>
      <w:r w:rsidRPr="005E7FE2">
        <w:rPr>
          <w:rFonts w:ascii="Times New Roman" w:eastAsia="Times New Roman" w:hAnsi="Times New Roman" w:cs="Times New Roman"/>
          <w:sz w:val="28"/>
          <w:szCs w:val="28"/>
          <w:lang w:eastAsia="ru-RU"/>
        </w:rPr>
        <w:t> настоящего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При заполнении заявителем интерактивной формы обеспечивается </w:t>
      </w:r>
      <w:proofErr w:type="spellStart"/>
      <w:r w:rsidRPr="005E7FE2">
        <w:rPr>
          <w:rFonts w:ascii="Times New Roman" w:eastAsia="Times New Roman" w:hAnsi="Times New Roman" w:cs="Times New Roman"/>
          <w:sz w:val="28"/>
          <w:szCs w:val="28"/>
          <w:lang w:eastAsia="ru-RU"/>
        </w:rPr>
        <w:t>автозаполнение</w:t>
      </w:r>
      <w:proofErr w:type="spellEnd"/>
      <w:r w:rsidRPr="005E7FE2">
        <w:rPr>
          <w:rFonts w:ascii="Times New Roman" w:eastAsia="Times New Roman" w:hAnsi="Times New Roman" w:cs="Times New Roman"/>
          <w:sz w:val="28"/>
          <w:szCs w:val="28"/>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19.2, При предоставлении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электронной форме осуществляются: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 подача заявления о предоставлении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и иных документов, необходимых для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Администрацию с использованием ЕПГУ, РПГУ;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3) поступление Заявления и документов, необходимых для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интегрированную с ЕПГУ, РПГУ Ведомственную информационную систему;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4) обработка и регистрация Заявления и документов, необходимых для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Ведомственной информационной системе;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5) получение Заявителем уведомлений о ходе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личный кабинет на ЕПГУ, РПГУ;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lastRenderedPageBreak/>
        <w:t xml:space="preserve">6) взаимодействие Администрации и иных органов, предоставляющих государственные и муниципальные услуги, участвующих в предоставлении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и указанных в </w:t>
      </w:r>
      <w:hyperlink r:id="rId20" w:anchor="110" w:history="1">
        <w:r w:rsidRPr="005E7FE2">
          <w:rPr>
            <w:rFonts w:ascii="Times New Roman" w:eastAsia="Times New Roman" w:hAnsi="Times New Roman" w:cs="Times New Roman"/>
            <w:sz w:val="28"/>
            <w:szCs w:val="28"/>
            <w:bdr w:val="none" w:sz="0" w:space="0" w:color="auto" w:frame="1"/>
            <w:lang w:eastAsia="ru-RU"/>
          </w:rPr>
          <w:t>подразделе 11</w:t>
        </w:r>
      </w:hyperlink>
      <w:r w:rsidRPr="005E7FE2">
        <w:rPr>
          <w:rFonts w:ascii="Times New Roman" w:eastAsia="Times New Roman" w:hAnsi="Times New Roman" w:cs="Times New Roman"/>
          <w:sz w:val="28"/>
          <w:szCs w:val="28"/>
          <w:lang w:eastAsia="ru-RU"/>
        </w:rPr>
        <w:t> настоящего Административного регламента посредством системы электронного межведомственного информационного взаимодействия;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7) возможность оплаты государственной пошлины, иной платы за предоставление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посредством электронных сервисов на ЕПГУ, РПГУ;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8) получение Заявителем сведений о ходе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посре</w:t>
      </w:r>
      <w:r w:rsidR="004E61C5" w:rsidRPr="005E7FE2">
        <w:rPr>
          <w:rFonts w:ascii="Times New Roman" w:eastAsia="Times New Roman" w:hAnsi="Times New Roman" w:cs="Times New Roman"/>
          <w:sz w:val="28"/>
          <w:szCs w:val="28"/>
          <w:lang w:eastAsia="ru-RU"/>
        </w:rPr>
        <w:t>дством информационного сервиса «Узнать статус заявления»</w:t>
      </w:r>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9) получение Заявителем результата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10) направление жалобы на решения, действия (бездействия) Администрации, должностных лиц Администрации, в порядке, установленном в </w:t>
      </w:r>
      <w:hyperlink r:id="rId21" w:anchor="1600" w:history="1">
        <w:r w:rsidRPr="005E7FE2">
          <w:rPr>
            <w:rFonts w:ascii="Times New Roman" w:eastAsia="Times New Roman" w:hAnsi="Times New Roman" w:cs="Times New Roman"/>
            <w:sz w:val="28"/>
            <w:szCs w:val="28"/>
            <w:bdr w:val="none" w:sz="0" w:space="0" w:color="auto" w:frame="1"/>
            <w:lang w:eastAsia="ru-RU"/>
          </w:rPr>
          <w:t>разделе VI</w:t>
        </w:r>
      </w:hyperlink>
      <w:r w:rsidRPr="005E7FE2">
        <w:rPr>
          <w:rFonts w:ascii="Times New Roman" w:eastAsia="Times New Roman" w:hAnsi="Times New Roman" w:cs="Times New Roman"/>
          <w:sz w:val="28"/>
          <w:szCs w:val="28"/>
          <w:lang w:eastAsia="ru-RU"/>
        </w:rPr>
        <w:t> настоящего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19.3. Требования к форматам Заявлений и иных документов, представляемых в форме электронных документов, необходимых для предоставления </w:t>
      </w:r>
      <w:r w:rsidR="004E61C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19.3.1. Электронные документы представляются в следующих форматах:</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а) </w:t>
      </w:r>
      <w:proofErr w:type="spellStart"/>
      <w:r w:rsidRPr="005E7FE2">
        <w:rPr>
          <w:rFonts w:ascii="Times New Roman" w:eastAsia="Times New Roman" w:hAnsi="Times New Roman" w:cs="Times New Roman"/>
          <w:sz w:val="28"/>
          <w:szCs w:val="28"/>
          <w:lang w:eastAsia="ru-RU"/>
        </w:rPr>
        <w:t>xml</w:t>
      </w:r>
      <w:proofErr w:type="spellEnd"/>
      <w:r w:rsidRPr="005E7FE2">
        <w:rPr>
          <w:rFonts w:ascii="Times New Roman" w:eastAsia="Times New Roman" w:hAnsi="Times New Roman" w:cs="Times New Roman"/>
          <w:sz w:val="28"/>
          <w:szCs w:val="28"/>
          <w:lang w:eastAsia="ru-RU"/>
        </w:rPr>
        <w:t xml:space="preserve"> - для формализованных документов;</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б) </w:t>
      </w:r>
      <w:proofErr w:type="spellStart"/>
      <w:r w:rsidRPr="005E7FE2">
        <w:rPr>
          <w:rFonts w:ascii="Times New Roman" w:eastAsia="Times New Roman" w:hAnsi="Times New Roman" w:cs="Times New Roman"/>
          <w:sz w:val="28"/>
          <w:szCs w:val="28"/>
          <w:lang w:eastAsia="ru-RU"/>
        </w:rPr>
        <w:t>doc</w:t>
      </w:r>
      <w:proofErr w:type="spellEnd"/>
      <w:r w:rsidRPr="005E7FE2">
        <w:rPr>
          <w:rFonts w:ascii="Times New Roman" w:eastAsia="Times New Roman" w:hAnsi="Times New Roman" w:cs="Times New Roman"/>
          <w:sz w:val="28"/>
          <w:szCs w:val="28"/>
          <w:lang w:eastAsia="ru-RU"/>
        </w:rPr>
        <w:t xml:space="preserve">, </w:t>
      </w:r>
      <w:proofErr w:type="spellStart"/>
      <w:r w:rsidRPr="005E7FE2">
        <w:rPr>
          <w:rFonts w:ascii="Times New Roman" w:eastAsia="Times New Roman" w:hAnsi="Times New Roman" w:cs="Times New Roman"/>
          <w:sz w:val="28"/>
          <w:szCs w:val="28"/>
          <w:lang w:eastAsia="ru-RU"/>
        </w:rPr>
        <w:t>docx</w:t>
      </w:r>
      <w:proofErr w:type="spellEnd"/>
      <w:r w:rsidRPr="005E7FE2">
        <w:rPr>
          <w:rFonts w:ascii="Times New Roman" w:eastAsia="Times New Roman" w:hAnsi="Times New Roman" w:cs="Times New Roman"/>
          <w:sz w:val="28"/>
          <w:szCs w:val="28"/>
          <w:lang w:eastAsia="ru-RU"/>
        </w:rPr>
        <w:t xml:space="preserve">, </w:t>
      </w:r>
      <w:proofErr w:type="spellStart"/>
      <w:r w:rsidRPr="005E7FE2">
        <w:rPr>
          <w:rFonts w:ascii="Times New Roman" w:eastAsia="Times New Roman" w:hAnsi="Times New Roman" w:cs="Times New Roman"/>
          <w:sz w:val="28"/>
          <w:szCs w:val="28"/>
          <w:lang w:eastAsia="ru-RU"/>
        </w:rPr>
        <w:t>odt</w:t>
      </w:r>
      <w:proofErr w:type="spellEnd"/>
      <w:r w:rsidRPr="005E7FE2">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w:t>
      </w:r>
      <w:hyperlink r:id="rId22" w:anchor="19313" w:history="1">
        <w:r w:rsidR="004E61C5" w:rsidRPr="005E7FE2">
          <w:rPr>
            <w:rFonts w:ascii="Times New Roman" w:eastAsia="Times New Roman" w:hAnsi="Times New Roman" w:cs="Times New Roman"/>
            <w:sz w:val="28"/>
            <w:szCs w:val="28"/>
            <w:bdr w:val="none" w:sz="0" w:space="0" w:color="auto" w:frame="1"/>
            <w:lang w:eastAsia="ru-RU"/>
          </w:rPr>
          <w:t>подпункте «</w:t>
        </w:r>
        <w:r w:rsidRPr="005E7FE2">
          <w:rPr>
            <w:rFonts w:ascii="Times New Roman" w:eastAsia="Times New Roman" w:hAnsi="Times New Roman" w:cs="Times New Roman"/>
            <w:sz w:val="28"/>
            <w:szCs w:val="28"/>
            <w:bdr w:val="none" w:sz="0" w:space="0" w:color="auto" w:frame="1"/>
            <w:lang w:eastAsia="ru-RU"/>
          </w:rPr>
          <w:t>в</w:t>
        </w:r>
        <w:r w:rsidR="004E61C5" w:rsidRPr="005E7FE2">
          <w:rPr>
            <w:rFonts w:ascii="Times New Roman" w:eastAsia="Times New Roman" w:hAnsi="Times New Roman" w:cs="Times New Roman"/>
            <w:sz w:val="28"/>
            <w:szCs w:val="28"/>
            <w:bdr w:val="none" w:sz="0" w:space="0" w:color="auto" w:frame="1"/>
            <w:lang w:eastAsia="ru-RU"/>
          </w:rPr>
          <w:t>»</w:t>
        </w:r>
      </w:hyperlink>
      <w:r w:rsidR="004E61C5" w:rsidRPr="005E7FE2">
        <w:rPr>
          <w:rFonts w:ascii="Times New Roman" w:eastAsia="Times New Roman" w:hAnsi="Times New Roman" w:cs="Times New Roman"/>
          <w:sz w:val="28"/>
          <w:szCs w:val="28"/>
          <w:lang w:eastAsia="ru-RU"/>
        </w:rPr>
        <w:t xml:space="preserve"> </w:t>
      </w:r>
      <w:r w:rsidRPr="005E7FE2">
        <w:rPr>
          <w:rFonts w:ascii="Times New Roman" w:eastAsia="Times New Roman" w:hAnsi="Times New Roman" w:cs="Times New Roman"/>
          <w:sz w:val="28"/>
          <w:szCs w:val="28"/>
          <w:lang w:eastAsia="ru-RU"/>
        </w:rPr>
        <w:t>настоящего пункта);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в) </w:t>
      </w:r>
      <w:proofErr w:type="spellStart"/>
      <w:r w:rsidRPr="005E7FE2">
        <w:rPr>
          <w:rFonts w:ascii="Times New Roman" w:eastAsia="Times New Roman" w:hAnsi="Times New Roman" w:cs="Times New Roman"/>
          <w:sz w:val="28"/>
          <w:szCs w:val="28"/>
          <w:lang w:eastAsia="ru-RU"/>
        </w:rPr>
        <w:t>xls</w:t>
      </w:r>
      <w:proofErr w:type="spellEnd"/>
      <w:r w:rsidRPr="005E7FE2">
        <w:rPr>
          <w:rFonts w:ascii="Times New Roman" w:eastAsia="Times New Roman" w:hAnsi="Times New Roman" w:cs="Times New Roman"/>
          <w:sz w:val="28"/>
          <w:szCs w:val="28"/>
          <w:lang w:eastAsia="ru-RU"/>
        </w:rPr>
        <w:t xml:space="preserve">, </w:t>
      </w:r>
      <w:proofErr w:type="spellStart"/>
      <w:r w:rsidRPr="005E7FE2">
        <w:rPr>
          <w:rFonts w:ascii="Times New Roman" w:eastAsia="Times New Roman" w:hAnsi="Times New Roman" w:cs="Times New Roman"/>
          <w:sz w:val="28"/>
          <w:szCs w:val="28"/>
          <w:lang w:eastAsia="ru-RU"/>
        </w:rPr>
        <w:t>xlsx</w:t>
      </w:r>
      <w:proofErr w:type="spellEnd"/>
      <w:r w:rsidRPr="005E7FE2">
        <w:rPr>
          <w:rFonts w:ascii="Times New Roman" w:eastAsia="Times New Roman" w:hAnsi="Times New Roman" w:cs="Times New Roman"/>
          <w:sz w:val="28"/>
          <w:szCs w:val="28"/>
          <w:lang w:eastAsia="ru-RU"/>
        </w:rPr>
        <w:t xml:space="preserve">, </w:t>
      </w:r>
      <w:proofErr w:type="spellStart"/>
      <w:r w:rsidRPr="005E7FE2">
        <w:rPr>
          <w:rFonts w:ascii="Times New Roman" w:eastAsia="Times New Roman" w:hAnsi="Times New Roman" w:cs="Times New Roman"/>
          <w:sz w:val="28"/>
          <w:szCs w:val="28"/>
          <w:lang w:eastAsia="ru-RU"/>
        </w:rPr>
        <w:t>ods</w:t>
      </w:r>
      <w:proofErr w:type="spellEnd"/>
      <w:r w:rsidRPr="005E7FE2">
        <w:rPr>
          <w:rFonts w:ascii="Times New Roman" w:eastAsia="Times New Roman" w:hAnsi="Times New Roman" w:cs="Times New Roman"/>
          <w:sz w:val="28"/>
          <w:szCs w:val="28"/>
          <w:lang w:eastAsia="ru-RU"/>
        </w:rPr>
        <w:t xml:space="preserve"> - для документов, содержащих расчеты;</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г) </w:t>
      </w:r>
      <w:proofErr w:type="spellStart"/>
      <w:r w:rsidRPr="005E7FE2">
        <w:rPr>
          <w:rFonts w:ascii="Times New Roman" w:eastAsia="Times New Roman" w:hAnsi="Times New Roman" w:cs="Times New Roman"/>
          <w:sz w:val="28"/>
          <w:szCs w:val="28"/>
          <w:lang w:eastAsia="ru-RU"/>
        </w:rPr>
        <w:t>pdf</w:t>
      </w:r>
      <w:proofErr w:type="spellEnd"/>
      <w:r w:rsidRPr="005E7FE2">
        <w:rPr>
          <w:rFonts w:ascii="Times New Roman" w:eastAsia="Times New Roman" w:hAnsi="Times New Roman" w:cs="Times New Roman"/>
          <w:sz w:val="28"/>
          <w:szCs w:val="28"/>
          <w:lang w:eastAsia="ru-RU"/>
        </w:rPr>
        <w:t xml:space="preserve">, </w:t>
      </w:r>
      <w:proofErr w:type="spellStart"/>
      <w:r w:rsidRPr="005E7FE2">
        <w:rPr>
          <w:rFonts w:ascii="Times New Roman" w:eastAsia="Times New Roman" w:hAnsi="Times New Roman" w:cs="Times New Roman"/>
          <w:sz w:val="28"/>
          <w:szCs w:val="28"/>
          <w:lang w:eastAsia="ru-RU"/>
        </w:rPr>
        <w:t>jpg</w:t>
      </w:r>
      <w:proofErr w:type="spellEnd"/>
      <w:r w:rsidRPr="005E7FE2">
        <w:rPr>
          <w:rFonts w:ascii="Times New Roman" w:eastAsia="Times New Roman" w:hAnsi="Times New Roman" w:cs="Times New Roman"/>
          <w:sz w:val="28"/>
          <w:szCs w:val="28"/>
          <w:lang w:eastAsia="ru-RU"/>
        </w:rPr>
        <w:t xml:space="preserve">, </w:t>
      </w:r>
      <w:proofErr w:type="spellStart"/>
      <w:r w:rsidRPr="005E7FE2">
        <w:rPr>
          <w:rFonts w:ascii="Times New Roman" w:eastAsia="Times New Roman" w:hAnsi="Times New Roman" w:cs="Times New Roman"/>
          <w:sz w:val="28"/>
          <w:szCs w:val="28"/>
          <w:lang w:eastAsia="ru-RU"/>
        </w:rPr>
        <w:t>jpeg</w:t>
      </w:r>
      <w:proofErr w:type="spellEnd"/>
      <w:r w:rsidRPr="005E7FE2">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23" w:anchor="19313" w:history="1">
        <w:r w:rsidR="004E61C5" w:rsidRPr="005E7FE2">
          <w:rPr>
            <w:rFonts w:ascii="Times New Roman" w:eastAsia="Times New Roman" w:hAnsi="Times New Roman" w:cs="Times New Roman"/>
            <w:sz w:val="28"/>
            <w:szCs w:val="28"/>
            <w:bdr w:val="none" w:sz="0" w:space="0" w:color="auto" w:frame="1"/>
            <w:lang w:eastAsia="ru-RU"/>
          </w:rPr>
          <w:t>подпункте «</w:t>
        </w:r>
        <w:r w:rsidRPr="005E7FE2">
          <w:rPr>
            <w:rFonts w:ascii="Times New Roman" w:eastAsia="Times New Roman" w:hAnsi="Times New Roman" w:cs="Times New Roman"/>
            <w:sz w:val="28"/>
            <w:szCs w:val="28"/>
            <w:bdr w:val="none" w:sz="0" w:space="0" w:color="auto" w:frame="1"/>
            <w:lang w:eastAsia="ru-RU"/>
          </w:rPr>
          <w:t>в</w:t>
        </w:r>
        <w:r w:rsidR="004E61C5" w:rsidRPr="005E7FE2">
          <w:rPr>
            <w:rFonts w:ascii="Times New Roman" w:eastAsia="Times New Roman" w:hAnsi="Times New Roman" w:cs="Times New Roman"/>
            <w:sz w:val="28"/>
            <w:szCs w:val="28"/>
            <w:bdr w:val="none" w:sz="0" w:space="0" w:color="auto" w:frame="1"/>
            <w:lang w:eastAsia="ru-RU"/>
          </w:rPr>
          <w:t>»</w:t>
        </w:r>
      </w:hyperlink>
      <w:r w:rsidRPr="005E7FE2">
        <w:rPr>
          <w:rFonts w:ascii="Times New Roman" w:eastAsia="Times New Roman" w:hAnsi="Times New Roman" w:cs="Times New Roman"/>
          <w:sz w:val="28"/>
          <w:szCs w:val="28"/>
          <w:lang w:eastAsia="ru-RU"/>
        </w:rPr>
        <w:t> настоящего пункта), а также документов с графическим содержанием;</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E7FE2">
        <w:rPr>
          <w:rFonts w:ascii="Times New Roman" w:eastAsia="Times New Roman" w:hAnsi="Times New Roman" w:cs="Times New Roman"/>
          <w:sz w:val="28"/>
          <w:szCs w:val="28"/>
          <w:lang w:eastAsia="ru-RU"/>
        </w:rPr>
        <w:t>dpi</w:t>
      </w:r>
      <w:proofErr w:type="spellEnd"/>
      <w:r w:rsidRPr="005E7FE2">
        <w:rPr>
          <w:rFonts w:ascii="Times New Roman" w:eastAsia="Times New Roman" w:hAnsi="Times New Roman" w:cs="Times New Roman"/>
          <w:sz w:val="28"/>
          <w:szCs w:val="28"/>
          <w:lang w:eastAsia="ru-RU"/>
        </w:rPr>
        <w:t xml:space="preserve"> (масштаб 1:1) с использованием следующих режимов:</w:t>
      </w:r>
    </w:p>
    <w:p w:rsidR="006B2E39" w:rsidRPr="005E7FE2" w:rsidRDefault="004E61C5"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w:t>
      </w:r>
      <w:r w:rsidR="006B2E39" w:rsidRPr="005E7FE2">
        <w:rPr>
          <w:rFonts w:ascii="Times New Roman" w:eastAsia="Times New Roman" w:hAnsi="Times New Roman" w:cs="Times New Roman"/>
          <w:sz w:val="28"/>
          <w:szCs w:val="28"/>
          <w:lang w:eastAsia="ru-RU"/>
        </w:rPr>
        <w:t>черно-белый</w:t>
      </w:r>
      <w:r w:rsidRPr="005E7FE2">
        <w:rPr>
          <w:rFonts w:ascii="Times New Roman" w:eastAsia="Times New Roman" w:hAnsi="Times New Roman" w:cs="Times New Roman"/>
          <w:sz w:val="28"/>
          <w:szCs w:val="28"/>
          <w:lang w:eastAsia="ru-RU"/>
        </w:rPr>
        <w:t>»</w:t>
      </w:r>
      <w:r w:rsidR="006B2E39" w:rsidRPr="005E7FE2">
        <w:rPr>
          <w:rFonts w:ascii="Times New Roman" w:eastAsia="Times New Roman" w:hAnsi="Times New Roman" w:cs="Times New Roman"/>
          <w:sz w:val="28"/>
          <w:szCs w:val="28"/>
          <w:lang w:eastAsia="ru-RU"/>
        </w:rPr>
        <w:t xml:space="preserve"> (при отсутствии в документе графических изображений и (или) цветного текста);</w:t>
      </w:r>
    </w:p>
    <w:p w:rsidR="006B2E39" w:rsidRPr="005E7FE2" w:rsidRDefault="004E61C5"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w:t>
      </w:r>
      <w:r w:rsidR="006B2E39" w:rsidRPr="005E7FE2">
        <w:rPr>
          <w:rFonts w:ascii="Times New Roman" w:eastAsia="Times New Roman" w:hAnsi="Times New Roman" w:cs="Times New Roman"/>
          <w:sz w:val="28"/>
          <w:szCs w:val="28"/>
          <w:lang w:eastAsia="ru-RU"/>
        </w:rPr>
        <w:t>оттенки серого</w:t>
      </w:r>
      <w:r w:rsidRPr="005E7FE2">
        <w:rPr>
          <w:rFonts w:ascii="Times New Roman" w:eastAsia="Times New Roman" w:hAnsi="Times New Roman" w:cs="Times New Roman"/>
          <w:sz w:val="28"/>
          <w:szCs w:val="28"/>
          <w:lang w:eastAsia="ru-RU"/>
        </w:rPr>
        <w:t>»</w:t>
      </w:r>
      <w:r w:rsidR="006B2E39" w:rsidRPr="005E7FE2">
        <w:rPr>
          <w:rFonts w:ascii="Times New Roman" w:eastAsia="Times New Roman" w:hAnsi="Times New Roman" w:cs="Times New Roman"/>
          <w:sz w:val="28"/>
          <w:szCs w:val="28"/>
          <w:lang w:eastAsia="ru-RU"/>
        </w:rPr>
        <w:t xml:space="preserve"> (при наличии в документе графических изображений, отличных от цветного графического изображения);</w:t>
      </w:r>
    </w:p>
    <w:p w:rsidR="006B2E39" w:rsidRPr="005E7FE2" w:rsidRDefault="004E61C5"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w:t>
      </w:r>
      <w:r w:rsidR="006B2E39" w:rsidRPr="005E7FE2">
        <w:rPr>
          <w:rFonts w:ascii="Times New Roman" w:eastAsia="Times New Roman" w:hAnsi="Times New Roman" w:cs="Times New Roman"/>
          <w:sz w:val="28"/>
          <w:szCs w:val="28"/>
          <w:lang w:eastAsia="ru-RU"/>
        </w:rPr>
        <w:t>цветной</w:t>
      </w:r>
      <w:r w:rsidRPr="005E7FE2">
        <w:rPr>
          <w:rFonts w:ascii="Times New Roman" w:eastAsia="Times New Roman" w:hAnsi="Times New Roman" w:cs="Times New Roman"/>
          <w:sz w:val="28"/>
          <w:szCs w:val="28"/>
          <w:lang w:eastAsia="ru-RU"/>
        </w:rPr>
        <w:t>»</w:t>
      </w:r>
      <w:r w:rsidR="006B2E39" w:rsidRPr="005E7FE2">
        <w:rPr>
          <w:rFonts w:ascii="Times New Roman" w:eastAsia="Times New Roman" w:hAnsi="Times New Roman" w:cs="Times New Roman"/>
          <w:sz w:val="28"/>
          <w:szCs w:val="28"/>
          <w:lang w:eastAsia="ru-RU"/>
        </w:rPr>
        <w:t xml:space="preserve"> или </w:t>
      </w:r>
      <w:r w:rsidRPr="005E7FE2">
        <w:rPr>
          <w:rFonts w:ascii="Times New Roman" w:eastAsia="Times New Roman" w:hAnsi="Times New Roman" w:cs="Times New Roman"/>
          <w:sz w:val="28"/>
          <w:szCs w:val="28"/>
          <w:lang w:eastAsia="ru-RU"/>
        </w:rPr>
        <w:t>«</w:t>
      </w:r>
      <w:r w:rsidR="006B2E39" w:rsidRPr="005E7FE2">
        <w:rPr>
          <w:rFonts w:ascii="Times New Roman" w:eastAsia="Times New Roman" w:hAnsi="Times New Roman" w:cs="Times New Roman"/>
          <w:sz w:val="28"/>
          <w:szCs w:val="28"/>
          <w:lang w:eastAsia="ru-RU"/>
        </w:rPr>
        <w:t>режим полной цветопередачи</w:t>
      </w:r>
      <w:r w:rsidRPr="005E7FE2">
        <w:rPr>
          <w:rFonts w:ascii="Times New Roman" w:eastAsia="Times New Roman" w:hAnsi="Times New Roman" w:cs="Times New Roman"/>
          <w:sz w:val="28"/>
          <w:szCs w:val="28"/>
          <w:lang w:eastAsia="ru-RU"/>
        </w:rPr>
        <w:t>»</w:t>
      </w:r>
      <w:r w:rsidR="006B2E39" w:rsidRPr="005E7FE2">
        <w:rPr>
          <w:rFonts w:ascii="Times New Roman" w:eastAsia="Times New Roman" w:hAnsi="Times New Roman" w:cs="Times New Roman"/>
          <w:sz w:val="28"/>
          <w:szCs w:val="28"/>
          <w:lang w:eastAsia="ru-RU"/>
        </w:rPr>
        <w:t xml:space="preserve"> (при наличии в документе цветных графических изображений либо цветного текста);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сохранением всех аутентичных признаков подлинности, а именно: графической подписи лица, печати, углового штампа бланка;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19.3.3. Электронные документы должны обеспечивать:</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возможность идентифицировать документ и количество листов в документе;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содержать оглавление, соответствующее их смыслу и содержанию;</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19.3.4. Документы, подлежащие представлению в форматах </w:t>
      </w:r>
      <w:proofErr w:type="spellStart"/>
      <w:r w:rsidRPr="005E7FE2">
        <w:rPr>
          <w:rFonts w:ascii="Times New Roman" w:eastAsia="Times New Roman" w:hAnsi="Times New Roman" w:cs="Times New Roman"/>
          <w:sz w:val="28"/>
          <w:szCs w:val="28"/>
          <w:lang w:eastAsia="ru-RU"/>
        </w:rPr>
        <w:t>xls</w:t>
      </w:r>
      <w:proofErr w:type="spellEnd"/>
      <w:r w:rsidRPr="005E7FE2">
        <w:rPr>
          <w:rFonts w:ascii="Times New Roman" w:eastAsia="Times New Roman" w:hAnsi="Times New Roman" w:cs="Times New Roman"/>
          <w:sz w:val="28"/>
          <w:szCs w:val="28"/>
          <w:lang w:eastAsia="ru-RU"/>
        </w:rPr>
        <w:t xml:space="preserve">, </w:t>
      </w:r>
      <w:proofErr w:type="spellStart"/>
      <w:r w:rsidRPr="005E7FE2">
        <w:rPr>
          <w:rFonts w:ascii="Times New Roman" w:eastAsia="Times New Roman" w:hAnsi="Times New Roman" w:cs="Times New Roman"/>
          <w:sz w:val="28"/>
          <w:szCs w:val="28"/>
          <w:lang w:eastAsia="ru-RU"/>
        </w:rPr>
        <w:t>xlsx</w:t>
      </w:r>
      <w:proofErr w:type="spellEnd"/>
      <w:r w:rsidRPr="005E7FE2">
        <w:rPr>
          <w:rFonts w:ascii="Times New Roman" w:eastAsia="Times New Roman" w:hAnsi="Times New Roman" w:cs="Times New Roman"/>
          <w:sz w:val="28"/>
          <w:szCs w:val="28"/>
          <w:lang w:eastAsia="ru-RU"/>
        </w:rPr>
        <w:t xml:space="preserve"> или </w:t>
      </w:r>
      <w:proofErr w:type="spellStart"/>
      <w:r w:rsidRPr="005E7FE2">
        <w:rPr>
          <w:rFonts w:ascii="Times New Roman" w:eastAsia="Times New Roman" w:hAnsi="Times New Roman" w:cs="Times New Roman"/>
          <w:sz w:val="28"/>
          <w:szCs w:val="28"/>
          <w:lang w:eastAsia="ru-RU"/>
        </w:rPr>
        <w:t>ods</w:t>
      </w:r>
      <w:proofErr w:type="spellEnd"/>
      <w:r w:rsidRPr="005E7FE2">
        <w:rPr>
          <w:rFonts w:ascii="Times New Roman" w:eastAsia="Times New Roman" w:hAnsi="Times New Roman" w:cs="Times New Roman"/>
          <w:sz w:val="28"/>
          <w:szCs w:val="28"/>
          <w:lang w:eastAsia="ru-RU"/>
        </w:rPr>
        <w:t>, формируются в виде отдельного электронного документа.</w:t>
      </w:r>
    </w:p>
    <w:p w:rsidR="004E61C5"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19.3.5. Максимально допустимый размер прикрепленного пакета документов не должен превышать 10 ГБ.</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20. Требования к помещениям, в которых предоставляется </w:t>
      </w:r>
      <w:r w:rsidR="00855BC4" w:rsidRPr="005E7FE2">
        <w:rPr>
          <w:rFonts w:ascii="Times New Roman" w:eastAsia="Times New Roman" w:hAnsi="Times New Roman" w:cs="Times New Roman"/>
          <w:b/>
          <w:bCs/>
          <w:sz w:val="28"/>
          <w:szCs w:val="28"/>
          <w:lang w:eastAsia="ru-RU"/>
        </w:rPr>
        <w:t>муниципальная</w:t>
      </w:r>
      <w:r w:rsidRPr="005E7FE2">
        <w:rPr>
          <w:rFonts w:ascii="Times New Roman" w:eastAsia="Times New Roman" w:hAnsi="Times New Roman" w:cs="Times New Roman"/>
          <w:b/>
          <w:bCs/>
          <w:sz w:val="28"/>
          <w:szCs w:val="28"/>
          <w:lang w:eastAsia="ru-RU"/>
        </w:rPr>
        <w:t xml:space="preserve"> услуга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20.1. Местоположение административных зданий, в которых осуществляется прием заявлений и документов, необходимых для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а также выдача результатов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20.2. В случае</w:t>
      </w:r>
      <w:proofErr w:type="gramStart"/>
      <w:r w:rsidRPr="005E7FE2">
        <w:rPr>
          <w:rFonts w:ascii="Times New Roman" w:eastAsia="Times New Roman" w:hAnsi="Times New Roman" w:cs="Times New Roman"/>
          <w:sz w:val="28"/>
          <w:szCs w:val="28"/>
          <w:lang w:eastAsia="ru-RU"/>
        </w:rPr>
        <w:t>,</w:t>
      </w:r>
      <w:proofErr w:type="gramEnd"/>
      <w:r w:rsidRPr="005E7FE2">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55BC4" w:rsidRPr="005E7FE2">
        <w:rPr>
          <w:rFonts w:ascii="Times New Roman" w:eastAsia="Times New Roman" w:hAnsi="Times New Roman" w:cs="Times New Roman"/>
          <w:sz w:val="28"/>
          <w:szCs w:val="28"/>
          <w:lang w:eastAsia="ru-RU"/>
        </w:rPr>
        <w:t>муниципальная</w:t>
      </w:r>
      <w:r w:rsidRPr="005E7FE2">
        <w:rPr>
          <w:rFonts w:ascii="Times New Roman" w:eastAsia="Times New Roman" w:hAnsi="Times New Roman" w:cs="Times New Roman"/>
          <w:sz w:val="28"/>
          <w:szCs w:val="28"/>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20.5. Центральный вход в здание Уполномоченного органа должен быть оборудован информационной табличкой (вывеской), содержащей информацию:</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наименование;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lastRenderedPageBreak/>
        <w:t>местонахождение и юридический адрес;</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режим работы;</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график приема;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номера телефонов для справок.</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20.6. Помещения, в которых предоставляется </w:t>
      </w:r>
      <w:r w:rsidR="00855BC4" w:rsidRPr="005E7FE2">
        <w:rPr>
          <w:rFonts w:ascii="Times New Roman" w:eastAsia="Times New Roman" w:hAnsi="Times New Roman" w:cs="Times New Roman"/>
          <w:sz w:val="28"/>
          <w:szCs w:val="28"/>
          <w:lang w:eastAsia="ru-RU"/>
        </w:rPr>
        <w:t>муниципальная</w:t>
      </w:r>
      <w:r w:rsidRPr="005E7FE2">
        <w:rPr>
          <w:rFonts w:ascii="Times New Roman" w:eastAsia="Times New Roman" w:hAnsi="Times New Roman" w:cs="Times New Roman"/>
          <w:sz w:val="28"/>
          <w:szCs w:val="28"/>
          <w:lang w:eastAsia="ru-RU"/>
        </w:rPr>
        <w:t xml:space="preserve"> услуга, должны соответствовать санитарно-эпидемиологическим правилам и нормативам.</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20.7. Помещения, в которых предоставляется </w:t>
      </w:r>
      <w:r w:rsidR="00855BC4" w:rsidRPr="005E7FE2">
        <w:rPr>
          <w:rFonts w:ascii="Times New Roman" w:eastAsia="Times New Roman" w:hAnsi="Times New Roman" w:cs="Times New Roman"/>
          <w:sz w:val="28"/>
          <w:szCs w:val="28"/>
          <w:lang w:eastAsia="ru-RU"/>
        </w:rPr>
        <w:t>муниципальная</w:t>
      </w:r>
      <w:r w:rsidRPr="005E7FE2">
        <w:rPr>
          <w:rFonts w:ascii="Times New Roman" w:eastAsia="Times New Roman" w:hAnsi="Times New Roman" w:cs="Times New Roman"/>
          <w:sz w:val="28"/>
          <w:szCs w:val="28"/>
          <w:lang w:eastAsia="ru-RU"/>
        </w:rPr>
        <w:t xml:space="preserve"> услуга, оснащаются: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противопожарной системой и средствами пожаротушения;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средствами оказания первой медицинской помощи;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туалетными комнатами для посетителей.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20.10. Места для заполнения заявлений оборудуются стульями, столами (стойками), бланками заявлений, письменными принадлежностями.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20.11. Места приема Заявителей оборудуются информационными табличками (вывесками) с указанием:</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номера кабинета и наименования отдела;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графика приема Заявителей.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20.14. При предоставлении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инвалидам обеспечиваются: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а) возможность беспрепятственного доступа к объекту (зданию, помещению), в котором предоставляется </w:t>
      </w:r>
      <w:r w:rsidR="00855BC4" w:rsidRPr="005E7FE2">
        <w:rPr>
          <w:rFonts w:ascii="Times New Roman" w:eastAsia="Times New Roman" w:hAnsi="Times New Roman" w:cs="Times New Roman"/>
          <w:sz w:val="28"/>
          <w:szCs w:val="28"/>
          <w:lang w:eastAsia="ru-RU"/>
        </w:rPr>
        <w:t>муниципальная</w:t>
      </w:r>
      <w:r w:rsidRPr="005E7FE2">
        <w:rPr>
          <w:rFonts w:ascii="Times New Roman" w:eastAsia="Times New Roman" w:hAnsi="Times New Roman" w:cs="Times New Roman"/>
          <w:sz w:val="28"/>
          <w:szCs w:val="28"/>
          <w:lang w:eastAsia="ru-RU"/>
        </w:rPr>
        <w:t xml:space="preserve"> услуга;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б) возможность самостоятельного передвижения по территории, на которой расположены здания и помещения, в которых предоставляется </w:t>
      </w:r>
      <w:r w:rsidR="00855BC4" w:rsidRPr="005E7FE2">
        <w:rPr>
          <w:rFonts w:ascii="Times New Roman" w:eastAsia="Times New Roman" w:hAnsi="Times New Roman" w:cs="Times New Roman"/>
          <w:sz w:val="28"/>
          <w:szCs w:val="28"/>
          <w:lang w:eastAsia="ru-RU"/>
        </w:rPr>
        <w:t>муниципальная</w:t>
      </w:r>
      <w:r w:rsidRPr="005E7FE2">
        <w:rPr>
          <w:rFonts w:ascii="Times New Roman" w:eastAsia="Times New Roman" w:hAnsi="Times New Roman" w:cs="Times New Roman"/>
          <w:sz w:val="28"/>
          <w:szCs w:val="28"/>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 сопровождение инвалидов, имеющих стойкие расстройства функции зрения и самостоятельного передвижения;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lastRenderedPageBreak/>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услуге с учетом ограничений их жизнедеятельности;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е) допуск </w:t>
      </w:r>
      <w:proofErr w:type="spellStart"/>
      <w:r w:rsidRPr="005E7FE2">
        <w:rPr>
          <w:rFonts w:ascii="Times New Roman" w:eastAsia="Times New Roman" w:hAnsi="Times New Roman" w:cs="Times New Roman"/>
          <w:sz w:val="28"/>
          <w:szCs w:val="28"/>
          <w:lang w:eastAsia="ru-RU"/>
        </w:rPr>
        <w:t>сурдопереводчика</w:t>
      </w:r>
      <w:proofErr w:type="spellEnd"/>
      <w:r w:rsidRPr="005E7FE2">
        <w:rPr>
          <w:rFonts w:ascii="Times New Roman" w:eastAsia="Times New Roman" w:hAnsi="Times New Roman" w:cs="Times New Roman"/>
          <w:sz w:val="28"/>
          <w:szCs w:val="28"/>
          <w:lang w:eastAsia="ru-RU"/>
        </w:rPr>
        <w:t xml:space="preserve"> и </w:t>
      </w:r>
      <w:proofErr w:type="spellStart"/>
      <w:r w:rsidRPr="005E7FE2">
        <w:rPr>
          <w:rFonts w:ascii="Times New Roman" w:eastAsia="Times New Roman" w:hAnsi="Times New Roman" w:cs="Times New Roman"/>
          <w:sz w:val="28"/>
          <w:szCs w:val="28"/>
          <w:lang w:eastAsia="ru-RU"/>
        </w:rPr>
        <w:t>тифлосурдопереводчика</w:t>
      </w:r>
      <w:proofErr w:type="spellEnd"/>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ж) допуск собаки-поводыря, при наличии документа, подтверждающего ее специальное обучение, на объекты (здания, помещения), в которых предоставляются </w:t>
      </w:r>
      <w:r w:rsidR="00855BC4" w:rsidRPr="005E7FE2">
        <w:rPr>
          <w:rFonts w:ascii="Times New Roman" w:eastAsia="Times New Roman" w:hAnsi="Times New Roman" w:cs="Times New Roman"/>
          <w:sz w:val="28"/>
          <w:szCs w:val="28"/>
          <w:lang w:eastAsia="ru-RU"/>
        </w:rPr>
        <w:t>муниципальные</w:t>
      </w:r>
      <w:r w:rsidRPr="005E7FE2">
        <w:rPr>
          <w:rFonts w:ascii="Times New Roman" w:eastAsia="Times New Roman" w:hAnsi="Times New Roman" w:cs="Times New Roman"/>
          <w:sz w:val="28"/>
          <w:szCs w:val="28"/>
          <w:lang w:eastAsia="ru-RU"/>
        </w:rPr>
        <w:t xml:space="preserve"> услуги;</w:t>
      </w:r>
    </w:p>
    <w:p w:rsidR="009B5C15"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5E7FE2" w:rsidRPr="005E7FE2" w:rsidRDefault="005E7FE2"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B5C15" w:rsidRDefault="006B2E39" w:rsidP="005E7FE2">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E7FE2" w:rsidRPr="005E7FE2" w:rsidRDefault="005E7FE2" w:rsidP="005E7FE2">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21. Исчерпывающий перечень административных процедур</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21.1. Описание административных процедур и административных действий </w:t>
      </w:r>
      <w:proofErr w:type="spellStart"/>
      <w:r w:rsidRPr="005E7FE2">
        <w:rPr>
          <w:rFonts w:ascii="Times New Roman" w:eastAsia="Times New Roman" w:hAnsi="Times New Roman" w:cs="Times New Roman"/>
          <w:sz w:val="28"/>
          <w:szCs w:val="28"/>
          <w:lang w:eastAsia="ru-RU"/>
        </w:rPr>
        <w:t>подуслуги</w:t>
      </w:r>
      <w:proofErr w:type="spellEnd"/>
      <w:r w:rsidRPr="005E7FE2">
        <w:rPr>
          <w:rFonts w:ascii="Times New Roman" w:eastAsia="Times New Roman" w:hAnsi="Times New Roman" w:cs="Times New Roman"/>
          <w:sz w:val="28"/>
          <w:szCs w:val="28"/>
          <w:lang w:eastAsia="ru-RU"/>
        </w:rPr>
        <w:t xml:space="preserve"> "Выдача разрешения на установку и эксплуатацию рекламной конструкции":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проверка документов и регистрация заявления, формирование начисления для оплаты госпошлины;</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проверка сведений об оплате в ГИС ГМП;</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получение сведений посредством СМЭВ;</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рассмотрение документов и сведений;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принятие решения о предоставлении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выдача результата (независимости от выбора заявителя).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21.2. Описание административных процедур и административных действий </w:t>
      </w:r>
      <w:proofErr w:type="spellStart"/>
      <w:r w:rsidRPr="005E7FE2">
        <w:rPr>
          <w:rFonts w:ascii="Times New Roman" w:eastAsia="Times New Roman" w:hAnsi="Times New Roman" w:cs="Times New Roman"/>
          <w:sz w:val="28"/>
          <w:szCs w:val="28"/>
          <w:lang w:eastAsia="ru-RU"/>
        </w:rPr>
        <w:t>подуслуги</w:t>
      </w:r>
      <w:proofErr w:type="spellEnd"/>
      <w:r w:rsidRPr="005E7FE2">
        <w:rPr>
          <w:rFonts w:ascii="Times New Roman" w:eastAsia="Times New Roman" w:hAnsi="Times New Roman" w:cs="Times New Roman"/>
          <w:sz w:val="28"/>
          <w:szCs w:val="28"/>
          <w:lang w:eastAsia="ru-RU"/>
        </w:rPr>
        <w:t xml:space="preserve"> "Аннулирование разрешения на установку и эксплуатацию рекламной конструкции":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проверка документов и регистрация заявления;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получение сведений посредством СМЭВ;</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рассмотрение документов и сведений;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принятие решения;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выдача результата (независимо от выбора заявителя).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21.3. Описание административных процедур представлено в </w:t>
      </w:r>
      <w:hyperlink r:id="rId24" w:anchor="15000" w:history="1">
        <w:r w:rsidRPr="005E7FE2">
          <w:rPr>
            <w:rFonts w:ascii="Times New Roman" w:eastAsia="Times New Roman" w:hAnsi="Times New Roman" w:cs="Times New Roman"/>
            <w:sz w:val="28"/>
            <w:szCs w:val="28"/>
            <w:bdr w:val="none" w:sz="0" w:space="0" w:color="auto" w:frame="1"/>
            <w:lang w:eastAsia="ru-RU"/>
          </w:rPr>
          <w:t>приложении № 5</w:t>
        </w:r>
      </w:hyperlink>
      <w:r w:rsidRPr="005E7FE2">
        <w:rPr>
          <w:rFonts w:ascii="Times New Roman" w:eastAsia="Times New Roman" w:hAnsi="Times New Roman" w:cs="Times New Roman"/>
          <w:sz w:val="28"/>
          <w:szCs w:val="28"/>
          <w:lang w:eastAsia="ru-RU"/>
        </w:rPr>
        <w:t> к Административному регламенту.</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22. Описание административных процедур (действий) при предоставлении </w:t>
      </w:r>
      <w:r w:rsidR="00855BC4"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 в электронной форме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22.1. При предоставлении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электронной форме заявителю обеспечиваются: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22.1.1. получение информации о порядке и сроках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формирование заявления;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lastRenderedPageBreak/>
        <w:t xml:space="preserve">22.1.2. прием и регистрация Уполномоченным органом заявления и иных документов, необходимых для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22.1.3. получение результата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22.1.4. получение сведений о ходе рассмотрения заявления;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22.1.5. осуществление оценки качества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55BC4" w:rsidRPr="005E7FE2">
        <w:rPr>
          <w:rFonts w:ascii="Times New Roman" w:eastAsia="Times New Roman" w:hAnsi="Times New Roman" w:cs="Times New Roman"/>
          <w:sz w:val="28"/>
          <w:szCs w:val="28"/>
          <w:lang w:eastAsia="ru-RU"/>
        </w:rPr>
        <w:t>муниципальную</w:t>
      </w:r>
      <w:r w:rsidRPr="005E7FE2">
        <w:rPr>
          <w:rFonts w:ascii="Times New Roman" w:eastAsia="Times New Roman" w:hAnsi="Times New Roman" w:cs="Times New Roman"/>
          <w:sz w:val="28"/>
          <w:szCs w:val="28"/>
          <w:lang w:eastAsia="ru-RU"/>
        </w:rPr>
        <w:t xml:space="preserve"> услугу, либо </w:t>
      </w:r>
      <w:r w:rsidR="00855BC4" w:rsidRPr="005E7FE2">
        <w:rPr>
          <w:rFonts w:ascii="Times New Roman" w:eastAsia="Times New Roman" w:hAnsi="Times New Roman" w:cs="Times New Roman"/>
          <w:sz w:val="28"/>
          <w:szCs w:val="28"/>
          <w:lang w:eastAsia="ru-RU"/>
        </w:rPr>
        <w:t xml:space="preserve">муниципального </w:t>
      </w:r>
      <w:r w:rsidRPr="005E7FE2">
        <w:rPr>
          <w:rFonts w:ascii="Times New Roman" w:eastAsia="Times New Roman" w:hAnsi="Times New Roman" w:cs="Times New Roman"/>
          <w:sz w:val="28"/>
          <w:szCs w:val="28"/>
          <w:lang w:eastAsia="ru-RU"/>
        </w:rPr>
        <w:t>служащего.</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23. Порядок осуществления административных процедур (действий) в электронной форме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23.1. Формирование заявления.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23.1.3. При формировании заявления заявителю обеспечивается: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w:t>
      </w:r>
      <w:hyperlink r:id="rId25" w:anchor="101" w:history="1">
        <w:r w:rsidRPr="005E7FE2">
          <w:rPr>
            <w:rFonts w:ascii="Times New Roman" w:eastAsia="Times New Roman" w:hAnsi="Times New Roman" w:cs="Times New Roman"/>
            <w:sz w:val="28"/>
            <w:szCs w:val="28"/>
            <w:bdr w:val="none" w:sz="0" w:space="0" w:color="auto" w:frame="1"/>
            <w:lang w:eastAsia="ru-RU"/>
          </w:rPr>
          <w:t>пунктах 10.1. - 10.1.3.</w:t>
        </w:r>
      </w:hyperlink>
      <w:r w:rsidRPr="005E7FE2">
        <w:rPr>
          <w:rFonts w:ascii="Times New Roman" w:eastAsia="Times New Roman" w:hAnsi="Times New Roman" w:cs="Times New Roman"/>
          <w:sz w:val="28"/>
          <w:szCs w:val="28"/>
          <w:lang w:eastAsia="ru-RU"/>
        </w:rPr>
        <w:t xml:space="preserve">  Административного регламента, необходимых для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заявления;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5E7FE2">
        <w:rPr>
          <w:rFonts w:ascii="Times New Roman" w:eastAsia="Times New Roman" w:hAnsi="Times New Roman" w:cs="Times New Roman"/>
          <w:sz w:val="28"/>
          <w:szCs w:val="28"/>
          <w:lang w:eastAsia="ru-RU"/>
        </w:rPr>
        <w:t>потери</w:t>
      </w:r>
      <w:proofErr w:type="gramEnd"/>
      <w:r w:rsidRPr="005E7FE2">
        <w:rPr>
          <w:rFonts w:ascii="Times New Roman" w:eastAsia="Times New Roman" w:hAnsi="Times New Roman" w:cs="Times New Roman"/>
          <w:sz w:val="28"/>
          <w:szCs w:val="28"/>
          <w:lang w:eastAsia="ru-RU"/>
        </w:rPr>
        <w:t xml:space="preserve"> ранее введенной информации;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23.2. Сформированное и подписанное </w:t>
      </w:r>
      <w:proofErr w:type="gramStart"/>
      <w:r w:rsidRPr="005E7FE2">
        <w:rPr>
          <w:rFonts w:ascii="Times New Roman" w:eastAsia="Times New Roman" w:hAnsi="Times New Roman" w:cs="Times New Roman"/>
          <w:sz w:val="28"/>
          <w:szCs w:val="28"/>
          <w:lang w:eastAsia="ru-RU"/>
        </w:rPr>
        <w:t>заявление</w:t>
      </w:r>
      <w:proofErr w:type="gramEnd"/>
      <w:r w:rsidRPr="005E7FE2">
        <w:rPr>
          <w:rFonts w:ascii="Times New Roman" w:eastAsia="Times New Roman" w:hAnsi="Times New Roman" w:cs="Times New Roman"/>
          <w:sz w:val="28"/>
          <w:szCs w:val="28"/>
          <w:lang w:eastAsia="ru-RU"/>
        </w:rPr>
        <w:t xml:space="preserve"> и иные документы, необходимые для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направляются в Уполномоченный орган посредством ЕПГУ.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23.3. Уполномоченный орган обеспечивает в срок не позднее 1 рабочего дня с момента подачи заявления на ЕПГУ, а в случае его </w:t>
      </w:r>
      <w:r w:rsidRPr="005E7FE2">
        <w:rPr>
          <w:rFonts w:ascii="Times New Roman" w:eastAsia="Times New Roman" w:hAnsi="Times New Roman" w:cs="Times New Roman"/>
          <w:sz w:val="28"/>
          <w:szCs w:val="28"/>
          <w:lang w:eastAsia="ru-RU"/>
        </w:rPr>
        <w:lastRenderedPageBreak/>
        <w:t>поступления в нерабочий или праздничный день, - в следующий за ним первый рабочий день:</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а) прием документов, необходимых для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и направление заявителю электронного сообщения о поступлении заявления;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w:t>
      </w:r>
      <w:r w:rsidR="00855BC4" w:rsidRPr="005E7FE2">
        <w:rPr>
          <w:rFonts w:ascii="Times New Roman" w:eastAsia="Times New Roman" w:hAnsi="Times New Roman" w:cs="Times New Roman"/>
          <w:sz w:val="28"/>
          <w:szCs w:val="28"/>
          <w:lang w:eastAsia="ru-RU"/>
        </w:rPr>
        <w:t xml:space="preserve"> муниципальной</w:t>
      </w:r>
      <w:r w:rsidRPr="005E7FE2">
        <w:rPr>
          <w:rFonts w:ascii="Times New Roman" w:eastAsia="Times New Roman" w:hAnsi="Times New Roman" w:cs="Times New Roman"/>
          <w:sz w:val="28"/>
          <w:szCs w:val="28"/>
          <w:lang w:eastAsia="ru-RU"/>
        </w:rPr>
        <w:t xml:space="preserve"> услуги (далее - ГИС).</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23.5. Ответственное должностное лицо:</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23.5.1. проверяет наличие электронных заявлений, поступивших с ЕПГУ, с периодом не реже 2 раз в день;</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23.5.2. рассматривает поступившие заявления и приложенные образы документов (документы);</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23.5.3. производит действия в соответствии с </w:t>
      </w:r>
      <w:hyperlink r:id="rId26" w:anchor="34" w:history="1">
        <w:r w:rsidRPr="005E7FE2">
          <w:rPr>
            <w:rFonts w:ascii="Times New Roman" w:eastAsia="Times New Roman" w:hAnsi="Times New Roman" w:cs="Times New Roman"/>
            <w:sz w:val="28"/>
            <w:szCs w:val="28"/>
            <w:bdr w:val="none" w:sz="0" w:space="0" w:color="auto" w:frame="1"/>
            <w:lang w:eastAsia="ru-RU"/>
          </w:rPr>
          <w:t>пунктом 3.4</w:t>
        </w:r>
      </w:hyperlink>
      <w:r w:rsidRPr="005E7FE2">
        <w:rPr>
          <w:rFonts w:ascii="Times New Roman" w:eastAsia="Times New Roman" w:hAnsi="Times New Roman" w:cs="Times New Roman"/>
          <w:sz w:val="28"/>
          <w:szCs w:val="28"/>
          <w:lang w:eastAsia="ru-RU"/>
        </w:rPr>
        <w:t>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23.6. Заявителю в качестве результата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обеспечивается возможность получения документа: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23.6.2. в виде бумажного документа, подтверждающего содержание электронного документа.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23.7. Получение информации о ходе рассмотрения заявления и о результате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23.8. При предоставлении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электронной форме заявителю направляется: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E7FE2">
        <w:rPr>
          <w:rFonts w:ascii="Times New Roman" w:eastAsia="Times New Roman" w:hAnsi="Times New Roman" w:cs="Times New Roman"/>
          <w:sz w:val="28"/>
          <w:szCs w:val="28"/>
          <w:lang w:eastAsia="ru-RU"/>
        </w:rPr>
        <w:t xml:space="preserve">а) уведомление о приеме и регистрации заявления и иных документов, необходимых для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содержащее сведения о факте приема заявления и документов, необходи</w:t>
      </w:r>
      <w:r w:rsidR="00855BC4" w:rsidRPr="005E7FE2">
        <w:rPr>
          <w:rFonts w:ascii="Times New Roman" w:eastAsia="Times New Roman" w:hAnsi="Times New Roman" w:cs="Times New Roman"/>
          <w:sz w:val="28"/>
          <w:szCs w:val="28"/>
          <w:lang w:eastAsia="ru-RU"/>
        </w:rPr>
        <w:t>мых для предоставления муниципальной</w:t>
      </w:r>
      <w:r w:rsidRPr="005E7FE2">
        <w:rPr>
          <w:rFonts w:ascii="Times New Roman" w:eastAsia="Times New Roman" w:hAnsi="Times New Roman" w:cs="Times New Roman"/>
          <w:sz w:val="28"/>
          <w:szCs w:val="28"/>
          <w:lang w:eastAsia="ru-RU"/>
        </w:rPr>
        <w:t xml:space="preserve"> услуги, и начале процедуры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а также сведения о дате и времени окончания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либо мотивированный отказ в приеме документов, необходимых для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roofErr w:type="gramEnd"/>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б) уведомление о результатах рассмотрения документов, необходимых для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содержащее сведения о принятии положительного решения о предоставлении </w:t>
      </w:r>
      <w:r w:rsidR="00855BC4" w:rsidRPr="005E7FE2">
        <w:rPr>
          <w:rFonts w:ascii="Times New Roman" w:eastAsia="Times New Roman" w:hAnsi="Times New Roman" w:cs="Times New Roman"/>
          <w:sz w:val="28"/>
          <w:szCs w:val="28"/>
          <w:lang w:eastAsia="ru-RU"/>
        </w:rPr>
        <w:t xml:space="preserve">муниципальной </w:t>
      </w:r>
      <w:r w:rsidRPr="005E7FE2">
        <w:rPr>
          <w:rFonts w:ascii="Times New Roman" w:eastAsia="Times New Roman" w:hAnsi="Times New Roman" w:cs="Times New Roman"/>
          <w:sz w:val="28"/>
          <w:szCs w:val="28"/>
          <w:lang w:eastAsia="ru-RU"/>
        </w:rPr>
        <w:t xml:space="preserve">услуги </w:t>
      </w:r>
      <w:r w:rsidRPr="005E7FE2">
        <w:rPr>
          <w:rFonts w:ascii="Times New Roman" w:eastAsia="Times New Roman" w:hAnsi="Times New Roman" w:cs="Times New Roman"/>
          <w:sz w:val="28"/>
          <w:szCs w:val="28"/>
          <w:lang w:eastAsia="ru-RU"/>
        </w:rPr>
        <w:lastRenderedPageBreak/>
        <w:t xml:space="preserve">и возможности получить результат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либо мотивированный отказ в предоставлении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24. Оценка качества предоставления муниципальной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24.1. </w:t>
      </w:r>
      <w:proofErr w:type="gramStart"/>
      <w:r w:rsidRPr="005E7FE2">
        <w:rPr>
          <w:rFonts w:ascii="Times New Roman" w:eastAsia="Times New Roman" w:hAnsi="Times New Roman" w:cs="Times New Roman"/>
          <w:sz w:val="28"/>
          <w:szCs w:val="28"/>
          <w:lang w:eastAsia="ru-RU"/>
        </w:rPr>
        <w:t xml:space="preserve">Оценка качества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855BC4" w:rsidRPr="005E7FE2">
        <w:rPr>
          <w:rFonts w:ascii="Times New Roman" w:eastAsia="Times New Roman" w:hAnsi="Times New Roman" w:cs="Times New Roman"/>
          <w:sz w:val="28"/>
          <w:szCs w:val="28"/>
          <w:lang w:eastAsia="ru-RU"/>
        </w:rPr>
        <w:t>от 12 декабря 2012</w:t>
      </w:r>
      <w:proofErr w:type="gramEnd"/>
      <w:r w:rsidR="00855BC4" w:rsidRPr="005E7FE2">
        <w:rPr>
          <w:rFonts w:ascii="Times New Roman" w:eastAsia="Times New Roman" w:hAnsi="Times New Roman" w:cs="Times New Roman"/>
          <w:sz w:val="28"/>
          <w:szCs w:val="28"/>
          <w:lang w:eastAsia="ru-RU"/>
        </w:rPr>
        <w:t xml:space="preserve"> </w:t>
      </w:r>
      <w:proofErr w:type="gramStart"/>
      <w:r w:rsidR="00855BC4" w:rsidRPr="005E7FE2">
        <w:rPr>
          <w:rFonts w:ascii="Times New Roman" w:eastAsia="Times New Roman" w:hAnsi="Times New Roman" w:cs="Times New Roman"/>
          <w:sz w:val="28"/>
          <w:szCs w:val="28"/>
          <w:lang w:eastAsia="ru-RU"/>
        </w:rPr>
        <w:t>года № 1284 «</w:t>
      </w:r>
      <w:r w:rsidRPr="005E7FE2">
        <w:rPr>
          <w:rFonts w:ascii="Times New Roman" w:eastAsia="Times New Roman" w:hAnsi="Times New Roman" w:cs="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E7FE2">
        <w:rPr>
          <w:rFonts w:ascii="Times New Roman" w:eastAsia="Times New Roman" w:hAnsi="Times New Roman" w:cs="Times New Roman"/>
          <w:sz w:val="28"/>
          <w:szCs w:val="28"/>
          <w:lang w:eastAsia="ru-RU"/>
        </w:rPr>
        <w:t xml:space="preserve"> решений о досрочном прекращении исполнения соответствующими руководителями</w:t>
      </w:r>
      <w:r w:rsidR="00855BC4" w:rsidRPr="005E7FE2">
        <w:rPr>
          <w:rFonts w:ascii="Times New Roman" w:eastAsia="Times New Roman" w:hAnsi="Times New Roman" w:cs="Times New Roman"/>
          <w:sz w:val="28"/>
          <w:szCs w:val="28"/>
          <w:lang w:eastAsia="ru-RU"/>
        </w:rPr>
        <w:t xml:space="preserve"> своих должностных обязанностей»</w:t>
      </w:r>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24.2. </w:t>
      </w:r>
      <w:proofErr w:type="gramStart"/>
      <w:r w:rsidRPr="005E7FE2">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5E7FE2">
        <w:rPr>
          <w:rFonts w:ascii="Times New Roman" w:eastAsia="Times New Roman" w:hAnsi="Times New Roman" w:cs="Times New Roman"/>
          <w:sz w:val="28"/>
          <w:szCs w:val="28"/>
          <w:lang w:eastAsia="ru-RU"/>
        </w:rPr>
        <w:t xml:space="preserve"> (бездействия), совершенных при предоставлении государственных и муниципальных услуг" № 1198 от 20 ноября 2012 года.</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25. Порядок исправления допущенных опечаток и ошибок в выданных в результате предоставления </w:t>
      </w:r>
      <w:r w:rsidR="00855BC4"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 документах</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25.1.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27" w:anchor="100" w:history="1">
        <w:r w:rsidRPr="005E7FE2">
          <w:rPr>
            <w:rFonts w:ascii="Times New Roman" w:eastAsia="Times New Roman" w:hAnsi="Times New Roman" w:cs="Times New Roman"/>
            <w:sz w:val="28"/>
            <w:szCs w:val="28"/>
            <w:bdr w:val="none" w:sz="0" w:space="0" w:color="auto" w:frame="1"/>
            <w:lang w:eastAsia="ru-RU"/>
          </w:rPr>
          <w:t>пункте 10</w:t>
        </w:r>
      </w:hyperlink>
      <w:r w:rsidRPr="005E7FE2">
        <w:rPr>
          <w:rFonts w:ascii="Times New Roman" w:eastAsia="Times New Roman" w:hAnsi="Times New Roman" w:cs="Times New Roman"/>
          <w:sz w:val="28"/>
          <w:szCs w:val="28"/>
          <w:lang w:eastAsia="ru-RU"/>
        </w:rPr>
        <w:t>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25.2. Основания отказа в приеме заявления об исправлении опечаток и ошибок указаны в </w:t>
      </w:r>
      <w:hyperlink r:id="rId28" w:anchor="120" w:history="1">
        <w:r w:rsidRPr="005E7FE2">
          <w:rPr>
            <w:rFonts w:ascii="Times New Roman" w:eastAsia="Times New Roman" w:hAnsi="Times New Roman" w:cs="Times New Roman"/>
            <w:sz w:val="28"/>
            <w:szCs w:val="28"/>
            <w:bdr w:val="none" w:sz="0" w:space="0" w:color="auto" w:frame="1"/>
            <w:lang w:eastAsia="ru-RU"/>
          </w:rPr>
          <w:t>пункте 12</w:t>
        </w:r>
      </w:hyperlink>
      <w:r w:rsidRPr="005E7FE2">
        <w:rPr>
          <w:rFonts w:ascii="Times New Roman" w:eastAsia="Times New Roman" w:hAnsi="Times New Roman" w:cs="Times New Roman"/>
          <w:sz w:val="28"/>
          <w:szCs w:val="28"/>
          <w:lang w:eastAsia="ru-RU"/>
        </w:rPr>
        <w:t> настоящего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25.3.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25.3.1. Заявитель при обнаружении опечаток и ошибок в документах, выданных в результате предоставления государственной услуги, обращается </w:t>
      </w:r>
      <w:r w:rsidRPr="005E7FE2">
        <w:rPr>
          <w:rFonts w:ascii="Times New Roman" w:eastAsia="Times New Roman" w:hAnsi="Times New Roman" w:cs="Times New Roman"/>
          <w:sz w:val="28"/>
          <w:szCs w:val="28"/>
          <w:lang w:eastAsia="ru-RU"/>
        </w:rPr>
        <w:lastRenderedPageBreak/>
        <w:t>лично в Уполномоченный орган с заявлением о необходимости исправления опечаток и ошибок, в котором содержится указание на их описание.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25.3.2. Уполномоченный орган при получении заявления, указанного в </w:t>
      </w:r>
      <w:hyperlink r:id="rId29" w:anchor="2531" w:history="1">
        <w:r w:rsidRPr="005E7FE2">
          <w:rPr>
            <w:rFonts w:ascii="Times New Roman" w:eastAsia="Times New Roman" w:hAnsi="Times New Roman" w:cs="Times New Roman"/>
            <w:sz w:val="28"/>
            <w:szCs w:val="28"/>
            <w:bdr w:val="none" w:sz="0" w:space="0" w:color="auto" w:frame="1"/>
            <w:lang w:eastAsia="ru-RU"/>
          </w:rPr>
          <w:t>подпункте 25.3.1. пункта 25.3.</w:t>
        </w:r>
      </w:hyperlink>
      <w:r w:rsidRPr="005E7FE2">
        <w:rPr>
          <w:rFonts w:ascii="Times New Roman" w:eastAsia="Times New Roman" w:hAnsi="Times New Roman" w:cs="Times New Roman"/>
          <w:sz w:val="28"/>
          <w:szCs w:val="28"/>
          <w:lang w:eastAsia="ru-RU"/>
        </w:rPr>
        <w:t>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25.3.3. Уполномоченный орган обеспечивает устранение опечаток и ошибок в документах, являющихся результатом предоставления государственной услуги.</w:t>
      </w:r>
    </w:p>
    <w:p w:rsidR="009B5C15"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25.4. Срок устранения опечаток и ошибок не должен превышать 3 (трех) рабочих дней </w:t>
      </w:r>
      <w:proofErr w:type="gramStart"/>
      <w:r w:rsidRPr="005E7FE2">
        <w:rPr>
          <w:rFonts w:ascii="Times New Roman" w:eastAsia="Times New Roman" w:hAnsi="Times New Roman" w:cs="Times New Roman"/>
          <w:sz w:val="28"/>
          <w:szCs w:val="28"/>
          <w:lang w:eastAsia="ru-RU"/>
        </w:rPr>
        <w:t>с даты регистрации</w:t>
      </w:r>
      <w:proofErr w:type="gramEnd"/>
      <w:r w:rsidRPr="005E7FE2">
        <w:rPr>
          <w:rFonts w:ascii="Times New Roman" w:eastAsia="Times New Roman" w:hAnsi="Times New Roman" w:cs="Times New Roman"/>
          <w:sz w:val="28"/>
          <w:szCs w:val="28"/>
          <w:lang w:eastAsia="ru-RU"/>
        </w:rPr>
        <w:t xml:space="preserve"> заявления, указанного в </w:t>
      </w:r>
      <w:hyperlink r:id="rId30" w:anchor="2531" w:history="1">
        <w:r w:rsidRPr="005E7FE2">
          <w:rPr>
            <w:rFonts w:ascii="Times New Roman" w:eastAsia="Times New Roman" w:hAnsi="Times New Roman" w:cs="Times New Roman"/>
            <w:sz w:val="28"/>
            <w:szCs w:val="28"/>
            <w:bdr w:val="none" w:sz="0" w:space="0" w:color="auto" w:frame="1"/>
            <w:lang w:eastAsia="ru-RU"/>
          </w:rPr>
          <w:t>подпункте 25.3.1. пункта 25.3.</w:t>
        </w:r>
      </w:hyperlink>
      <w:r w:rsidRPr="005E7FE2">
        <w:rPr>
          <w:rFonts w:ascii="Times New Roman" w:eastAsia="Times New Roman" w:hAnsi="Times New Roman" w:cs="Times New Roman"/>
          <w:sz w:val="28"/>
          <w:szCs w:val="28"/>
          <w:lang w:eastAsia="ru-RU"/>
        </w:rPr>
        <w:t> настоящего подраздела.</w:t>
      </w:r>
    </w:p>
    <w:p w:rsidR="005E7FE2" w:rsidRDefault="005E7FE2" w:rsidP="005E7FE2">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p>
    <w:p w:rsidR="006B2E39" w:rsidRPr="005E7FE2" w:rsidRDefault="006B2E39" w:rsidP="005E7FE2">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IV.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5C15" w:rsidRPr="005E7FE2" w:rsidRDefault="009B5C15" w:rsidP="005E7FE2">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26. 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6B2E39" w:rsidRPr="00D72B9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26.1. Многофункциональный центр осуществляет:</w:t>
      </w:r>
    </w:p>
    <w:p w:rsidR="00D6167E" w:rsidRPr="00D72B9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26.1.1.</w:t>
      </w:r>
      <w:r w:rsidR="00D6167E" w:rsidRPr="00D72B92">
        <w:rPr>
          <w:rFonts w:ascii="Times New Roman" w:eastAsia="Times New Roman" w:hAnsi="Times New Roman" w:cs="Times New Roman"/>
          <w:sz w:val="28"/>
          <w:szCs w:val="28"/>
          <w:lang w:eastAsia="ru-RU"/>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6167E" w:rsidRPr="00D72B9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26.1.2.  прием и регистрацию заявления и документов от заявителя для получения муниципальной услуги;</w:t>
      </w:r>
    </w:p>
    <w:p w:rsidR="00D6167E" w:rsidRPr="00D72B9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 xml:space="preserve">26.1.3. выдачу заявителю результата предоставления услуги, на бумажном носителе; </w:t>
      </w:r>
    </w:p>
    <w:p w:rsidR="00D6167E" w:rsidRPr="00D72B9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26.1.4. иные процедуры и действия, предусмотренные Федеральным законом № 210-ФЗ.</w:t>
      </w:r>
    </w:p>
    <w:p w:rsidR="006B2E39" w:rsidRPr="00D72B9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r w:rsidR="006B2E39" w:rsidRPr="00D72B92">
        <w:rPr>
          <w:rFonts w:ascii="Times New Roman" w:eastAsia="Times New Roman" w:hAnsi="Times New Roman" w:cs="Times New Roman"/>
          <w:sz w:val="28"/>
          <w:szCs w:val="28"/>
          <w:lang w:eastAsia="ru-RU"/>
        </w:rPr>
        <w:t xml:space="preserve">26.2. В соответствии с частью 1.1 статьи 16 Федерального закона </w:t>
      </w:r>
      <w:r w:rsidR="00F30655" w:rsidRPr="00D72B92">
        <w:rPr>
          <w:rFonts w:ascii="Times New Roman" w:eastAsia="Times New Roman" w:hAnsi="Times New Roman" w:cs="Times New Roman"/>
          <w:sz w:val="28"/>
          <w:szCs w:val="28"/>
          <w:lang w:eastAsia="ru-RU"/>
        </w:rPr>
        <w:t>«</w:t>
      </w:r>
      <w:r w:rsidR="006B2E39" w:rsidRPr="00D72B9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30655" w:rsidRPr="00D72B92">
        <w:rPr>
          <w:rFonts w:ascii="Times New Roman" w:eastAsia="Times New Roman" w:hAnsi="Times New Roman" w:cs="Times New Roman"/>
          <w:sz w:val="28"/>
          <w:szCs w:val="28"/>
          <w:lang w:eastAsia="ru-RU"/>
        </w:rPr>
        <w:t>»</w:t>
      </w:r>
      <w:r w:rsidR="006B2E39" w:rsidRPr="00D72B92">
        <w:rPr>
          <w:rFonts w:ascii="Times New Roman" w:eastAsia="Times New Roman" w:hAnsi="Times New Roman" w:cs="Times New Roman"/>
          <w:sz w:val="28"/>
          <w:szCs w:val="28"/>
          <w:lang w:eastAsia="ru-RU"/>
        </w:rPr>
        <w:t xml:space="preserve"> № 210-ФЗ от 27 июля 2010 года для реализации своих функций многофункциональные центры вправе привлекать иные организации.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27. Информирование заявителей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27.1. Информирование заявителя многофункциональными центрами осуществляется следующими способами: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lastRenderedPageBreak/>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назначить другое время для консультаций.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27.5. </w:t>
      </w:r>
      <w:proofErr w:type="gramStart"/>
      <w:r w:rsidRPr="005E7FE2">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6167E" w:rsidRPr="009667EA" w:rsidRDefault="00D6167E" w:rsidP="005E7FE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667EA">
        <w:rPr>
          <w:rFonts w:ascii="Times New Roman" w:eastAsia="Times New Roman" w:hAnsi="Times New Roman" w:cs="Times New Roman"/>
          <w:b/>
          <w:sz w:val="28"/>
          <w:szCs w:val="28"/>
          <w:lang w:eastAsia="ru-RU"/>
        </w:rPr>
        <w:t>28. Прием и регистрация заявления и документов</w:t>
      </w:r>
    </w:p>
    <w:p w:rsidR="00D6167E" w:rsidRPr="00D72B9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28.1. Прием и регистрацию заявления и документов осуществляет работник многофункционального центра, ответственный за прием и регистрацию заявления и документов.</w:t>
      </w:r>
    </w:p>
    <w:p w:rsidR="00D6167E" w:rsidRPr="00D72B9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28.2. При личном обращении заявителя за предоставлением муниципальной услуги, работник многофункционального центра, принимающий заявление и необходимые документы, должен удостовериться в личности заявителя. Работник многофункционального центра, проверяет документы, предоставленные заявителем, на полноту и соответствие требованиям, установленным настоящим Регламентом:</w:t>
      </w:r>
    </w:p>
    <w:p w:rsidR="00D6167E" w:rsidRPr="00D72B9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а) в случае наличия оснований для отказа в приеме документов, определенных пунктами 2.22.1 – 2.22.7 настоящего Регламента, уведомляет заявителя о возможности получения отказа в предоставлении муниципальной услуги.</w:t>
      </w:r>
    </w:p>
    <w:p w:rsidR="00D6167E" w:rsidRPr="00D72B9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б) если заявитель настаивает на приеме документов, работник многофункционального центра делает в расписке отметку «принято по требованию».</w:t>
      </w:r>
    </w:p>
    <w:p w:rsidR="00D6167E" w:rsidRPr="00D72B9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 xml:space="preserve">28.3. Работник многофункционального центра создает и регистрирует заявление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МФЦ, своей должности, ФИО, и </w:t>
      </w:r>
      <w:r w:rsidRPr="00D72B92">
        <w:rPr>
          <w:rFonts w:ascii="Times New Roman" w:eastAsia="Times New Roman" w:hAnsi="Times New Roman" w:cs="Times New Roman"/>
          <w:sz w:val="28"/>
          <w:szCs w:val="28"/>
          <w:lang w:eastAsia="ru-RU"/>
        </w:rPr>
        <w:lastRenderedPageBreak/>
        <w:t>предлагает заявителю самостоятельно проверить информацию, указанную в заявлении, и расписаться.</w:t>
      </w:r>
    </w:p>
    <w:p w:rsidR="00D6167E" w:rsidRPr="00D72B9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28.4.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w:t>
      </w:r>
    </w:p>
    <w:p w:rsidR="00D6167E" w:rsidRPr="00D72B9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B92">
        <w:rPr>
          <w:rFonts w:ascii="Times New Roman" w:eastAsia="Times New Roman" w:hAnsi="Times New Roman" w:cs="Times New Roman"/>
          <w:sz w:val="28"/>
          <w:szCs w:val="28"/>
          <w:lang w:eastAsia="ru-RU"/>
        </w:rPr>
        <w:t>28.5. Принятые у заявителя документы, заявление и расписка передаются на бумажном носителе в администрацию Килемарского муниципального района.</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2</w:t>
      </w:r>
      <w:r w:rsidR="00D6167E" w:rsidRPr="005E7FE2">
        <w:rPr>
          <w:rFonts w:ascii="Times New Roman" w:eastAsia="Times New Roman" w:hAnsi="Times New Roman" w:cs="Times New Roman"/>
          <w:b/>
          <w:bCs/>
          <w:sz w:val="28"/>
          <w:szCs w:val="28"/>
          <w:lang w:eastAsia="ru-RU"/>
        </w:rPr>
        <w:t>9</w:t>
      </w:r>
      <w:r w:rsidRPr="005E7FE2">
        <w:rPr>
          <w:rFonts w:ascii="Times New Roman" w:eastAsia="Times New Roman" w:hAnsi="Times New Roman" w:cs="Times New Roman"/>
          <w:b/>
          <w:bCs/>
          <w:sz w:val="28"/>
          <w:szCs w:val="28"/>
          <w:lang w:eastAsia="ru-RU"/>
        </w:rPr>
        <w:t>. Выдача заявителю результата предоставления государственной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w:t>
      </w:r>
      <w:r w:rsidR="00D6167E" w:rsidRPr="005E7FE2">
        <w:rPr>
          <w:rFonts w:ascii="Times New Roman" w:eastAsia="Times New Roman" w:hAnsi="Times New Roman" w:cs="Times New Roman"/>
          <w:sz w:val="28"/>
          <w:szCs w:val="28"/>
          <w:lang w:eastAsia="ru-RU"/>
        </w:rPr>
        <w:t>9</w:t>
      </w:r>
      <w:r w:rsidRPr="005E7FE2">
        <w:rPr>
          <w:rFonts w:ascii="Times New Roman" w:eastAsia="Times New Roman" w:hAnsi="Times New Roman" w:cs="Times New Roman"/>
          <w:sz w:val="28"/>
          <w:szCs w:val="28"/>
          <w:lang w:eastAsia="ru-RU"/>
        </w:rPr>
        <w:t xml:space="preserve">.1. </w:t>
      </w:r>
      <w:proofErr w:type="gramStart"/>
      <w:r w:rsidRPr="005E7FE2">
        <w:rPr>
          <w:rFonts w:ascii="Times New Roman" w:eastAsia="Times New Roman" w:hAnsi="Times New Roman" w:cs="Times New Roman"/>
          <w:sz w:val="28"/>
          <w:szCs w:val="28"/>
          <w:lang w:eastAsia="ru-RU"/>
        </w:rPr>
        <w:t>При наличии в заявлении о предоставлении государственной услуги указания о выдаче результатов оказания услуги через многофункциональный центр</w:t>
      </w:r>
      <w:proofErr w:type="gramEnd"/>
      <w:r w:rsidRPr="005E7FE2">
        <w:rPr>
          <w:rFonts w:ascii="Times New Roman" w:eastAsia="Times New Roman" w:hAnsi="Times New Roman" w:cs="Times New Roman"/>
          <w:sz w:val="28"/>
          <w:szCs w:val="28"/>
          <w:lang w:eastAsia="ru-RU"/>
        </w:rPr>
        <w:t>,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w:t>
      </w:r>
      <w:r w:rsidR="00D6167E" w:rsidRPr="005E7FE2">
        <w:rPr>
          <w:rFonts w:ascii="Times New Roman" w:eastAsia="Times New Roman" w:hAnsi="Times New Roman" w:cs="Times New Roman"/>
          <w:sz w:val="28"/>
          <w:szCs w:val="28"/>
          <w:lang w:eastAsia="ru-RU"/>
        </w:rPr>
        <w:t>9</w:t>
      </w:r>
      <w:r w:rsidRPr="005E7FE2">
        <w:rPr>
          <w:rFonts w:ascii="Times New Roman" w:eastAsia="Times New Roman" w:hAnsi="Times New Roman" w:cs="Times New Roman"/>
          <w:sz w:val="28"/>
          <w:szCs w:val="28"/>
          <w:lang w:eastAsia="ru-RU"/>
        </w:rPr>
        <w:t>.2.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w:t>
      </w:r>
      <w:r w:rsidR="00D6167E" w:rsidRPr="005E7FE2">
        <w:rPr>
          <w:rFonts w:ascii="Times New Roman" w:eastAsia="Times New Roman" w:hAnsi="Times New Roman" w:cs="Times New Roman"/>
          <w:sz w:val="28"/>
          <w:szCs w:val="28"/>
          <w:lang w:eastAsia="ru-RU"/>
        </w:rPr>
        <w:t>9</w:t>
      </w:r>
      <w:r w:rsidRPr="005E7FE2">
        <w:rPr>
          <w:rFonts w:ascii="Times New Roman" w:eastAsia="Times New Roman" w:hAnsi="Times New Roman" w:cs="Times New Roman"/>
          <w:sz w:val="28"/>
          <w:szCs w:val="28"/>
          <w:lang w:eastAsia="ru-RU"/>
        </w:rPr>
        <w:t>.3.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w:t>
      </w:r>
      <w:r w:rsidR="00D6167E" w:rsidRPr="005E7FE2">
        <w:rPr>
          <w:rFonts w:ascii="Times New Roman" w:eastAsia="Times New Roman" w:hAnsi="Times New Roman" w:cs="Times New Roman"/>
          <w:sz w:val="28"/>
          <w:szCs w:val="28"/>
          <w:lang w:eastAsia="ru-RU"/>
        </w:rPr>
        <w:t>9</w:t>
      </w:r>
      <w:r w:rsidRPr="005E7FE2">
        <w:rPr>
          <w:rFonts w:ascii="Times New Roman" w:eastAsia="Times New Roman" w:hAnsi="Times New Roman" w:cs="Times New Roman"/>
          <w:sz w:val="28"/>
          <w:szCs w:val="28"/>
          <w:lang w:eastAsia="ru-RU"/>
        </w:rPr>
        <w:t>.4. Работник многофункционального центра осуществляет следующие действия: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w:t>
      </w:r>
      <w:r w:rsidR="00D6167E" w:rsidRPr="005E7FE2">
        <w:rPr>
          <w:rFonts w:ascii="Times New Roman" w:eastAsia="Times New Roman" w:hAnsi="Times New Roman" w:cs="Times New Roman"/>
          <w:sz w:val="28"/>
          <w:szCs w:val="28"/>
          <w:lang w:eastAsia="ru-RU"/>
        </w:rPr>
        <w:t>9</w:t>
      </w:r>
      <w:r w:rsidRPr="005E7FE2">
        <w:rPr>
          <w:rFonts w:ascii="Times New Roman" w:eastAsia="Times New Roman" w:hAnsi="Times New Roman" w:cs="Times New Roman"/>
          <w:sz w:val="28"/>
          <w:szCs w:val="28"/>
          <w:lang w:eastAsia="ru-RU"/>
        </w:rPr>
        <w:t>.4.1.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w:t>
      </w:r>
      <w:r w:rsidR="00D6167E" w:rsidRPr="005E7FE2">
        <w:rPr>
          <w:rFonts w:ascii="Times New Roman" w:eastAsia="Times New Roman" w:hAnsi="Times New Roman" w:cs="Times New Roman"/>
          <w:sz w:val="28"/>
          <w:szCs w:val="28"/>
          <w:lang w:eastAsia="ru-RU"/>
        </w:rPr>
        <w:t>9</w:t>
      </w:r>
      <w:r w:rsidRPr="005E7FE2">
        <w:rPr>
          <w:rFonts w:ascii="Times New Roman" w:eastAsia="Times New Roman" w:hAnsi="Times New Roman" w:cs="Times New Roman"/>
          <w:sz w:val="28"/>
          <w:szCs w:val="28"/>
          <w:lang w:eastAsia="ru-RU"/>
        </w:rPr>
        <w:t>.4.2. проверяет полномочия представителя заявителя (в случае обращения представителя заявителя);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w:t>
      </w:r>
      <w:r w:rsidR="00D6167E" w:rsidRPr="005E7FE2">
        <w:rPr>
          <w:rFonts w:ascii="Times New Roman" w:eastAsia="Times New Roman" w:hAnsi="Times New Roman" w:cs="Times New Roman"/>
          <w:sz w:val="28"/>
          <w:szCs w:val="28"/>
          <w:lang w:eastAsia="ru-RU"/>
        </w:rPr>
        <w:t>9</w:t>
      </w:r>
      <w:r w:rsidRPr="005E7FE2">
        <w:rPr>
          <w:rFonts w:ascii="Times New Roman" w:eastAsia="Times New Roman" w:hAnsi="Times New Roman" w:cs="Times New Roman"/>
          <w:sz w:val="28"/>
          <w:szCs w:val="28"/>
          <w:lang w:eastAsia="ru-RU"/>
        </w:rPr>
        <w:t>.4.6. выдает документы заявителю</w:t>
      </w:r>
      <w:r w:rsidR="00D6167E" w:rsidRPr="005E7FE2">
        <w:rPr>
          <w:rFonts w:ascii="Times New Roman" w:eastAsia="Times New Roman" w:hAnsi="Times New Roman" w:cs="Times New Roman"/>
          <w:sz w:val="28"/>
          <w:szCs w:val="28"/>
          <w:lang w:eastAsia="ru-RU"/>
        </w:rPr>
        <w:t xml:space="preserve"> на бумажном носителе</w:t>
      </w:r>
      <w:r w:rsidRPr="005E7FE2">
        <w:rPr>
          <w:rFonts w:ascii="Times New Roman" w:eastAsia="Times New Roman" w:hAnsi="Times New Roman" w:cs="Times New Roman"/>
          <w:sz w:val="28"/>
          <w:szCs w:val="28"/>
          <w:lang w:eastAsia="ru-RU"/>
        </w:rPr>
        <w:t>, при необходимости запрашивает у заявителя подписи за каждый выданный документ;</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2</w:t>
      </w:r>
      <w:r w:rsidR="00D6167E" w:rsidRPr="005E7FE2">
        <w:rPr>
          <w:rFonts w:ascii="Times New Roman" w:eastAsia="Times New Roman" w:hAnsi="Times New Roman" w:cs="Times New Roman"/>
          <w:sz w:val="28"/>
          <w:szCs w:val="28"/>
          <w:lang w:eastAsia="ru-RU"/>
        </w:rPr>
        <w:t>9</w:t>
      </w:r>
      <w:r w:rsidRPr="005E7FE2">
        <w:rPr>
          <w:rFonts w:ascii="Times New Roman" w:eastAsia="Times New Roman" w:hAnsi="Times New Roman" w:cs="Times New Roman"/>
          <w:sz w:val="28"/>
          <w:szCs w:val="28"/>
          <w:lang w:eastAsia="ru-RU"/>
        </w:rPr>
        <w:t>.4.7. запрашивает согласие заявителя на участие в смс-опросе для оценки качества предоставленных услуг многофункциональным центром.</w:t>
      </w:r>
    </w:p>
    <w:p w:rsidR="005E7FE2" w:rsidRDefault="005E7FE2"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p>
    <w:p w:rsidR="006B2E39" w:rsidRDefault="006B2E39" w:rsidP="005E7FE2">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 xml:space="preserve">V. Порядок и формы </w:t>
      </w:r>
      <w:proofErr w:type="gramStart"/>
      <w:r w:rsidRPr="005E7FE2">
        <w:rPr>
          <w:rFonts w:ascii="Times New Roman" w:eastAsia="Times New Roman" w:hAnsi="Times New Roman" w:cs="Times New Roman"/>
          <w:b/>
          <w:bCs/>
          <w:sz w:val="28"/>
          <w:szCs w:val="28"/>
          <w:lang w:eastAsia="ru-RU"/>
        </w:rPr>
        <w:t>контроля за</w:t>
      </w:r>
      <w:proofErr w:type="gramEnd"/>
      <w:r w:rsidRPr="005E7FE2">
        <w:rPr>
          <w:rFonts w:ascii="Times New Roman" w:eastAsia="Times New Roman" w:hAnsi="Times New Roman" w:cs="Times New Roman"/>
          <w:b/>
          <w:bCs/>
          <w:sz w:val="28"/>
          <w:szCs w:val="28"/>
          <w:lang w:eastAsia="ru-RU"/>
        </w:rPr>
        <w:t xml:space="preserve"> исполнением Административного регламента</w:t>
      </w:r>
    </w:p>
    <w:p w:rsidR="005E7FE2" w:rsidRPr="005E7FE2" w:rsidRDefault="005E7FE2"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p>
    <w:p w:rsidR="006B2E39" w:rsidRPr="005E7FE2" w:rsidRDefault="00D6167E"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30</w:t>
      </w:r>
      <w:r w:rsidR="006B2E39" w:rsidRPr="005E7FE2">
        <w:rPr>
          <w:rFonts w:ascii="Times New Roman" w:eastAsia="Times New Roman" w:hAnsi="Times New Roman" w:cs="Times New Roman"/>
          <w:b/>
          <w:bCs/>
          <w:sz w:val="28"/>
          <w:szCs w:val="28"/>
          <w:lang w:eastAsia="ru-RU"/>
        </w:rPr>
        <w:t xml:space="preserve">. Порядок осуществления текущего </w:t>
      </w:r>
      <w:proofErr w:type="gramStart"/>
      <w:r w:rsidR="006B2E39" w:rsidRPr="005E7FE2">
        <w:rPr>
          <w:rFonts w:ascii="Times New Roman" w:eastAsia="Times New Roman" w:hAnsi="Times New Roman" w:cs="Times New Roman"/>
          <w:b/>
          <w:bCs/>
          <w:sz w:val="28"/>
          <w:szCs w:val="28"/>
          <w:lang w:eastAsia="ru-RU"/>
        </w:rPr>
        <w:t>контроля за</w:t>
      </w:r>
      <w:proofErr w:type="gramEnd"/>
      <w:r w:rsidR="006B2E39" w:rsidRPr="005E7FE2">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w:t>
      </w:r>
      <w:r w:rsidR="006B2E39" w:rsidRPr="005E7FE2">
        <w:rPr>
          <w:rFonts w:ascii="Times New Roman" w:eastAsia="Times New Roman" w:hAnsi="Times New Roman" w:cs="Times New Roman"/>
          <w:b/>
          <w:bCs/>
          <w:sz w:val="28"/>
          <w:szCs w:val="28"/>
          <w:lang w:eastAsia="ru-RU"/>
        </w:rPr>
        <w:lastRenderedPageBreak/>
        <w:t xml:space="preserve">нормативных правовых актов, устанавливающих требования к предоставлению </w:t>
      </w:r>
      <w:r w:rsidR="00855BC4" w:rsidRPr="005E7FE2">
        <w:rPr>
          <w:rFonts w:ascii="Times New Roman" w:eastAsia="Times New Roman" w:hAnsi="Times New Roman" w:cs="Times New Roman"/>
          <w:b/>
          <w:bCs/>
          <w:sz w:val="28"/>
          <w:szCs w:val="28"/>
          <w:lang w:eastAsia="ru-RU"/>
        </w:rPr>
        <w:t>муниципальной</w:t>
      </w:r>
      <w:r w:rsidR="006B2E39" w:rsidRPr="005E7FE2">
        <w:rPr>
          <w:rFonts w:ascii="Times New Roman" w:eastAsia="Times New Roman" w:hAnsi="Times New Roman" w:cs="Times New Roman"/>
          <w:b/>
          <w:bCs/>
          <w:sz w:val="28"/>
          <w:szCs w:val="28"/>
          <w:lang w:eastAsia="ru-RU"/>
        </w:rPr>
        <w:t xml:space="preserve"> услуги</w:t>
      </w:r>
    </w:p>
    <w:p w:rsidR="006B2E39" w:rsidRPr="005E7FE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30</w:t>
      </w:r>
      <w:r w:rsidR="006B2E39" w:rsidRPr="005E7FE2">
        <w:rPr>
          <w:rFonts w:ascii="Times New Roman" w:eastAsia="Times New Roman" w:hAnsi="Times New Roman" w:cs="Times New Roman"/>
          <w:sz w:val="28"/>
          <w:szCs w:val="28"/>
          <w:lang w:eastAsia="ru-RU"/>
        </w:rPr>
        <w:t xml:space="preserve">.1. </w:t>
      </w:r>
      <w:proofErr w:type="gramStart"/>
      <w:r w:rsidR="006B2E39" w:rsidRPr="005E7FE2">
        <w:rPr>
          <w:rFonts w:ascii="Times New Roman" w:eastAsia="Times New Roman" w:hAnsi="Times New Roman" w:cs="Times New Roman"/>
          <w:sz w:val="28"/>
          <w:szCs w:val="28"/>
          <w:lang w:eastAsia="ru-RU"/>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00855BC4" w:rsidRPr="005E7FE2">
        <w:rPr>
          <w:rFonts w:ascii="Times New Roman" w:eastAsia="Times New Roman" w:hAnsi="Times New Roman" w:cs="Times New Roman"/>
          <w:sz w:val="28"/>
          <w:szCs w:val="28"/>
          <w:lang w:eastAsia="ru-RU"/>
        </w:rPr>
        <w:t>муниципальной</w:t>
      </w:r>
      <w:r w:rsidR="006B2E39" w:rsidRPr="005E7FE2">
        <w:rPr>
          <w:rFonts w:ascii="Times New Roman" w:eastAsia="Times New Roman" w:hAnsi="Times New Roman" w:cs="Times New Roman"/>
          <w:sz w:val="28"/>
          <w:szCs w:val="28"/>
          <w:lang w:eastAsia="ru-RU"/>
        </w:rPr>
        <w:t xml:space="preserve">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006B2E39" w:rsidRPr="005E7FE2">
        <w:rPr>
          <w:rFonts w:ascii="Times New Roman" w:eastAsia="Times New Roman" w:hAnsi="Times New Roman" w:cs="Times New Roman"/>
          <w:sz w:val="28"/>
          <w:szCs w:val="28"/>
          <w:lang w:eastAsia="ru-RU"/>
        </w:rPr>
        <w:t xml:space="preserve"> (бездействие) должностных лиц Администрации.</w:t>
      </w:r>
    </w:p>
    <w:p w:rsidR="006B2E39" w:rsidRPr="005E7FE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30</w:t>
      </w:r>
      <w:r w:rsidR="006B2E39" w:rsidRPr="005E7FE2">
        <w:rPr>
          <w:rFonts w:ascii="Times New Roman" w:eastAsia="Times New Roman" w:hAnsi="Times New Roman" w:cs="Times New Roman"/>
          <w:sz w:val="28"/>
          <w:szCs w:val="28"/>
          <w:lang w:eastAsia="ru-RU"/>
        </w:rPr>
        <w:t xml:space="preserve">.2. Требованиями к порядку и формам текущего </w:t>
      </w:r>
      <w:proofErr w:type="gramStart"/>
      <w:r w:rsidR="006B2E39" w:rsidRPr="005E7FE2">
        <w:rPr>
          <w:rFonts w:ascii="Times New Roman" w:eastAsia="Times New Roman" w:hAnsi="Times New Roman" w:cs="Times New Roman"/>
          <w:sz w:val="28"/>
          <w:szCs w:val="28"/>
          <w:lang w:eastAsia="ru-RU"/>
        </w:rPr>
        <w:t>контроля за</w:t>
      </w:r>
      <w:proofErr w:type="gramEnd"/>
      <w:r w:rsidR="006B2E39" w:rsidRPr="005E7FE2">
        <w:rPr>
          <w:rFonts w:ascii="Times New Roman" w:eastAsia="Times New Roman" w:hAnsi="Times New Roman" w:cs="Times New Roman"/>
          <w:sz w:val="28"/>
          <w:szCs w:val="28"/>
          <w:lang w:eastAsia="ru-RU"/>
        </w:rPr>
        <w:t xml:space="preserve"> предоставлением </w:t>
      </w:r>
      <w:r w:rsidR="00855BC4" w:rsidRPr="005E7FE2">
        <w:rPr>
          <w:rFonts w:ascii="Times New Roman" w:eastAsia="Times New Roman" w:hAnsi="Times New Roman" w:cs="Times New Roman"/>
          <w:sz w:val="28"/>
          <w:szCs w:val="28"/>
          <w:lang w:eastAsia="ru-RU"/>
        </w:rPr>
        <w:t>муниципальной</w:t>
      </w:r>
      <w:r w:rsidR="006B2E39" w:rsidRPr="005E7FE2">
        <w:rPr>
          <w:rFonts w:ascii="Times New Roman" w:eastAsia="Times New Roman" w:hAnsi="Times New Roman" w:cs="Times New Roman"/>
          <w:sz w:val="28"/>
          <w:szCs w:val="28"/>
          <w:lang w:eastAsia="ru-RU"/>
        </w:rPr>
        <w:t xml:space="preserve"> услуги являются:</w:t>
      </w:r>
    </w:p>
    <w:p w:rsidR="006B2E39" w:rsidRPr="005E7FE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30</w:t>
      </w:r>
      <w:r w:rsidR="006B2E39" w:rsidRPr="005E7FE2">
        <w:rPr>
          <w:rFonts w:ascii="Times New Roman" w:eastAsia="Times New Roman" w:hAnsi="Times New Roman" w:cs="Times New Roman"/>
          <w:sz w:val="28"/>
          <w:szCs w:val="28"/>
          <w:lang w:eastAsia="ru-RU"/>
        </w:rPr>
        <w:t>.2.1. независимость;</w:t>
      </w:r>
    </w:p>
    <w:p w:rsidR="006B2E39" w:rsidRPr="005E7FE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30</w:t>
      </w:r>
      <w:r w:rsidR="006B2E39" w:rsidRPr="005E7FE2">
        <w:rPr>
          <w:rFonts w:ascii="Times New Roman" w:eastAsia="Times New Roman" w:hAnsi="Times New Roman" w:cs="Times New Roman"/>
          <w:sz w:val="28"/>
          <w:szCs w:val="28"/>
          <w:lang w:eastAsia="ru-RU"/>
        </w:rPr>
        <w:t>.2.2. тщательность.</w:t>
      </w:r>
    </w:p>
    <w:p w:rsidR="006B2E39" w:rsidRPr="005E7FE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30</w:t>
      </w:r>
      <w:r w:rsidR="006B2E39" w:rsidRPr="005E7FE2">
        <w:rPr>
          <w:rFonts w:ascii="Times New Roman" w:eastAsia="Times New Roman" w:hAnsi="Times New Roman" w:cs="Times New Roman"/>
          <w:sz w:val="28"/>
          <w:szCs w:val="28"/>
          <w:lang w:eastAsia="ru-RU"/>
        </w:rPr>
        <w:t xml:space="preserve">.3. </w:t>
      </w:r>
      <w:proofErr w:type="gramStart"/>
      <w:r w:rsidR="006B2E39" w:rsidRPr="005E7FE2">
        <w:rPr>
          <w:rFonts w:ascii="Times New Roman" w:eastAsia="Times New Roman" w:hAnsi="Times New Roman" w:cs="Times New Roman"/>
          <w:sz w:val="28"/>
          <w:szCs w:val="28"/>
          <w:lang w:eastAsia="ru-RU"/>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w:t>
      </w:r>
      <w:r w:rsidR="00855BC4" w:rsidRPr="005E7FE2">
        <w:rPr>
          <w:rFonts w:ascii="Times New Roman" w:eastAsia="Times New Roman" w:hAnsi="Times New Roman" w:cs="Times New Roman"/>
          <w:sz w:val="28"/>
          <w:szCs w:val="28"/>
          <w:lang w:eastAsia="ru-RU"/>
        </w:rPr>
        <w:t>муниципальной</w:t>
      </w:r>
      <w:r w:rsidR="006B2E39" w:rsidRPr="005E7FE2">
        <w:rPr>
          <w:rFonts w:ascii="Times New Roman" w:eastAsia="Times New Roman" w:hAnsi="Times New Roman" w:cs="Times New Roman"/>
          <w:sz w:val="28"/>
          <w:szCs w:val="28"/>
          <w:lang w:eastAsia="ru-RU"/>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B2E39" w:rsidRPr="005E7FE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30</w:t>
      </w:r>
      <w:r w:rsidR="006B2E39" w:rsidRPr="005E7FE2">
        <w:rPr>
          <w:rFonts w:ascii="Times New Roman" w:eastAsia="Times New Roman" w:hAnsi="Times New Roman" w:cs="Times New Roman"/>
          <w:sz w:val="28"/>
          <w:szCs w:val="28"/>
          <w:lang w:eastAsia="ru-RU"/>
        </w:rPr>
        <w:t xml:space="preserve">.4. Должностные лица Администрации, осуществляющие текущий </w:t>
      </w:r>
      <w:proofErr w:type="gramStart"/>
      <w:r w:rsidR="006B2E39" w:rsidRPr="005E7FE2">
        <w:rPr>
          <w:rFonts w:ascii="Times New Roman" w:eastAsia="Times New Roman" w:hAnsi="Times New Roman" w:cs="Times New Roman"/>
          <w:sz w:val="28"/>
          <w:szCs w:val="28"/>
          <w:lang w:eastAsia="ru-RU"/>
        </w:rPr>
        <w:t>контроль за</w:t>
      </w:r>
      <w:proofErr w:type="gramEnd"/>
      <w:r w:rsidR="006B2E39" w:rsidRPr="005E7FE2">
        <w:rPr>
          <w:rFonts w:ascii="Times New Roman" w:eastAsia="Times New Roman" w:hAnsi="Times New Roman" w:cs="Times New Roman"/>
          <w:sz w:val="28"/>
          <w:szCs w:val="28"/>
          <w:lang w:eastAsia="ru-RU"/>
        </w:rPr>
        <w:t xml:space="preserve"> предоставлением </w:t>
      </w:r>
      <w:r w:rsidR="00855BC4" w:rsidRPr="005E7FE2">
        <w:rPr>
          <w:rFonts w:ascii="Times New Roman" w:eastAsia="Times New Roman" w:hAnsi="Times New Roman" w:cs="Times New Roman"/>
          <w:sz w:val="28"/>
          <w:szCs w:val="28"/>
          <w:lang w:eastAsia="ru-RU"/>
        </w:rPr>
        <w:t>муниципальной</w:t>
      </w:r>
      <w:r w:rsidR="006B2E39" w:rsidRPr="005E7FE2">
        <w:rPr>
          <w:rFonts w:ascii="Times New Roman" w:eastAsia="Times New Roman" w:hAnsi="Times New Roman" w:cs="Times New Roman"/>
          <w:sz w:val="28"/>
          <w:szCs w:val="28"/>
          <w:lang w:eastAsia="ru-RU"/>
        </w:rPr>
        <w:t xml:space="preserve"> услуги, обязаны принимать меры по предотвращению конфликта интересов при предоставлении </w:t>
      </w:r>
      <w:r w:rsidR="00855BC4" w:rsidRPr="005E7FE2">
        <w:rPr>
          <w:rFonts w:ascii="Times New Roman" w:eastAsia="Times New Roman" w:hAnsi="Times New Roman" w:cs="Times New Roman"/>
          <w:sz w:val="28"/>
          <w:szCs w:val="28"/>
          <w:lang w:eastAsia="ru-RU"/>
        </w:rPr>
        <w:t>муниципальной</w:t>
      </w:r>
      <w:r w:rsidR="006B2E39" w:rsidRPr="005E7FE2">
        <w:rPr>
          <w:rFonts w:ascii="Times New Roman" w:eastAsia="Times New Roman" w:hAnsi="Times New Roman" w:cs="Times New Roman"/>
          <w:sz w:val="28"/>
          <w:szCs w:val="28"/>
          <w:lang w:eastAsia="ru-RU"/>
        </w:rPr>
        <w:t xml:space="preserve"> услуги.</w:t>
      </w:r>
    </w:p>
    <w:p w:rsidR="006B2E39" w:rsidRPr="005E7FE2" w:rsidRDefault="00D6167E"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30</w:t>
      </w:r>
      <w:r w:rsidR="006B2E39" w:rsidRPr="005E7FE2">
        <w:rPr>
          <w:rFonts w:ascii="Times New Roman" w:eastAsia="Times New Roman" w:hAnsi="Times New Roman" w:cs="Times New Roman"/>
          <w:sz w:val="28"/>
          <w:szCs w:val="28"/>
          <w:lang w:eastAsia="ru-RU"/>
        </w:rPr>
        <w:t xml:space="preserve">.5. Тщательность осуществления текущего </w:t>
      </w:r>
      <w:proofErr w:type="gramStart"/>
      <w:r w:rsidR="006B2E39" w:rsidRPr="005E7FE2">
        <w:rPr>
          <w:rFonts w:ascii="Times New Roman" w:eastAsia="Times New Roman" w:hAnsi="Times New Roman" w:cs="Times New Roman"/>
          <w:sz w:val="28"/>
          <w:szCs w:val="28"/>
          <w:lang w:eastAsia="ru-RU"/>
        </w:rPr>
        <w:t>контроля за</w:t>
      </w:r>
      <w:proofErr w:type="gramEnd"/>
      <w:r w:rsidR="006B2E39" w:rsidRPr="005E7FE2">
        <w:rPr>
          <w:rFonts w:ascii="Times New Roman" w:eastAsia="Times New Roman" w:hAnsi="Times New Roman" w:cs="Times New Roman"/>
          <w:sz w:val="28"/>
          <w:szCs w:val="28"/>
          <w:lang w:eastAsia="ru-RU"/>
        </w:rPr>
        <w:t xml:space="preserve"> предоставлением </w:t>
      </w:r>
      <w:r w:rsidR="00855BC4" w:rsidRPr="005E7FE2">
        <w:rPr>
          <w:rFonts w:ascii="Times New Roman" w:eastAsia="Times New Roman" w:hAnsi="Times New Roman" w:cs="Times New Roman"/>
          <w:sz w:val="28"/>
          <w:szCs w:val="28"/>
          <w:lang w:eastAsia="ru-RU"/>
        </w:rPr>
        <w:t>муниципальной</w:t>
      </w:r>
      <w:r w:rsidR="006B2E39" w:rsidRPr="005E7FE2">
        <w:rPr>
          <w:rFonts w:ascii="Times New Roman" w:eastAsia="Times New Roman" w:hAnsi="Times New Roman" w:cs="Times New Roman"/>
          <w:sz w:val="28"/>
          <w:szCs w:val="28"/>
          <w:lang w:eastAsia="ru-RU"/>
        </w:rPr>
        <w:t xml:space="preserve"> услуги состоит в исполнении уполномоченными лицами обязанностей, предусмотренных настоящим подразделом.</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3</w:t>
      </w:r>
      <w:r w:rsidR="00D6167E" w:rsidRPr="005E7FE2">
        <w:rPr>
          <w:rFonts w:ascii="Times New Roman" w:eastAsia="Times New Roman" w:hAnsi="Times New Roman" w:cs="Times New Roman"/>
          <w:b/>
          <w:bCs/>
          <w:sz w:val="28"/>
          <w:szCs w:val="28"/>
          <w:lang w:eastAsia="ru-RU"/>
        </w:rPr>
        <w:t>1</w:t>
      </w:r>
      <w:r w:rsidRPr="005E7FE2">
        <w:rPr>
          <w:rFonts w:ascii="Times New Roman" w:eastAsia="Times New Roman" w:hAnsi="Times New Roman" w:cs="Times New Roman"/>
          <w:b/>
          <w:bCs/>
          <w:sz w:val="28"/>
          <w:szCs w:val="28"/>
          <w:lang w:eastAsia="ru-RU"/>
        </w:rPr>
        <w:t xml:space="preserve">. Порядок и периодичность осуществления плановых и внеплановых проверок полноты и качества предоставления </w:t>
      </w:r>
      <w:r w:rsidR="00855BC4"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D6167E" w:rsidRPr="005E7FE2">
        <w:rPr>
          <w:rFonts w:ascii="Times New Roman" w:eastAsia="Times New Roman" w:hAnsi="Times New Roman" w:cs="Times New Roman"/>
          <w:sz w:val="28"/>
          <w:szCs w:val="28"/>
          <w:lang w:eastAsia="ru-RU"/>
        </w:rPr>
        <w:t>1</w:t>
      </w:r>
      <w:r w:rsidRPr="005E7FE2">
        <w:rPr>
          <w:rFonts w:ascii="Times New Roman" w:eastAsia="Times New Roman" w:hAnsi="Times New Roman" w:cs="Times New Roman"/>
          <w:sz w:val="28"/>
          <w:szCs w:val="28"/>
          <w:lang w:eastAsia="ru-RU"/>
        </w:rPr>
        <w:t xml:space="preserve">.1. Порядок и периодичность осуществления плановых и внеплановых проверок полноты и качества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устанавливается организационно-распорядительным документом Администрации.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D6167E" w:rsidRPr="005E7FE2">
        <w:rPr>
          <w:rFonts w:ascii="Times New Roman" w:eastAsia="Times New Roman" w:hAnsi="Times New Roman" w:cs="Times New Roman"/>
          <w:sz w:val="28"/>
          <w:szCs w:val="28"/>
          <w:lang w:eastAsia="ru-RU"/>
        </w:rPr>
        <w:t>1</w:t>
      </w:r>
      <w:r w:rsidRPr="005E7FE2">
        <w:rPr>
          <w:rFonts w:ascii="Times New Roman" w:eastAsia="Times New Roman" w:hAnsi="Times New Roman" w:cs="Times New Roman"/>
          <w:sz w:val="28"/>
          <w:szCs w:val="28"/>
          <w:lang w:eastAsia="ru-RU"/>
        </w:rPr>
        <w:t xml:space="preserve">.2. При выявлении в ходе </w:t>
      </w:r>
      <w:proofErr w:type="gramStart"/>
      <w:r w:rsidRPr="005E7FE2">
        <w:rPr>
          <w:rFonts w:ascii="Times New Roman" w:eastAsia="Times New Roman" w:hAnsi="Times New Roman" w:cs="Times New Roman"/>
          <w:sz w:val="28"/>
          <w:szCs w:val="28"/>
          <w:lang w:eastAsia="ru-RU"/>
        </w:rPr>
        <w:t>проверок нарушений исполнения положений настоящего Административного регламента</w:t>
      </w:r>
      <w:proofErr w:type="gramEnd"/>
      <w:r w:rsidRPr="005E7FE2">
        <w:rPr>
          <w:rFonts w:ascii="Times New Roman" w:eastAsia="Times New Roman" w:hAnsi="Times New Roman" w:cs="Times New Roman"/>
          <w:sz w:val="28"/>
          <w:szCs w:val="28"/>
          <w:lang w:eastAsia="ru-RU"/>
        </w:rPr>
        <w:t xml:space="preserve"> и законодательства Российской Федерации и законодательства муниципального образования, устанавливающего требования к предоставлению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lastRenderedPageBreak/>
        <w:t>3</w:t>
      </w:r>
      <w:r w:rsidR="00D6167E" w:rsidRPr="005E7FE2">
        <w:rPr>
          <w:rFonts w:ascii="Times New Roman" w:eastAsia="Times New Roman" w:hAnsi="Times New Roman" w:cs="Times New Roman"/>
          <w:b/>
          <w:bCs/>
          <w:sz w:val="28"/>
          <w:szCs w:val="28"/>
          <w:lang w:eastAsia="ru-RU"/>
        </w:rPr>
        <w:t>2</w:t>
      </w:r>
      <w:r w:rsidRPr="005E7FE2">
        <w:rPr>
          <w:rFonts w:ascii="Times New Roman" w:eastAsia="Times New Roman" w:hAnsi="Times New Roman" w:cs="Times New Roman"/>
          <w:b/>
          <w:bCs/>
          <w:sz w:val="28"/>
          <w:szCs w:val="28"/>
          <w:lang w:eastAsia="ru-RU"/>
        </w:rPr>
        <w:t xml:space="preserve">. Ответственность должностных лиц Администрации за решения и действия (бездействие), принимаемые (осуществляемые) в ходе предоставления </w:t>
      </w:r>
      <w:r w:rsidR="00855BC4"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D6167E" w:rsidRPr="005E7FE2">
        <w:rPr>
          <w:rFonts w:ascii="Times New Roman" w:eastAsia="Times New Roman" w:hAnsi="Times New Roman" w:cs="Times New Roman"/>
          <w:sz w:val="28"/>
          <w:szCs w:val="28"/>
          <w:lang w:eastAsia="ru-RU"/>
        </w:rPr>
        <w:t>2</w:t>
      </w:r>
      <w:r w:rsidRPr="005E7FE2">
        <w:rPr>
          <w:rFonts w:ascii="Times New Roman" w:eastAsia="Times New Roman" w:hAnsi="Times New Roman" w:cs="Times New Roman"/>
          <w:sz w:val="28"/>
          <w:szCs w:val="28"/>
          <w:lang w:eastAsia="ru-RU"/>
        </w:rPr>
        <w:t xml:space="preserve">.1. Должностным лицом Администрации, ответственным за предоставление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а также за соблюдением порядка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является руководитель подразделения Администрации, непосредственно предоставляющего </w:t>
      </w:r>
      <w:r w:rsidR="00855BC4" w:rsidRPr="005E7FE2">
        <w:rPr>
          <w:rFonts w:ascii="Times New Roman" w:eastAsia="Times New Roman" w:hAnsi="Times New Roman" w:cs="Times New Roman"/>
          <w:sz w:val="28"/>
          <w:szCs w:val="28"/>
          <w:lang w:eastAsia="ru-RU"/>
        </w:rPr>
        <w:t>муниципальную</w:t>
      </w:r>
      <w:r w:rsidRPr="005E7FE2">
        <w:rPr>
          <w:rFonts w:ascii="Times New Roman" w:eastAsia="Times New Roman" w:hAnsi="Times New Roman" w:cs="Times New Roman"/>
          <w:sz w:val="28"/>
          <w:szCs w:val="28"/>
          <w:lang w:eastAsia="ru-RU"/>
        </w:rPr>
        <w:t xml:space="preserve"> услугу.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D6167E" w:rsidRPr="005E7FE2">
        <w:rPr>
          <w:rFonts w:ascii="Times New Roman" w:eastAsia="Times New Roman" w:hAnsi="Times New Roman" w:cs="Times New Roman"/>
          <w:sz w:val="28"/>
          <w:szCs w:val="28"/>
          <w:lang w:eastAsia="ru-RU"/>
        </w:rPr>
        <w:t>2</w:t>
      </w:r>
      <w:r w:rsidRPr="005E7FE2">
        <w:rPr>
          <w:rFonts w:ascii="Times New Roman" w:eastAsia="Times New Roman" w:hAnsi="Times New Roman" w:cs="Times New Roman"/>
          <w:sz w:val="28"/>
          <w:szCs w:val="28"/>
          <w:lang w:eastAsia="ru-RU"/>
        </w:rPr>
        <w:t>.2.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3</w:t>
      </w:r>
      <w:r w:rsidR="00D6167E" w:rsidRPr="005E7FE2">
        <w:rPr>
          <w:rFonts w:ascii="Times New Roman" w:eastAsia="Times New Roman" w:hAnsi="Times New Roman" w:cs="Times New Roman"/>
          <w:b/>
          <w:bCs/>
          <w:sz w:val="28"/>
          <w:szCs w:val="28"/>
          <w:lang w:eastAsia="ru-RU"/>
        </w:rPr>
        <w:t>3</w:t>
      </w:r>
      <w:r w:rsidRPr="005E7FE2">
        <w:rPr>
          <w:rFonts w:ascii="Times New Roman" w:eastAsia="Times New Roman" w:hAnsi="Times New Roman" w:cs="Times New Roman"/>
          <w:b/>
          <w:bCs/>
          <w:sz w:val="28"/>
          <w:szCs w:val="28"/>
          <w:lang w:eastAsia="ru-RU"/>
        </w:rPr>
        <w:t>. Положения, характеризующие требования к порядку и формам контроля за предоставлени</w:t>
      </w:r>
      <w:r w:rsidR="00855BC4" w:rsidRPr="005E7FE2">
        <w:rPr>
          <w:rFonts w:ascii="Times New Roman" w:eastAsia="Times New Roman" w:hAnsi="Times New Roman" w:cs="Times New Roman"/>
          <w:b/>
          <w:bCs/>
          <w:sz w:val="28"/>
          <w:szCs w:val="28"/>
          <w:lang w:eastAsia="ru-RU"/>
        </w:rPr>
        <w:t>е</w:t>
      </w:r>
      <w:r w:rsidRPr="005E7FE2">
        <w:rPr>
          <w:rFonts w:ascii="Times New Roman" w:eastAsia="Times New Roman" w:hAnsi="Times New Roman" w:cs="Times New Roman"/>
          <w:b/>
          <w:bCs/>
          <w:sz w:val="28"/>
          <w:szCs w:val="28"/>
          <w:lang w:eastAsia="ru-RU"/>
        </w:rPr>
        <w:t xml:space="preserve"> </w:t>
      </w:r>
      <w:r w:rsidR="00855BC4"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 в том числе со стороны граждан, их объединений и организаций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D6167E" w:rsidRPr="005E7FE2">
        <w:rPr>
          <w:rFonts w:ascii="Times New Roman" w:eastAsia="Times New Roman" w:hAnsi="Times New Roman" w:cs="Times New Roman"/>
          <w:sz w:val="28"/>
          <w:szCs w:val="28"/>
          <w:lang w:eastAsia="ru-RU"/>
        </w:rPr>
        <w:t>3</w:t>
      </w:r>
      <w:r w:rsidRPr="005E7FE2">
        <w:rPr>
          <w:rFonts w:ascii="Times New Roman" w:eastAsia="Times New Roman" w:hAnsi="Times New Roman" w:cs="Times New Roman"/>
          <w:sz w:val="28"/>
          <w:szCs w:val="28"/>
          <w:lang w:eastAsia="ru-RU"/>
        </w:rPr>
        <w:t xml:space="preserve">.1. </w:t>
      </w:r>
      <w:proofErr w:type="gramStart"/>
      <w:r w:rsidRPr="005E7FE2">
        <w:rPr>
          <w:rFonts w:ascii="Times New Roman" w:eastAsia="Times New Roman" w:hAnsi="Times New Roman" w:cs="Times New Roman"/>
          <w:sz w:val="28"/>
          <w:szCs w:val="28"/>
          <w:lang w:eastAsia="ru-RU"/>
        </w:rPr>
        <w:t>Контроль за</w:t>
      </w:r>
      <w:proofErr w:type="gramEnd"/>
      <w:r w:rsidRPr="005E7FE2">
        <w:rPr>
          <w:rFonts w:ascii="Times New Roman" w:eastAsia="Times New Roman" w:hAnsi="Times New Roman" w:cs="Times New Roman"/>
          <w:sz w:val="28"/>
          <w:szCs w:val="28"/>
          <w:lang w:eastAsia="ru-RU"/>
        </w:rPr>
        <w:t xml:space="preserve"> предоставлением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осуществляется в порядке и формах, предусмотренными </w:t>
      </w:r>
      <w:hyperlink r:id="rId31" w:anchor="290" w:history="1">
        <w:r w:rsidRPr="005E7FE2">
          <w:rPr>
            <w:rFonts w:ascii="Times New Roman" w:eastAsia="Times New Roman" w:hAnsi="Times New Roman" w:cs="Times New Roman"/>
            <w:sz w:val="28"/>
            <w:szCs w:val="28"/>
            <w:bdr w:val="none" w:sz="0" w:space="0" w:color="auto" w:frame="1"/>
            <w:lang w:eastAsia="ru-RU"/>
          </w:rPr>
          <w:t>подразделами 29</w:t>
        </w:r>
      </w:hyperlink>
      <w:r w:rsidRPr="005E7FE2">
        <w:rPr>
          <w:rFonts w:ascii="Times New Roman" w:eastAsia="Times New Roman" w:hAnsi="Times New Roman" w:cs="Times New Roman"/>
          <w:sz w:val="28"/>
          <w:szCs w:val="28"/>
          <w:lang w:eastAsia="ru-RU"/>
        </w:rPr>
        <w:t> и </w:t>
      </w:r>
      <w:hyperlink r:id="rId32" w:anchor="300" w:history="1">
        <w:r w:rsidRPr="005E7FE2">
          <w:rPr>
            <w:rFonts w:ascii="Times New Roman" w:eastAsia="Times New Roman" w:hAnsi="Times New Roman" w:cs="Times New Roman"/>
            <w:sz w:val="28"/>
            <w:szCs w:val="28"/>
            <w:bdr w:val="none" w:sz="0" w:space="0" w:color="auto" w:frame="1"/>
            <w:lang w:eastAsia="ru-RU"/>
          </w:rPr>
          <w:t>30</w:t>
        </w:r>
      </w:hyperlink>
      <w:r w:rsidRPr="005E7FE2">
        <w:rPr>
          <w:rFonts w:ascii="Times New Roman" w:eastAsia="Times New Roman" w:hAnsi="Times New Roman" w:cs="Times New Roman"/>
          <w:sz w:val="28"/>
          <w:szCs w:val="28"/>
          <w:lang w:eastAsia="ru-RU"/>
        </w:rPr>
        <w:t> настоящего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D6167E" w:rsidRPr="005E7FE2">
        <w:rPr>
          <w:rFonts w:ascii="Times New Roman" w:eastAsia="Times New Roman" w:hAnsi="Times New Roman" w:cs="Times New Roman"/>
          <w:sz w:val="28"/>
          <w:szCs w:val="28"/>
          <w:lang w:eastAsia="ru-RU"/>
        </w:rPr>
        <w:t>3</w:t>
      </w:r>
      <w:r w:rsidRPr="005E7FE2">
        <w:rPr>
          <w:rFonts w:ascii="Times New Roman" w:eastAsia="Times New Roman" w:hAnsi="Times New Roman" w:cs="Times New Roman"/>
          <w:sz w:val="28"/>
          <w:szCs w:val="28"/>
          <w:lang w:eastAsia="ru-RU"/>
        </w:rPr>
        <w:t xml:space="preserve">.2.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D6167E" w:rsidRPr="005E7FE2">
        <w:rPr>
          <w:rFonts w:ascii="Times New Roman" w:eastAsia="Times New Roman" w:hAnsi="Times New Roman" w:cs="Times New Roman"/>
          <w:sz w:val="28"/>
          <w:szCs w:val="28"/>
          <w:lang w:eastAsia="ru-RU"/>
        </w:rPr>
        <w:t>3</w:t>
      </w:r>
      <w:r w:rsidRPr="005E7FE2">
        <w:rPr>
          <w:rFonts w:ascii="Times New Roman" w:eastAsia="Times New Roman" w:hAnsi="Times New Roman" w:cs="Times New Roman"/>
          <w:sz w:val="28"/>
          <w:szCs w:val="28"/>
          <w:lang w:eastAsia="ru-RU"/>
        </w:rPr>
        <w:t xml:space="preserve">.3. Граждане, их объединения и организации для осуществления </w:t>
      </w:r>
      <w:proofErr w:type="gramStart"/>
      <w:r w:rsidRPr="005E7FE2">
        <w:rPr>
          <w:rFonts w:ascii="Times New Roman" w:eastAsia="Times New Roman" w:hAnsi="Times New Roman" w:cs="Times New Roman"/>
          <w:sz w:val="28"/>
          <w:szCs w:val="28"/>
          <w:lang w:eastAsia="ru-RU"/>
        </w:rPr>
        <w:t>контроля за</w:t>
      </w:r>
      <w:proofErr w:type="gramEnd"/>
      <w:r w:rsidRPr="005E7FE2">
        <w:rPr>
          <w:rFonts w:ascii="Times New Roman" w:eastAsia="Times New Roman" w:hAnsi="Times New Roman" w:cs="Times New Roman"/>
          <w:sz w:val="28"/>
          <w:szCs w:val="28"/>
          <w:lang w:eastAsia="ru-RU"/>
        </w:rPr>
        <w:t xml:space="preserve"> предоставлением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D6167E" w:rsidRPr="005E7FE2">
        <w:rPr>
          <w:rFonts w:ascii="Times New Roman" w:eastAsia="Times New Roman" w:hAnsi="Times New Roman" w:cs="Times New Roman"/>
          <w:sz w:val="28"/>
          <w:szCs w:val="28"/>
          <w:lang w:eastAsia="ru-RU"/>
        </w:rPr>
        <w:t>3</w:t>
      </w:r>
      <w:r w:rsidRPr="005E7FE2">
        <w:rPr>
          <w:rFonts w:ascii="Times New Roman" w:eastAsia="Times New Roman" w:hAnsi="Times New Roman" w:cs="Times New Roman"/>
          <w:sz w:val="28"/>
          <w:szCs w:val="28"/>
          <w:lang w:eastAsia="ru-RU"/>
        </w:rPr>
        <w:t xml:space="preserve">.4. </w:t>
      </w:r>
      <w:proofErr w:type="gramStart"/>
      <w:r w:rsidRPr="005E7FE2">
        <w:rPr>
          <w:rFonts w:ascii="Times New Roman" w:eastAsia="Times New Roman" w:hAnsi="Times New Roman" w:cs="Times New Roman"/>
          <w:sz w:val="28"/>
          <w:szCs w:val="28"/>
          <w:lang w:eastAsia="ru-RU"/>
        </w:rPr>
        <w:t>Контроль за</w:t>
      </w:r>
      <w:proofErr w:type="gramEnd"/>
      <w:r w:rsidRPr="005E7FE2">
        <w:rPr>
          <w:rFonts w:ascii="Times New Roman" w:eastAsia="Times New Roman" w:hAnsi="Times New Roman" w:cs="Times New Roman"/>
          <w:sz w:val="28"/>
          <w:szCs w:val="28"/>
          <w:lang w:eastAsia="ru-RU"/>
        </w:rPr>
        <w:t xml:space="preserve"> предоставлением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получения полной, актуальной и достоверной инфор</w:t>
      </w:r>
      <w:r w:rsidR="00855BC4" w:rsidRPr="005E7FE2">
        <w:rPr>
          <w:rFonts w:ascii="Times New Roman" w:eastAsia="Times New Roman" w:hAnsi="Times New Roman" w:cs="Times New Roman"/>
          <w:sz w:val="28"/>
          <w:szCs w:val="28"/>
          <w:lang w:eastAsia="ru-RU"/>
        </w:rPr>
        <w:t>мации о порядке предоставления муниципальной</w:t>
      </w:r>
      <w:r w:rsidRPr="005E7FE2">
        <w:rPr>
          <w:rFonts w:ascii="Times New Roman" w:eastAsia="Times New Roman" w:hAnsi="Times New Roman" w:cs="Times New Roman"/>
          <w:sz w:val="28"/>
          <w:szCs w:val="28"/>
          <w:lang w:eastAsia="ru-RU"/>
        </w:rPr>
        <w:t xml:space="preserve"> услуги и возможности досудебного рассмотрения обращений (жалоб) в процессе получения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5E7FE2" w:rsidRPr="005E7FE2" w:rsidRDefault="005E7FE2"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B2E39" w:rsidRDefault="006B2E39" w:rsidP="005E7FE2">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VI. Досудебный (внесудебный) порядок обжалования решений и действий (бездействия) Администрации, должностных лиц Администрации</w:t>
      </w:r>
    </w:p>
    <w:p w:rsidR="005E7FE2" w:rsidRPr="005E7FE2" w:rsidRDefault="005E7FE2"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3</w:t>
      </w:r>
      <w:r w:rsidR="003C345C" w:rsidRPr="005E7FE2">
        <w:rPr>
          <w:rFonts w:ascii="Times New Roman" w:eastAsia="Times New Roman" w:hAnsi="Times New Roman" w:cs="Times New Roman"/>
          <w:b/>
          <w:bCs/>
          <w:sz w:val="28"/>
          <w:szCs w:val="28"/>
          <w:lang w:eastAsia="ru-RU"/>
        </w:rPr>
        <w:t>4</w:t>
      </w:r>
      <w:r w:rsidRPr="005E7FE2">
        <w:rPr>
          <w:rFonts w:ascii="Times New Roman" w:eastAsia="Times New Roman" w:hAnsi="Times New Roman" w:cs="Times New Roman"/>
          <w:b/>
          <w:bCs/>
          <w:sz w:val="28"/>
          <w:szCs w:val="28"/>
          <w:lang w:eastAsia="ru-RU"/>
        </w:rPr>
        <w:t xml:space="preserve">. </w:t>
      </w:r>
      <w:proofErr w:type="gramStart"/>
      <w:r w:rsidRPr="005E7FE2">
        <w:rPr>
          <w:rFonts w:ascii="Times New Roman" w:eastAsia="Times New Roman" w:hAnsi="Times New Roman" w:cs="Times New Roman"/>
          <w:b/>
          <w:bCs/>
          <w:sz w:val="28"/>
          <w:szCs w:val="28"/>
          <w:lang w:eastAsia="ru-RU"/>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855BC4" w:rsidRPr="005E7FE2">
        <w:rPr>
          <w:rFonts w:ascii="Times New Roman" w:eastAsia="Times New Roman" w:hAnsi="Times New Roman" w:cs="Times New Roman"/>
          <w:b/>
          <w:bCs/>
          <w:sz w:val="28"/>
          <w:szCs w:val="28"/>
          <w:lang w:eastAsia="ru-RU"/>
        </w:rPr>
        <w:t>муниципальной</w:t>
      </w:r>
      <w:r w:rsidRPr="005E7FE2">
        <w:rPr>
          <w:rFonts w:ascii="Times New Roman" w:eastAsia="Times New Roman" w:hAnsi="Times New Roman" w:cs="Times New Roman"/>
          <w:b/>
          <w:bCs/>
          <w:sz w:val="28"/>
          <w:szCs w:val="28"/>
          <w:lang w:eastAsia="ru-RU"/>
        </w:rPr>
        <w:t xml:space="preserve"> услуги</w:t>
      </w:r>
      <w:proofErr w:type="gramEnd"/>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.1. </w:t>
      </w:r>
      <w:proofErr w:type="gramStart"/>
      <w:r w:rsidRPr="005E7FE2">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действий (бездействия) и (или) решений, принятых (осуществляемых) в ходе </w:t>
      </w:r>
      <w:r w:rsidRPr="005E7FE2">
        <w:rPr>
          <w:rFonts w:ascii="Times New Roman" w:eastAsia="Times New Roman" w:hAnsi="Times New Roman" w:cs="Times New Roman"/>
          <w:sz w:val="28"/>
          <w:szCs w:val="28"/>
          <w:lang w:eastAsia="ru-RU"/>
        </w:rPr>
        <w:lastRenderedPageBreak/>
        <w:t xml:space="preserve">представления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Администрацией, должностными лицами Администрации (далее - жалоба).</w:t>
      </w:r>
      <w:proofErr w:type="gramEnd"/>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.2.1. оформленная в соответствии с законодательством Российской Федерации доверенность (для физических лиц);</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.3. Заявитель может обратиться с жалобой, в том числе в следующих случаях:</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.3.1. нарушение срока регистрации Заявления о предоставлении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комплексного запроса, указанного в статье 15.1 Федерального</w:t>
      </w:r>
      <w:r w:rsidR="00F30655" w:rsidRPr="005E7FE2">
        <w:rPr>
          <w:rFonts w:ascii="Times New Roman" w:eastAsia="Times New Roman" w:hAnsi="Times New Roman" w:cs="Times New Roman"/>
          <w:sz w:val="28"/>
          <w:szCs w:val="28"/>
          <w:lang w:eastAsia="ru-RU"/>
        </w:rPr>
        <w:t xml:space="preserve"> закона от 27.07.2010 № 210-ФЗ «</w:t>
      </w:r>
      <w:r w:rsidRPr="005E7FE2">
        <w:rPr>
          <w:rFonts w:ascii="Times New Roman" w:eastAsia="Times New Roman" w:hAnsi="Times New Roman" w:cs="Times New Roman"/>
          <w:sz w:val="28"/>
          <w:szCs w:val="28"/>
          <w:lang w:eastAsia="ru-RU"/>
        </w:rPr>
        <w:t>Об организации предоставления госуда</w:t>
      </w:r>
      <w:r w:rsidR="00F30655" w:rsidRPr="005E7FE2">
        <w:rPr>
          <w:rFonts w:ascii="Times New Roman" w:eastAsia="Times New Roman" w:hAnsi="Times New Roman" w:cs="Times New Roman"/>
          <w:sz w:val="28"/>
          <w:szCs w:val="28"/>
          <w:lang w:eastAsia="ru-RU"/>
        </w:rPr>
        <w:t>рственных и муниципальных услуг»</w:t>
      </w:r>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.3.2. нарушение срока предоставления </w:t>
      </w:r>
      <w:r w:rsidR="00F3065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.3.4. отказа в приеме документов, предоставление которых предусмотрено законодательством Российской Федерации для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у Заявителя;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33.3.5. отказа в предоставлении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если основания отказа не предусмотрены законодательством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.3.6. требования с Заявителя при предоставлении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платы, не предусмотренной законодательством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.3.7. отказ Администрации, должностного лица Администрации в исправлении допущенных опечаток и ошибок в выданных в результате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roofErr w:type="gramEnd"/>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.3.8. нарушение срока или порядка выдачи документов по результатам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.3.9. приостановление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если основания приостановления не предусмотрены законодательством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.3.10. требование у Заявителя при предоставлении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55BC4"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lastRenderedPageBreak/>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.4. Жалоба должна содержать:</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.4.3. сведения об обжалуемых решениях и действиях (бездействии) Администрации, должностного лица Администрации;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.5. Жалоба подается в письменной форме на бумажном носителе, в том числе на личном приеме Заявителя, по почте, либо в электронной форме.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При подаче жалобы в электронном виде документы, указанные в </w:t>
      </w:r>
      <w:hyperlink r:id="rId33" w:anchor="332" w:history="1">
        <w:r w:rsidRPr="005E7FE2">
          <w:rPr>
            <w:rFonts w:ascii="Times New Roman" w:eastAsia="Times New Roman" w:hAnsi="Times New Roman" w:cs="Times New Roman"/>
            <w:sz w:val="28"/>
            <w:szCs w:val="28"/>
            <w:bdr w:val="none" w:sz="0" w:space="0" w:color="auto" w:frame="1"/>
            <w:lang w:eastAsia="ru-RU"/>
          </w:rPr>
          <w:t>пункте 33.2</w:t>
        </w:r>
      </w:hyperlink>
      <w:r w:rsidRPr="005E7FE2">
        <w:rPr>
          <w:rFonts w:ascii="Times New Roman" w:eastAsia="Times New Roman" w:hAnsi="Times New Roman" w:cs="Times New Roman"/>
          <w:sz w:val="28"/>
          <w:szCs w:val="28"/>
          <w:lang w:eastAsia="ru-RU"/>
        </w:rPr>
        <w:t>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.6. В электронной форме жалоба может быть подана Заявителем посредством:</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.6.1. официального сайта Администрации в сети Интернет;</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.6.2. ЕПГУ;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.6.3. РПГУ;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.7. В Администрации определяются уполномоченные должностные лица и (или) работники, которые обеспечивают:</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.7.1. прием и регистрацию жалоб;</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.7.2. направление жалоб в уполномоченные на их рассмотрение Администрацию в соответствии с </w:t>
      </w:r>
      <w:hyperlink r:id="rId34" w:anchor="341" w:history="1">
        <w:r w:rsidRPr="005E7FE2">
          <w:rPr>
            <w:rFonts w:ascii="Times New Roman" w:eastAsia="Times New Roman" w:hAnsi="Times New Roman" w:cs="Times New Roman"/>
            <w:sz w:val="28"/>
            <w:szCs w:val="28"/>
            <w:bdr w:val="none" w:sz="0" w:space="0" w:color="auto" w:frame="1"/>
            <w:lang w:eastAsia="ru-RU"/>
          </w:rPr>
          <w:t>пунктом 34.1</w:t>
        </w:r>
      </w:hyperlink>
      <w:r w:rsidRPr="005E7FE2">
        <w:rPr>
          <w:rFonts w:ascii="Times New Roman" w:eastAsia="Times New Roman" w:hAnsi="Times New Roman" w:cs="Times New Roman"/>
          <w:sz w:val="28"/>
          <w:szCs w:val="28"/>
          <w:lang w:eastAsia="ru-RU"/>
        </w:rPr>
        <w:t> настоящего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.7.3. рассмотрение жалоб в соответствии с требованиями законодательства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.8. По результатам рассмотрения жалобы Администрация принимает одно из следующих решений:</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3065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документах, возврата </w:t>
      </w:r>
      <w:r w:rsidRPr="005E7FE2">
        <w:rPr>
          <w:rFonts w:ascii="Times New Roman" w:eastAsia="Times New Roman" w:hAnsi="Times New Roman" w:cs="Times New Roman"/>
          <w:sz w:val="28"/>
          <w:szCs w:val="28"/>
          <w:lang w:eastAsia="ru-RU"/>
        </w:rPr>
        <w:lastRenderedPageBreak/>
        <w:t>Заявителю денежных средств, взимание которых не предусмотрено законодательством Российской Федерации;</w:t>
      </w:r>
      <w:proofErr w:type="gramEnd"/>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.8.2. в удовлетворении жалобы отказывается по основаниям, предусмотренным </w:t>
      </w:r>
      <w:hyperlink r:id="rId35" w:anchor="3312" w:history="1">
        <w:r w:rsidRPr="005E7FE2">
          <w:rPr>
            <w:rFonts w:ascii="Times New Roman" w:eastAsia="Times New Roman" w:hAnsi="Times New Roman" w:cs="Times New Roman"/>
            <w:sz w:val="28"/>
            <w:szCs w:val="28"/>
            <w:bdr w:val="none" w:sz="0" w:space="0" w:color="auto" w:frame="1"/>
            <w:lang w:eastAsia="ru-RU"/>
          </w:rPr>
          <w:t>пунктом 33.12</w:t>
        </w:r>
      </w:hyperlink>
      <w:r w:rsidRPr="005E7FE2">
        <w:rPr>
          <w:rFonts w:ascii="Times New Roman" w:eastAsia="Times New Roman" w:hAnsi="Times New Roman" w:cs="Times New Roman"/>
          <w:sz w:val="28"/>
          <w:szCs w:val="28"/>
          <w:lang w:eastAsia="ru-RU"/>
        </w:rPr>
        <w:t> настоящего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.9. 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F3065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не позднее 5 (Пяти) рабочих дней со дня принятия решения, если иное не установлено законодательством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.10. Не позднее дня, следующего за днем принятия решения, указанного в </w:t>
      </w:r>
      <w:hyperlink r:id="rId36" w:anchor="339" w:history="1">
        <w:r w:rsidRPr="005E7FE2">
          <w:rPr>
            <w:rFonts w:ascii="Times New Roman" w:eastAsia="Times New Roman" w:hAnsi="Times New Roman" w:cs="Times New Roman"/>
            <w:sz w:val="28"/>
            <w:szCs w:val="28"/>
            <w:bdr w:val="none" w:sz="0" w:space="0" w:color="auto" w:frame="1"/>
            <w:lang w:eastAsia="ru-RU"/>
          </w:rPr>
          <w:t>пункте 33.9</w:t>
        </w:r>
      </w:hyperlink>
      <w:r w:rsidRPr="005E7FE2">
        <w:rPr>
          <w:rFonts w:ascii="Times New Roman" w:eastAsia="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w:t>
      </w:r>
      <w:r w:rsidR="00F3065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а также приносятся извинения за доставленные </w:t>
      </w:r>
      <w:proofErr w:type="gramStart"/>
      <w:r w:rsidRPr="005E7FE2">
        <w:rPr>
          <w:rFonts w:ascii="Times New Roman" w:eastAsia="Times New Roman" w:hAnsi="Times New Roman" w:cs="Times New Roman"/>
          <w:sz w:val="28"/>
          <w:szCs w:val="28"/>
          <w:lang w:eastAsia="ru-RU"/>
        </w:rPr>
        <w:t>неудобства</w:t>
      </w:r>
      <w:proofErr w:type="gramEnd"/>
      <w:r w:rsidRPr="005E7FE2">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w:t>
      </w:r>
      <w:r w:rsidR="00F3065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.11. В ответе по результатам рассмотрения жалобы указываются: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.11.2. номер, дата, место принятия решения, включая сведения о должностном лице, работнике, решение или действие (бездействие) которого обжалуется;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.11.3. фамилия, имя, отчество (при наличии) или наименование Заявителя;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.11.4. основания для принятия решения по жалобе;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.11.5. принятое по жалобе решение;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.11.6. в случае если жалоба признана обоснованной, - сроки устранения выявленных нарушений, в том числе срок предоставления </w:t>
      </w:r>
      <w:r w:rsidRPr="005E7FE2">
        <w:rPr>
          <w:rFonts w:ascii="Times New Roman" w:eastAsia="Times New Roman" w:hAnsi="Times New Roman" w:cs="Times New Roman"/>
          <w:sz w:val="28"/>
          <w:szCs w:val="28"/>
          <w:lang w:eastAsia="ru-RU"/>
        </w:rPr>
        <w:lastRenderedPageBreak/>
        <w:t>результата государственной услуги, а также информация, указанная в </w:t>
      </w:r>
      <w:hyperlink r:id="rId37" w:anchor="3310" w:history="1">
        <w:r w:rsidRPr="005E7FE2">
          <w:rPr>
            <w:rFonts w:ascii="Times New Roman" w:eastAsia="Times New Roman" w:hAnsi="Times New Roman" w:cs="Times New Roman"/>
            <w:sz w:val="28"/>
            <w:szCs w:val="28"/>
            <w:bdr w:val="none" w:sz="0" w:space="0" w:color="auto" w:frame="1"/>
            <w:lang w:eastAsia="ru-RU"/>
          </w:rPr>
          <w:t>пункте 3</w:t>
        </w:r>
        <w:r w:rsidR="003C345C" w:rsidRPr="005E7FE2">
          <w:rPr>
            <w:rFonts w:ascii="Times New Roman" w:eastAsia="Times New Roman" w:hAnsi="Times New Roman" w:cs="Times New Roman"/>
            <w:sz w:val="28"/>
            <w:szCs w:val="28"/>
            <w:bdr w:val="none" w:sz="0" w:space="0" w:color="auto" w:frame="1"/>
            <w:lang w:eastAsia="ru-RU"/>
          </w:rPr>
          <w:t>4</w:t>
        </w:r>
        <w:r w:rsidRPr="005E7FE2">
          <w:rPr>
            <w:rFonts w:ascii="Times New Roman" w:eastAsia="Times New Roman" w:hAnsi="Times New Roman" w:cs="Times New Roman"/>
            <w:sz w:val="28"/>
            <w:szCs w:val="28"/>
            <w:bdr w:val="none" w:sz="0" w:space="0" w:color="auto" w:frame="1"/>
            <w:lang w:eastAsia="ru-RU"/>
          </w:rPr>
          <w:t>.10</w:t>
        </w:r>
      </w:hyperlink>
      <w:r w:rsidRPr="005E7FE2">
        <w:rPr>
          <w:rFonts w:ascii="Times New Roman" w:eastAsia="Times New Roman" w:hAnsi="Times New Roman" w:cs="Times New Roman"/>
          <w:sz w:val="28"/>
          <w:szCs w:val="28"/>
          <w:lang w:eastAsia="ru-RU"/>
        </w:rPr>
        <w:t>. настоящего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.11.7. информация о порядке обжалования принятого по жалобе решения.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.12. Администрация отказывает в удовлетворении жалобы в следующих случаях:</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.12.1. наличия вступившего в законную силу решения суда, арбитражного суда по жалобе о том же предмете и по тем же основаниям;</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.12.2. подачи жалобы лицом, полномочия которого не подтверждены в порядке, установленном законодательством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.13. Администрация вправе оставить жалобу без ответа в следующих случаях:</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.14. Администрация сообщает Заявителю об оставлении жалобы без ответа в течение 3 (Трех) рабочих дней со дня регистрации жалобы.</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.15. Заявитель вправе обжаловать принятое по жалобе решение в судебном порядке в соответствии с законодательством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.17. Администрация обеспечивают:</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.17.1. оснащение мест приема жалоб;</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.17.4. формирование и представление отчетности.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4</w:t>
      </w:r>
      <w:r w:rsidRPr="005E7FE2">
        <w:rPr>
          <w:rFonts w:ascii="Times New Roman" w:eastAsia="Times New Roman" w:hAnsi="Times New Roman" w:cs="Times New Roman"/>
          <w:sz w:val="28"/>
          <w:szCs w:val="28"/>
          <w:lang w:eastAsia="ru-RU"/>
        </w:rPr>
        <w:t xml:space="preserve">.18. </w:t>
      </w:r>
      <w:proofErr w:type="gramStart"/>
      <w:r w:rsidRPr="005E7FE2">
        <w:rPr>
          <w:rFonts w:ascii="Times New Roman" w:eastAsia="Times New Roman" w:hAnsi="Times New Roman" w:cs="Times New Roman"/>
          <w:sz w:val="28"/>
          <w:szCs w:val="28"/>
          <w:lang w:eastAsia="ru-RU"/>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w:t>
      </w:r>
      <w:r w:rsidRPr="005E7FE2">
        <w:rPr>
          <w:rFonts w:ascii="Times New Roman" w:eastAsia="Times New Roman" w:hAnsi="Times New Roman" w:cs="Times New Roman"/>
          <w:sz w:val="28"/>
          <w:szCs w:val="28"/>
          <w:lang w:eastAsia="ru-RU"/>
        </w:rPr>
        <w:lastRenderedPageBreak/>
        <w:t>(бездействия),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5E7FE2">
        <w:rPr>
          <w:rFonts w:ascii="Times New Roman" w:eastAsia="Times New Roman" w:hAnsi="Times New Roman" w:cs="Times New Roman"/>
          <w:sz w:val="28"/>
          <w:szCs w:val="28"/>
          <w:lang w:eastAsia="ru-RU"/>
        </w:rPr>
        <w:t xml:space="preserve"> № 1198 </w:t>
      </w:r>
      <w:r w:rsidR="00F30655" w:rsidRPr="005E7FE2">
        <w:rPr>
          <w:rFonts w:ascii="Times New Roman" w:eastAsia="Times New Roman" w:hAnsi="Times New Roman" w:cs="Times New Roman"/>
          <w:sz w:val="28"/>
          <w:szCs w:val="28"/>
          <w:lang w:eastAsia="ru-RU"/>
        </w:rPr>
        <w:t>«</w:t>
      </w:r>
      <w:r w:rsidRPr="005E7FE2">
        <w:rPr>
          <w:rFonts w:ascii="Times New Roman" w:eastAsia="Times New Roman" w:hAnsi="Times New Roman" w:cs="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30655" w:rsidRPr="005E7FE2">
        <w:rPr>
          <w:rFonts w:ascii="Times New Roman" w:eastAsia="Times New Roman" w:hAnsi="Times New Roman" w:cs="Times New Roman"/>
          <w:sz w:val="28"/>
          <w:szCs w:val="28"/>
          <w:lang w:eastAsia="ru-RU"/>
        </w:rPr>
        <w:t>»</w:t>
      </w:r>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3</w:t>
      </w:r>
      <w:r w:rsidR="003C345C" w:rsidRPr="005E7FE2">
        <w:rPr>
          <w:rFonts w:ascii="Times New Roman" w:eastAsia="Times New Roman" w:hAnsi="Times New Roman" w:cs="Times New Roman"/>
          <w:b/>
          <w:bCs/>
          <w:sz w:val="28"/>
          <w:szCs w:val="28"/>
          <w:lang w:eastAsia="ru-RU"/>
        </w:rPr>
        <w:t>5</w:t>
      </w:r>
      <w:r w:rsidRPr="005E7FE2">
        <w:rPr>
          <w:rFonts w:ascii="Times New Roman" w:eastAsia="Times New Roman" w:hAnsi="Times New Roman" w:cs="Times New Roman"/>
          <w:b/>
          <w:bCs/>
          <w:sz w:val="28"/>
          <w:szCs w:val="28"/>
          <w:lang w:eastAsia="ru-RU"/>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5</w:t>
      </w:r>
      <w:r w:rsidRPr="005E7FE2">
        <w:rPr>
          <w:rFonts w:ascii="Times New Roman" w:eastAsia="Times New Roman" w:hAnsi="Times New Roman" w:cs="Times New Roman"/>
          <w:sz w:val="28"/>
          <w:szCs w:val="28"/>
          <w:lang w:eastAsia="ru-RU"/>
        </w:rPr>
        <w:t>.1. Жалоба подается в</w:t>
      </w:r>
      <w:r w:rsidR="009B5C15" w:rsidRPr="005E7FE2">
        <w:rPr>
          <w:rFonts w:ascii="Times New Roman" w:eastAsia="Times New Roman" w:hAnsi="Times New Roman" w:cs="Times New Roman"/>
          <w:sz w:val="28"/>
          <w:szCs w:val="28"/>
          <w:lang w:eastAsia="ru-RU"/>
        </w:rPr>
        <w:t xml:space="preserve"> Администрации, предоставившие муниципальную</w:t>
      </w:r>
      <w:r w:rsidRPr="005E7FE2">
        <w:rPr>
          <w:rFonts w:ascii="Times New Roman" w:eastAsia="Times New Roman" w:hAnsi="Times New Roman" w:cs="Times New Roman"/>
          <w:sz w:val="28"/>
          <w:szCs w:val="28"/>
          <w:lang w:eastAsia="ru-RU"/>
        </w:rPr>
        <w:t xml:space="preserve">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5</w:t>
      </w:r>
      <w:r w:rsidRPr="005E7FE2">
        <w:rPr>
          <w:rFonts w:ascii="Times New Roman" w:eastAsia="Times New Roman" w:hAnsi="Times New Roman" w:cs="Times New Roman"/>
          <w:sz w:val="28"/>
          <w:szCs w:val="28"/>
          <w:lang w:eastAsia="ru-RU"/>
        </w:rPr>
        <w:t>.2. Жалобу на решения и действия (бездействие) Администрации можно подать главе муниципального образования.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5</w:t>
      </w:r>
      <w:r w:rsidRPr="005E7FE2">
        <w:rPr>
          <w:rFonts w:ascii="Times New Roman" w:eastAsia="Times New Roman" w:hAnsi="Times New Roman" w:cs="Times New Roman"/>
          <w:sz w:val="28"/>
          <w:szCs w:val="28"/>
          <w:lang w:eastAsia="ru-RU"/>
        </w:rPr>
        <w:t xml:space="preserve">.3. Прием жалоб в письменной форме на бумажном носителе осуществляется Администрацией в месте, где Заявитель подавал Запрос на получение </w:t>
      </w:r>
      <w:r w:rsidR="009B5C1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нарушение порядка которой обжалуется, либо в месте, где Заявителем получен результат указанной </w:t>
      </w:r>
      <w:r w:rsidR="009B5C1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5</w:t>
      </w:r>
      <w:r w:rsidRPr="005E7FE2">
        <w:rPr>
          <w:rFonts w:ascii="Times New Roman" w:eastAsia="Times New Roman" w:hAnsi="Times New Roman" w:cs="Times New Roman"/>
          <w:sz w:val="28"/>
          <w:szCs w:val="28"/>
          <w:lang w:eastAsia="ru-RU"/>
        </w:rPr>
        <w:t>.4. Жалоба, поступившая в Администрацию, подлежит регистрации не позднее следующего рабочего дня со дня ее поступления.</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E7FE2">
        <w:rPr>
          <w:rFonts w:ascii="Times New Roman" w:eastAsia="Times New Roman" w:hAnsi="Times New Roman" w:cs="Times New Roman"/>
          <w:sz w:val="28"/>
          <w:szCs w:val="28"/>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roofErr w:type="gramEnd"/>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5</w:t>
      </w:r>
      <w:r w:rsidRPr="005E7FE2">
        <w:rPr>
          <w:rFonts w:ascii="Times New Roman" w:eastAsia="Times New Roman" w:hAnsi="Times New Roman" w:cs="Times New Roman"/>
          <w:sz w:val="28"/>
          <w:szCs w:val="28"/>
          <w:lang w:eastAsia="ru-RU"/>
        </w:rPr>
        <w:t>.5.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t>3</w:t>
      </w:r>
      <w:r w:rsidR="003C345C" w:rsidRPr="005E7FE2">
        <w:rPr>
          <w:rFonts w:ascii="Times New Roman" w:eastAsia="Times New Roman" w:hAnsi="Times New Roman" w:cs="Times New Roman"/>
          <w:b/>
          <w:bCs/>
          <w:sz w:val="28"/>
          <w:szCs w:val="28"/>
          <w:lang w:eastAsia="ru-RU"/>
        </w:rPr>
        <w:t>6</w:t>
      </w:r>
      <w:r w:rsidRPr="005E7FE2">
        <w:rPr>
          <w:rFonts w:ascii="Times New Roman" w:eastAsia="Times New Roman" w:hAnsi="Times New Roman" w:cs="Times New Roman"/>
          <w:b/>
          <w:bCs/>
          <w:sz w:val="28"/>
          <w:szCs w:val="28"/>
          <w:lang w:eastAsia="ru-RU"/>
        </w:rPr>
        <w:t>. Способы информирования Заявителей о порядке подачи и рассмотрения жалобы, в том числе с использованием ЕПГУ, РПГУ</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6</w:t>
      </w:r>
      <w:r w:rsidRPr="005E7FE2">
        <w:rPr>
          <w:rFonts w:ascii="Times New Roman" w:eastAsia="Times New Roman" w:hAnsi="Times New Roman" w:cs="Times New Roman"/>
          <w:sz w:val="28"/>
          <w:szCs w:val="28"/>
          <w:lang w:eastAsia="ru-RU"/>
        </w:rPr>
        <w:t>.1. Заявители информируются о порядке подачи и рассмотрении жалобы, в том числе с использованием ЕПГУ, РПГУ способами, предусмотренными </w:t>
      </w:r>
      <w:hyperlink r:id="rId38" w:anchor="30" w:history="1">
        <w:r w:rsidRPr="005E7FE2">
          <w:rPr>
            <w:rFonts w:ascii="Times New Roman" w:eastAsia="Times New Roman" w:hAnsi="Times New Roman" w:cs="Times New Roman"/>
            <w:sz w:val="28"/>
            <w:szCs w:val="28"/>
            <w:bdr w:val="none" w:sz="0" w:space="0" w:color="auto" w:frame="1"/>
            <w:lang w:eastAsia="ru-RU"/>
          </w:rPr>
          <w:t>подразделом 3</w:t>
        </w:r>
      </w:hyperlink>
      <w:r w:rsidRPr="005E7FE2">
        <w:rPr>
          <w:rFonts w:ascii="Times New Roman" w:eastAsia="Times New Roman" w:hAnsi="Times New Roman" w:cs="Times New Roman"/>
          <w:sz w:val="28"/>
          <w:szCs w:val="28"/>
          <w:lang w:eastAsia="ru-RU"/>
        </w:rPr>
        <w:t> настоящего Административного регламента.</w:t>
      </w:r>
    </w:p>
    <w:p w:rsidR="006B2E39"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6</w:t>
      </w:r>
      <w:r w:rsidRPr="005E7FE2">
        <w:rPr>
          <w:rFonts w:ascii="Times New Roman" w:eastAsia="Times New Roman" w:hAnsi="Times New Roman" w:cs="Times New Roman"/>
          <w:sz w:val="28"/>
          <w:szCs w:val="28"/>
          <w:lang w:eastAsia="ru-RU"/>
        </w:rPr>
        <w:t>.2. Информация, указанная в </w:t>
      </w:r>
      <w:hyperlink r:id="rId39" w:anchor="1500" w:history="1">
        <w:r w:rsidRPr="005E7FE2">
          <w:rPr>
            <w:rFonts w:ascii="Times New Roman" w:eastAsia="Times New Roman" w:hAnsi="Times New Roman" w:cs="Times New Roman"/>
            <w:sz w:val="28"/>
            <w:szCs w:val="28"/>
            <w:bdr w:val="none" w:sz="0" w:space="0" w:color="auto" w:frame="1"/>
            <w:lang w:eastAsia="ru-RU"/>
          </w:rPr>
          <w:t>разделе V</w:t>
        </w:r>
      </w:hyperlink>
      <w:r w:rsidRPr="005E7FE2">
        <w:rPr>
          <w:rFonts w:ascii="Times New Roman" w:eastAsia="Times New Roman" w:hAnsi="Times New Roman" w:cs="Times New Roman"/>
          <w:sz w:val="28"/>
          <w:szCs w:val="28"/>
          <w:lang w:eastAsia="ru-RU"/>
        </w:rPr>
        <w:t>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w:t>
      </w:r>
      <w:r w:rsidR="009B5C15" w:rsidRPr="005E7FE2">
        <w:rPr>
          <w:rFonts w:ascii="Times New Roman" w:eastAsia="Times New Roman" w:hAnsi="Times New Roman" w:cs="Times New Roman"/>
          <w:sz w:val="28"/>
          <w:szCs w:val="28"/>
          <w:lang w:eastAsia="ru-RU"/>
        </w:rPr>
        <w:t>твенной информационной системе «</w:t>
      </w:r>
      <w:r w:rsidRPr="005E7FE2">
        <w:rPr>
          <w:rFonts w:ascii="Times New Roman" w:eastAsia="Times New Roman" w:hAnsi="Times New Roman" w:cs="Times New Roman"/>
          <w:sz w:val="28"/>
          <w:szCs w:val="28"/>
          <w:lang w:eastAsia="ru-RU"/>
        </w:rPr>
        <w:t xml:space="preserve">Федеральный реестр государственных </w:t>
      </w:r>
      <w:r w:rsidR="009B5C15" w:rsidRPr="005E7FE2">
        <w:rPr>
          <w:rFonts w:ascii="Times New Roman" w:eastAsia="Times New Roman" w:hAnsi="Times New Roman" w:cs="Times New Roman"/>
          <w:sz w:val="28"/>
          <w:szCs w:val="28"/>
          <w:lang w:eastAsia="ru-RU"/>
        </w:rPr>
        <w:t>и муниципальных услуг (функций)»</w:t>
      </w:r>
      <w:r w:rsidRPr="005E7FE2">
        <w:rPr>
          <w:rFonts w:ascii="Times New Roman" w:eastAsia="Times New Roman" w:hAnsi="Times New Roman" w:cs="Times New Roman"/>
          <w:sz w:val="28"/>
          <w:szCs w:val="28"/>
          <w:lang w:eastAsia="ru-RU"/>
        </w:rPr>
        <w:t>.</w:t>
      </w:r>
    </w:p>
    <w:p w:rsidR="006B2E39" w:rsidRPr="005E7FE2" w:rsidRDefault="006B2E39" w:rsidP="005E7FE2">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5E7FE2">
        <w:rPr>
          <w:rFonts w:ascii="Times New Roman" w:eastAsia="Times New Roman" w:hAnsi="Times New Roman" w:cs="Times New Roman"/>
          <w:b/>
          <w:bCs/>
          <w:sz w:val="28"/>
          <w:szCs w:val="28"/>
          <w:lang w:eastAsia="ru-RU"/>
        </w:rPr>
        <w:lastRenderedPageBreak/>
        <w:t>3</w:t>
      </w:r>
      <w:r w:rsidR="003C345C" w:rsidRPr="005E7FE2">
        <w:rPr>
          <w:rFonts w:ascii="Times New Roman" w:eastAsia="Times New Roman" w:hAnsi="Times New Roman" w:cs="Times New Roman"/>
          <w:b/>
          <w:bCs/>
          <w:sz w:val="28"/>
          <w:szCs w:val="28"/>
          <w:lang w:eastAsia="ru-RU"/>
        </w:rPr>
        <w:t>7</w:t>
      </w:r>
      <w:r w:rsidRPr="005E7FE2">
        <w:rPr>
          <w:rFonts w:ascii="Times New Roman" w:eastAsia="Times New Roman" w:hAnsi="Times New Roman" w:cs="Times New Roman"/>
          <w:b/>
          <w:bCs/>
          <w:sz w:val="28"/>
          <w:szCs w:val="28"/>
          <w:lang w:eastAsia="ru-RU"/>
        </w:rPr>
        <w:t>.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105ADD" w:rsidRPr="005E7FE2" w:rsidRDefault="006B2E39" w:rsidP="005E7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E2">
        <w:rPr>
          <w:rFonts w:ascii="Times New Roman" w:eastAsia="Times New Roman" w:hAnsi="Times New Roman" w:cs="Times New Roman"/>
          <w:sz w:val="28"/>
          <w:szCs w:val="28"/>
          <w:lang w:eastAsia="ru-RU"/>
        </w:rPr>
        <w:t>3</w:t>
      </w:r>
      <w:r w:rsidR="003C345C" w:rsidRPr="005E7FE2">
        <w:rPr>
          <w:rFonts w:ascii="Times New Roman" w:eastAsia="Times New Roman" w:hAnsi="Times New Roman" w:cs="Times New Roman"/>
          <w:sz w:val="28"/>
          <w:szCs w:val="28"/>
          <w:lang w:eastAsia="ru-RU"/>
        </w:rPr>
        <w:t>7</w:t>
      </w:r>
      <w:r w:rsidRPr="005E7FE2">
        <w:rPr>
          <w:rFonts w:ascii="Times New Roman" w:eastAsia="Times New Roman" w:hAnsi="Times New Roman" w:cs="Times New Roman"/>
          <w:sz w:val="28"/>
          <w:szCs w:val="28"/>
          <w:lang w:eastAsia="ru-RU"/>
        </w:rPr>
        <w:t xml:space="preserve">.1. Досудебный (внесудебный) порядок обжалования действий (бездействия) и (или) решений, принятых в ходе представления </w:t>
      </w:r>
      <w:r w:rsidR="009B5C15" w:rsidRPr="005E7FE2">
        <w:rPr>
          <w:rFonts w:ascii="Times New Roman" w:eastAsia="Times New Roman" w:hAnsi="Times New Roman" w:cs="Times New Roman"/>
          <w:sz w:val="28"/>
          <w:szCs w:val="28"/>
          <w:lang w:eastAsia="ru-RU"/>
        </w:rPr>
        <w:t>муниципальной</w:t>
      </w:r>
      <w:r w:rsidRPr="005E7FE2">
        <w:rPr>
          <w:rFonts w:ascii="Times New Roman" w:eastAsia="Times New Roman" w:hAnsi="Times New Roman" w:cs="Times New Roman"/>
          <w:sz w:val="28"/>
          <w:szCs w:val="28"/>
          <w:lang w:eastAsia="ru-RU"/>
        </w:rPr>
        <w:t xml:space="preserve"> услуги, осуществляется с соблюдением требований Федерального закона от 27.07.2010 № 210-ФЗ </w:t>
      </w:r>
      <w:r w:rsidR="00F30655" w:rsidRPr="005E7FE2">
        <w:rPr>
          <w:rFonts w:ascii="Times New Roman" w:eastAsia="Times New Roman" w:hAnsi="Times New Roman" w:cs="Times New Roman"/>
          <w:sz w:val="28"/>
          <w:szCs w:val="28"/>
          <w:lang w:eastAsia="ru-RU"/>
        </w:rPr>
        <w:t>«</w:t>
      </w:r>
      <w:r w:rsidRPr="005E7FE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30655" w:rsidRPr="005E7FE2">
        <w:rPr>
          <w:rFonts w:ascii="Times New Roman" w:eastAsia="Times New Roman" w:hAnsi="Times New Roman" w:cs="Times New Roman"/>
          <w:sz w:val="28"/>
          <w:szCs w:val="28"/>
          <w:lang w:eastAsia="ru-RU"/>
        </w:rPr>
        <w:t>»</w:t>
      </w:r>
      <w:r w:rsidRPr="005E7FE2">
        <w:rPr>
          <w:rFonts w:ascii="Times New Roman" w:eastAsia="Times New Roman" w:hAnsi="Times New Roman" w:cs="Times New Roman"/>
          <w:sz w:val="28"/>
          <w:szCs w:val="28"/>
          <w:lang w:eastAsia="ru-RU"/>
        </w:rPr>
        <w:t>.</w:t>
      </w: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73B7" w:rsidRDefault="004D73B7"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7FE2" w:rsidRPr="004D73B7" w:rsidRDefault="005E7FE2" w:rsidP="004D73B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ADD" w:rsidRDefault="00105ADD" w:rsidP="00105ADD">
      <w:pPr>
        <w:pStyle w:val="a4"/>
        <w:shd w:val="clear" w:color="auto" w:fill="FFFFFF"/>
        <w:spacing w:after="0" w:line="240" w:lineRule="auto"/>
        <w:jc w:val="right"/>
        <w:rPr>
          <w:sz w:val="28"/>
          <w:szCs w:val="28"/>
        </w:rPr>
      </w:pPr>
      <w:r w:rsidRPr="00105ADD">
        <w:rPr>
          <w:sz w:val="28"/>
          <w:szCs w:val="28"/>
        </w:rPr>
        <w:lastRenderedPageBreak/>
        <w:t>Приложение № 1</w:t>
      </w:r>
    </w:p>
    <w:p w:rsidR="00105ADD" w:rsidRDefault="00105ADD" w:rsidP="00105ADD">
      <w:pPr>
        <w:pStyle w:val="a4"/>
        <w:shd w:val="clear" w:color="auto" w:fill="FFFFFF"/>
        <w:spacing w:after="0" w:line="240" w:lineRule="auto"/>
        <w:jc w:val="right"/>
        <w:rPr>
          <w:rFonts w:eastAsia="Times New Roman"/>
          <w:sz w:val="28"/>
          <w:szCs w:val="28"/>
          <w:lang w:eastAsia="ru-RU"/>
        </w:rPr>
      </w:pPr>
      <w:r w:rsidRPr="00105ADD">
        <w:rPr>
          <w:rFonts w:eastAsia="Times New Roman"/>
          <w:sz w:val="28"/>
          <w:szCs w:val="28"/>
          <w:lang w:eastAsia="ru-RU"/>
        </w:rPr>
        <w:t xml:space="preserve"> к </w:t>
      </w:r>
      <w:hyperlink r:id="rId40" w:anchor="1000" w:history="1">
        <w:r w:rsidRPr="00105ADD">
          <w:rPr>
            <w:rFonts w:eastAsia="Times New Roman"/>
            <w:sz w:val="28"/>
            <w:szCs w:val="28"/>
            <w:bdr w:val="none" w:sz="0" w:space="0" w:color="auto" w:frame="1"/>
            <w:lang w:eastAsia="ru-RU"/>
          </w:rPr>
          <w:t>Административному</w:t>
        </w:r>
        <w:r w:rsidRPr="00105ADD">
          <w:rPr>
            <w:rFonts w:eastAsia="Times New Roman"/>
            <w:sz w:val="28"/>
            <w:szCs w:val="28"/>
            <w:bdr w:val="none" w:sz="0" w:space="0" w:color="auto" w:frame="1"/>
            <w:lang w:eastAsia="ru-RU"/>
          </w:rPr>
          <w:br/>
          <w:t>регламенту</w:t>
        </w:r>
      </w:hyperlink>
      <w:r w:rsidRPr="00105ADD">
        <w:rPr>
          <w:rFonts w:eastAsia="Times New Roman"/>
          <w:sz w:val="28"/>
          <w:szCs w:val="28"/>
          <w:lang w:eastAsia="ru-RU"/>
        </w:rPr>
        <w:t> по предоставлени</w:t>
      </w:r>
      <w:r w:rsidR="00FD64F5">
        <w:rPr>
          <w:rFonts w:eastAsia="Times New Roman"/>
          <w:sz w:val="28"/>
          <w:szCs w:val="28"/>
          <w:lang w:eastAsia="ru-RU"/>
        </w:rPr>
        <w:t>ю</w:t>
      </w:r>
      <w:r w:rsidRPr="00105ADD">
        <w:rPr>
          <w:rFonts w:eastAsia="Times New Roman"/>
          <w:sz w:val="28"/>
          <w:szCs w:val="28"/>
          <w:lang w:eastAsia="ru-RU"/>
        </w:rPr>
        <w:br/>
      </w:r>
      <w:r>
        <w:rPr>
          <w:rFonts w:eastAsia="Times New Roman"/>
          <w:sz w:val="28"/>
          <w:szCs w:val="28"/>
          <w:lang w:eastAsia="ru-RU"/>
        </w:rPr>
        <w:t>муниципальной</w:t>
      </w:r>
      <w:r w:rsidRPr="00105ADD">
        <w:rPr>
          <w:rFonts w:eastAsia="Times New Roman"/>
          <w:sz w:val="28"/>
          <w:szCs w:val="28"/>
          <w:lang w:eastAsia="ru-RU"/>
        </w:rPr>
        <w:t xml:space="preserve"> услуги</w:t>
      </w:r>
    </w:p>
    <w:p w:rsidR="00105ADD" w:rsidRPr="00105ADD" w:rsidRDefault="00105ADD" w:rsidP="00105ADD">
      <w:pPr>
        <w:pStyle w:val="a4"/>
        <w:shd w:val="clear" w:color="auto" w:fill="FFFFFF"/>
        <w:spacing w:after="0" w:line="240" w:lineRule="auto"/>
        <w:jc w:val="right"/>
        <w:rPr>
          <w:rFonts w:eastAsia="Times New Roman"/>
          <w:sz w:val="28"/>
          <w:szCs w:val="28"/>
          <w:lang w:eastAsia="ru-RU"/>
        </w:rPr>
      </w:pPr>
    </w:p>
    <w:p w:rsidR="00105ADD" w:rsidRPr="00FD64F5" w:rsidRDefault="00105ADD" w:rsidP="00FD64F5">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FD64F5">
        <w:rPr>
          <w:rFonts w:ascii="Times New Roman" w:eastAsia="Times New Roman" w:hAnsi="Times New Roman" w:cs="Times New Roman"/>
          <w:b/>
          <w:bCs/>
          <w:sz w:val="28"/>
          <w:szCs w:val="28"/>
          <w:lang w:eastAsia="ru-RU"/>
        </w:rPr>
        <w:t xml:space="preserve">Форма Заявления на предоставление </w:t>
      </w:r>
      <w:r w:rsidR="00FD64F5">
        <w:rPr>
          <w:rFonts w:ascii="Times New Roman" w:eastAsia="Times New Roman" w:hAnsi="Times New Roman" w:cs="Times New Roman"/>
          <w:b/>
          <w:bCs/>
          <w:sz w:val="28"/>
          <w:szCs w:val="28"/>
          <w:lang w:eastAsia="ru-RU"/>
        </w:rPr>
        <w:t>муниципальной</w:t>
      </w:r>
      <w:r w:rsidRPr="00FD64F5">
        <w:rPr>
          <w:rFonts w:ascii="Times New Roman" w:eastAsia="Times New Roman" w:hAnsi="Times New Roman" w:cs="Times New Roman"/>
          <w:b/>
          <w:bCs/>
          <w:sz w:val="28"/>
          <w:szCs w:val="28"/>
          <w:lang w:eastAsia="ru-RU"/>
        </w:rPr>
        <w:t xml:space="preserve"> услуги</w:t>
      </w:r>
    </w:p>
    <w:p w:rsidR="00105ADD" w:rsidRPr="00FD64F5" w:rsidRDefault="00FD64F5" w:rsidP="00FD64F5">
      <w:pPr>
        <w:shd w:val="clear" w:color="auto" w:fill="FFFFFF"/>
        <w:spacing w:after="255" w:line="27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5ADD" w:rsidRPr="00FD64F5">
        <w:rPr>
          <w:rFonts w:ascii="Times New Roman" w:eastAsia="Times New Roman" w:hAnsi="Times New Roman" w:cs="Times New Roman"/>
          <w:sz w:val="28"/>
          <w:szCs w:val="28"/>
          <w:lang w:eastAsia="ru-RU"/>
        </w:rPr>
        <w:t xml:space="preserve">Выдача разрешения на установку и эксплуатацию рекламных конструкций на соответствующей территории, </w:t>
      </w:r>
      <w:r>
        <w:rPr>
          <w:rFonts w:ascii="Times New Roman" w:eastAsia="Times New Roman" w:hAnsi="Times New Roman" w:cs="Times New Roman"/>
          <w:sz w:val="28"/>
          <w:szCs w:val="28"/>
          <w:lang w:eastAsia="ru-RU"/>
        </w:rPr>
        <w:t>аннулирование такого разрешения»</w:t>
      </w:r>
    </w:p>
    <w:p w:rsidR="00105ADD" w:rsidRPr="00FD64F5" w:rsidRDefault="00105ADD" w:rsidP="00105ADD">
      <w:pPr>
        <w:shd w:val="clear" w:color="auto" w:fill="FFFFFF"/>
        <w:spacing w:after="255" w:line="270" w:lineRule="atLeast"/>
        <w:rPr>
          <w:rFonts w:ascii="Times New Roman" w:eastAsia="Times New Roman" w:hAnsi="Times New Roman" w:cs="Times New Roman"/>
          <w:sz w:val="28"/>
          <w:szCs w:val="28"/>
          <w:lang w:eastAsia="ru-RU"/>
        </w:rPr>
      </w:pPr>
      <w:r w:rsidRPr="00FD64F5">
        <w:rPr>
          <w:rFonts w:ascii="Times New Roman" w:eastAsia="Times New Roman" w:hAnsi="Times New Roman" w:cs="Times New Roman"/>
          <w:sz w:val="28"/>
          <w:szCs w:val="28"/>
          <w:lang w:eastAsia="ru-RU"/>
        </w:rPr>
        <w:t>Дата подачи:______№________</w:t>
      </w:r>
    </w:p>
    <w:p w:rsidR="00105ADD" w:rsidRDefault="00FD64F5" w:rsidP="00FD64F5">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FD64F5">
        <w:rPr>
          <w:rFonts w:ascii="Times New Roman" w:eastAsia="Times New Roman" w:hAnsi="Times New Roman" w:cs="Times New Roman"/>
          <w:b/>
          <w:bCs/>
          <w:sz w:val="28"/>
          <w:szCs w:val="28"/>
          <w:lang w:eastAsia="ru-RU"/>
        </w:rPr>
        <w:t>Администрация Килемарского муниципального района</w:t>
      </w:r>
    </w:p>
    <w:tbl>
      <w:tblPr>
        <w:tblStyle w:val="a5"/>
        <w:tblW w:w="0" w:type="auto"/>
        <w:tblLook w:val="04A0" w:firstRow="1" w:lastRow="0" w:firstColumn="1" w:lastColumn="0" w:noHBand="0" w:noVBand="1"/>
      </w:tblPr>
      <w:tblGrid>
        <w:gridCol w:w="4785"/>
        <w:gridCol w:w="4786"/>
      </w:tblGrid>
      <w:tr w:rsidR="00FD64F5" w:rsidRPr="00FD64F5" w:rsidTr="00867108">
        <w:tc>
          <w:tcPr>
            <w:tcW w:w="9571" w:type="dxa"/>
            <w:gridSpan w:val="2"/>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r w:rsidRPr="00FD64F5">
              <w:rPr>
                <w:rFonts w:ascii="Times New Roman" w:eastAsia="Times New Roman" w:hAnsi="Times New Roman" w:cs="Times New Roman"/>
                <w:b/>
                <w:bCs/>
                <w:sz w:val="24"/>
                <w:szCs w:val="24"/>
                <w:lang w:eastAsia="ru-RU"/>
              </w:rPr>
              <w:t>Сведения о представителе</w:t>
            </w: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Категория представителя</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Полное наименование</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Фамилия</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Имя</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Отчество</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Адрес электронной почты</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Номер телефона</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Дата рождения</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Пол</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СНИЛС</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Адрес регистрации</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Адрес проживания</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Гражданство</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9298E">
        <w:tc>
          <w:tcPr>
            <w:tcW w:w="9571" w:type="dxa"/>
            <w:gridSpan w:val="2"/>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r w:rsidRPr="00FD64F5">
              <w:rPr>
                <w:rFonts w:ascii="Times New Roman" w:eastAsia="Times New Roman" w:hAnsi="Times New Roman" w:cs="Times New Roman"/>
                <w:b/>
                <w:bCs/>
                <w:sz w:val="24"/>
                <w:szCs w:val="24"/>
                <w:lang w:eastAsia="ru-RU"/>
              </w:rPr>
              <w:t>Сведения о заявителе</w:t>
            </w: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Категория заявителя</w:t>
            </w:r>
            <w:r w:rsidRPr="000D6C39">
              <w:rPr>
                <w:rFonts w:ascii="Times New Roman" w:eastAsia="Times New Roman" w:hAnsi="Times New Roman" w:cs="Times New Roman"/>
                <w:bCs/>
                <w:sz w:val="24"/>
                <w:szCs w:val="24"/>
                <w:lang w:eastAsia="ru-RU"/>
              </w:rPr>
              <w:tab/>
              <w:t xml:space="preserve">   </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Полное наименование</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ОГРНИП</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ОГРН</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FD64F5" w:rsidRPr="00FD64F5" w:rsidTr="00FD64F5">
        <w:tc>
          <w:tcPr>
            <w:tcW w:w="4785" w:type="dxa"/>
          </w:tcPr>
          <w:p w:rsidR="00FD64F5" w:rsidRPr="000D6C39" w:rsidRDefault="00FD64F5" w:rsidP="000D6C39">
            <w:pPr>
              <w:outlineLvl w:val="2"/>
              <w:rPr>
                <w:rFonts w:ascii="Times New Roman" w:eastAsia="Times New Roman" w:hAnsi="Times New Roman" w:cs="Times New Roman"/>
                <w:bCs/>
                <w:sz w:val="24"/>
                <w:szCs w:val="24"/>
                <w:lang w:eastAsia="ru-RU"/>
              </w:rPr>
            </w:pPr>
            <w:r w:rsidRPr="000D6C39">
              <w:rPr>
                <w:rFonts w:ascii="Times New Roman" w:eastAsia="Times New Roman" w:hAnsi="Times New Roman" w:cs="Times New Roman"/>
                <w:bCs/>
                <w:sz w:val="24"/>
                <w:szCs w:val="24"/>
                <w:lang w:eastAsia="ru-RU"/>
              </w:rPr>
              <w:t>ИНН</w:t>
            </w:r>
          </w:p>
        </w:tc>
        <w:tc>
          <w:tcPr>
            <w:tcW w:w="4786" w:type="dxa"/>
          </w:tcPr>
          <w:p w:rsidR="00FD64F5" w:rsidRPr="00FD64F5" w:rsidRDefault="00FD64F5" w:rsidP="00FD64F5">
            <w:pPr>
              <w:jc w:val="center"/>
              <w:outlineLvl w:val="2"/>
              <w:rPr>
                <w:rFonts w:ascii="Times New Roman" w:eastAsia="Times New Roman" w:hAnsi="Times New Roman" w:cs="Times New Roman"/>
                <w:b/>
                <w:bCs/>
                <w:sz w:val="24"/>
                <w:szCs w:val="24"/>
                <w:lang w:eastAsia="ru-RU"/>
              </w:rPr>
            </w:pPr>
          </w:p>
        </w:tc>
      </w:tr>
      <w:tr w:rsidR="000D6C39" w:rsidRPr="00FD64F5" w:rsidTr="00927CC5">
        <w:tc>
          <w:tcPr>
            <w:tcW w:w="9571" w:type="dxa"/>
            <w:gridSpan w:val="2"/>
          </w:tcPr>
          <w:p w:rsidR="000D6C39" w:rsidRPr="00FD64F5" w:rsidRDefault="000D6C39" w:rsidP="00FD64F5">
            <w:pPr>
              <w:jc w:val="center"/>
              <w:outlineLvl w:val="2"/>
              <w:rPr>
                <w:rFonts w:ascii="Times New Roman" w:eastAsia="Times New Roman" w:hAnsi="Times New Roman" w:cs="Times New Roman"/>
                <w:b/>
                <w:bCs/>
                <w:sz w:val="24"/>
                <w:szCs w:val="24"/>
                <w:lang w:eastAsia="ru-RU"/>
              </w:rPr>
            </w:pPr>
            <w:r w:rsidRPr="000D6C39">
              <w:rPr>
                <w:rFonts w:ascii="Times New Roman" w:eastAsia="Times New Roman" w:hAnsi="Times New Roman" w:cs="Times New Roman"/>
                <w:b/>
                <w:bCs/>
                <w:sz w:val="24"/>
                <w:szCs w:val="24"/>
                <w:lang w:eastAsia="ru-RU"/>
              </w:rPr>
              <w:t>Параметры определения варианта предоставления</w:t>
            </w:r>
          </w:p>
        </w:tc>
      </w:tr>
      <w:tr w:rsidR="000D6C39" w:rsidRPr="00FD64F5" w:rsidTr="00FD64F5">
        <w:tc>
          <w:tcPr>
            <w:tcW w:w="4785" w:type="dxa"/>
          </w:tcPr>
          <w:p w:rsidR="000D6C39" w:rsidRPr="00FD64F5" w:rsidRDefault="000D6C39" w:rsidP="00FD64F5">
            <w:pPr>
              <w:jc w:val="center"/>
              <w:outlineLvl w:val="2"/>
              <w:rPr>
                <w:rFonts w:ascii="Times New Roman" w:eastAsia="Times New Roman" w:hAnsi="Times New Roman" w:cs="Times New Roman"/>
                <w:b/>
                <w:bCs/>
                <w:sz w:val="24"/>
                <w:szCs w:val="24"/>
                <w:lang w:eastAsia="ru-RU"/>
              </w:rPr>
            </w:pPr>
          </w:p>
        </w:tc>
        <w:tc>
          <w:tcPr>
            <w:tcW w:w="4786" w:type="dxa"/>
          </w:tcPr>
          <w:p w:rsidR="000D6C39" w:rsidRPr="00FD64F5" w:rsidRDefault="000D6C39" w:rsidP="00FD64F5">
            <w:pPr>
              <w:jc w:val="center"/>
              <w:outlineLvl w:val="2"/>
              <w:rPr>
                <w:rFonts w:ascii="Times New Roman" w:eastAsia="Times New Roman" w:hAnsi="Times New Roman" w:cs="Times New Roman"/>
                <w:b/>
                <w:bCs/>
                <w:sz w:val="24"/>
                <w:szCs w:val="24"/>
                <w:lang w:eastAsia="ru-RU"/>
              </w:rPr>
            </w:pPr>
          </w:p>
        </w:tc>
      </w:tr>
      <w:tr w:rsidR="000D6C39" w:rsidRPr="00FD64F5" w:rsidTr="00FD64F5">
        <w:tc>
          <w:tcPr>
            <w:tcW w:w="4785" w:type="dxa"/>
          </w:tcPr>
          <w:p w:rsidR="000D6C39" w:rsidRPr="00FD64F5" w:rsidRDefault="000D6C39" w:rsidP="00FD64F5">
            <w:pPr>
              <w:jc w:val="center"/>
              <w:outlineLvl w:val="2"/>
              <w:rPr>
                <w:rFonts w:ascii="Times New Roman" w:eastAsia="Times New Roman" w:hAnsi="Times New Roman" w:cs="Times New Roman"/>
                <w:b/>
                <w:bCs/>
                <w:sz w:val="24"/>
                <w:szCs w:val="24"/>
                <w:lang w:eastAsia="ru-RU"/>
              </w:rPr>
            </w:pPr>
          </w:p>
        </w:tc>
        <w:tc>
          <w:tcPr>
            <w:tcW w:w="4786" w:type="dxa"/>
          </w:tcPr>
          <w:p w:rsidR="000D6C39" w:rsidRPr="00FD64F5" w:rsidRDefault="000D6C39" w:rsidP="00FD64F5">
            <w:pPr>
              <w:jc w:val="center"/>
              <w:outlineLvl w:val="2"/>
              <w:rPr>
                <w:rFonts w:ascii="Times New Roman" w:eastAsia="Times New Roman" w:hAnsi="Times New Roman" w:cs="Times New Roman"/>
                <w:b/>
                <w:bCs/>
                <w:sz w:val="24"/>
                <w:szCs w:val="24"/>
                <w:lang w:eastAsia="ru-RU"/>
              </w:rPr>
            </w:pPr>
          </w:p>
        </w:tc>
      </w:tr>
      <w:tr w:rsidR="000D6C39" w:rsidRPr="00FD64F5" w:rsidTr="001C4D66">
        <w:tc>
          <w:tcPr>
            <w:tcW w:w="9571" w:type="dxa"/>
            <w:gridSpan w:val="2"/>
          </w:tcPr>
          <w:p w:rsidR="000D6C39" w:rsidRPr="00FD64F5" w:rsidRDefault="000D6C39" w:rsidP="002F5BFE">
            <w:pPr>
              <w:jc w:val="center"/>
              <w:outlineLvl w:val="2"/>
              <w:rPr>
                <w:rFonts w:ascii="Times New Roman" w:eastAsia="Times New Roman" w:hAnsi="Times New Roman" w:cs="Times New Roman"/>
                <w:b/>
                <w:bCs/>
                <w:sz w:val="24"/>
                <w:szCs w:val="24"/>
                <w:lang w:eastAsia="ru-RU"/>
              </w:rPr>
            </w:pPr>
            <w:r w:rsidRPr="000D6C39">
              <w:rPr>
                <w:rFonts w:ascii="Times New Roman" w:eastAsia="Times New Roman" w:hAnsi="Times New Roman" w:cs="Times New Roman"/>
                <w:b/>
                <w:bCs/>
                <w:sz w:val="24"/>
                <w:szCs w:val="24"/>
                <w:lang w:eastAsia="ru-RU"/>
              </w:rPr>
              <w:t>Перечень документов</w:t>
            </w:r>
          </w:p>
        </w:tc>
      </w:tr>
      <w:tr w:rsidR="000D6C39" w:rsidRPr="00FD64F5" w:rsidTr="00FD64F5">
        <w:tc>
          <w:tcPr>
            <w:tcW w:w="4785" w:type="dxa"/>
          </w:tcPr>
          <w:p w:rsidR="000D6C39" w:rsidRPr="00FD64F5" w:rsidRDefault="000D6C39" w:rsidP="00FD64F5">
            <w:pPr>
              <w:jc w:val="center"/>
              <w:outlineLvl w:val="2"/>
              <w:rPr>
                <w:rFonts w:ascii="Times New Roman" w:eastAsia="Times New Roman" w:hAnsi="Times New Roman" w:cs="Times New Roman"/>
                <w:b/>
                <w:bCs/>
                <w:sz w:val="24"/>
                <w:szCs w:val="24"/>
                <w:lang w:eastAsia="ru-RU"/>
              </w:rPr>
            </w:pPr>
          </w:p>
        </w:tc>
        <w:tc>
          <w:tcPr>
            <w:tcW w:w="4786" w:type="dxa"/>
          </w:tcPr>
          <w:p w:rsidR="000D6C39" w:rsidRPr="00FD64F5" w:rsidRDefault="000D6C39" w:rsidP="00FD64F5">
            <w:pPr>
              <w:jc w:val="center"/>
              <w:outlineLvl w:val="2"/>
              <w:rPr>
                <w:rFonts w:ascii="Times New Roman" w:eastAsia="Times New Roman" w:hAnsi="Times New Roman" w:cs="Times New Roman"/>
                <w:b/>
                <w:bCs/>
                <w:sz w:val="24"/>
                <w:szCs w:val="24"/>
                <w:lang w:eastAsia="ru-RU"/>
              </w:rPr>
            </w:pPr>
          </w:p>
        </w:tc>
      </w:tr>
      <w:tr w:rsidR="000D6C39" w:rsidRPr="00FD64F5" w:rsidTr="00FD64F5">
        <w:tc>
          <w:tcPr>
            <w:tcW w:w="4785" w:type="dxa"/>
          </w:tcPr>
          <w:p w:rsidR="000D6C39" w:rsidRPr="00FD64F5" w:rsidRDefault="000D6C39" w:rsidP="00FD64F5">
            <w:pPr>
              <w:jc w:val="center"/>
              <w:outlineLvl w:val="2"/>
              <w:rPr>
                <w:rFonts w:ascii="Times New Roman" w:eastAsia="Times New Roman" w:hAnsi="Times New Roman" w:cs="Times New Roman"/>
                <w:b/>
                <w:bCs/>
                <w:sz w:val="24"/>
                <w:szCs w:val="24"/>
                <w:lang w:eastAsia="ru-RU"/>
              </w:rPr>
            </w:pPr>
          </w:p>
        </w:tc>
        <w:tc>
          <w:tcPr>
            <w:tcW w:w="4786" w:type="dxa"/>
          </w:tcPr>
          <w:p w:rsidR="000D6C39" w:rsidRPr="00FD64F5" w:rsidRDefault="000D6C39" w:rsidP="00FD64F5">
            <w:pPr>
              <w:jc w:val="center"/>
              <w:outlineLvl w:val="2"/>
              <w:rPr>
                <w:rFonts w:ascii="Times New Roman" w:eastAsia="Times New Roman" w:hAnsi="Times New Roman" w:cs="Times New Roman"/>
                <w:b/>
                <w:bCs/>
                <w:sz w:val="24"/>
                <w:szCs w:val="24"/>
                <w:lang w:eastAsia="ru-RU"/>
              </w:rPr>
            </w:pPr>
          </w:p>
        </w:tc>
      </w:tr>
    </w:tbl>
    <w:p w:rsidR="00105ADD" w:rsidRDefault="00105ADD" w:rsidP="00105ADD">
      <w:pPr>
        <w:spacing w:after="0" w:line="240" w:lineRule="auto"/>
        <w:rPr>
          <w:rFonts w:ascii="Times New Roman" w:eastAsia="Times New Roman" w:hAnsi="Times New Roman" w:cs="Times New Roman"/>
          <w:sz w:val="24"/>
          <w:szCs w:val="24"/>
          <w:lang w:eastAsia="ru-RU"/>
        </w:rPr>
      </w:pPr>
    </w:p>
    <w:p w:rsidR="000D6C39" w:rsidRDefault="000D6C39" w:rsidP="00105ADD">
      <w:pPr>
        <w:spacing w:after="0" w:line="240" w:lineRule="auto"/>
        <w:rPr>
          <w:rFonts w:ascii="Times New Roman" w:eastAsia="Times New Roman" w:hAnsi="Times New Roman" w:cs="Times New Roman"/>
          <w:sz w:val="24"/>
          <w:szCs w:val="24"/>
          <w:lang w:eastAsia="ru-RU"/>
        </w:rPr>
      </w:pPr>
    </w:p>
    <w:p w:rsidR="000D6C39" w:rsidRDefault="000D6C39" w:rsidP="00105ADD">
      <w:pPr>
        <w:spacing w:after="0" w:line="240" w:lineRule="auto"/>
        <w:rPr>
          <w:rFonts w:ascii="Times New Roman" w:eastAsia="Times New Roman" w:hAnsi="Times New Roman" w:cs="Times New Roman"/>
          <w:sz w:val="24"/>
          <w:szCs w:val="24"/>
          <w:lang w:eastAsia="ru-RU"/>
        </w:rPr>
      </w:pPr>
    </w:p>
    <w:p w:rsidR="000D6C39" w:rsidRDefault="000D6C39" w:rsidP="00105ADD">
      <w:pPr>
        <w:spacing w:after="0" w:line="240" w:lineRule="auto"/>
        <w:rPr>
          <w:rFonts w:ascii="Times New Roman" w:eastAsia="Times New Roman" w:hAnsi="Times New Roman" w:cs="Times New Roman"/>
          <w:sz w:val="24"/>
          <w:szCs w:val="24"/>
          <w:lang w:eastAsia="ru-RU"/>
        </w:rPr>
      </w:pPr>
    </w:p>
    <w:p w:rsidR="000D6C39" w:rsidRDefault="000D6C39" w:rsidP="00105ADD">
      <w:pPr>
        <w:spacing w:after="0" w:line="240" w:lineRule="auto"/>
        <w:rPr>
          <w:rFonts w:ascii="Times New Roman" w:eastAsia="Times New Roman" w:hAnsi="Times New Roman" w:cs="Times New Roman"/>
          <w:sz w:val="24"/>
          <w:szCs w:val="24"/>
          <w:lang w:eastAsia="ru-RU"/>
        </w:rPr>
      </w:pPr>
    </w:p>
    <w:p w:rsidR="000D6C39" w:rsidRDefault="000D6C39" w:rsidP="00105ADD">
      <w:pPr>
        <w:spacing w:after="0" w:line="240" w:lineRule="auto"/>
        <w:rPr>
          <w:rFonts w:ascii="Times New Roman" w:eastAsia="Times New Roman" w:hAnsi="Times New Roman" w:cs="Times New Roman"/>
          <w:sz w:val="24"/>
          <w:szCs w:val="24"/>
          <w:lang w:eastAsia="ru-RU"/>
        </w:rPr>
      </w:pPr>
    </w:p>
    <w:p w:rsidR="000D6C39" w:rsidRDefault="000D6C39" w:rsidP="00105ADD">
      <w:pPr>
        <w:spacing w:after="0" w:line="240" w:lineRule="auto"/>
        <w:rPr>
          <w:rFonts w:ascii="Times New Roman" w:eastAsia="Times New Roman" w:hAnsi="Times New Roman" w:cs="Times New Roman"/>
          <w:sz w:val="24"/>
          <w:szCs w:val="24"/>
          <w:lang w:eastAsia="ru-RU"/>
        </w:rPr>
      </w:pPr>
    </w:p>
    <w:p w:rsidR="000D6C39" w:rsidRDefault="000D6C39" w:rsidP="00105ADD">
      <w:pPr>
        <w:spacing w:after="0" w:line="240" w:lineRule="auto"/>
        <w:rPr>
          <w:rFonts w:ascii="Times New Roman" w:eastAsia="Times New Roman" w:hAnsi="Times New Roman" w:cs="Times New Roman"/>
          <w:sz w:val="24"/>
          <w:szCs w:val="24"/>
          <w:lang w:eastAsia="ru-RU"/>
        </w:rPr>
      </w:pPr>
    </w:p>
    <w:p w:rsidR="000D6C39" w:rsidRDefault="000D6C39" w:rsidP="00105ADD">
      <w:pPr>
        <w:spacing w:after="0" w:line="240" w:lineRule="auto"/>
        <w:rPr>
          <w:rFonts w:ascii="Times New Roman" w:eastAsia="Times New Roman" w:hAnsi="Times New Roman" w:cs="Times New Roman"/>
          <w:sz w:val="24"/>
          <w:szCs w:val="24"/>
          <w:lang w:eastAsia="ru-RU"/>
        </w:rPr>
      </w:pPr>
    </w:p>
    <w:p w:rsidR="000D6C39" w:rsidRDefault="000D6C39" w:rsidP="00105ADD">
      <w:pPr>
        <w:spacing w:after="0" w:line="240" w:lineRule="auto"/>
        <w:rPr>
          <w:rFonts w:ascii="Times New Roman" w:eastAsia="Times New Roman" w:hAnsi="Times New Roman" w:cs="Times New Roman"/>
          <w:sz w:val="24"/>
          <w:szCs w:val="24"/>
          <w:lang w:eastAsia="ru-RU"/>
        </w:rPr>
      </w:pPr>
    </w:p>
    <w:p w:rsidR="000D6C39" w:rsidRDefault="000D6C39" w:rsidP="00105ADD">
      <w:pPr>
        <w:spacing w:after="0" w:line="240" w:lineRule="auto"/>
        <w:rPr>
          <w:rFonts w:ascii="Times New Roman" w:eastAsia="Times New Roman" w:hAnsi="Times New Roman" w:cs="Times New Roman"/>
          <w:sz w:val="24"/>
          <w:szCs w:val="24"/>
          <w:lang w:eastAsia="ru-RU"/>
        </w:rPr>
      </w:pPr>
    </w:p>
    <w:p w:rsidR="000D6C39" w:rsidRDefault="000D6C39" w:rsidP="00105ADD">
      <w:pPr>
        <w:spacing w:after="0" w:line="240" w:lineRule="auto"/>
        <w:rPr>
          <w:rFonts w:ascii="Times New Roman" w:eastAsia="Times New Roman" w:hAnsi="Times New Roman" w:cs="Times New Roman"/>
          <w:sz w:val="24"/>
          <w:szCs w:val="24"/>
          <w:lang w:eastAsia="ru-RU"/>
        </w:rPr>
      </w:pPr>
    </w:p>
    <w:p w:rsidR="004D73B7" w:rsidRDefault="004D73B7" w:rsidP="00105ADD">
      <w:pPr>
        <w:spacing w:after="0" w:line="240" w:lineRule="auto"/>
        <w:rPr>
          <w:rFonts w:ascii="Times New Roman" w:eastAsia="Times New Roman" w:hAnsi="Times New Roman" w:cs="Times New Roman"/>
          <w:sz w:val="24"/>
          <w:szCs w:val="24"/>
          <w:lang w:eastAsia="ru-RU"/>
        </w:rPr>
      </w:pPr>
    </w:p>
    <w:p w:rsidR="000D6C39" w:rsidRPr="000D6C39" w:rsidRDefault="000D6C39" w:rsidP="000D6C39">
      <w:pPr>
        <w:shd w:val="clear" w:color="auto" w:fill="FFFFFF"/>
        <w:spacing w:after="255" w:line="270" w:lineRule="atLeast"/>
        <w:jc w:val="right"/>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lastRenderedPageBreak/>
        <w:t>Приложение № 2</w:t>
      </w:r>
      <w:r w:rsidRPr="000D6C39">
        <w:rPr>
          <w:rFonts w:ascii="Times New Roman" w:eastAsia="Times New Roman" w:hAnsi="Times New Roman" w:cs="Times New Roman"/>
          <w:sz w:val="28"/>
          <w:szCs w:val="28"/>
          <w:lang w:eastAsia="ru-RU"/>
        </w:rPr>
        <w:br/>
        <w:t>к </w:t>
      </w:r>
      <w:hyperlink r:id="rId41" w:anchor="1000" w:history="1">
        <w:r w:rsidRPr="000D6C39">
          <w:rPr>
            <w:rFonts w:ascii="Times New Roman" w:eastAsia="Times New Roman" w:hAnsi="Times New Roman" w:cs="Times New Roman"/>
            <w:sz w:val="28"/>
            <w:szCs w:val="28"/>
            <w:bdr w:val="none" w:sz="0" w:space="0" w:color="auto" w:frame="1"/>
            <w:lang w:eastAsia="ru-RU"/>
          </w:rPr>
          <w:t>Административному</w:t>
        </w:r>
        <w:r w:rsidRPr="000D6C39">
          <w:rPr>
            <w:rFonts w:ascii="Times New Roman" w:eastAsia="Times New Roman" w:hAnsi="Times New Roman" w:cs="Times New Roman"/>
            <w:sz w:val="28"/>
            <w:szCs w:val="28"/>
            <w:bdr w:val="none" w:sz="0" w:space="0" w:color="auto" w:frame="1"/>
            <w:lang w:eastAsia="ru-RU"/>
          </w:rPr>
          <w:br/>
          <w:t>регламенту</w:t>
        </w:r>
      </w:hyperlink>
      <w:r w:rsidRPr="000D6C39">
        <w:rPr>
          <w:rFonts w:ascii="Times New Roman" w:eastAsia="Times New Roman" w:hAnsi="Times New Roman" w:cs="Times New Roman"/>
          <w:sz w:val="28"/>
          <w:szCs w:val="28"/>
          <w:lang w:eastAsia="ru-RU"/>
        </w:rPr>
        <w:t> по предоставлени</w:t>
      </w:r>
      <w:r>
        <w:rPr>
          <w:rFonts w:ascii="Times New Roman" w:eastAsia="Times New Roman" w:hAnsi="Times New Roman" w:cs="Times New Roman"/>
          <w:sz w:val="28"/>
          <w:szCs w:val="28"/>
          <w:lang w:eastAsia="ru-RU"/>
        </w:rPr>
        <w:t>ю</w:t>
      </w:r>
      <w:r w:rsidRPr="000D6C3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муниципальной</w:t>
      </w:r>
      <w:r w:rsidRPr="000D6C39">
        <w:rPr>
          <w:rFonts w:ascii="Times New Roman" w:eastAsia="Times New Roman" w:hAnsi="Times New Roman" w:cs="Times New Roman"/>
          <w:sz w:val="28"/>
          <w:szCs w:val="28"/>
          <w:lang w:eastAsia="ru-RU"/>
        </w:rPr>
        <w:t xml:space="preserve"> услуги</w:t>
      </w:r>
    </w:p>
    <w:p w:rsidR="000D6C39" w:rsidRPr="000D6C39" w:rsidRDefault="000D6C39" w:rsidP="000D6C39">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0D6C39">
        <w:rPr>
          <w:rFonts w:ascii="Times New Roman" w:eastAsia="Times New Roman" w:hAnsi="Times New Roman" w:cs="Times New Roman"/>
          <w:b/>
          <w:bCs/>
          <w:sz w:val="28"/>
          <w:szCs w:val="28"/>
          <w:lang w:eastAsia="ru-RU"/>
        </w:rPr>
        <w:t>Форма разрешения на установку и эксплуатацию рекламной конструкции</w:t>
      </w:r>
    </w:p>
    <w:p w:rsidR="000D6C39" w:rsidRPr="000D6C39" w:rsidRDefault="000D6C39" w:rsidP="000D6C39">
      <w:pPr>
        <w:shd w:val="clear" w:color="auto" w:fill="FFFFFF"/>
        <w:spacing w:after="255" w:line="270" w:lineRule="atLeast"/>
        <w:jc w:val="center"/>
        <w:rPr>
          <w:rFonts w:ascii="Times New Roman" w:eastAsia="Times New Roman" w:hAnsi="Times New Roman" w:cs="Times New Roman"/>
          <w:color w:val="333333"/>
          <w:sz w:val="28"/>
          <w:szCs w:val="28"/>
          <w:lang w:eastAsia="ru-RU"/>
        </w:rPr>
      </w:pPr>
      <w:r w:rsidRPr="000D6C39">
        <w:rPr>
          <w:rFonts w:ascii="Times New Roman" w:eastAsia="Times New Roman" w:hAnsi="Times New Roman" w:cs="Times New Roman"/>
          <w:color w:val="333333"/>
          <w:sz w:val="28"/>
          <w:szCs w:val="28"/>
          <w:lang w:eastAsia="ru-RU"/>
        </w:rPr>
        <w:t>Администрация Килемарского муниципального района</w:t>
      </w:r>
    </w:p>
    <w:p w:rsidR="000D6C39" w:rsidRPr="000D6C39" w:rsidRDefault="000D6C39" w:rsidP="000D6C39">
      <w:pPr>
        <w:shd w:val="clear" w:color="auto" w:fill="FFFFFF"/>
        <w:spacing w:after="255" w:line="270" w:lineRule="atLeast"/>
        <w:jc w:val="center"/>
        <w:rPr>
          <w:rFonts w:ascii="Times New Roman" w:eastAsia="Times New Roman" w:hAnsi="Times New Roman" w:cs="Times New Roman"/>
          <w:b/>
          <w:sz w:val="28"/>
          <w:szCs w:val="28"/>
          <w:lang w:eastAsia="ru-RU"/>
        </w:rPr>
      </w:pPr>
      <w:r w:rsidRPr="000D6C39">
        <w:rPr>
          <w:rFonts w:ascii="Times New Roman" w:eastAsia="Times New Roman" w:hAnsi="Times New Roman" w:cs="Times New Roman"/>
          <w:b/>
          <w:sz w:val="28"/>
          <w:szCs w:val="28"/>
          <w:lang w:eastAsia="ru-RU"/>
        </w:rPr>
        <w:t>РАЗРЕШЕНИЕ</w:t>
      </w:r>
    </w:p>
    <w:p w:rsidR="000D6C39" w:rsidRPr="000D6C39" w:rsidRDefault="000D6C39" w:rsidP="000D6C39">
      <w:pPr>
        <w:shd w:val="clear" w:color="auto" w:fill="FFFFFF"/>
        <w:spacing w:after="255" w:line="270" w:lineRule="atLeast"/>
        <w:jc w:val="center"/>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на установку и эксплуатацию рекламной конструкции</w:t>
      </w:r>
    </w:p>
    <w:p w:rsidR="000D6C39" w:rsidRPr="000D6C39" w:rsidRDefault="000D6C39" w:rsidP="000D6C39">
      <w:pPr>
        <w:shd w:val="clear" w:color="auto" w:fill="FFFFFF"/>
        <w:spacing w:after="255" w:line="270" w:lineRule="atLeast"/>
        <w:jc w:val="center"/>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 ____________ от_________________</w:t>
      </w:r>
    </w:p>
    <w:p w:rsidR="000D6C39" w:rsidRPr="000D6C39" w:rsidRDefault="000D6C39" w:rsidP="000D6C3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w:t>
      </w:r>
      <w:r w:rsidRPr="000D6C39">
        <w:rPr>
          <w:rFonts w:ascii="Times New Roman" w:eastAsia="Times New Roman" w:hAnsi="Times New Roman" w:cs="Times New Roman"/>
          <w:sz w:val="28"/>
          <w:szCs w:val="28"/>
          <w:lang w:eastAsia="ru-RU"/>
        </w:rPr>
        <w:t xml:space="preserve">статьей 19 </w:t>
      </w:r>
      <w:r>
        <w:rPr>
          <w:rFonts w:ascii="Times New Roman" w:eastAsia="Times New Roman" w:hAnsi="Times New Roman" w:cs="Times New Roman"/>
          <w:sz w:val="28"/>
          <w:szCs w:val="28"/>
          <w:lang w:eastAsia="ru-RU"/>
        </w:rPr>
        <w:t xml:space="preserve">Федерального закона </w:t>
      </w:r>
      <w:r w:rsidRPr="000D6C39">
        <w:rPr>
          <w:rFonts w:ascii="Times New Roman" w:eastAsia="Times New Roman" w:hAnsi="Times New Roman" w:cs="Times New Roman"/>
          <w:sz w:val="28"/>
          <w:szCs w:val="28"/>
          <w:lang w:eastAsia="ru-RU"/>
        </w:rPr>
        <w:t>от 13.03.2006</w:t>
      </w:r>
      <w:r>
        <w:rPr>
          <w:rFonts w:ascii="Times New Roman" w:eastAsia="Times New Roman" w:hAnsi="Times New Roman" w:cs="Times New Roman"/>
          <w:sz w:val="28"/>
          <w:szCs w:val="28"/>
          <w:lang w:eastAsia="ru-RU"/>
        </w:rPr>
        <w:t xml:space="preserve"> г. № 38-ФЗ   «О   рекламе»</w:t>
      </w:r>
      <w:r w:rsidRPr="000D6C39">
        <w:rPr>
          <w:rFonts w:ascii="Times New Roman" w:eastAsia="Times New Roman" w:hAnsi="Times New Roman" w:cs="Times New Roman"/>
          <w:sz w:val="28"/>
          <w:szCs w:val="28"/>
          <w:lang w:eastAsia="ru-RU"/>
        </w:rPr>
        <w:t>,   по   результатам   рассмотрения     заявления,</w:t>
      </w:r>
      <w:r>
        <w:rPr>
          <w:rFonts w:ascii="Times New Roman" w:eastAsia="Times New Roman" w:hAnsi="Times New Roman" w:cs="Times New Roman"/>
          <w:sz w:val="28"/>
          <w:szCs w:val="28"/>
          <w:lang w:eastAsia="ru-RU"/>
        </w:rPr>
        <w:t xml:space="preserve"> </w:t>
      </w:r>
      <w:r w:rsidRPr="000D6C39">
        <w:rPr>
          <w:rFonts w:ascii="Times New Roman" w:eastAsia="Times New Roman" w:hAnsi="Times New Roman" w:cs="Times New Roman"/>
          <w:sz w:val="28"/>
          <w:szCs w:val="28"/>
          <w:lang w:eastAsia="ru-RU"/>
        </w:rPr>
        <w:t xml:space="preserve">зарегистрированного </w:t>
      </w:r>
      <w:proofErr w:type="gramStart"/>
      <w:r w:rsidRPr="000D6C39">
        <w:rPr>
          <w:rFonts w:ascii="Times New Roman" w:eastAsia="Times New Roman" w:hAnsi="Times New Roman" w:cs="Times New Roman"/>
          <w:sz w:val="28"/>
          <w:szCs w:val="28"/>
          <w:lang w:eastAsia="ru-RU"/>
        </w:rPr>
        <w:t>от</w:t>
      </w:r>
      <w:proofErr w:type="gramEnd"/>
      <w:r w:rsidRPr="000D6C39">
        <w:rPr>
          <w:rFonts w:ascii="Times New Roman" w:eastAsia="Times New Roman" w:hAnsi="Times New Roman" w:cs="Times New Roman"/>
          <w:sz w:val="28"/>
          <w:szCs w:val="28"/>
          <w:lang w:eastAsia="ru-RU"/>
        </w:rPr>
        <w:t xml:space="preserve"> _________________</w:t>
      </w:r>
      <w:r>
        <w:rPr>
          <w:rFonts w:ascii="Times New Roman" w:eastAsia="Times New Roman" w:hAnsi="Times New Roman" w:cs="Times New Roman"/>
          <w:sz w:val="28"/>
          <w:szCs w:val="28"/>
          <w:lang w:eastAsia="ru-RU"/>
        </w:rPr>
        <w:t>__</w:t>
      </w:r>
      <w:r w:rsidRPr="000D6C39">
        <w:rPr>
          <w:rFonts w:ascii="Times New Roman" w:eastAsia="Times New Roman" w:hAnsi="Times New Roman" w:cs="Times New Roman"/>
          <w:sz w:val="28"/>
          <w:szCs w:val="28"/>
          <w:lang w:eastAsia="ru-RU"/>
        </w:rPr>
        <w:t xml:space="preserve">№_____________, принято </w:t>
      </w:r>
      <w:proofErr w:type="gramStart"/>
      <w:r w:rsidRPr="000D6C39">
        <w:rPr>
          <w:rFonts w:ascii="Times New Roman" w:eastAsia="Times New Roman" w:hAnsi="Times New Roman" w:cs="Times New Roman"/>
          <w:sz w:val="28"/>
          <w:szCs w:val="28"/>
          <w:lang w:eastAsia="ru-RU"/>
        </w:rPr>
        <w:t>решение</w:t>
      </w:r>
      <w:proofErr w:type="gramEnd"/>
      <w:r w:rsidRPr="000D6C39">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 </w:t>
      </w:r>
      <w:r w:rsidRPr="000D6C39">
        <w:rPr>
          <w:rFonts w:ascii="Times New Roman" w:eastAsia="Times New Roman" w:hAnsi="Times New Roman" w:cs="Times New Roman"/>
          <w:sz w:val="28"/>
          <w:szCs w:val="28"/>
          <w:lang w:eastAsia="ru-RU"/>
        </w:rPr>
        <w:t>предоставлении   разрешения     на установку   и   эксплуатацию рекламной</w:t>
      </w:r>
      <w:r>
        <w:rPr>
          <w:rFonts w:ascii="Times New Roman" w:eastAsia="Times New Roman" w:hAnsi="Times New Roman" w:cs="Times New Roman"/>
          <w:sz w:val="28"/>
          <w:szCs w:val="28"/>
          <w:lang w:eastAsia="ru-RU"/>
        </w:rPr>
        <w:t xml:space="preserve"> </w:t>
      </w:r>
      <w:r w:rsidRPr="000D6C39">
        <w:rPr>
          <w:rFonts w:ascii="Times New Roman" w:eastAsia="Times New Roman" w:hAnsi="Times New Roman" w:cs="Times New Roman"/>
          <w:sz w:val="28"/>
          <w:szCs w:val="28"/>
          <w:lang w:eastAsia="ru-RU"/>
        </w:rPr>
        <w:t>конструкции.</w:t>
      </w:r>
    </w:p>
    <w:p w:rsidR="000D6C39" w:rsidRPr="000D6C39" w:rsidRDefault="000D6C39" w:rsidP="000D6C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Настоящее разрешение выдано:</w:t>
      </w:r>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_______________ИНН______________</w:t>
      </w:r>
      <w:r>
        <w:rPr>
          <w:rFonts w:ascii="Times New Roman" w:eastAsia="Times New Roman" w:hAnsi="Times New Roman" w:cs="Times New Roman"/>
          <w:sz w:val="28"/>
          <w:szCs w:val="28"/>
          <w:lang w:eastAsia="ru-RU"/>
        </w:rPr>
        <w:t>________</w:t>
      </w:r>
    </w:p>
    <w:p w:rsid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Представитель__________________________________________________, </w:t>
      </w:r>
    </w:p>
    <w:p w:rsid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Контактные данные представителя:_______</w:t>
      </w:r>
      <w:r>
        <w:rPr>
          <w:rFonts w:ascii="Times New Roman" w:eastAsia="Times New Roman" w:hAnsi="Times New Roman" w:cs="Times New Roman"/>
          <w:sz w:val="28"/>
          <w:szCs w:val="28"/>
          <w:lang w:eastAsia="ru-RU"/>
        </w:rPr>
        <w:t>__________________________</w:t>
      </w:r>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Характеристики рекламной конструкции:</w:t>
      </w:r>
      <w:r>
        <w:rPr>
          <w:rFonts w:ascii="Times New Roman" w:eastAsia="Times New Roman" w:hAnsi="Times New Roman" w:cs="Times New Roman"/>
          <w:sz w:val="28"/>
          <w:szCs w:val="28"/>
          <w:lang w:eastAsia="ru-RU"/>
        </w:rPr>
        <w:t>____________________________</w:t>
      </w:r>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_____________________________________________________________</w:t>
      </w:r>
      <w:r>
        <w:rPr>
          <w:rFonts w:ascii="Times New Roman" w:eastAsia="Times New Roman" w:hAnsi="Times New Roman" w:cs="Times New Roman"/>
          <w:sz w:val="28"/>
          <w:szCs w:val="28"/>
          <w:lang w:eastAsia="ru-RU"/>
        </w:rPr>
        <w:t>_</w:t>
      </w:r>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Вид (тип) рекламной конструкции:</w:t>
      </w:r>
      <w:r>
        <w:rPr>
          <w:rFonts w:ascii="Times New Roman" w:eastAsia="Times New Roman" w:hAnsi="Times New Roman" w:cs="Times New Roman"/>
          <w:sz w:val="28"/>
          <w:szCs w:val="28"/>
          <w:lang w:eastAsia="ru-RU"/>
        </w:rPr>
        <w:t>_________________________________</w:t>
      </w:r>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_____________________________________________________________</w:t>
      </w:r>
      <w:r>
        <w:rPr>
          <w:rFonts w:ascii="Times New Roman" w:eastAsia="Times New Roman" w:hAnsi="Times New Roman" w:cs="Times New Roman"/>
          <w:sz w:val="28"/>
          <w:szCs w:val="28"/>
          <w:lang w:eastAsia="ru-RU"/>
        </w:rPr>
        <w:t>_</w:t>
      </w:r>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Общая площадь информационных полей:</w:t>
      </w:r>
      <w:r>
        <w:rPr>
          <w:rFonts w:ascii="Times New Roman" w:eastAsia="Times New Roman" w:hAnsi="Times New Roman" w:cs="Times New Roman"/>
          <w:sz w:val="28"/>
          <w:szCs w:val="28"/>
          <w:lang w:eastAsia="ru-RU"/>
        </w:rPr>
        <w:t>____________________________</w:t>
      </w:r>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__________________________________________________________________</w:t>
      </w:r>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Место установки:</w:t>
      </w:r>
      <w:r>
        <w:rPr>
          <w:rFonts w:ascii="Times New Roman" w:eastAsia="Times New Roman" w:hAnsi="Times New Roman" w:cs="Times New Roman"/>
          <w:sz w:val="28"/>
          <w:szCs w:val="28"/>
          <w:lang w:eastAsia="ru-RU"/>
        </w:rPr>
        <w:t>________________________________________________</w:t>
      </w:r>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__________________________________________________________________</w:t>
      </w:r>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Собственник   имущества,   к которому   присоединяется     </w:t>
      </w:r>
      <w:proofErr w:type="gramStart"/>
      <w:r w:rsidRPr="000D6C39">
        <w:rPr>
          <w:rFonts w:ascii="Times New Roman" w:eastAsia="Times New Roman" w:hAnsi="Times New Roman" w:cs="Times New Roman"/>
          <w:sz w:val="28"/>
          <w:szCs w:val="28"/>
          <w:lang w:eastAsia="ru-RU"/>
        </w:rPr>
        <w:t>рекламная</w:t>
      </w:r>
      <w:proofErr w:type="gramEnd"/>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конструкция:</w:t>
      </w:r>
      <w:r>
        <w:rPr>
          <w:rFonts w:ascii="Times New Roman" w:eastAsia="Times New Roman" w:hAnsi="Times New Roman" w:cs="Times New Roman"/>
          <w:sz w:val="28"/>
          <w:szCs w:val="28"/>
          <w:lang w:eastAsia="ru-RU"/>
        </w:rPr>
        <w:t>___________________________________________________</w:t>
      </w:r>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__________________________________________________________________</w:t>
      </w:r>
    </w:p>
    <w:p w:rsidR="000D6C39" w:rsidRPr="000D6C39" w:rsidRDefault="000D6C39" w:rsidP="000D6C39">
      <w:pPr>
        <w:shd w:val="clear" w:color="auto" w:fill="FFFFFF"/>
        <w:spacing w:after="0" w:line="240" w:lineRule="auto"/>
        <w:jc w:val="both"/>
        <w:rPr>
          <w:rFonts w:ascii="Times New Roman" w:eastAsia="Times New Roman" w:hAnsi="Times New Roman" w:cs="Times New Roman"/>
          <w:sz w:val="28"/>
          <w:szCs w:val="28"/>
          <w:lang w:eastAsia="ru-RU"/>
        </w:rPr>
      </w:pPr>
      <w:r w:rsidRPr="000D6C39">
        <w:rPr>
          <w:rFonts w:ascii="Times New Roman" w:eastAsia="Times New Roman" w:hAnsi="Times New Roman" w:cs="Times New Roman"/>
          <w:sz w:val="28"/>
          <w:szCs w:val="28"/>
          <w:lang w:eastAsia="ru-RU"/>
        </w:rPr>
        <w:t xml:space="preserve">Срок действия настоящего разрешения </w:t>
      </w:r>
      <w:proofErr w:type="gramStart"/>
      <w:r w:rsidRPr="000D6C39">
        <w:rPr>
          <w:rFonts w:ascii="Times New Roman" w:eastAsia="Times New Roman" w:hAnsi="Times New Roman" w:cs="Times New Roman"/>
          <w:sz w:val="28"/>
          <w:szCs w:val="28"/>
          <w:lang w:eastAsia="ru-RU"/>
        </w:rPr>
        <w:t>до</w:t>
      </w:r>
      <w:proofErr w:type="gramEnd"/>
      <w:r w:rsidRPr="000D6C39">
        <w:rPr>
          <w:rFonts w:ascii="Times New Roman" w:eastAsia="Times New Roman" w:hAnsi="Times New Roman" w:cs="Times New Roman"/>
          <w:sz w:val="28"/>
          <w:szCs w:val="28"/>
          <w:lang w:eastAsia="ru-RU"/>
        </w:rPr>
        <w:t>____________________________.</w:t>
      </w:r>
    </w:p>
    <w:p w:rsidR="000D6C39" w:rsidRPr="00F415B2" w:rsidRDefault="000D6C39" w:rsidP="00F415B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6C39">
        <w:rPr>
          <w:rFonts w:ascii="Times New Roman" w:eastAsia="Times New Roman" w:hAnsi="Times New Roman" w:cs="Times New Roman"/>
          <w:color w:val="333333"/>
          <w:sz w:val="28"/>
          <w:szCs w:val="28"/>
          <w:lang w:eastAsia="ru-RU"/>
        </w:rPr>
        <w:t>                          </w:t>
      </w:r>
    </w:p>
    <w:p w:rsidR="000A633D" w:rsidRDefault="000A633D" w:rsidP="000A633D">
      <w:pPr>
        <w:shd w:val="clear" w:color="auto" w:fill="FFFFFF"/>
        <w:spacing w:after="0" w:line="240" w:lineRule="auto"/>
        <w:jc w:val="both"/>
        <w:rPr>
          <w:rFonts w:ascii="Times New Roman" w:eastAsia="Times New Roman" w:hAnsi="Times New Roman" w:cs="Times New Roman"/>
          <w:sz w:val="28"/>
          <w:szCs w:val="28"/>
          <w:lang w:eastAsia="ru-RU"/>
        </w:rPr>
      </w:pPr>
    </w:p>
    <w:p w:rsidR="000A633D" w:rsidRPr="000D6C39" w:rsidRDefault="000A633D" w:rsidP="000A633D">
      <w:pPr>
        <w:shd w:val="clear" w:color="auto" w:fill="FFFFFF"/>
        <w:spacing w:after="0" w:line="240" w:lineRule="auto"/>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A633D" w:rsidTr="000A633D">
        <w:tc>
          <w:tcPr>
            <w:tcW w:w="3190" w:type="dxa"/>
          </w:tcPr>
          <w:p w:rsidR="000A633D" w:rsidRDefault="000A633D" w:rsidP="000A63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(Должность уполномоченного </w:t>
            </w:r>
            <w:proofErr w:type="gramStart"/>
            <w:r>
              <w:rPr>
                <w:rFonts w:ascii="Times New Roman" w:eastAsia="Times New Roman" w:hAnsi="Times New Roman" w:cs="Times New Roman"/>
                <w:sz w:val="28"/>
                <w:szCs w:val="28"/>
                <w:lang w:eastAsia="ru-RU"/>
              </w:rPr>
              <w:t>лица органа исполнительной власти субъекта Российской Федерации</w:t>
            </w:r>
            <w:proofErr w:type="gramEnd"/>
            <w:r>
              <w:rPr>
                <w:rFonts w:ascii="Times New Roman" w:eastAsia="Times New Roman" w:hAnsi="Times New Roman" w:cs="Times New Roman"/>
                <w:sz w:val="28"/>
                <w:szCs w:val="28"/>
                <w:lang w:eastAsia="ru-RU"/>
              </w:rPr>
              <w:t>)</w:t>
            </w:r>
          </w:p>
        </w:tc>
        <w:tc>
          <w:tcPr>
            <w:tcW w:w="3190" w:type="dxa"/>
          </w:tcPr>
          <w:p w:rsidR="000A633D" w:rsidRDefault="000A633D" w:rsidP="000A63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сертификате электронной подписи)</w:t>
            </w:r>
          </w:p>
        </w:tc>
        <w:tc>
          <w:tcPr>
            <w:tcW w:w="3191" w:type="dxa"/>
          </w:tcPr>
          <w:p w:rsidR="000A633D" w:rsidRDefault="000A633D" w:rsidP="000A63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(Расшифровка подписи)</w:t>
            </w:r>
          </w:p>
        </w:tc>
      </w:tr>
    </w:tbl>
    <w:p w:rsidR="00F415B2" w:rsidRDefault="00F415B2" w:rsidP="000A633D">
      <w:pPr>
        <w:shd w:val="clear" w:color="auto" w:fill="FFFFFF"/>
        <w:spacing w:after="0" w:line="240" w:lineRule="auto"/>
        <w:jc w:val="both"/>
        <w:rPr>
          <w:rFonts w:ascii="Times New Roman" w:eastAsia="Times New Roman" w:hAnsi="Times New Roman" w:cs="Times New Roman"/>
          <w:sz w:val="28"/>
          <w:szCs w:val="28"/>
          <w:lang w:eastAsia="ru-RU"/>
        </w:rPr>
      </w:pPr>
    </w:p>
    <w:p w:rsidR="004D73B7" w:rsidRDefault="004D73B7" w:rsidP="000A633D">
      <w:pPr>
        <w:shd w:val="clear" w:color="auto" w:fill="FFFFFF"/>
        <w:spacing w:after="0" w:line="240" w:lineRule="auto"/>
        <w:jc w:val="both"/>
        <w:rPr>
          <w:rFonts w:ascii="Times New Roman" w:eastAsia="Times New Roman" w:hAnsi="Times New Roman" w:cs="Times New Roman"/>
          <w:sz w:val="28"/>
          <w:szCs w:val="28"/>
          <w:lang w:eastAsia="ru-RU"/>
        </w:rPr>
      </w:pPr>
    </w:p>
    <w:p w:rsidR="000D6C39" w:rsidRPr="00105ADD" w:rsidRDefault="000D6C39" w:rsidP="00F415B2">
      <w:pPr>
        <w:spacing w:after="0" w:line="240" w:lineRule="auto"/>
        <w:jc w:val="both"/>
        <w:rPr>
          <w:rFonts w:ascii="Times New Roman" w:eastAsia="Times New Roman" w:hAnsi="Times New Roman" w:cs="Times New Roman"/>
          <w:vanish/>
          <w:sz w:val="24"/>
          <w:szCs w:val="24"/>
          <w:lang w:eastAsia="ru-RU"/>
        </w:rPr>
      </w:pPr>
    </w:p>
    <w:p w:rsidR="00F415B2" w:rsidRDefault="00F415B2" w:rsidP="00F415B2">
      <w:pPr>
        <w:rPr>
          <w:rFonts w:ascii="Times New Roman" w:hAnsi="Times New Roman" w:cs="Times New Roman"/>
          <w:sz w:val="28"/>
          <w:szCs w:val="28"/>
        </w:rPr>
      </w:pPr>
    </w:p>
    <w:p w:rsidR="00F415B2" w:rsidRPr="00F415B2" w:rsidRDefault="00F415B2" w:rsidP="00F415B2">
      <w:pPr>
        <w:shd w:val="clear" w:color="auto" w:fill="FFFFFF"/>
        <w:spacing w:after="255" w:line="270" w:lineRule="atLeast"/>
        <w:jc w:val="right"/>
        <w:rPr>
          <w:rFonts w:ascii="Times New Roman" w:eastAsia="Times New Roman" w:hAnsi="Times New Roman" w:cs="Times New Roman"/>
          <w:sz w:val="28"/>
          <w:szCs w:val="28"/>
          <w:lang w:eastAsia="ru-RU"/>
        </w:rPr>
      </w:pPr>
      <w:r w:rsidRPr="00F415B2">
        <w:rPr>
          <w:rFonts w:ascii="Times New Roman" w:eastAsia="Times New Roman" w:hAnsi="Times New Roman" w:cs="Times New Roman"/>
          <w:sz w:val="28"/>
          <w:szCs w:val="28"/>
          <w:lang w:eastAsia="ru-RU"/>
        </w:rPr>
        <w:lastRenderedPageBreak/>
        <w:t>Приложение № 3</w:t>
      </w:r>
      <w:r w:rsidRPr="00F415B2">
        <w:rPr>
          <w:rFonts w:ascii="Times New Roman" w:eastAsia="Times New Roman" w:hAnsi="Times New Roman" w:cs="Times New Roman"/>
          <w:sz w:val="28"/>
          <w:szCs w:val="28"/>
          <w:lang w:eastAsia="ru-RU"/>
        </w:rPr>
        <w:br/>
        <w:t>к </w:t>
      </w:r>
      <w:hyperlink r:id="rId42" w:anchor="1000" w:history="1">
        <w:r w:rsidRPr="00F415B2">
          <w:rPr>
            <w:rFonts w:ascii="Times New Roman" w:eastAsia="Times New Roman" w:hAnsi="Times New Roman" w:cs="Times New Roman"/>
            <w:sz w:val="28"/>
            <w:szCs w:val="28"/>
            <w:bdr w:val="none" w:sz="0" w:space="0" w:color="auto" w:frame="1"/>
            <w:lang w:eastAsia="ru-RU"/>
          </w:rPr>
          <w:t>Административному</w:t>
        </w:r>
        <w:r w:rsidRPr="00F415B2">
          <w:rPr>
            <w:rFonts w:ascii="Times New Roman" w:eastAsia="Times New Roman" w:hAnsi="Times New Roman" w:cs="Times New Roman"/>
            <w:sz w:val="28"/>
            <w:szCs w:val="28"/>
            <w:bdr w:val="none" w:sz="0" w:space="0" w:color="auto" w:frame="1"/>
            <w:lang w:eastAsia="ru-RU"/>
          </w:rPr>
          <w:br/>
          <w:t>регламенту</w:t>
        </w:r>
      </w:hyperlink>
      <w:r w:rsidRPr="00F415B2">
        <w:rPr>
          <w:rFonts w:ascii="Times New Roman" w:eastAsia="Times New Roman" w:hAnsi="Times New Roman" w:cs="Times New Roman"/>
          <w:sz w:val="28"/>
          <w:szCs w:val="28"/>
          <w:lang w:eastAsia="ru-RU"/>
        </w:rPr>
        <w:t> по предоставлени</w:t>
      </w:r>
      <w:r>
        <w:rPr>
          <w:rFonts w:ascii="Times New Roman" w:eastAsia="Times New Roman" w:hAnsi="Times New Roman" w:cs="Times New Roman"/>
          <w:sz w:val="28"/>
          <w:szCs w:val="28"/>
          <w:lang w:eastAsia="ru-RU"/>
        </w:rPr>
        <w:t>ю</w:t>
      </w:r>
      <w:r w:rsidRPr="00F415B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муниципальной</w:t>
      </w:r>
      <w:r w:rsidRPr="00F415B2">
        <w:rPr>
          <w:rFonts w:ascii="Times New Roman" w:eastAsia="Times New Roman" w:hAnsi="Times New Roman" w:cs="Times New Roman"/>
          <w:sz w:val="28"/>
          <w:szCs w:val="28"/>
          <w:lang w:eastAsia="ru-RU"/>
        </w:rPr>
        <w:t xml:space="preserve"> услуги</w:t>
      </w:r>
    </w:p>
    <w:p w:rsidR="00F415B2" w:rsidRPr="00F415B2" w:rsidRDefault="00F415B2" w:rsidP="00F415B2">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F415B2">
        <w:rPr>
          <w:rFonts w:ascii="Times New Roman" w:eastAsia="Times New Roman" w:hAnsi="Times New Roman" w:cs="Times New Roman"/>
          <w:b/>
          <w:bCs/>
          <w:sz w:val="28"/>
          <w:szCs w:val="28"/>
          <w:lang w:eastAsia="ru-RU"/>
        </w:rPr>
        <w:t>Форма решения об аннулировании разрешения на установку и эксплуатацию рекламных конструкций на соответствующей территории</w:t>
      </w:r>
    </w:p>
    <w:p w:rsidR="00F415B2" w:rsidRPr="00F415B2" w:rsidRDefault="00F415B2" w:rsidP="00F415B2">
      <w:pPr>
        <w:shd w:val="clear" w:color="auto" w:fill="FFFFFF"/>
        <w:spacing w:after="255" w:line="270" w:lineRule="atLeast"/>
        <w:jc w:val="center"/>
        <w:rPr>
          <w:rFonts w:ascii="Times New Roman" w:eastAsia="Times New Roman" w:hAnsi="Times New Roman" w:cs="Times New Roman"/>
          <w:sz w:val="28"/>
          <w:szCs w:val="28"/>
          <w:lang w:eastAsia="ru-RU"/>
        </w:rPr>
      </w:pPr>
      <w:r w:rsidRPr="00F415B2">
        <w:rPr>
          <w:rFonts w:ascii="Times New Roman" w:eastAsia="Times New Roman" w:hAnsi="Times New Roman" w:cs="Times New Roman"/>
          <w:sz w:val="28"/>
          <w:szCs w:val="28"/>
          <w:lang w:eastAsia="ru-RU"/>
        </w:rPr>
        <w:t>Администрация Килемарского муниципального района</w:t>
      </w:r>
    </w:p>
    <w:p w:rsidR="00F415B2" w:rsidRPr="00F415B2" w:rsidRDefault="000A633D" w:rsidP="000A633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Кому:___________________________</w:t>
      </w:r>
    </w:p>
    <w:p w:rsidR="00F415B2" w:rsidRPr="00F415B2" w:rsidRDefault="00F415B2" w:rsidP="000A633D">
      <w:pPr>
        <w:shd w:val="clear" w:color="auto" w:fill="FFFFFF"/>
        <w:spacing w:after="0" w:line="240" w:lineRule="auto"/>
        <w:jc w:val="right"/>
        <w:rPr>
          <w:rFonts w:ascii="Times New Roman" w:eastAsia="Times New Roman" w:hAnsi="Times New Roman" w:cs="Times New Roman"/>
          <w:sz w:val="28"/>
          <w:szCs w:val="28"/>
          <w:lang w:eastAsia="ru-RU"/>
        </w:rPr>
      </w:pPr>
      <w:r w:rsidRPr="00F415B2">
        <w:rPr>
          <w:rFonts w:ascii="Times New Roman" w:eastAsia="Times New Roman" w:hAnsi="Times New Roman" w:cs="Times New Roman"/>
          <w:sz w:val="28"/>
          <w:szCs w:val="28"/>
          <w:lang w:eastAsia="ru-RU"/>
        </w:rPr>
        <w:t>                                        </w:t>
      </w:r>
      <w:r w:rsidR="000A633D">
        <w:rPr>
          <w:rFonts w:ascii="Times New Roman" w:eastAsia="Times New Roman" w:hAnsi="Times New Roman" w:cs="Times New Roman"/>
          <w:sz w:val="28"/>
          <w:szCs w:val="28"/>
          <w:lang w:eastAsia="ru-RU"/>
        </w:rPr>
        <w:t xml:space="preserve">       </w:t>
      </w:r>
      <w:r w:rsidRPr="00F415B2">
        <w:rPr>
          <w:rFonts w:ascii="Times New Roman" w:eastAsia="Times New Roman" w:hAnsi="Times New Roman" w:cs="Times New Roman"/>
          <w:sz w:val="28"/>
          <w:szCs w:val="28"/>
          <w:lang w:eastAsia="ru-RU"/>
        </w:rPr>
        <w:t> </w:t>
      </w:r>
      <w:r w:rsidR="000A633D">
        <w:rPr>
          <w:rFonts w:ascii="Times New Roman" w:eastAsia="Times New Roman" w:hAnsi="Times New Roman" w:cs="Times New Roman"/>
          <w:sz w:val="28"/>
          <w:szCs w:val="28"/>
          <w:lang w:eastAsia="ru-RU"/>
        </w:rPr>
        <w:t>ИНН:___________________________</w:t>
      </w:r>
    </w:p>
    <w:p w:rsidR="00F415B2" w:rsidRPr="00F415B2" w:rsidRDefault="00F415B2" w:rsidP="000A633D">
      <w:pPr>
        <w:shd w:val="clear" w:color="auto" w:fill="FFFFFF"/>
        <w:spacing w:after="0" w:line="240" w:lineRule="auto"/>
        <w:jc w:val="right"/>
        <w:rPr>
          <w:rFonts w:ascii="Times New Roman" w:eastAsia="Times New Roman" w:hAnsi="Times New Roman" w:cs="Times New Roman"/>
          <w:sz w:val="28"/>
          <w:szCs w:val="28"/>
          <w:lang w:eastAsia="ru-RU"/>
        </w:rPr>
      </w:pPr>
      <w:r w:rsidRPr="00F415B2">
        <w:rPr>
          <w:rFonts w:ascii="Times New Roman" w:eastAsia="Times New Roman" w:hAnsi="Times New Roman" w:cs="Times New Roman"/>
          <w:sz w:val="28"/>
          <w:szCs w:val="28"/>
          <w:lang w:eastAsia="ru-RU"/>
        </w:rPr>
        <w:t>                                         Представитель:__________________</w:t>
      </w:r>
      <w:r w:rsidR="000A633D">
        <w:rPr>
          <w:rFonts w:ascii="Times New Roman" w:eastAsia="Times New Roman" w:hAnsi="Times New Roman" w:cs="Times New Roman"/>
          <w:sz w:val="28"/>
          <w:szCs w:val="28"/>
          <w:lang w:eastAsia="ru-RU"/>
        </w:rPr>
        <w:t>_</w:t>
      </w:r>
    </w:p>
    <w:p w:rsidR="00F415B2" w:rsidRPr="00F415B2" w:rsidRDefault="00F415B2" w:rsidP="000A633D">
      <w:pPr>
        <w:shd w:val="clear" w:color="auto" w:fill="FFFFFF"/>
        <w:spacing w:after="0" w:line="240" w:lineRule="auto"/>
        <w:jc w:val="right"/>
        <w:rPr>
          <w:rFonts w:ascii="Times New Roman" w:eastAsia="Times New Roman" w:hAnsi="Times New Roman" w:cs="Times New Roman"/>
          <w:sz w:val="28"/>
          <w:szCs w:val="28"/>
          <w:lang w:eastAsia="ru-RU"/>
        </w:rPr>
      </w:pPr>
      <w:r w:rsidRPr="00F415B2">
        <w:rPr>
          <w:rFonts w:ascii="Times New Roman" w:eastAsia="Times New Roman" w:hAnsi="Times New Roman" w:cs="Times New Roman"/>
          <w:sz w:val="28"/>
          <w:szCs w:val="28"/>
          <w:lang w:eastAsia="ru-RU"/>
        </w:rPr>
        <w:t>         </w:t>
      </w:r>
      <w:r w:rsidR="000A633D">
        <w:rPr>
          <w:rFonts w:ascii="Times New Roman" w:eastAsia="Times New Roman" w:hAnsi="Times New Roman" w:cs="Times New Roman"/>
          <w:sz w:val="28"/>
          <w:szCs w:val="28"/>
          <w:lang w:eastAsia="ru-RU"/>
        </w:rPr>
        <w:t xml:space="preserve">                             </w:t>
      </w:r>
      <w:r w:rsidRPr="00F415B2">
        <w:rPr>
          <w:rFonts w:ascii="Times New Roman" w:eastAsia="Times New Roman" w:hAnsi="Times New Roman" w:cs="Times New Roman"/>
          <w:sz w:val="28"/>
          <w:szCs w:val="28"/>
          <w:lang w:eastAsia="ru-RU"/>
        </w:rPr>
        <w:t>Контактные данные</w:t>
      </w:r>
      <w:r w:rsidR="000A633D">
        <w:rPr>
          <w:rFonts w:ascii="Times New Roman" w:eastAsia="Times New Roman" w:hAnsi="Times New Roman" w:cs="Times New Roman"/>
          <w:sz w:val="28"/>
          <w:szCs w:val="28"/>
          <w:lang w:eastAsia="ru-RU"/>
        </w:rPr>
        <w:t xml:space="preserve"> представителя:_</w:t>
      </w:r>
    </w:p>
    <w:p w:rsidR="00F415B2" w:rsidRPr="00F415B2" w:rsidRDefault="00F415B2" w:rsidP="000A633D">
      <w:pPr>
        <w:shd w:val="clear" w:color="auto" w:fill="FFFFFF"/>
        <w:spacing w:after="0" w:line="240" w:lineRule="auto"/>
        <w:jc w:val="right"/>
        <w:rPr>
          <w:rFonts w:ascii="Times New Roman" w:eastAsia="Times New Roman" w:hAnsi="Times New Roman" w:cs="Times New Roman"/>
          <w:sz w:val="28"/>
          <w:szCs w:val="28"/>
          <w:lang w:eastAsia="ru-RU"/>
        </w:rPr>
      </w:pPr>
      <w:r w:rsidRPr="00F415B2">
        <w:rPr>
          <w:rFonts w:ascii="Times New Roman" w:eastAsia="Times New Roman" w:hAnsi="Times New Roman" w:cs="Times New Roman"/>
          <w:sz w:val="28"/>
          <w:szCs w:val="28"/>
          <w:lang w:eastAsia="ru-RU"/>
        </w:rPr>
        <w:t>                                        </w:t>
      </w:r>
      <w:r w:rsidR="000A633D">
        <w:rPr>
          <w:rFonts w:ascii="Times New Roman" w:eastAsia="Times New Roman" w:hAnsi="Times New Roman" w:cs="Times New Roman"/>
          <w:sz w:val="28"/>
          <w:szCs w:val="28"/>
          <w:lang w:eastAsia="ru-RU"/>
        </w:rPr>
        <w:t>________________________________</w:t>
      </w:r>
    </w:p>
    <w:p w:rsidR="00F415B2" w:rsidRPr="00F415B2" w:rsidRDefault="000A633D" w:rsidP="000A633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F415B2" w:rsidRPr="00F415B2" w:rsidRDefault="00F415B2" w:rsidP="000A633D">
      <w:pPr>
        <w:shd w:val="clear" w:color="auto" w:fill="FFFFFF"/>
        <w:spacing w:after="0" w:line="240" w:lineRule="auto"/>
        <w:jc w:val="right"/>
        <w:rPr>
          <w:rFonts w:ascii="Times New Roman" w:eastAsia="Times New Roman" w:hAnsi="Times New Roman" w:cs="Times New Roman"/>
          <w:sz w:val="28"/>
          <w:szCs w:val="28"/>
          <w:lang w:eastAsia="ru-RU"/>
        </w:rPr>
      </w:pPr>
      <w:r w:rsidRPr="00F415B2">
        <w:rPr>
          <w:rFonts w:ascii="Times New Roman" w:eastAsia="Times New Roman" w:hAnsi="Times New Roman" w:cs="Times New Roman"/>
          <w:sz w:val="28"/>
          <w:szCs w:val="28"/>
          <w:lang w:eastAsia="ru-RU"/>
        </w:rPr>
        <w:t>                                         Тел.:___________________________</w:t>
      </w:r>
      <w:r w:rsidR="000A633D">
        <w:rPr>
          <w:rFonts w:ascii="Times New Roman" w:eastAsia="Times New Roman" w:hAnsi="Times New Roman" w:cs="Times New Roman"/>
          <w:sz w:val="28"/>
          <w:szCs w:val="28"/>
          <w:lang w:eastAsia="ru-RU"/>
        </w:rPr>
        <w:t>_</w:t>
      </w:r>
    </w:p>
    <w:p w:rsidR="00F415B2" w:rsidRPr="00F415B2" w:rsidRDefault="00F415B2" w:rsidP="000A633D">
      <w:pPr>
        <w:shd w:val="clear" w:color="auto" w:fill="FFFFFF"/>
        <w:spacing w:after="0" w:line="240" w:lineRule="auto"/>
        <w:jc w:val="right"/>
        <w:rPr>
          <w:rFonts w:ascii="Times New Roman" w:eastAsia="Times New Roman" w:hAnsi="Times New Roman" w:cs="Times New Roman"/>
          <w:sz w:val="28"/>
          <w:szCs w:val="28"/>
          <w:lang w:eastAsia="ru-RU"/>
        </w:rPr>
      </w:pPr>
      <w:r w:rsidRPr="00F415B2">
        <w:rPr>
          <w:rFonts w:ascii="Times New Roman" w:eastAsia="Times New Roman" w:hAnsi="Times New Roman" w:cs="Times New Roman"/>
          <w:sz w:val="28"/>
          <w:szCs w:val="28"/>
          <w:lang w:eastAsia="ru-RU"/>
        </w:rPr>
        <w:t>                                         Эл</w:t>
      </w:r>
      <w:proofErr w:type="gramStart"/>
      <w:r w:rsidRPr="00F415B2">
        <w:rPr>
          <w:rFonts w:ascii="Times New Roman" w:eastAsia="Times New Roman" w:hAnsi="Times New Roman" w:cs="Times New Roman"/>
          <w:sz w:val="28"/>
          <w:szCs w:val="28"/>
          <w:lang w:eastAsia="ru-RU"/>
        </w:rPr>
        <w:t>.</w:t>
      </w:r>
      <w:proofErr w:type="gramEnd"/>
      <w:r w:rsidRPr="00F415B2">
        <w:rPr>
          <w:rFonts w:ascii="Times New Roman" w:eastAsia="Times New Roman" w:hAnsi="Times New Roman" w:cs="Times New Roman"/>
          <w:sz w:val="28"/>
          <w:szCs w:val="28"/>
          <w:lang w:eastAsia="ru-RU"/>
        </w:rPr>
        <w:t xml:space="preserve"> </w:t>
      </w:r>
      <w:proofErr w:type="gramStart"/>
      <w:r w:rsidRPr="00F415B2">
        <w:rPr>
          <w:rFonts w:ascii="Times New Roman" w:eastAsia="Times New Roman" w:hAnsi="Times New Roman" w:cs="Times New Roman"/>
          <w:sz w:val="28"/>
          <w:szCs w:val="28"/>
          <w:lang w:eastAsia="ru-RU"/>
        </w:rPr>
        <w:t>п</w:t>
      </w:r>
      <w:proofErr w:type="gramEnd"/>
      <w:r w:rsidRPr="00F415B2">
        <w:rPr>
          <w:rFonts w:ascii="Times New Roman" w:eastAsia="Times New Roman" w:hAnsi="Times New Roman" w:cs="Times New Roman"/>
          <w:sz w:val="28"/>
          <w:szCs w:val="28"/>
          <w:lang w:eastAsia="ru-RU"/>
        </w:rPr>
        <w:t>очта:______________________</w:t>
      </w:r>
      <w:r w:rsidR="000A633D">
        <w:rPr>
          <w:rFonts w:ascii="Times New Roman" w:eastAsia="Times New Roman" w:hAnsi="Times New Roman" w:cs="Times New Roman"/>
          <w:sz w:val="28"/>
          <w:szCs w:val="28"/>
          <w:lang w:eastAsia="ru-RU"/>
        </w:rPr>
        <w:t>_</w:t>
      </w:r>
    </w:p>
    <w:p w:rsidR="000A633D" w:rsidRDefault="000A633D" w:rsidP="000A633D">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F415B2" w:rsidRPr="00F415B2" w:rsidRDefault="00F415B2" w:rsidP="000A633D">
      <w:pPr>
        <w:shd w:val="clear" w:color="auto" w:fill="FFFFFF"/>
        <w:spacing w:after="0" w:line="240" w:lineRule="auto"/>
        <w:jc w:val="center"/>
        <w:rPr>
          <w:rFonts w:ascii="Times New Roman" w:eastAsia="Times New Roman" w:hAnsi="Times New Roman" w:cs="Times New Roman"/>
          <w:sz w:val="28"/>
          <w:szCs w:val="28"/>
          <w:lang w:eastAsia="ru-RU"/>
        </w:rPr>
      </w:pPr>
      <w:r w:rsidRPr="00F415B2">
        <w:rPr>
          <w:rFonts w:ascii="Times New Roman" w:eastAsia="Times New Roman" w:hAnsi="Times New Roman" w:cs="Times New Roman"/>
          <w:sz w:val="28"/>
          <w:szCs w:val="28"/>
          <w:lang w:eastAsia="ru-RU"/>
        </w:rPr>
        <w:t>РЕШЕНИЕ</w:t>
      </w:r>
    </w:p>
    <w:p w:rsidR="00F415B2" w:rsidRPr="00F415B2" w:rsidRDefault="00F415B2" w:rsidP="000A633D">
      <w:pPr>
        <w:shd w:val="clear" w:color="auto" w:fill="FFFFFF"/>
        <w:spacing w:after="0" w:line="240" w:lineRule="auto"/>
        <w:jc w:val="center"/>
        <w:rPr>
          <w:rFonts w:ascii="Times New Roman" w:eastAsia="Times New Roman" w:hAnsi="Times New Roman" w:cs="Times New Roman"/>
          <w:sz w:val="28"/>
          <w:szCs w:val="28"/>
          <w:lang w:eastAsia="ru-RU"/>
        </w:rPr>
      </w:pPr>
      <w:r w:rsidRPr="00F415B2">
        <w:rPr>
          <w:rFonts w:ascii="Times New Roman" w:eastAsia="Times New Roman" w:hAnsi="Times New Roman" w:cs="Times New Roman"/>
          <w:sz w:val="28"/>
          <w:szCs w:val="28"/>
          <w:lang w:eastAsia="ru-RU"/>
        </w:rPr>
        <w:t>об аннулировании разрешения на установку и эксплуатацию</w:t>
      </w:r>
    </w:p>
    <w:p w:rsidR="00F415B2" w:rsidRDefault="00F415B2" w:rsidP="000A633D">
      <w:pPr>
        <w:shd w:val="clear" w:color="auto" w:fill="FFFFFF"/>
        <w:spacing w:after="0" w:line="240" w:lineRule="auto"/>
        <w:jc w:val="center"/>
        <w:rPr>
          <w:rFonts w:ascii="Times New Roman" w:eastAsia="Times New Roman" w:hAnsi="Times New Roman" w:cs="Times New Roman"/>
          <w:sz w:val="28"/>
          <w:szCs w:val="28"/>
          <w:lang w:eastAsia="ru-RU"/>
        </w:rPr>
      </w:pPr>
      <w:r w:rsidRPr="00F415B2">
        <w:rPr>
          <w:rFonts w:ascii="Times New Roman" w:eastAsia="Times New Roman" w:hAnsi="Times New Roman" w:cs="Times New Roman"/>
          <w:sz w:val="28"/>
          <w:szCs w:val="28"/>
          <w:lang w:eastAsia="ru-RU"/>
        </w:rPr>
        <w:t>рекламных конструкций</w:t>
      </w:r>
    </w:p>
    <w:p w:rsidR="000A633D" w:rsidRPr="00F415B2" w:rsidRDefault="000A633D" w:rsidP="000A633D">
      <w:pPr>
        <w:shd w:val="clear" w:color="auto" w:fill="FFFFFF"/>
        <w:spacing w:after="0" w:line="240" w:lineRule="auto"/>
        <w:jc w:val="center"/>
        <w:rPr>
          <w:rFonts w:ascii="Times New Roman" w:eastAsia="Times New Roman" w:hAnsi="Times New Roman" w:cs="Times New Roman"/>
          <w:sz w:val="28"/>
          <w:szCs w:val="28"/>
          <w:lang w:eastAsia="ru-RU"/>
        </w:rPr>
      </w:pPr>
    </w:p>
    <w:p w:rsidR="00F415B2" w:rsidRPr="00F415B2" w:rsidRDefault="00F415B2" w:rsidP="000A633D">
      <w:pPr>
        <w:shd w:val="clear" w:color="auto" w:fill="FFFFFF"/>
        <w:spacing w:after="255" w:line="270" w:lineRule="atLeast"/>
        <w:jc w:val="center"/>
        <w:rPr>
          <w:rFonts w:ascii="Times New Roman" w:eastAsia="Times New Roman" w:hAnsi="Times New Roman" w:cs="Times New Roman"/>
          <w:sz w:val="28"/>
          <w:szCs w:val="28"/>
          <w:lang w:eastAsia="ru-RU"/>
        </w:rPr>
      </w:pPr>
      <w:r w:rsidRPr="00F415B2">
        <w:rPr>
          <w:rFonts w:ascii="Times New Roman" w:eastAsia="Times New Roman" w:hAnsi="Times New Roman" w:cs="Times New Roman"/>
          <w:sz w:val="28"/>
          <w:szCs w:val="28"/>
          <w:lang w:eastAsia="ru-RU"/>
        </w:rPr>
        <w:t>от______________№________________</w:t>
      </w:r>
    </w:p>
    <w:p w:rsidR="00F415B2" w:rsidRPr="00F415B2" w:rsidRDefault="00F415B2" w:rsidP="000A63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15B2">
        <w:rPr>
          <w:rFonts w:ascii="Arial" w:eastAsia="Times New Roman" w:hAnsi="Arial" w:cs="Arial"/>
          <w:color w:val="333333"/>
          <w:sz w:val="23"/>
          <w:szCs w:val="23"/>
          <w:lang w:eastAsia="ru-RU"/>
        </w:rPr>
        <w:t>   </w:t>
      </w:r>
      <w:r w:rsidRPr="00F415B2">
        <w:rPr>
          <w:rFonts w:ascii="Times New Roman" w:eastAsia="Times New Roman" w:hAnsi="Times New Roman" w:cs="Times New Roman"/>
          <w:color w:val="333333"/>
          <w:sz w:val="28"/>
          <w:szCs w:val="28"/>
          <w:lang w:eastAsia="ru-RU"/>
        </w:rPr>
        <w:t> </w:t>
      </w:r>
      <w:r w:rsidRPr="00F415B2">
        <w:rPr>
          <w:rFonts w:ascii="Times New Roman" w:eastAsia="Times New Roman" w:hAnsi="Times New Roman" w:cs="Times New Roman"/>
          <w:sz w:val="28"/>
          <w:szCs w:val="28"/>
          <w:lang w:eastAsia="ru-RU"/>
        </w:rPr>
        <w:t> На основании уведомления от _______________ № __________________ и в</w:t>
      </w:r>
      <w:r w:rsidR="000A633D">
        <w:rPr>
          <w:rFonts w:ascii="Times New Roman" w:eastAsia="Times New Roman" w:hAnsi="Times New Roman" w:cs="Times New Roman"/>
          <w:sz w:val="28"/>
          <w:szCs w:val="28"/>
          <w:lang w:eastAsia="ru-RU"/>
        </w:rPr>
        <w:t xml:space="preserve"> </w:t>
      </w:r>
      <w:r w:rsidRPr="00F415B2">
        <w:rPr>
          <w:rFonts w:ascii="Times New Roman" w:eastAsia="Times New Roman" w:hAnsi="Times New Roman" w:cs="Times New Roman"/>
          <w:sz w:val="28"/>
          <w:szCs w:val="28"/>
          <w:lang w:eastAsia="ru-RU"/>
        </w:rPr>
        <w:t xml:space="preserve">соответствии со статьей 19 Федерального закона   от 13.03.2006 № 38-ФЗ </w:t>
      </w:r>
      <w:r w:rsidR="000A633D">
        <w:rPr>
          <w:rFonts w:ascii="Times New Roman" w:eastAsia="Times New Roman" w:hAnsi="Times New Roman" w:cs="Times New Roman"/>
          <w:sz w:val="28"/>
          <w:szCs w:val="28"/>
          <w:lang w:eastAsia="ru-RU"/>
        </w:rPr>
        <w:t>«</w:t>
      </w:r>
      <w:r w:rsidRPr="00F415B2">
        <w:rPr>
          <w:rFonts w:ascii="Times New Roman" w:eastAsia="Times New Roman" w:hAnsi="Times New Roman" w:cs="Times New Roman"/>
          <w:sz w:val="28"/>
          <w:szCs w:val="28"/>
          <w:lang w:eastAsia="ru-RU"/>
        </w:rPr>
        <w:t>О</w:t>
      </w:r>
      <w:r w:rsidR="000A633D">
        <w:rPr>
          <w:rFonts w:ascii="Times New Roman" w:eastAsia="Times New Roman" w:hAnsi="Times New Roman" w:cs="Times New Roman"/>
          <w:sz w:val="28"/>
          <w:szCs w:val="28"/>
          <w:lang w:eastAsia="ru-RU"/>
        </w:rPr>
        <w:t xml:space="preserve"> </w:t>
      </w:r>
      <w:r w:rsidRPr="00F415B2">
        <w:rPr>
          <w:rFonts w:ascii="Times New Roman" w:eastAsia="Times New Roman" w:hAnsi="Times New Roman" w:cs="Times New Roman"/>
          <w:sz w:val="28"/>
          <w:szCs w:val="28"/>
          <w:lang w:eastAsia="ru-RU"/>
        </w:rPr>
        <w:t>рекламе</w:t>
      </w:r>
      <w:r w:rsidR="000A633D">
        <w:rPr>
          <w:rFonts w:ascii="Times New Roman" w:eastAsia="Times New Roman" w:hAnsi="Times New Roman" w:cs="Times New Roman"/>
          <w:sz w:val="28"/>
          <w:szCs w:val="28"/>
          <w:lang w:eastAsia="ru-RU"/>
        </w:rPr>
        <w:t>»</w:t>
      </w:r>
      <w:r w:rsidRPr="00F415B2">
        <w:rPr>
          <w:rFonts w:ascii="Times New Roman" w:eastAsia="Times New Roman" w:hAnsi="Times New Roman" w:cs="Times New Roman"/>
          <w:sz w:val="28"/>
          <w:szCs w:val="28"/>
          <w:lang w:eastAsia="ru-RU"/>
        </w:rPr>
        <w:t xml:space="preserve"> принято   решение   об аннулировании   Разрешения на установку и</w:t>
      </w:r>
      <w:r w:rsidR="000A633D">
        <w:rPr>
          <w:rFonts w:ascii="Times New Roman" w:eastAsia="Times New Roman" w:hAnsi="Times New Roman" w:cs="Times New Roman"/>
          <w:sz w:val="28"/>
          <w:szCs w:val="28"/>
          <w:lang w:eastAsia="ru-RU"/>
        </w:rPr>
        <w:t xml:space="preserve"> </w:t>
      </w:r>
      <w:r w:rsidRPr="00F415B2">
        <w:rPr>
          <w:rFonts w:ascii="Times New Roman" w:eastAsia="Times New Roman" w:hAnsi="Times New Roman" w:cs="Times New Roman"/>
          <w:sz w:val="28"/>
          <w:szCs w:val="28"/>
          <w:lang w:eastAsia="ru-RU"/>
        </w:rPr>
        <w:t xml:space="preserve">эксплуатацию рекламной конструкции </w:t>
      </w:r>
      <w:proofErr w:type="gramStart"/>
      <w:r w:rsidRPr="00F415B2">
        <w:rPr>
          <w:rFonts w:ascii="Times New Roman" w:eastAsia="Times New Roman" w:hAnsi="Times New Roman" w:cs="Times New Roman"/>
          <w:sz w:val="28"/>
          <w:szCs w:val="28"/>
          <w:lang w:eastAsia="ru-RU"/>
        </w:rPr>
        <w:t>от</w:t>
      </w:r>
      <w:proofErr w:type="gramEnd"/>
      <w:r w:rsidRPr="00F415B2">
        <w:rPr>
          <w:rFonts w:ascii="Times New Roman" w:eastAsia="Times New Roman" w:hAnsi="Times New Roman" w:cs="Times New Roman"/>
          <w:sz w:val="28"/>
          <w:szCs w:val="28"/>
          <w:lang w:eastAsia="ru-RU"/>
        </w:rPr>
        <w:t>___________ № ______________.</w:t>
      </w:r>
    </w:p>
    <w:p w:rsidR="000A633D" w:rsidRDefault="00F415B2" w:rsidP="000A633D">
      <w:pPr>
        <w:shd w:val="clear" w:color="auto" w:fill="FFFFFF"/>
        <w:spacing w:after="255" w:line="270" w:lineRule="atLeast"/>
        <w:rPr>
          <w:rFonts w:ascii="Arial" w:eastAsia="Times New Roman" w:hAnsi="Arial" w:cs="Arial"/>
          <w:color w:val="333333"/>
          <w:sz w:val="23"/>
          <w:szCs w:val="23"/>
          <w:lang w:eastAsia="ru-RU"/>
        </w:rPr>
      </w:pPr>
      <w:r w:rsidRPr="00F415B2">
        <w:rPr>
          <w:rFonts w:ascii="Arial" w:eastAsia="Times New Roman" w:hAnsi="Arial" w:cs="Arial"/>
          <w:color w:val="333333"/>
          <w:sz w:val="23"/>
          <w:szCs w:val="23"/>
          <w:lang w:eastAsia="ru-RU"/>
        </w:rPr>
        <w:t>            </w:t>
      </w:r>
    </w:p>
    <w:p w:rsidR="000A633D" w:rsidRPr="00F415B2" w:rsidRDefault="00F415B2" w:rsidP="000A633D">
      <w:pPr>
        <w:shd w:val="clear" w:color="auto" w:fill="FFFFFF"/>
        <w:spacing w:after="255" w:line="270" w:lineRule="atLeast"/>
        <w:rPr>
          <w:rFonts w:ascii="Arial" w:eastAsia="Times New Roman" w:hAnsi="Arial" w:cs="Arial"/>
          <w:color w:val="333333"/>
          <w:sz w:val="23"/>
          <w:szCs w:val="23"/>
          <w:lang w:eastAsia="ru-RU"/>
        </w:rPr>
      </w:pPr>
      <w:r w:rsidRPr="00F415B2">
        <w:rPr>
          <w:rFonts w:ascii="Arial" w:eastAsia="Times New Roman" w:hAnsi="Arial" w:cs="Arial"/>
          <w:color w:val="333333"/>
          <w:sz w:val="23"/>
          <w:szCs w:val="23"/>
          <w:lang w:eastAsia="ru-RU"/>
        </w:rPr>
        <w:t>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A633D" w:rsidTr="00ED6DD1">
        <w:tc>
          <w:tcPr>
            <w:tcW w:w="3190" w:type="dxa"/>
          </w:tcPr>
          <w:p w:rsidR="000A633D" w:rsidRDefault="000A633D" w:rsidP="00ED6D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(Должность уполномоченного </w:t>
            </w:r>
            <w:proofErr w:type="gramStart"/>
            <w:r>
              <w:rPr>
                <w:rFonts w:ascii="Times New Roman" w:eastAsia="Times New Roman" w:hAnsi="Times New Roman" w:cs="Times New Roman"/>
                <w:sz w:val="28"/>
                <w:szCs w:val="28"/>
                <w:lang w:eastAsia="ru-RU"/>
              </w:rPr>
              <w:t>лица органа исполнительной власти субъекта Российской Федерации</w:t>
            </w:r>
            <w:proofErr w:type="gramEnd"/>
            <w:r>
              <w:rPr>
                <w:rFonts w:ascii="Times New Roman" w:eastAsia="Times New Roman" w:hAnsi="Times New Roman" w:cs="Times New Roman"/>
                <w:sz w:val="28"/>
                <w:szCs w:val="28"/>
                <w:lang w:eastAsia="ru-RU"/>
              </w:rPr>
              <w:t>)</w:t>
            </w:r>
          </w:p>
        </w:tc>
        <w:tc>
          <w:tcPr>
            <w:tcW w:w="3190" w:type="dxa"/>
          </w:tcPr>
          <w:p w:rsidR="000A633D" w:rsidRDefault="000A633D" w:rsidP="00ED6D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сертификате электронной подписи)</w:t>
            </w:r>
          </w:p>
        </w:tc>
        <w:tc>
          <w:tcPr>
            <w:tcW w:w="3191" w:type="dxa"/>
          </w:tcPr>
          <w:p w:rsidR="000A633D" w:rsidRDefault="000A633D" w:rsidP="00ED6D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(Расшифровка подписи)</w:t>
            </w:r>
          </w:p>
        </w:tc>
      </w:tr>
    </w:tbl>
    <w:p w:rsidR="00F415B2" w:rsidRPr="00F415B2" w:rsidRDefault="00F415B2" w:rsidP="000A633D">
      <w:pPr>
        <w:shd w:val="clear" w:color="auto" w:fill="FFFFFF"/>
        <w:spacing w:after="255" w:line="270" w:lineRule="atLeast"/>
        <w:rPr>
          <w:rFonts w:ascii="Arial" w:eastAsia="Times New Roman" w:hAnsi="Arial" w:cs="Arial"/>
          <w:color w:val="333333"/>
          <w:sz w:val="23"/>
          <w:szCs w:val="23"/>
          <w:lang w:eastAsia="ru-RU"/>
        </w:rPr>
      </w:pPr>
      <w:r w:rsidRPr="00F415B2">
        <w:rPr>
          <w:rFonts w:ascii="Arial" w:eastAsia="Times New Roman" w:hAnsi="Arial" w:cs="Arial"/>
          <w:color w:val="333333"/>
          <w:sz w:val="23"/>
          <w:szCs w:val="23"/>
          <w:lang w:eastAsia="ru-RU"/>
        </w:rPr>
        <w:t>       </w:t>
      </w:r>
    </w:p>
    <w:p w:rsidR="000A633D" w:rsidRDefault="000A633D" w:rsidP="00F415B2">
      <w:pPr>
        <w:spacing w:after="0" w:line="240" w:lineRule="auto"/>
        <w:ind w:firstLine="709"/>
        <w:jc w:val="right"/>
        <w:rPr>
          <w:rFonts w:ascii="Times New Roman" w:hAnsi="Times New Roman" w:cs="Times New Roman"/>
          <w:sz w:val="28"/>
          <w:szCs w:val="28"/>
        </w:rPr>
      </w:pPr>
    </w:p>
    <w:p w:rsidR="000A633D" w:rsidRPr="000A633D" w:rsidRDefault="000A633D" w:rsidP="000A633D">
      <w:pPr>
        <w:rPr>
          <w:rFonts w:ascii="Times New Roman" w:hAnsi="Times New Roman" w:cs="Times New Roman"/>
          <w:sz w:val="28"/>
          <w:szCs w:val="28"/>
        </w:rPr>
      </w:pPr>
    </w:p>
    <w:p w:rsidR="000A633D" w:rsidRPr="000A633D" w:rsidRDefault="000A633D" w:rsidP="000A633D">
      <w:pPr>
        <w:rPr>
          <w:rFonts w:ascii="Times New Roman" w:hAnsi="Times New Roman" w:cs="Times New Roman"/>
          <w:sz w:val="28"/>
          <w:szCs w:val="28"/>
        </w:rPr>
      </w:pPr>
    </w:p>
    <w:p w:rsidR="000A633D" w:rsidRDefault="000A633D" w:rsidP="000A633D">
      <w:pPr>
        <w:rPr>
          <w:rFonts w:ascii="Times New Roman" w:hAnsi="Times New Roman" w:cs="Times New Roman"/>
          <w:sz w:val="28"/>
          <w:szCs w:val="28"/>
        </w:rPr>
      </w:pPr>
    </w:p>
    <w:p w:rsidR="000A633D" w:rsidRDefault="000A633D" w:rsidP="000A633D">
      <w:pPr>
        <w:rPr>
          <w:rFonts w:ascii="Times New Roman" w:hAnsi="Times New Roman" w:cs="Times New Roman"/>
          <w:sz w:val="28"/>
          <w:szCs w:val="28"/>
        </w:rPr>
      </w:pPr>
    </w:p>
    <w:p w:rsidR="000A633D" w:rsidRPr="000A633D" w:rsidRDefault="000A633D" w:rsidP="00950B4C">
      <w:pPr>
        <w:shd w:val="clear" w:color="auto" w:fill="FFFFFF"/>
        <w:spacing w:after="255" w:line="270" w:lineRule="atLeast"/>
        <w:jc w:val="right"/>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lastRenderedPageBreak/>
        <w:t>Приложение № 4</w:t>
      </w:r>
      <w:r w:rsidRPr="000A633D">
        <w:rPr>
          <w:rFonts w:ascii="Times New Roman" w:eastAsia="Times New Roman" w:hAnsi="Times New Roman" w:cs="Times New Roman"/>
          <w:sz w:val="28"/>
          <w:szCs w:val="28"/>
          <w:lang w:eastAsia="ru-RU"/>
        </w:rPr>
        <w:br/>
        <w:t>к </w:t>
      </w:r>
      <w:hyperlink r:id="rId43" w:anchor="1000" w:history="1">
        <w:r w:rsidRPr="00950B4C">
          <w:rPr>
            <w:rFonts w:ascii="Times New Roman" w:eastAsia="Times New Roman" w:hAnsi="Times New Roman" w:cs="Times New Roman"/>
            <w:sz w:val="28"/>
            <w:szCs w:val="28"/>
            <w:bdr w:val="none" w:sz="0" w:space="0" w:color="auto" w:frame="1"/>
            <w:lang w:eastAsia="ru-RU"/>
          </w:rPr>
          <w:t>Административному регламенту</w:t>
        </w:r>
      </w:hyperlink>
      <w:r w:rsidRPr="000A633D">
        <w:rPr>
          <w:rFonts w:ascii="Times New Roman" w:eastAsia="Times New Roman" w:hAnsi="Times New Roman" w:cs="Times New Roman"/>
          <w:sz w:val="28"/>
          <w:szCs w:val="28"/>
          <w:lang w:eastAsia="ru-RU"/>
        </w:rPr>
        <w:t> по</w:t>
      </w:r>
      <w:r w:rsidRPr="000A633D">
        <w:rPr>
          <w:rFonts w:ascii="Times New Roman" w:eastAsia="Times New Roman" w:hAnsi="Times New Roman" w:cs="Times New Roman"/>
          <w:sz w:val="28"/>
          <w:szCs w:val="28"/>
          <w:lang w:eastAsia="ru-RU"/>
        </w:rPr>
        <w:br/>
        <w:t>предоставлени</w:t>
      </w:r>
      <w:r w:rsidR="00950B4C">
        <w:rPr>
          <w:rFonts w:ascii="Times New Roman" w:eastAsia="Times New Roman" w:hAnsi="Times New Roman" w:cs="Times New Roman"/>
          <w:sz w:val="28"/>
          <w:szCs w:val="28"/>
          <w:lang w:eastAsia="ru-RU"/>
        </w:rPr>
        <w:t>ю</w:t>
      </w:r>
      <w:r w:rsidRPr="000A633D">
        <w:rPr>
          <w:rFonts w:ascii="Times New Roman" w:eastAsia="Times New Roman" w:hAnsi="Times New Roman" w:cs="Times New Roman"/>
          <w:sz w:val="28"/>
          <w:szCs w:val="28"/>
          <w:lang w:eastAsia="ru-RU"/>
        </w:rPr>
        <w:t xml:space="preserve"> </w:t>
      </w:r>
      <w:r w:rsidR="00950B4C">
        <w:rPr>
          <w:rFonts w:ascii="Times New Roman" w:eastAsia="Times New Roman" w:hAnsi="Times New Roman" w:cs="Times New Roman"/>
          <w:sz w:val="28"/>
          <w:szCs w:val="28"/>
          <w:lang w:eastAsia="ru-RU"/>
        </w:rPr>
        <w:t>муниципальной</w:t>
      </w:r>
      <w:r w:rsidRPr="000A633D">
        <w:rPr>
          <w:rFonts w:ascii="Times New Roman" w:eastAsia="Times New Roman" w:hAnsi="Times New Roman" w:cs="Times New Roman"/>
          <w:sz w:val="28"/>
          <w:szCs w:val="28"/>
          <w:lang w:eastAsia="ru-RU"/>
        </w:rPr>
        <w:t xml:space="preserve"> услуги</w:t>
      </w:r>
    </w:p>
    <w:p w:rsidR="000A633D" w:rsidRPr="000A633D" w:rsidRDefault="000A633D" w:rsidP="00950B4C">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0A633D">
        <w:rPr>
          <w:rFonts w:ascii="Times New Roman" w:eastAsia="Times New Roman" w:hAnsi="Times New Roman" w:cs="Times New Roman"/>
          <w:b/>
          <w:bCs/>
          <w:sz w:val="28"/>
          <w:szCs w:val="28"/>
          <w:lang w:eastAsia="ru-RU"/>
        </w:rPr>
        <w:t>Форма решения об отказе в приеме документов, необходимых для предоставления услу</w:t>
      </w:r>
      <w:r w:rsidR="00950B4C">
        <w:rPr>
          <w:rFonts w:ascii="Times New Roman" w:eastAsia="Times New Roman" w:hAnsi="Times New Roman" w:cs="Times New Roman"/>
          <w:b/>
          <w:bCs/>
          <w:sz w:val="28"/>
          <w:szCs w:val="28"/>
          <w:lang w:eastAsia="ru-RU"/>
        </w:rPr>
        <w:t>г</w:t>
      </w:r>
      <w:r w:rsidRPr="000A633D">
        <w:rPr>
          <w:rFonts w:ascii="Times New Roman" w:eastAsia="Times New Roman" w:hAnsi="Times New Roman" w:cs="Times New Roman"/>
          <w:b/>
          <w:bCs/>
          <w:sz w:val="28"/>
          <w:szCs w:val="28"/>
          <w:lang w:eastAsia="ru-RU"/>
        </w:rPr>
        <w:t>и/об отказе в предоставлении услуги</w:t>
      </w:r>
    </w:p>
    <w:p w:rsidR="000A633D" w:rsidRPr="000A633D" w:rsidRDefault="00950B4C" w:rsidP="00950B4C">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633D" w:rsidRPr="000A633D">
        <w:rPr>
          <w:rFonts w:ascii="Times New Roman" w:eastAsia="Times New Roman" w:hAnsi="Times New Roman" w:cs="Times New Roman"/>
          <w:sz w:val="28"/>
          <w:szCs w:val="28"/>
          <w:lang w:eastAsia="ru-RU"/>
        </w:rPr>
        <w:t>Выдача разрешения на установку и эксплуатацию рекламных конструкций</w:t>
      </w:r>
    </w:p>
    <w:p w:rsidR="000A633D" w:rsidRDefault="000A633D" w:rsidP="00950B4C">
      <w:pPr>
        <w:shd w:val="clear" w:color="auto" w:fill="FFFFFF"/>
        <w:spacing w:after="0" w:line="240" w:lineRule="auto"/>
        <w:jc w:val="center"/>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xml:space="preserve">на соответствующей территории, </w:t>
      </w:r>
      <w:r w:rsidR="00950B4C">
        <w:rPr>
          <w:rFonts w:ascii="Times New Roman" w:eastAsia="Times New Roman" w:hAnsi="Times New Roman" w:cs="Times New Roman"/>
          <w:sz w:val="28"/>
          <w:szCs w:val="28"/>
          <w:lang w:eastAsia="ru-RU"/>
        </w:rPr>
        <w:t>аннулирование такого разрешения»</w:t>
      </w:r>
    </w:p>
    <w:p w:rsidR="00950B4C" w:rsidRPr="000A633D" w:rsidRDefault="00950B4C" w:rsidP="00950B4C">
      <w:pPr>
        <w:shd w:val="clear" w:color="auto" w:fill="FFFFFF"/>
        <w:spacing w:after="0" w:line="240" w:lineRule="auto"/>
        <w:jc w:val="center"/>
        <w:rPr>
          <w:rFonts w:ascii="Times New Roman" w:eastAsia="Times New Roman" w:hAnsi="Times New Roman" w:cs="Times New Roman"/>
          <w:sz w:val="28"/>
          <w:szCs w:val="28"/>
          <w:lang w:eastAsia="ru-RU"/>
        </w:rPr>
      </w:pPr>
    </w:p>
    <w:p w:rsidR="000A633D" w:rsidRPr="000A633D" w:rsidRDefault="00950B4C" w:rsidP="00950B4C">
      <w:pPr>
        <w:shd w:val="clear" w:color="auto" w:fill="FFFFFF"/>
        <w:spacing w:after="255" w:line="270" w:lineRule="atLeast"/>
        <w:jc w:val="center"/>
        <w:rPr>
          <w:rFonts w:ascii="Times New Roman" w:eastAsia="Times New Roman" w:hAnsi="Times New Roman" w:cs="Times New Roman"/>
          <w:sz w:val="28"/>
          <w:szCs w:val="28"/>
          <w:lang w:eastAsia="ru-RU"/>
        </w:rPr>
      </w:pPr>
      <w:r w:rsidRPr="00950B4C">
        <w:rPr>
          <w:rFonts w:ascii="Times New Roman" w:eastAsia="Times New Roman" w:hAnsi="Times New Roman" w:cs="Times New Roman"/>
          <w:sz w:val="28"/>
          <w:szCs w:val="28"/>
          <w:lang w:eastAsia="ru-RU"/>
        </w:rPr>
        <w:t>Администрация Килемарского муниципального района</w:t>
      </w:r>
    </w:p>
    <w:p w:rsidR="000A633D" w:rsidRPr="000A633D" w:rsidRDefault="000A633D" w:rsidP="00950B4C">
      <w:pPr>
        <w:shd w:val="clear" w:color="auto" w:fill="FFFFFF"/>
        <w:spacing w:after="0" w:line="240" w:lineRule="auto"/>
        <w:jc w:val="right"/>
        <w:rPr>
          <w:rFonts w:ascii="Times New Roman" w:eastAsia="Times New Roman" w:hAnsi="Times New Roman" w:cs="Times New Roman"/>
          <w:sz w:val="28"/>
          <w:szCs w:val="28"/>
          <w:lang w:eastAsia="ru-RU"/>
        </w:rPr>
      </w:pPr>
      <w:r w:rsidRPr="000A633D">
        <w:rPr>
          <w:rFonts w:ascii="Arial" w:eastAsia="Times New Roman" w:hAnsi="Arial" w:cs="Arial"/>
          <w:color w:val="333333"/>
          <w:sz w:val="23"/>
          <w:szCs w:val="23"/>
          <w:lang w:eastAsia="ru-RU"/>
        </w:rPr>
        <w:t>                                      </w:t>
      </w:r>
      <w:r w:rsidRPr="000A633D">
        <w:rPr>
          <w:rFonts w:ascii="Times New Roman" w:eastAsia="Times New Roman" w:hAnsi="Times New Roman" w:cs="Times New Roman"/>
          <w:color w:val="333333"/>
          <w:sz w:val="28"/>
          <w:szCs w:val="28"/>
          <w:lang w:eastAsia="ru-RU"/>
        </w:rPr>
        <w:t>  </w:t>
      </w:r>
      <w:r w:rsidRPr="000A633D">
        <w:rPr>
          <w:rFonts w:ascii="Times New Roman" w:eastAsia="Times New Roman" w:hAnsi="Times New Roman" w:cs="Times New Roman"/>
          <w:sz w:val="28"/>
          <w:szCs w:val="28"/>
          <w:lang w:eastAsia="ru-RU"/>
        </w:rPr>
        <w:t> Кому:___________________________</w:t>
      </w:r>
    </w:p>
    <w:p w:rsidR="000A633D" w:rsidRPr="000A633D" w:rsidRDefault="000A633D" w:rsidP="00950B4C">
      <w:pPr>
        <w:shd w:val="clear" w:color="auto" w:fill="FFFFFF"/>
        <w:spacing w:after="0" w:line="240" w:lineRule="auto"/>
        <w:jc w:val="right"/>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w:t>
      </w:r>
      <w:r w:rsidR="00950B4C">
        <w:rPr>
          <w:rFonts w:ascii="Times New Roman" w:eastAsia="Times New Roman" w:hAnsi="Times New Roman" w:cs="Times New Roman"/>
          <w:sz w:val="28"/>
          <w:szCs w:val="28"/>
          <w:lang w:eastAsia="ru-RU"/>
        </w:rPr>
        <w:t xml:space="preserve">   ИНН:___________________________</w:t>
      </w:r>
    </w:p>
    <w:p w:rsidR="000A633D" w:rsidRPr="000A633D" w:rsidRDefault="000A633D" w:rsidP="00950B4C">
      <w:pPr>
        <w:shd w:val="clear" w:color="auto" w:fill="FFFFFF"/>
        <w:spacing w:after="0" w:line="240" w:lineRule="auto"/>
        <w:jc w:val="right"/>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w:t>
      </w:r>
      <w:r w:rsidR="00950B4C">
        <w:rPr>
          <w:rFonts w:ascii="Times New Roman" w:eastAsia="Times New Roman" w:hAnsi="Times New Roman" w:cs="Times New Roman"/>
          <w:sz w:val="28"/>
          <w:szCs w:val="28"/>
          <w:lang w:eastAsia="ru-RU"/>
        </w:rPr>
        <w:t>                               </w:t>
      </w:r>
      <w:r w:rsidRPr="000A633D">
        <w:rPr>
          <w:rFonts w:ascii="Times New Roman" w:eastAsia="Times New Roman" w:hAnsi="Times New Roman" w:cs="Times New Roman"/>
          <w:sz w:val="28"/>
          <w:szCs w:val="28"/>
          <w:lang w:eastAsia="ru-RU"/>
        </w:rPr>
        <w:t>Представитель:</w:t>
      </w:r>
      <w:r w:rsidR="00950B4C">
        <w:rPr>
          <w:rFonts w:ascii="Times New Roman" w:eastAsia="Times New Roman" w:hAnsi="Times New Roman" w:cs="Times New Roman"/>
          <w:sz w:val="28"/>
          <w:szCs w:val="28"/>
          <w:lang w:eastAsia="ru-RU"/>
        </w:rPr>
        <w:t>__</w:t>
      </w:r>
      <w:r w:rsidRPr="000A633D">
        <w:rPr>
          <w:rFonts w:ascii="Times New Roman" w:eastAsia="Times New Roman" w:hAnsi="Times New Roman" w:cs="Times New Roman"/>
          <w:sz w:val="28"/>
          <w:szCs w:val="28"/>
          <w:lang w:eastAsia="ru-RU"/>
        </w:rPr>
        <w:t>_________________</w:t>
      </w:r>
    </w:p>
    <w:p w:rsidR="000A633D" w:rsidRPr="000A633D" w:rsidRDefault="000A633D" w:rsidP="00950B4C">
      <w:pPr>
        <w:shd w:val="clear" w:color="auto" w:fill="FFFFFF"/>
        <w:spacing w:after="0" w:line="240" w:lineRule="auto"/>
        <w:jc w:val="right"/>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w:t>
      </w:r>
      <w:r w:rsidR="00950B4C">
        <w:rPr>
          <w:rFonts w:ascii="Times New Roman" w:eastAsia="Times New Roman" w:hAnsi="Times New Roman" w:cs="Times New Roman"/>
          <w:sz w:val="28"/>
          <w:szCs w:val="28"/>
          <w:lang w:eastAsia="ru-RU"/>
        </w:rPr>
        <w:t>                               </w:t>
      </w:r>
      <w:r w:rsidRPr="000A633D">
        <w:rPr>
          <w:rFonts w:ascii="Times New Roman" w:eastAsia="Times New Roman" w:hAnsi="Times New Roman" w:cs="Times New Roman"/>
          <w:sz w:val="28"/>
          <w:szCs w:val="28"/>
          <w:lang w:eastAsia="ru-RU"/>
        </w:rPr>
        <w:t>Контактные данные</w:t>
      </w:r>
      <w:r w:rsidR="00950B4C">
        <w:rPr>
          <w:rFonts w:ascii="Times New Roman" w:eastAsia="Times New Roman" w:hAnsi="Times New Roman" w:cs="Times New Roman"/>
          <w:sz w:val="28"/>
          <w:szCs w:val="28"/>
          <w:lang w:eastAsia="ru-RU"/>
        </w:rPr>
        <w:t xml:space="preserve"> представителя:  _</w:t>
      </w:r>
    </w:p>
    <w:p w:rsidR="000A633D" w:rsidRPr="000A633D" w:rsidRDefault="000A633D" w:rsidP="00950B4C">
      <w:pPr>
        <w:shd w:val="clear" w:color="auto" w:fill="FFFFFF"/>
        <w:spacing w:after="0" w:line="240" w:lineRule="auto"/>
        <w:jc w:val="right"/>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w:t>
      </w:r>
      <w:r w:rsidR="00950B4C">
        <w:rPr>
          <w:rFonts w:ascii="Times New Roman" w:eastAsia="Times New Roman" w:hAnsi="Times New Roman" w:cs="Times New Roman"/>
          <w:sz w:val="28"/>
          <w:szCs w:val="28"/>
          <w:lang w:eastAsia="ru-RU"/>
        </w:rPr>
        <w:t>______________</w:t>
      </w:r>
      <w:r w:rsidRPr="000A633D">
        <w:rPr>
          <w:rFonts w:ascii="Times New Roman" w:eastAsia="Times New Roman" w:hAnsi="Times New Roman" w:cs="Times New Roman"/>
          <w:sz w:val="28"/>
          <w:szCs w:val="28"/>
          <w:lang w:eastAsia="ru-RU"/>
        </w:rPr>
        <w:t>__________________</w:t>
      </w:r>
    </w:p>
    <w:p w:rsidR="000A633D" w:rsidRPr="000A633D" w:rsidRDefault="000A633D" w:rsidP="00950B4C">
      <w:pPr>
        <w:shd w:val="clear" w:color="auto" w:fill="FFFFFF"/>
        <w:spacing w:after="0" w:line="240" w:lineRule="auto"/>
        <w:jc w:val="right"/>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w:t>
      </w:r>
      <w:r w:rsidR="00950B4C">
        <w:rPr>
          <w:rFonts w:ascii="Times New Roman" w:eastAsia="Times New Roman" w:hAnsi="Times New Roman" w:cs="Times New Roman"/>
          <w:sz w:val="28"/>
          <w:szCs w:val="28"/>
          <w:lang w:eastAsia="ru-RU"/>
        </w:rPr>
        <w:t>                               </w:t>
      </w:r>
      <w:r w:rsidRPr="000A633D">
        <w:rPr>
          <w:rFonts w:ascii="Times New Roman" w:eastAsia="Times New Roman" w:hAnsi="Times New Roman" w:cs="Times New Roman"/>
          <w:sz w:val="28"/>
          <w:szCs w:val="28"/>
          <w:lang w:eastAsia="ru-RU"/>
        </w:rPr>
        <w:t>Тел.:</w:t>
      </w:r>
      <w:r w:rsidR="00950B4C">
        <w:rPr>
          <w:rFonts w:ascii="Times New Roman" w:eastAsia="Times New Roman" w:hAnsi="Times New Roman" w:cs="Times New Roman"/>
          <w:sz w:val="28"/>
          <w:szCs w:val="28"/>
          <w:lang w:eastAsia="ru-RU"/>
        </w:rPr>
        <w:t>_</w:t>
      </w:r>
      <w:r w:rsidRPr="000A633D">
        <w:rPr>
          <w:rFonts w:ascii="Times New Roman" w:eastAsia="Times New Roman" w:hAnsi="Times New Roman" w:cs="Times New Roman"/>
          <w:sz w:val="28"/>
          <w:szCs w:val="28"/>
          <w:lang w:eastAsia="ru-RU"/>
        </w:rPr>
        <w:t>___________________________</w:t>
      </w:r>
    </w:p>
    <w:p w:rsidR="000A633D" w:rsidRPr="000A633D" w:rsidRDefault="000A633D" w:rsidP="00950B4C">
      <w:pPr>
        <w:shd w:val="clear" w:color="auto" w:fill="FFFFFF"/>
        <w:spacing w:after="0" w:line="240" w:lineRule="auto"/>
        <w:jc w:val="right"/>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Эл</w:t>
      </w:r>
      <w:proofErr w:type="gramStart"/>
      <w:r w:rsidRPr="000A633D">
        <w:rPr>
          <w:rFonts w:ascii="Times New Roman" w:eastAsia="Times New Roman" w:hAnsi="Times New Roman" w:cs="Times New Roman"/>
          <w:sz w:val="28"/>
          <w:szCs w:val="28"/>
          <w:lang w:eastAsia="ru-RU"/>
        </w:rPr>
        <w:t>.</w:t>
      </w:r>
      <w:proofErr w:type="gramEnd"/>
      <w:r w:rsidRPr="000A633D">
        <w:rPr>
          <w:rFonts w:ascii="Times New Roman" w:eastAsia="Times New Roman" w:hAnsi="Times New Roman" w:cs="Times New Roman"/>
          <w:sz w:val="28"/>
          <w:szCs w:val="28"/>
          <w:lang w:eastAsia="ru-RU"/>
        </w:rPr>
        <w:t xml:space="preserve"> </w:t>
      </w:r>
      <w:proofErr w:type="gramStart"/>
      <w:r w:rsidRPr="000A633D">
        <w:rPr>
          <w:rFonts w:ascii="Times New Roman" w:eastAsia="Times New Roman" w:hAnsi="Times New Roman" w:cs="Times New Roman"/>
          <w:sz w:val="28"/>
          <w:szCs w:val="28"/>
          <w:lang w:eastAsia="ru-RU"/>
        </w:rPr>
        <w:t>п</w:t>
      </w:r>
      <w:proofErr w:type="gramEnd"/>
      <w:r w:rsidRPr="000A633D">
        <w:rPr>
          <w:rFonts w:ascii="Times New Roman" w:eastAsia="Times New Roman" w:hAnsi="Times New Roman" w:cs="Times New Roman"/>
          <w:sz w:val="28"/>
          <w:szCs w:val="28"/>
          <w:lang w:eastAsia="ru-RU"/>
        </w:rPr>
        <w:t>очта:</w:t>
      </w:r>
      <w:r w:rsidR="00950B4C">
        <w:rPr>
          <w:rFonts w:ascii="Times New Roman" w:eastAsia="Times New Roman" w:hAnsi="Times New Roman" w:cs="Times New Roman"/>
          <w:sz w:val="28"/>
          <w:szCs w:val="28"/>
          <w:lang w:eastAsia="ru-RU"/>
        </w:rPr>
        <w:t>_</w:t>
      </w:r>
      <w:r w:rsidRPr="000A633D">
        <w:rPr>
          <w:rFonts w:ascii="Times New Roman" w:eastAsia="Times New Roman" w:hAnsi="Times New Roman" w:cs="Times New Roman"/>
          <w:sz w:val="28"/>
          <w:szCs w:val="28"/>
          <w:lang w:eastAsia="ru-RU"/>
        </w:rPr>
        <w:t>______________________</w:t>
      </w:r>
    </w:p>
    <w:p w:rsidR="00950B4C" w:rsidRDefault="00950B4C" w:rsidP="00950B4C">
      <w:pPr>
        <w:shd w:val="clear" w:color="auto" w:fill="FFFFFF"/>
        <w:spacing w:after="0" w:line="240" w:lineRule="auto"/>
        <w:jc w:val="center"/>
        <w:rPr>
          <w:rFonts w:ascii="Times New Roman" w:eastAsia="Times New Roman" w:hAnsi="Times New Roman" w:cs="Times New Roman"/>
          <w:sz w:val="28"/>
          <w:szCs w:val="28"/>
          <w:lang w:eastAsia="ru-RU"/>
        </w:rPr>
      </w:pPr>
    </w:p>
    <w:p w:rsidR="000A633D" w:rsidRPr="000A633D" w:rsidRDefault="000A633D" w:rsidP="00950B4C">
      <w:pPr>
        <w:shd w:val="clear" w:color="auto" w:fill="FFFFFF"/>
        <w:spacing w:after="0" w:line="240" w:lineRule="auto"/>
        <w:jc w:val="center"/>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РЕШЕНИЕ</w:t>
      </w:r>
    </w:p>
    <w:p w:rsidR="000A633D" w:rsidRDefault="000A633D" w:rsidP="00950B4C">
      <w:pPr>
        <w:shd w:val="clear" w:color="auto" w:fill="FFFFFF"/>
        <w:spacing w:after="0" w:line="240" w:lineRule="auto"/>
        <w:jc w:val="center"/>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об отказе в приеме документов/об отказе в предоставлении услуги</w:t>
      </w:r>
    </w:p>
    <w:p w:rsidR="00950B4C" w:rsidRPr="000A633D" w:rsidRDefault="00950B4C" w:rsidP="00950B4C">
      <w:pPr>
        <w:shd w:val="clear" w:color="auto" w:fill="FFFFFF"/>
        <w:spacing w:after="0" w:line="240" w:lineRule="auto"/>
        <w:jc w:val="center"/>
        <w:rPr>
          <w:rFonts w:ascii="Times New Roman" w:eastAsia="Times New Roman" w:hAnsi="Times New Roman" w:cs="Times New Roman"/>
          <w:sz w:val="28"/>
          <w:szCs w:val="28"/>
          <w:lang w:eastAsia="ru-RU"/>
        </w:rPr>
      </w:pPr>
    </w:p>
    <w:p w:rsidR="00950B4C" w:rsidRPr="000A633D" w:rsidRDefault="00950B4C" w:rsidP="00950B4C">
      <w:pPr>
        <w:shd w:val="clear" w:color="auto" w:fill="FFFFFF"/>
        <w:spacing w:after="255" w:line="270" w:lineRule="atLeast"/>
        <w:jc w:val="center"/>
        <w:rPr>
          <w:rFonts w:ascii="Times New Roman" w:eastAsia="Times New Roman" w:hAnsi="Times New Roman" w:cs="Times New Roman"/>
          <w:sz w:val="28"/>
          <w:szCs w:val="28"/>
          <w:lang w:eastAsia="ru-RU"/>
        </w:rPr>
      </w:pPr>
      <w:r w:rsidRPr="00950B4C">
        <w:rPr>
          <w:rFonts w:ascii="Times New Roman" w:eastAsia="Times New Roman" w:hAnsi="Times New Roman" w:cs="Times New Roman"/>
          <w:sz w:val="28"/>
          <w:szCs w:val="28"/>
          <w:lang w:eastAsia="ru-RU"/>
        </w:rPr>
        <w:t>от______________№________________</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На основании поступившего запроса, зарегистрированного_______№_____,</w:t>
      </w:r>
      <w:r w:rsidR="00950B4C">
        <w:rPr>
          <w:rFonts w:ascii="Times New Roman" w:eastAsia="Times New Roman" w:hAnsi="Times New Roman" w:cs="Times New Roman"/>
          <w:sz w:val="28"/>
          <w:szCs w:val="28"/>
          <w:lang w:eastAsia="ru-RU"/>
        </w:rPr>
        <w:t xml:space="preserve"> </w:t>
      </w:r>
      <w:r w:rsidRPr="000A633D">
        <w:rPr>
          <w:rFonts w:ascii="Times New Roman" w:eastAsia="Times New Roman" w:hAnsi="Times New Roman" w:cs="Times New Roman"/>
          <w:sz w:val="28"/>
          <w:szCs w:val="28"/>
          <w:lang w:eastAsia="ru-RU"/>
        </w:rPr>
        <w:t>принято решение об отказе в приеме документов/об отказе  в предоставлении</w:t>
      </w:r>
      <w:r w:rsidR="00950B4C">
        <w:rPr>
          <w:rFonts w:ascii="Times New Roman" w:eastAsia="Times New Roman" w:hAnsi="Times New Roman" w:cs="Times New Roman"/>
          <w:sz w:val="28"/>
          <w:szCs w:val="28"/>
          <w:lang w:eastAsia="ru-RU"/>
        </w:rPr>
        <w:t xml:space="preserve"> </w:t>
      </w:r>
      <w:r w:rsidRPr="000A633D">
        <w:rPr>
          <w:rFonts w:ascii="Times New Roman" w:eastAsia="Times New Roman" w:hAnsi="Times New Roman" w:cs="Times New Roman"/>
          <w:sz w:val="28"/>
          <w:szCs w:val="28"/>
          <w:lang w:eastAsia="ru-RU"/>
        </w:rPr>
        <w:t>услуги по следующим основаниям:____________________________________________________________________________________________________________________________________________________________________________________________</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Разъяснение причин отказа:_________________________________________________________________________________________________________________________________________________________________</w:t>
      </w:r>
      <w:r w:rsidR="00950B4C">
        <w:rPr>
          <w:rFonts w:ascii="Times New Roman" w:eastAsia="Times New Roman" w:hAnsi="Times New Roman" w:cs="Times New Roman"/>
          <w:sz w:val="28"/>
          <w:szCs w:val="28"/>
          <w:lang w:eastAsia="ru-RU"/>
        </w:rPr>
        <w:t>_______________________________</w:t>
      </w:r>
    </w:p>
    <w:p w:rsidR="000A633D" w:rsidRPr="000A633D" w:rsidRDefault="00950B4C"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A633D" w:rsidRPr="000A633D">
        <w:rPr>
          <w:rFonts w:ascii="Times New Roman" w:eastAsia="Times New Roman" w:hAnsi="Times New Roman" w:cs="Times New Roman"/>
          <w:sz w:val="28"/>
          <w:szCs w:val="28"/>
          <w:lang w:eastAsia="ru-RU"/>
        </w:rPr>
        <w:t>Вы вправе повторно обратиться в уполномоченный орган с заявлением  о</w:t>
      </w:r>
      <w:r>
        <w:rPr>
          <w:rFonts w:ascii="Times New Roman" w:eastAsia="Times New Roman" w:hAnsi="Times New Roman" w:cs="Times New Roman"/>
          <w:sz w:val="28"/>
          <w:szCs w:val="28"/>
          <w:lang w:eastAsia="ru-RU"/>
        </w:rPr>
        <w:t xml:space="preserve"> </w:t>
      </w:r>
      <w:r w:rsidR="000A633D" w:rsidRPr="000A633D">
        <w:rPr>
          <w:rFonts w:ascii="Times New Roman" w:eastAsia="Times New Roman" w:hAnsi="Times New Roman" w:cs="Times New Roman"/>
          <w:sz w:val="28"/>
          <w:szCs w:val="28"/>
          <w:lang w:eastAsia="ru-RU"/>
        </w:rPr>
        <w:t>предоставлении услуги после устранения указанных нарушений.</w:t>
      </w:r>
    </w:p>
    <w:p w:rsidR="000A633D" w:rsidRPr="000A633D" w:rsidRDefault="00950B4C"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A633D" w:rsidRPr="000A633D">
        <w:rPr>
          <w:rFonts w:ascii="Times New Roman" w:eastAsia="Times New Roman" w:hAnsi="Times New Roman" w:cs="Times New Roman"/>
          <w:sz w:val="28"/>
          <w:szCs w:val="28"/>
          <w:lang w:eastAsia="ru-RU"/>
        </w:rPr>
        <w:t>Данный отказ может   быть обжалован    в  досудебном порядке   путем</w:t>
      </w:r>
    </w:p>
    <w:p w:rsidR="000A633D" w:rsidRPr="000A633D" w:rsidRDefault="000A633D" w:rsidP="00950B4C">
      <w:pPr>
        <w:shd w:val="clear" w:color="auto" w:fill="FFFFFF"/>
        <w:spacing w:after="0" w:line="240" w:lineRule="auto"/>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направления жалобы в уполномоченный орган, а также в судебном порядке.</w:t>
      </w:r>
    </w:p>
    <w:p w:rsidR="00950B4C" w:rsidRDefault="000A633D" w:rsidP="00950B4C">
      <w:pPr>
        <w:shd w:val="clear" w:color="auto" w:fill="FFFFFF"/>
        <w:spacing w:after="255" w:line="270" w:lineRule="atLeast"/>
        <w:rPr>
          <w:rFonts w:ascii="Arial" w:eastAsia="Times New Roman" w:hAnsi="Arial" w:cs="Arial"/>
          <w:color w:val="333333"/>
          <w:sz w:val="23"/>
          <w:szCs w:val="23"/>
          <w:lang w:eastAsia="ru-RU"/>
        </w:rPr>
      </w:pPr>
      <w:r w:rsidRPr="000A633D">
        <w:rPr>
          <w:rFonts w:ascii="Arial" w:eastAsia="Times New Roman" w:hAnsi="Arial" w:cs="Arial"/>
          <w:color w:val="333333"/>
          <w:sz w:val="23"/>
          <w:szCs w:val="23"/>
          <w:lang w:eastAsia="ru-RU"/>
        </w:rPr>
        <w:t>     </w:t>
      </w:r>
    </w:p>
    <w:p w:rsidR="00950B4C" w:rsidRDefault="00950B4C" w:rsidP="00950B4C">
      <w:pPr>
        <w:shd w:val="clear" w:color="auto" w:fill="FFFFFF"/>
        <w:spacing w:after="255" w:line="270" w:lineRule="atLeast"/>
        <w:rPr>
          <w:rFonts w:ascii="Arial" w:eastAsia="Times New Roman" w:hAnsi="Arial" w:cs="Arial"/>
          <w:color w:val="333333"/>
          <w:sz w:val="23"/>
          <w:szCs w:val="23"/>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50B4C" w:rsidTr="00ED6DD1">
        <w:tc>
          <w:tcPr>
            <w:tcW w:w="3190" w:type="dxa"/>
          </w:tcPr>
          <w:p w:rsidR="00950B4C" w:rsidRDefault="00950B4C" w:rsidP="00ED6D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(Должность уполномоченного </w:t>
            </w:r>
            <w:proofErr w:type="gramStart"/>
            <w:r>
              <w:rPr>
                <w:rFonts w:ascii="Times New Roman" w:eastAsia="Times New Roman" w:hAnsi="Times New Roman" w:cs="Times New Roman"/>
                <w:sz w:val="28"/>
                <w:szCs w:val="28"/>
                <w:lang w:eastAsia="ru-RU"/>
              </w:rPr>
              <w:t>лица органа исполнительной власти субъекта Российской Федерации</w:t>
            </w:r>
            <w:proofErr w:type="gramEnd"/>
            <w:r>
              <w:rPr>
                <w:rFonts w:ascii="Times New Roman" w:eastAsia="Times New Roman" w:hAnsi="Times New Roman" w:cs="Times New Roman"/>
                <w:sz w:val="28"/>
                <w:szCs w:val="28"/>
                <w:lang w:eastAsia="ru-RU"/>
              </w:rPr>
              <w:t>)</w:t>
            </w:r>
          </w:p>
        </w:tc>
        <w:tc>
          <w:tcPr>
            <w:tcW w:w="3190" w:type="dxa"/>
          </w:tcPr>
          <w:p w:rsidR="00950B4C" w:rsidRDefault="00950B4C" w:rsidP="00ED6D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сертификате электронной подписи)</w:t>
            </w:r>
          </w:p>
        </w:tc>
        <w:tc>
          <w:tcPr>
            <w:tcW w:w="3191" w:type="dxa"/>
          </w:tcPr>
          <w:p w:rsidR="00950B4C" w:rsidRDefault="00950B4C" w:rsidP="00ED6D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(Расшифровка подписи)</w:t>
            </w:r>
          </w:p>
        </w:tc>
      </w:tr>
    </w:tbl>
    <w:p w:rsidR="000A633D" w:rsidRPr="000A633D" w:rsidRDefault="00D72B92" w:rsidP="00950B4C">
      <w:pPr>
        <w:shd w:val="clear" w:color="auto" w:fill="FFFFFF"/>
        <w:spacing w:after="255" w:line="270" w:lineRule="atLeast"/>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lastRenderedPageBreak/>
        <w:t>          </w:t>
      </w:r>
      <w:bookmarkStart w:id="0" w:name="_GoBack"/>
      <w:bookmarkEnd w:id="0"/>
    </w:p>
    <w:p w:rsidR="000A633D" w:rsidRPr="000A633D" w:rsidRDefault="000A633D" w:rsidP="00950B4C">
      <w:pPr>
        <w:shd w:val="clear" w:color="auto" w:fill="FFFFFF"/>
        <w:spacing w:after="255" w:line="270" w:lineRule="atLeast"/>
        <w:jc w:val="right"/>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Приложение № 5</w:t>
      </w:r>
      <w:r w:rsidRPr="000A633D">
        <w:rPr>
          <w:rFonts w:ascii="Times New Roman" w:eastAsia="Times New Roman" w:hAnsi="Times New Roman" w:cs="Times New Roman"/>
          <w:sz w:val="28"/>
          <w:szCs w:val="28"/>
          <w:lang w:eastAsia="ru-RU"/>
        </w:rPr>
        <w:br/>
        <w:t>к </w:t>
      </w:r>
      <w:hyperlink r:id="rId44" w:anchor="1000" w:history="1">
        <w:r w:rsidRPr="00950B4C">
          <w:rPr>
            <w:rFonts w:ascii="Times New Roman" w:eastAsia="Times New Roman" w:hAnsi="Times New Roman" w:cs="Times New Roman"/>
            <w:sz w:val="28"/>
            <w:szCs w:val="28"/>
            <w:bdr w:val="none" w:sz="0" w:space="0" w:color="auto" w:frame="1"/>
            <w:lang w:eastAsia="ru-RU"/>
          </w:rPr>
          <w:t>Административному регламенту</w:t>
        </w:r>
      </w:hyperlink>
      <w:r w:rsidRPr="000A633D">
        <w:rPr>
          <w:rFonts w:ascii="Times New Roman" w:eastAsia="Times New Roman" w:hAnsi="Times New Roman" w:cs="Times New Roman"/>
          <w:sz w:val="28"/>
          <w:szCs w:val="28"/>
          <w:lang w:eastAsia="ru-RU"/>
        </w:rPr>
        <w:t> по</w:t>
      </w:r>
      <w:r w:rsidRPr="000A633D">
        <w:rPr>
          <w:rFonts w:ascii="Times New Roman" w:eastAsia="Times New Roman" w:hAnsi="Times New Roman" w:cs="Times New Roman"/>
          <w:sz w:val="28"/>
          <w:szCs w:val="28"/>
          <w:lang w:eastAsia="ru-RU"/>
        </w:rPr>
        <w:br/>
        <w:t>предоставлени</w:t>
      </w:r>
      <w:r w:rsidR="00950B4C">
        <w:rPr>
          <w:rFonts w:ascii="Times New Roman" w:eastAsia="Times New Roman" w:hAnsi="Times New Roman" w:cs="Times New Roman"/>
          <w:sz w:val="28"/>
          <w:szCs w:val="28"/>
          <w:lang w:eastAsia="ru-RU"/>
        </w:rPr>
        <w:t>ю муниципальной</w:t>
      </w:r>
      <w:r w:rsidRPr="000A633D">
        <w:rPr>
          <w:rFonts w:ascii="Times New Roman" w:eastAsia="Times New Roman" w:hAnsi="Times New Roman" w:cs="Times New Roman"/>
          <w:sz w:val="28"/>
          <w:szCs w:val="28"/>
          <w:lang w:eastAsia="ru-RU"/>
        </w:rPr>
        <w:t xml:space="preserve"> услуги</w:t>
      </w:r>
    </w:p>
    <w:p w:rsidR="000A633D" w:rsidRPr="000A633D" w:rsidRDefault="000A633D" w:rsidP="00950B4C">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0A633D">
        <w:rPr>
          <w:rFonts w:ascii="Times New Roman" w:eastAsia="Times New Roman" w:hAnsi="Times New Roman" w:cs="Times New Roman"/>
          <w:b/>
          <w:bCs/>
          <w:sz w:val="28"/>
          <w:szCs w:val="28"/>
          <w:lang w:eastAsia="ru-RU"/>
        </w:rPr>
        <w:t>Перечень и содержание административных действий, составляющих административные процедуры</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1. Описание административных процедур и админ</w:t>
      </w:r>
      <w:r w:rsidR="00950B4C">
        <w:rPr>
          <w:rFonts w:ascii="Times New Roman" w:eastAsia="Times New Roman" w:hAnsi="Times New Roman" w:cs="Times New Roman"/>
          <w:sz w:val="28"/>
          <w:szCs w:val="28"/>
          <w:lang w:eastAsia="ru-RU"/>
        </w:rPr>
        <w:t xml:space="preserve">истративных действий </w:t>
      </w:r>
      <w:proofErr w:type="spellStart"/>
      <w:r w:rsidR="00950B4C">
        <w:rPr>
          <w:rFonts w:ascii="Times New Roman" w:eastAsia="Times New Roman" w:hAnsi="Times New Roman" w:cs="Times New Roman"/>
          <w:sz w:val="28"/>
          <w:szCs w:val="28"/>
          <w:lang w:eastAsia="ru-RU"/>
        </w:rPr>
        <w:t>подуслуги</w:t>
      </w:r>
      <w:proofErr w:type="spellEnd"/>
      <w:r w:rsidR="00950B4C">
        <w:rPr>
          <w:rFonts w:ascii="Times New Roman" w:eastAsia="Times New Roman" w:hAnsi="Times New Roman" w:cs="Times New Roman"/>
          <w:sz w:val="28"/>
          <w:szCs w:val="28"/>
          <w:lang w:eastAsia="ru-RU"/>
        </w:rPr>
        <w:t xml:space="preserve"> «</w:t>
      </w:r>
      <w:r w:rsidRPr="000A633D">
        <w:rPr>
          <w:rFonts w:ascii="Times New Roman" w:eastAsia="Times New Roman" w:hAnsi="Times New Roman" w:cs="Times New Roman"/>
          <w:sz w:val="28"/>
          <w:szCs w:val="28"/>
          <w:lang w:eastAsia="ru-RU"/>
        </w:rPr>
        <w:t>Выдача разрешения на установку и экс</w:t>
      </w:r>
      <w:r w:rsidR="00950B4C">
        <w:rPr>
          <w:rFonts w:ascii="Times New Roman" w:eastAsia="Times New Roman" w:hAnsi="Times New Roman" w:cs="Times New Roman"/>
          <w:sz w:val="28"/>
          <w:szCs w:val="28"/>
          <w:lang w:eastAsia="ru-RU"/>
        </w:rPr>
        <w:t>плуатацию рекламной конструкции»</w:t>
      </w:r>
      <w:r w:rsidRPr="000A633D">
        <w:rPr>
          <w:rFonts w:ascii="Times New Roman" w:eastAsia="Times New Roman" w:hAnsi="Times New Roman" w:cs="Times New Roman"/>
          <w:sz w:val="28"/>
          <w:szCs w:val="28"/>
          <w:lang w:eastAsia="ru-RU"/>
        </w:rPr>
        <w:t>:</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проверка документов и регистрация заявления, формирование начисления для оплаты госпошлины;</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проверка сведений об оплате в ГИС ГМП;</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получение сведений посредством СМЭВ;</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рассмотрение документов и сведений;</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принятие решения о предоставлении услуги;</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выдача результата (независимости от выбора заявителя).</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2. Описание административных процедур и админ</w:t>
      </w:r>
      <w:r w:rsidR="00950B4C">
        <w:rPr>
          <w:rFonts w:ascii="Times New Roman" w:eastAsia="Times New Roman" w:hAnsi="Times New Roman" w:cs="Times New Roman"/>
          <w:sz w:val="28"/>
          <w:szCs w:val="28"/>
          <w:lang w:eastAsia="ru-RU"/>
        </w:rPr>
        <w:t xml:space="preserve">истративных действий </w:t>
      </w:r>
      <w:proofErr w:type="spellStart"/>
      <w:r w:rsidR="00950B4C">
        <w:rPr>
          <w:rFonts w:ascii="Times New Roman" w:eastAsia="Times New Roman" w:hAnsi="Times New Roman" w:cs="Times New Roman"/>
          <w:sz w:val="28"/>
          <w:szCs w:val="28"/>
          <w:lang w:eastAsia="ru-RU"/>
        </w:rPr>
        <w:t>подуслуги</w:t>
      </w:r>
      <w:proofErr w:type="spellEnd"/>
      <w:r w:rsidR="00950B4C">
        <w:rPr>
          <w:rFonts w:ascii="Times New Roman" w:eastAsia="Times New Roman" w:hAnsi="Times New Roman" w:cs="Times New Roman"/>
          <w:sz w:val="28"/>
          <w:szCs w:val="28"/>
          <w:lang w:eastAsia="ru-RU"/>
        </w:rPr>
        <w:t xml:space="preserve"> «</w:t>
      </w:r>
      <w:r w:rsidRPr="000A633D">
        <w:rPr>
          <w:rFonts w:ascii="Times New Roman" w:eastAsia="Times New Roman" w:hAnsi="Times New Roman" w:cs="Times New Roman"/>
          <w:sz w:val="28"/>
          <w:szCs w:val="28"/>
          <w:lang w:eastAsia="ru-RU"/>
        </w:rPr>
        <w:t>Аннулирование разрешения на установку и экс</w:t>
      </w:r>
      <w:r w:rsidR="00950B4C">
        <w:rPr>
          <w:rFonts w:ascii="Times New Roman" w:eastAsia="Times New Roman" w:hAnsi="Times New Roman" w:cs="Times New Roman"/>
          <w:sz w:val="28"/>
          <w:szCs w:val="28"/>
          <w:lang w:eastAsia="ru-RU"/>
        </w:rPr>
        <w:t>плуатацию рекламной конструкции»</w:t>
      </w:r>
      <w:r w:rsidRPr="000A633D">
        <w:rPr>
          <w:rFonts w:ascii="Times New Roman" w:eastAsia="Times New Roman" w:hAnsi="Times New Roman" w:cs="Times New Roman"/>
          <w:sz w:val="28"/>
          <w:szCs w:val="28"/>
          <w:lang w:eastAsia="ru-RU"/>
        </w:rPr>
        <w:t>:</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проверка документов и регистрация заявления;</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получение сведений посредством СМЭВ;</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рассмотрение документов и сведений;</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принятие решения;</w:t>
      </w:r>
    </w:p>
    <w:p w:rsidR="000A633D" w:rsidRPr="000A633D" w:rsidRDefault="000A633D" w:rsidP="00950B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633D">
        <w:rPr>
          <w:rFonts w:ascii="Times New Roman" w:eastAsia="Times New Roman" w:hAnsi="Times New Roman" w:cs="Times New Roman"/>
          <w:sz w:val="28"/>
          <w:szCs w:val="28"/>
          <w:lang w:eastAsia="ru-RU"/>
        </w:rPr>
        <w:t>- выдача результата (независимо от выбора заявителя).</w:t>
      </w:r>
    </w:p>
    <w:p w:rsidR="000A633D" w:rsidRPr="00950B4C" w:rsidRDefault="000A633D" w:rsidP="00950B4C">
      <w:pPr>
        <w:spacing w:after="0" w:line="240" w:lineRule="auto"/>
        <w:ind w:firstLine="709"/>
        <w:jc w:val="both"/>
        <w:rPr>
          <w:rFonts w:ascii="Times New Roman" w:hAnsi="Times New Roman" w:cs="Times New Roman"/>
          <w:sz w:val="28"/>
          <w:szCs w:val="28"/>
        </w:rPr>
      </w:pPr>
    </w:p>
    <w:sectPr w:rsidR="000A633D" w:rsidRPr="00950B4C" w:rsidSect="005E7FE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0C"/>
    <w:rsid w:val="00010B8E"/>
    <w:rsid w:val="000A633D"/>
    <w:rsid w:val="000A7440"/>
    <w:rsid w:val="000D6C39"/>
    <w:rsid w:val="000E4AFB"/>
    <w:rsid w:val="00105ADD"/>
    <w:rsid w:val="00300186"/>
    <w:rsid w:val="003C345C"/>
    <w:rsid w:val="004D73B7"/>
    <w:rsid w:val="004E61C5"/>
    <w:rsid w:val="004F0098"/>
    <w:rsid w:val="004F4466"/>
    <w:rsid w:val="005039AD"/>
    <w:rsid w:val="005A0774"/>
    <w:rsid w:val="005B4666"/>
    <w:rsid w:val="005E7FE2"/>
    <w:rsid w:val="00647E98"/>
    <w:rsid w:val="006B2E39"/>
    <w:rsid w:val="00855BC4"/>
    <w:rsid w:val="00856214"/>
    <w:rsid w:val="00950B4C"/>
    <w:rsid w:val="009667EA"/>
    <w:rsid w:val="00995A16"/>
    <w:rsid w:val="009B5C15"/>
    <w:rsid w:val="00C56F7C"/>
    <w:rsid w:val="00D10E0C"/>
    <w:rsid w:val="00D6167E"/>
    <w:rsid w:val="00D6477A"/>
    <w:rsid w:val="00D72B92"/>
    <w:rsid w:val="00DF68C6"/>
    <w:rsid w:val="00E2432B"/>
    <w:rsid w:val="00E84D56"/>
    <w:rsid w:val="00F2437B"/>
    <w:rsid w:val="00F30655"/>
    <w:rsid w:val="00F415B2"/>
    <w:rsid w:val="00F56F2E"/>
    <w:rsid w:val="00FC16A9"/>
    <w:rsid w:val="00FD64F5"/>
    <w:rsid w:val="00FE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F2E"/>
    <w:pPr>
      <w:ind w:left="720"/>
      <w:contextualSpacing/>
    </w:pPr>
  </w:style>
  <w:style w:type="paragraph" w:styleId="a4">
    <w:name w:val="Normal (Web)"/>
    <w:basedOn w:val="a"/>
    <w:uiPriority w:val="99"/>
    <w:semiHidden/>
    <w:unhideWhenUsed/>
    <w:rsid w:val="00105ADD"/>
    <w:rPr>
      <w:rFonts w:ascii="Times New Roman" w:hAnsi="Times New Roman" w:cs="Times New Roman"/>
      <w:sz w:val="24"/>
      <w:szCs w:val="24"/>
    </w:rPr>
  </w:style>
  <w:style w:type="table" w:styleId="a5">
    <w:name w:val="Table Grid"/>
    <w:basedOn w:val="a1"/>
    <w:uiPriority w:val="59"/>
    <w:rsid w:val="00FD6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D73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F2E"/>
    <w:pPr>
      <w:ind w:left="720"/>
      <w:contextualSpacing/>
    </w:pPr>
  </w:style>
  <w:style w:type="paragraph" w:styleId="a4">
    <w:name w:val="Normal (Web)"/>
    <w:basedOn w:val="a"/>
    <w:uiPriority w:val="99"/>
    <w:semiHidden/>
    <w:unhideWhenUsed/>
    <w:rsid w:val="00105ADD"/>
    <w:rPr>
      <w:rFonts w:ascii="Times New Roman" w:hAnsi="Times New Roman" w:cs="Times New Roman"/>
      <w:sz w:val="24"/>
      <w:szCs w:val="24"/>
    </w:rPr>
  </w:style>
  <w:style w:type="table" w:styleId="a5">
    <w:name w:val="Table Grid"/>
    <w:basedOn w:val="a1"/>
    <w:uiPriority w:val="59"/>
    <w:rsid w:val="00FD6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D73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5951">
      <w:bodyDiv w:val="1"/>
      <w:marLeft w:val="0"/>
      <w:marRight w:val="0"/>
      <w:marTop w:val="0"/>
      <w:marBottom w:val="0"/>
      <w:divBdr>
        <w:top w:val="none" w:sz="0" w:space="0" w:color="auto"/>
        <w:left w:val="none" w:sz="0" w:space="0" w:color="auto"/>
        <w:bottom w:val="none" w:sz="0" w:space="0" w:color="auto"/>
        <w:right w:val="none" w:sz="0" w:space="0" w:color="auto"/>
      </w:divBdr>
    </w:div>
    <w:div w:id="380641805">
      <w:bodyDiv w:val="1"/>
      <w:marLeft w:val="0"/>
      <w:marRight w:val="0"/>
      <w:marTop w:val="0"/>
      <w:marBottom w:val="0"/>
      <w:divBdr>
        <w:top w:val="none" w:sz="0" w:space="0" w:color="auto"/>
        <w:left w:val="none" w:sz="0" w:space="0" w:color="auto"/>
        <w:bottom w:val="none" w:sz="0" w:space="0" w:color="auto"/>
        <w:right w:val="none" w:sz="0" w:space="0" w:color="auto"/>
      </w:divBdr>
    </w:div>
    <w:div w:id="560016234">
      <w:bodyDiv w:val="1"/>
      <w:marLeft w:val="0"/>
      <w:marRight w:val="0"/>
      <w:marTop w:val="0"/>
      <w:marBottom w:val="0"/>
      <w:divBdr>
        <w:top w:val="none" w:sz="0" w:space="0" w:color="auto"/>
        <w:left w:val="none" w:sz="0" w:space="0" w:color="auto"/>
        <w:bottom w:val="none" w:sz="0" w:space="0" w:color="auto"/>
        <w:right w:val="none" w:sz="0" w:space="0" w:color="auto"/>
      </w:divBdr>
    </w:div>
    <w:div w:id="847452904">
      <w:bodyDiv w:val="1"/>
      <w:marLeft w:val="0"/>
      <w:marRight w:val="0"/>
      <w:marTop w:val="0"/>
      <w:marBottom w:val="0"/>
      <w:divBdr>
        <w:top w:val="none" w:sz="0" w:space="0" w:color="auto"/>
        <w:left w:val="none" w:sz="0" w:space="0" w:color="auto"/>
        <w:bottom w:val="none" w:sz="0" w:space="0" w:color="auto"/>
        <w:right w:val="none" w:sz="0" w:space="0" w:color="auto"/>
      </w:divBdr>
    </w:div>
    <w:div w:id="1345401058">
      <w:bodyDiv w:val="1"/>
      <w:marLeft w:val="0"/>
      <w:marRight w:val="0"/>
      <w:marTop w:val="0"/>
      <w:marBottom w:val="0"/>
      <w:divBdr>
        <w:top w:val="none" w:sz="0" w:space="0" w:color="auto"/>
        <w:left w:val="none" w:sz="0" w:space="0" w:color="auto"/>
        <w:bottom w:val="none" w:sz="0" w:space="0" w:color="auto"/>
        <w:right w:val="none" w:sz="0" w:space="0" w:color="auto"/>
      </w:divBdr>
    </w:div>
    <w:div w:id="19145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250643/" TargetMode="External"/><Relationship Id="rId13" Type="http://schemas.openxmlformats.org/officeDocument/2006/relationships/hyperlink" Target="https://www.garant.ru/products/ipo/prime/doc/403250643/" TargetMode="External"/><Relationship Id="rId18" Type="http://schemas.openxmlformats.org/officeDocument/2006/relationships/hyperlink" Target="https://www.garant.ru/products/ipo/prime/doc/403250643/" TargetMode="External"/><Relationship Id="rId26" Type="http://schemas.openxmlformats.org/officeDocument/2006/relationships/hyperlink" Target="https://www.garant.ru/products/ipo/prime/doc/403250643/" TargetMode="External"/><Relationship Id="rId39" Type="http://schemas.openxmlformats.org/officeDocument/2006/relationships/hyperlink" Target="https://www.garant.ru/products/ipo/prime/doc/403250643/" TargetMode="External"/><Relationship Id="rId3" Type="http://schemas.openxmlformats.org/officeDocument/2006/relationships/settings" Target="settings.xml"/><Relationship Id="rId21" Type="http://schemas.openxmlformats.org/officeDocument/2006/relationships/hyperlink" Target="https://www.garant.ru/products/ipo/prime/doc/403250643/" TargetMode="External"/><Relationship Id="rId34" Type="http://schemas.openxmlformats.org/officeDocument/2006/relationships/hyperlink" Target="https://www.garant.ru/products/ipo/prime/doc/403250643/" TargetMode="External"/><Relationship Id="rId42" Type="http://schemas.openxmlformats.org/officeDocument/2006/relationships/hyperlink" Target="https://www.garant.ru/products/ipo/prime/doc/403250643/" TargetMode="External"/><Relationship Id="rId7" Type="http://schemas.openxmlformats.org/officeDocument/2006/relationships/hyperlink" Target="https://www.garant.ru/products/ipo/prime/doc/403250643/" TargetMode="External"/><Relationship Id="rId12" Type="http://schemas.openxmlformats.org/officeDocument/2006/relationships/hyperlink" Target="https://www.garant.ru/products/ipo/prime/doc/403250643/" TargetMode="External"/><Relationship Id="rId17" Type="http://schemas.openxmlformats.org/officeDocument/2006/relationships/hyperlink" Target="https://www.garant.ru/products/ipo/prime/doc/403250643/" TargetMode="External"/><Relationship Id="rId25" Type="http://schemas.openxmlformats.org/officeDocument/2006/relationships/hyperlink" Target="https://www.garant.ru/products/ipo/prime/doc/403250643/" TargetMode="External"/><Relationship Id="rId33" Type="http://schemas.openxmlformats.org/officeDocument/2006/relationships/hyperlink" Target="https://www.garant.ru/products/ipo/prime/doc/403250643/" TargetMode="External"/><Relationship Id="rId38" Type="http://schemas.openxmlformats.org/officeDocument/2006/relationships/hyperlink" Target="https://www.garant.ru/products/ipo/prime/doc/403250643/"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arant.ru/products/ipo/prime/doc/403250643/" TargetMode="External"/><Relationship Id="rId20" Type="http://schemas.openxmlformats.org/officeDocument/2006/relationships/hyperlink" Target="https://www.garant.ru/products/ipo/prime/doc/403250643/" TargetMode="External"/><Relationship Id="rId29" Type="http://schemas.openxmlformats.org/officeDocument/2006/relationships/hyperlink" Target="https://www.garant.ru/products/ipo/prime/doc/403250643/" TargetMode="External"/><Relationship Id="rId41" Type="http://schemas.openxmlformats.org/officeDocument/2006/relationships/hyperlink" Target="https://www.garant.ru/products/ipo/prime/doc/403250643/"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www.garant.ru/products/ipo/prime/doc/403250643/" TargetMode="External"/><Relationship Id="rId24" Type="http://schemas.openxmlformats.org/officeDocument/2006/relationships/hyperlink" Target="https://www.garant.ru/products/ipo/prime/doc/403250643/" TargetMode="External"/><Relationship Id="rId32" Type="http://schemas.openxmlformats.org/officeDocument/2006/relationships/hyperlink" Target="https://www.garant.ru/products/ipo/prime/doc/403250643/" TargetMode="External"/><Relationship Id="rId37" Type="http://schemas.openxmlformats.org/officeDocument/2006/relationships/hyperlink" Target="https://www.garant.ru/products/ipo/prime/doc/403250643/" TargetMode="External"/><Relationship Id="rId40" Type="http://schemas.openxmlformats.org/officeDocument/2006/relationships/hyperlink" Target="https://www.garant.ru/products/ipo/prime/doc/403250643/"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garant.ru/products/ipo/prime/doc/403250643/" TargetMode="External"/><Relationship Id="rId23" Type="http://schemas.openxmlformats.org/officeDocument/2006/relationships/hyperlink" Target="https://www.garant.ru/products/ipo/prime/doc/403250643/" TargetMode="External"/><Relationship Id="rId28" Type="http://schemas.openxmlformats.org/officeDocument/2006/relationships/hyperlink" Target="https://www.garant.ru/products/ipo/prime/doc/403250643/" TargetMode="External"/><Relationship Id="rId36" Type="http://schemas.openxmlformats.org/officeDocument/2006/relationships/hyperlink" Target="https://www.garant.ru/products/ipo/prime/doc/403250643/" TargetMode="External"/><Relationship Id="rId10" Type="http://schemas.openxmlformats.org/officeDocument/2006/relationships/hyperlink" Target="https://www.garant.ru/products/ipo/prime/doc/403250643/" TargetMode="External"/><Relationship Id="rId19" Type="http://schemas.openxmlformats.org/officeDocument/2006/relationships/hyperlink" Target="https://www.garant.ru/products/ipo/prime/doc/403250643/" TargetMode="External"/><Relationship Id="rId31" Type="http://schemas.openxmlformats.org/officeDocument/2006/relationships/hyperlink" Target="https://www.garant.ru/products/ipo/prime/doc/403250643/" TargetMode="External"/><Relationship Id="rId44" Type="http://schemas.openxmlformats.org/officeDocument/2006/relationships/hyperlink" Target="https://www.garant.ru/products/ipo/prime/doc/403250643/" TargetMode="External"/><Relationship Id="rId4" Type="http://schemas.openxmlformats.org/officeDocument/2006/relationships/webSettings" Target="webSettings.xml"/><Relationship Id="rId9" Type="http://schemas.openxmlformats.org/officeDocument/2006/relationships/hyperlink" Target="https://www.garant.ru/products/ipo/prime/doc/403250643/" TargetMode="External"/><Relationship Id="rId14" Type="http://schemas.openxmlformats.org/officeDocument/2006/relationships/hyperlink" Target="https://www.garant.ru/products/ipo/prime/doc/403250643/" TargetMode="External"/><Relationship Id="rId22" Type="http://schemas.openxmlformats.org/officeDocument/2006/relationships/hyperlink" Target="https://www.garant.ru/products/ipo/prime/doc/403250643/" TargetMode="External"/><Relationship Id="rId27" Type="http://schemas.openxmlformats.org/officeDocument/2006/relationships/hyperlink" Target="https://www.garant.ru/products/ipo/prime/doc/403250643/" TargetMode="External"/><Relationship Id="rId30" Type="http://schemas.openxmlformats.org/officeDocument/2006/relationships/hyperlink" Target="https://www.garant.ru/products/ipo/prime/doc/403250643/" TargetMode="External"/><Relationship Id="rId35" Type="http://schemas.openxmlformats.org/officeDocument/2006/relationships/hyperlink" Target="https://www.garant.ru/products/ipo/prime/doc/403250643/" TargetMode="External"/><Relationship Id="rId43" Type="http://schemas.openxmlformats.org/officeDocument/2006/relationships/hyperlink" Target="https://www.garant.ru/products/ipo/prime/doc/403250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39</Pages>
  <Words>13996</Words>
  <Characters>79779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19</cp:revision>
  <cp:lastPrinted>2022-09-06T05:04:00Z</cp:lastPrinted>
  <dcterms:created xsi:type="dcterms:W3CDTF">2022-09-01T04:34:00Z</dcterms:created>
  <dcterms:modified xsi:type="dcterms:W3CDTF">2022-10-03T10:51:00Z</dcterms:modified>
</cp:coreProperties>
</file>