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A72CD3" w14:textId="77777777" w:rsidR="0086714F" w:rsidRPr="0086714F" w:rsidRDefault="0086714F" w:rsidP="0086714F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  <w:r w:rsidRPr="0086714F"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  <w:t>Кто имеет право на получение страхового возмещения в случае смерти потерпевшего в дорожно-транспортном происшествии?</w:t>
      </w:r>
    </w:p>
    <w:p w14:paraId="4AE5AF5D" w14:textId="77777777" w:rsidR="0086714F" w:rsidRDefault="0086714F" w:rsidP="0086714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5C99E6E5" w14:textId="0EF0E74A" w:rsidR="0086714F" w:rsidRPr="0086714F" w:rsidRDefault="0086714F" w:rsidP="0086714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86714F">
        <w:rPr>
          <w:rFonts w:ascii="Roboto" w:eastAsia="Times New Roman" w:hAnsi="Roboto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Потерпевший (в том числе пешеход, водитель транспортного средства, которым причинен вред, и пассажир транспортного средства участник дорожно-транспортного происшествия) имеет право на возмещение вреда, причиненного его имуществу, жизни или здоровью, который был причинен при использовании транспортного средства иным лицом (</w:t>
      </w:r>
      <w:proofErr w:type="spellStart"/>
      <w:r w:rsidRPr="0086714F">
        <w:rPr>
          <w:rFonts w:ascii="Roboto" w:eastAsia="Times New Roman" w:hAnsi="Roboto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абз</w:t>
      </w:r>
      <w:proofErr w:type="spellEnd"/>
      <w:r w:rsidRPr="0086714F">
        <w:rPr>
          <w:rFonts w:ascii="Roboto" w:eastAsia="Times New Roman" w:hAnsi="Roboto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. 6 п. 1 ст. 1 Закона об ОСАГО).</w:t>
      </w:r>
    </w:p>
    <w:p w14:paraId="173BD009" w14:textId="77777777" w:rsidR="0086714F" w:rsidRPr="0086714F" w:rsidRDefault="0086714F" w:rsidP="0086714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86714F">
        <w:rPr>
          <w:rFonts w:ascii="Roboto" w:eastAsia="Times New Roman" w:hAnsi="Roboto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В случае смерти потерпевшего в результате дорожно-транспортного происшествия право на получение страховой выплаты, предусмотренной п. 7 ст. 12 Закона об ОСАГО, принадлежит: нетрудоспособным лицам, состоявшим на иждивении умершего или имевшим ко дню его смерти право на получение от него содержания; ребенку умершего, родившемуся после его смерти; одному из родителей, супругу либо другому члену семьи независимо от его трудоспособности, который не работает и занят уходом за находившимися на иждивении умершего его детьми, внуками, братьями и сестрами, не достигшими четырнадцати лет либо хотя и достигшими указанного возраста, но по заключению медицинских органов нуждающимися по состоянию здоровья в постороннем уходе; лицу, состоявшему на иждивении умершего и ставшему нетрудоспособным в течение пяти лет после его смерти.</w:t>
      </w:r>
    </w:p>
    <w:p w14:paraId="6CA8B1DF" w14:textId="77777777" w:rsidR="0086714F" w:rsidRPr="0086714F" w:rsidRDefault="0086714F" w:rsidP="0086714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86714F">
        <w:rPr>
          <w:rFonts w:ascii="Roboto" w:eastAsia="Times New Roman" w:hAnsi="Roboto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В отсутствие лиц, указанных в абзаце первом, право на возмещение вреда имеют супруг, родители, дети потерпевшего, не отнесенные к категориям, перечисленным в п. 1 ст. 1088 ГК РФ. Также такое право имеют иные граждане, у которых потерпевший находился на иждивении, если он не имел самостоятельного дохода.</w:t>
      </w:r>
    </w:p>
    <w:p w14:paraId="1EBCB897" w14:textId="77777777" w:rsidR="0086714F" w:rsidRPr="0086714F" w:rsidRDefault="0086714F" w:rsidP="0086714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86714F">
        <w:rPr>
          <w:rFonts w:ascii="Roboto" w:eastAsia="Times New Roman" w:hAnsi="Roboto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Если в установленный Законом об ОСАГО срок не все лица, имеющие право в соответствии с гражданским законодательством на возмещение вреда в случае смерти кормильца, обратились к страховщику за выплатой страхового возмещения, страховая выплата по договору обязательного страхования гражданской ответственности осуществляется в пользу обратившихся к страховщику лиц. Лицо, имеющее право на страховое возмещение по договору обязательного страхования гражданской ответственности в </w:t>
      </w:r>
      <w:r w:rsidRPr="0086714F">
        <w:rPr>
          <w:rFonts w:ascii="Roboto" w:eastAsia="Times New Roman" w:hAnsi="Roboto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>случае смерти потерпевшего, обратившееся за страховым возмещением после того, как оно уже выплачено другим лицам, вправе требовать от этих лиц причитающуюся ему часть страховой выплаты.</w:t>
      </w:r>
    </w:p>
    <w:p w14:paraId="49024701" w14:textId="77777777" w:rsidR="0086714F" w:rsidRPr="0086714F" w:rsidRDefault="0086714F" w:rsidP="0086714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86714F">
        <w:rPr>
          <w:rFonts w:ascii="Roboto" w:eastAsia="Times New Roman" w:hAnsi="Roboto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На страховщика, правомерно выплатившего страховое возмещение ранее обратившимся лицам, не может быть возложена обязанность по выплате дополнительного возмещения сверх установленного законом размера.</w:t>
      </w:r>
    </w:p>
    <w:p w14:paraId="1062DDE6" w14:textId="6CDF32A7" w:rsidR="005A7F0C" w:rsidRPr="0086714F" w:rsidRDefault="005A7F0C" w:rsidP="0086714F"/>
    <w:sectPr w:rsidR="005A7F0C" w:rsidRPr="00867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036921"/>
    <w:multiLevelType w:val="multilevel"/>
    <w:tmpl w:val="A32C4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1901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B0"/>
    <w:rsid w:val="00017AB0"/>
    <w:rsid w:val="00045928"/>
    <w:rsid w:val="00051820"/>
    <w:rsid w:val="000C2705"/>
    <w:rsid w:val="00112291"/>
    <w:rsid w:val="00125BA3"/>
    <w:rsid w:val="00130489"/>
    <w:rsid w:val="001565C1"/>
    <w:rsid w:val="002E0236"/>
    <w:rsid w:val="004E2B06"/>
    <w:rsid w:val="0054024D"/>
    <w:rsid w:val="00540D12"/>
    <w:rsid w:val="005A7F0C"/>
    <w:rsid w:val="005B49FA"/>
    <w:rsid w:val="005B57A5"/>
    <w:rsid w:val="00640186"/>
    <w:rsid w:val="006E7993"/>
    <w:rsid w:val="006F6ED0"/>
    <w:rsid w:val="00831324"/>
    <w:rsid w:val="0086714F"/>
    <w:rsid w:val="00904864"/>
    <w:rsid w:val="00950C43"/>
    <w:rsid w:val="009607EA"/>
    <w:rsid w:val="00BD60FF"/>
    <w:rsid w:val="00C85778"/>
    <w:rsid w:val="00CA34B6"/>
    <w:rsid w:val="00D25E95"/>
    <w:rsid w:val="00D61986"/>
    <w:rsid w:val="00D6388F"/>
    <w:rsid w:val="00D75C20"/>
    <w:rsid w:val="00D92D50"/>
    <w:rsid w:val="00DA16EA"/>
    <w:rsid w:val="00E57492"/>
    <w:rsid w:val="00EC4048"/>
    <w:rsid w:val="00F668F5"/>
    <w:rsid w:val="00FC28C2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9B37"/>
  <w15:chartTrackingRefBased/>
  <w15:docId w15:val="{D1D371B9-F5C6-4508-867B-852C0DF1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96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4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0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3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4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58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2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6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4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2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8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5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5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26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5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1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9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8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4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95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89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6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1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37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8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9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691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4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4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1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7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5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0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2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6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15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0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8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9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4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8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8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33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1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4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8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75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3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6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3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5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3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7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9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0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9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7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9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2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1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07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8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2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3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0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3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6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68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3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5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2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91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3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4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54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7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92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5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3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7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38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3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35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7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600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891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15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59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9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5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06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83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70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3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50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7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Килемарского района</dc:creator>
  <cp:keywords/>
  <dc:description/>
  <cp:lastModifiedBy>Прокуратура Килемарского района</cp:lastModifiedBy>
  <cp:revision>2</cp:revision>
  <dcterms:created xsi:type="dcterms:W3CDTF">2024-04-11T05:37:00Z</dcterms:created>
  <dcterms:modified xsi:type="dcterms:W3CDTF">2024-04-11T05:37:00Z</dcterms:modified>
</cp:coreProperties>
</file>