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D" w:rsidRDefault="00E2220D" w:rsidP="00E222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36"/>
          <w:shd w:val="clear" w:color="auto" w:fill="FFFFFF"/>
        </w:rPr>
      </w:pPr>
    </w:p>
    <w:p w:rsidR="00D54DBC" w:rsidRPr="00E2220D" w:rsidRDefault="00E2220D" w:rsidP="00E222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36"/>
          <w:shd w:val="clear" w:color="auto" w:fill="FFFFFF"/>
        </w:rPr>
      </w:pPr>
      <w:r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Вопрос: </w:t>
      </w:r>
      <w:r w:rsidR="000455FC">
        <w:rPr>
          <w:bCs/>
          <w:color w:val="000000" w:themeColor="text1"/>
          <w:sz w:val="28"/>
          <w:szCs w:val="36"/>
          <w:shd w:val="clear" w:color="auto" w:fill="FFFFFF"/>
        </w:rPr>
        <w:t xml:space="preserve">Вправе ли потребитель </w:t>
      </w:r>
      <w:r w:rsidR="000455FC" w:rsidRPr="000455FC">
        <w:rPr>
          <w:bCs/>
          <w:color w:val="000000" w:themeColor="text1"/>
          <w:sz w:val="28"/>
          <w:szCs w:val="36"/>
          <w:shd w:val="clear" w:color="auto" w:fill="FFFFFF"/>
        </w:rPr>
        <w:t>вернуть технически сложный товар ненадлежащего качества</w:t>
      </w:r>
      <w:r w:rsidR="00D54DBC" w:rsidRPr="000455FC">
        <w:rPr>
          <w:bCs/>
          <w:color w:val="000000" w:themeColor="text1"/>
          <w:sz w:val="28"/>
          <w:szCs w:val="36"/>
          <w:shd w:val="clear" w:color="auto" w:fill="FFFFFF"/>
        </w:rPr>
        <w:t>?</w:t>
      </w:r>
    </w:p>
    <w:p w:rsidR="00D54DBC" w:rsidRPr="00593B11" w:rsidRDefault="00E2220D" w:rsidP="000455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</w:rPr>
      </w:pPr>
      <w:r w:rsidRPr="00E2220D">
        <w:rPr>
          <w:b/>
          <w:color w:val="000000" w:themeColor="text1"/>
          <w:sz w:val="28"/>
          <w:szCs w:val="30"/>
        </w:rPr>
        <w:t>Ответ:</w:t>
      </w:r>
      <w:r>
        <w:rPr>
          <w:color w:val="000000" w:themeColor="text1"/>
          <w:sz w:val="28"/>
          <w:szCs w:val="30"/>
        </w:rPr>
        <w:t xml:space="preserve"> </w:t>
      </w:r>
      <w:r w:rsidR="0051516C">
        <w:rPr>
          <w:color w:val="000000" w:themeColor="text1"/>
          <w:sz w:val="28"/>
          <w:szCs w:val="30"/>
        </w:rPr>
        <w:t>Да, вправе.</w:t>
      </w:r>
    </w:p>
    <w:p w:rsidR="000455FC" w:rsidRPr="000455FC" w:rsidRDefault="000455FC" w:rsidP="00045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</w:pPr>
      <w:r w:rsidRPr="000455FC"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 такого товара (п. 1 ст. 18 Закона РФ от 07.02.1992 № 2300-1 «О защите прав потребителей»).</w:t>
      </w:r>
    </w:p>
    <w:p w:rsidR="000455FC" w:rsidRPr="000455FC" w:rsidRDefault="000455FC" w:rsidP="00045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</w:pPr>
      <w:r w:rsidRPr="000455FC"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>Из разъяснений, содержащихся в пункте 38 постановления Пленума Верховного Суда РФ от 28.06.2012 № 17 «О рассмотрении судами гражданских дел по спорам о защите прав потребителей», следует, что потребитель вправе требовать замены технически сложного товара либо отказаться от исполнения договора купли-продажи и потребовать возврата уплаченной за товар денежной суммы независимо от того, насколько существенными были отступления от требований к качеству товара, установленных в статье 4 Закона о защите прав потребителей, при условии, что такие требования были предъявлены в течение 15 дней со дня его передачи потребителю.</w:t>
      </w:r>
    </w:p>
    <w:p w:rsidR="00EA7FE5" w:rsidRDefault="000455FC" w:rsidP="00045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0455FC"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>По смыслу приведенных правовых норм и разъяснений Пленума Верховного Суда РФ покупатель технически сложного товара, которым, в том числе является автомобиль, независимо от характера обнаруженных в нем недостатков вправе отказаться от исполнения договора купли-продажи и потребовать возврата уплаченной за товар денежной суммы в течение 15 дней со дня его передачи. При этом передача товара потребителю выступает событием, определяющим начало данного срока, а его течение начинается со дня, следующего за днем передачи товара</w:t>
      </w:r>
    </w:p>
    <w:p w:rsidR="00100AE5" w:rsidRPr="00EA7FE5" w:rsidRDefault="00100AE5">
      <w:pPr>
        <w:rPr>
          <w:rFonts w:ascii="Times New Roman" w:hAnsi="Times New Roman" w:cs="Times New Roman"/>
          <w:color w:val="000000" w:themeColor="text1"/>
          <w:sz w:val="16"/>
        </w:rPr>
      </w:pPr>
      <w:bookmarkStart w:id="0" w:name="_GoBack"/>
      <w:bookmarkEnd w:id="0"/>
    </w:p>
    <w:sectPr w:rsidR="00100AE5" w:rsidRPr="00EA7FE5" w:rsidSect="00EF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E5"/>
    <w:rsid w:val="000455FC"/>
    <w:rsid w:val="00061A96"/>
    <w:rsid w:val="00100AE5"/>
    <w:rsid w:val="0051516C"/>
    <w:rsid w:val="00593B11"/>
    <w:rsid w:val="00D54DBC"/>
    <w:rsid w:val="00E2220D"/>
    <w:rsid w:val="00EA7FE5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4</cp:revision>
  <cp:lastPrinted>2022-12-23T08:12:00Z</cp:lastPrinted>
  <dcterms:created xsi:type="dcterms:W3CDTF">2023-02-07T05:29:00Z</dcterms:created>
  <dcterms:modified xsi:type="dcterms:W3CDTF">2023-02-07T06:10:00Z</dcterms:modified>
</cp:coreProperties>
</file>