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89" w:rsidRPr="00B7270F" w:rsidRDefault="003E0F89" w:rsidP="003E0F89">
      <w:pPr>
        <w:ind w:firstLine="0"/>
        <w:jc w:val="center"/>
        <w:rPr>
          <w:b/>
          <w:sz w:val="26"/>
          <w:szCs w:val="26"/>
        </w:rPr>
      </w:pPr>
      <w:r w:rsidRPr="00B7270F">
        <w:rPr>
          <w:b/>
          <w:sz w:val="26"/>
          <w:szCs w:val="26"/>
        </w:rPr>
        <w:t>ПРОТОКОЛ</w:t>
      </w:r>
    </w:p>
    <w:p w:rsidR="003E0F89" w:rsidRPr="00B7270F" w:rsidRDefault="003E0F89" w:rsidP="003E0F89">
      <w:pPr>
        <w:jc w:val="center"/>
        <w:rPr>
          <w:b/>
          <w:sz w:val="26"/>
          <w:szCs w:val="26"/>
        </w:rPr>
      </w:pPr>
    </w:p>
    <w:p w:rsidR="003E0F89" w:rsidRPr="00B7270F" w:rsidRDefault="003E0F89" w:rsidP="003E0F89">
      <w:pPr>
        <w:ind w:firstLine="0"/>
        <w:jc w:val="center"/>
        <w:rPr>
          <w:b/>
          <w:sz w:val="26"/>
          <w:szCs w:val="26"/>
        </w:rPr>
      </w:pPr>
      <w:r w:rsidRPr="00B7270F">
        <w:rPr>
          <w:b/>
          <w:sz w:val="26"/>
          <w:szCs w:val="26"/>
        </w:rPr>
        <w:t xml:space="preserve">заседания Центра профилактики правонарушений </w:t>
      </w:r>
      <w:proofErr w:type="gramStart"/>
      <w:r w:rsidRPr="00B7270F">
        <w:rPr>
          <w:b/>
          <w:sz w:val="26"/>
          <w:szCs w:val="26"/>
        </w:rPr>
        <w:t>при</w:t>
      </w:r>
      <w:proofErr w:type="gramEnd"/>
    </w:p>
    <w:p w:rsidR="003E0F89" w:rsidRPr="00B7270F" w:rsidRDefault="00753ED3" w:rsidP="003E0F89">
      <w:pPr>
        <w:pBdr>
          <w:bottom w:val="single" w:sz="12" w:space="0" w:color="auto"/>
        </w:pBdr>
        <w:ind w:firstLine="0"/>
        <w:jc w:val="center"/>
        <w:rPr>
          <w:b/>
          <w:sz w:val="26"/>
          <w:szCs w:val="26"/>
        </w:rPr>
      </w:pPr>
      <w:r w:rsidRPr="00B7270F">
        <w:rPr>
          <w:b/>
          <w:sz w:val="26"/>
          <w:szCs w:val="26"/>
        </w:rPr>
        <w:t xml:space="preserve">администрации </w:t>
      </w:r>
      <w:proofErr w:type="spellStart"/>
      <w:r w:rsidRPr="00B7270F">
        <w:rPr>
          <w:b/>
          <w:sz w:val="26"/>
          <w:szCs w:val="26"/>
        </w:rPr>
        <w:t>Сернурского</w:t>
      </w:r>
      <w:proofErr w:type="spellEnd"/>
      <w:r w:rsidRPr="00B7270F">
        <w:rPr>
          <w:b/>
          <w:sz w:val="26"/>
          <w:szCs w:val="26"/>
        </w:rPr>
        <w:t xml:space="preserve"> муниципального района</w:t>
      </w:r>
    </w:p>
    <w:p w:rsidR="003E0F89" w:rsidRPr="00B7270F" w:rsidRDefault="003E0F89" w:rsidP="003E0F89">
      <w:pPr>
        <w:jc w:val="center"/>
        <w:rPr>
          <w:sz w:val="26"/>
          <w:szCs w:val="26"/>
        </w:rPr>
      </w:pPr>
      <w:r w:rsidRPr="00B7270F">
        <w:rPr>
          <w:sz w:val="26"/>
          <w:szCs w:val="26"/>
        </w:rPr>
        <w:t>Сернур</w:t>
      </w:r>
    </w:p>
    <w:p w:rsidR="003E0F89" w:rsidRPr="00B7270F" w:rsidRDefault="003E0F89" w:rsidP="003E0F89">
      <w:pPr>
        <w:rPr>
          <w:sz w:val="26"/>
          <w:szCs w:val="26"/>
        </w:rPr>
      </w:pPr>
    </w:p>
    <w:p w:rsidR="003E0F89" w:rsidRPr="00B7270F" w:rsidRDefault="003E0F89" w:rsidP="003E0F89">
      <w:pPr>
        <w:rPr>
          <w:sz w:val="26"/>
          <w:szCs w:val="26"/>
        </w:rPr>
      </w:pPr>
    </w:p>
    <w:p w:rsidR="003E0F89" w:rsidRPr="00B7270F" w:rsidRDefault="003E0F89" w:rsidP="003E0F89">
      <w:pPr>
        <w:rPr>
          <w:sz w:val="26"/>
          <w:szCs w:val="26"/>
        </w:rPr>
      </w:pPr>
    </w:p>
    <w:p w:rsidR="003E0F89" w:rsidRPr="00B7270F" w:rsidRDefault="003E0F89" w:rsidP="003E0F89">
      <w:pPr>
        <w:ind w:firstLine="0"/>
        <w:jc w:val="left"/>
        <w:rPr>
          <w:sz w:val="26"/>
          <w:szCs w:val="26"/>
        </w:rPr>
      </w:pPr>
      <w:r w:rsidRPr="00B7270F">
        <w:rPr>
          <w:sz w:val="26"/>
          <w:szCs w:val="26"/>
        </w:rPr>
        <w:t xml:space="preserve">от </w:t>
      </w:r>
      <w:r w:rsidR="005B3E11">
        <w:rPr>
          <w:sz w:val="26"/>
          <w:szCs w:val="26"/>
        </w:rPr>
        <w:t>2</w:t>
      </w:r>
      <w:r w:rsidR="00CC3F86">
        <w:rPr>
          <w:sz w:val="26"/>
          <w:szCs w:val="26"/>
        </w:rPr>
        <w:t>2</w:t>
      </w:r>
      <w:r w:rsidR="00E5717E">
        <w:rPr>
          <w:sz w:val="26"/>
          <w:szCs w:val="26"/>
        </w:rPr>
        <w:t xml:space="preserve"> </w:t>
      </w:r>
      <w:r w:rsidR="00CC3F86">
        <w:rPr>
          <w:sz w:val="26"/>
          <w:szCs w:val="26"/>
        </w:rPr>
        <w:t>декабря</w:t>
      </w:r>
      <w:r w:rsidRPr="00B7270F">
        <w:rPr>
          <w:sz w:val="26"/>
          <w:szCs w:val="26"/>
        </w:rPr>
        <w:t xml:space="preserve"> 20</w:t>
      </w:r>
      <w:r w:rsidR="008B06C4">
        <w:rPr>
          <w:sz w:val="26"/>
          <w:szCs w:val="26"/>
        </w:rPr>
        <w:t>2</w:t>
      </w:r>
      <w:r w:rsidR="005D6EF5">
        <w:rPr>
          <w:sz w:val="26"/>
          <w:szCs w:val="26"/>
        </w:rPr>
        <w:t>3</w:t>
      </w:r>
      <w:r w:rsidR="005B3E11">
        <w:rPr>
          <w:sz w:val="26"/>
          <w:szCs w:val="26"/>
        </w:rPr>
        <w:t xml:space="preserve"> года   </w:t>
      </w:r>
      <w:r w:rsidR="00E667FB" w:rsidRPr="00B7270F">
        <w:rPr>
          <w:sz w:val="26"/>
          <w:szCs w:val="26"/>
        </w:rPr>
        <w:tab/>
      </w:r>
      <w:r w:rsidR="00E667FB" w:rsidRPr="00B7270F">
        <w:rPr>
          <w:sz w:val="26"/>
          <w:szCs w:val="26"/>
        </w:rPr>
        <w:tab/>
      </w:r>
      <w:r w:rsidR="00E667FB" w:rsidRPr="00B7270F">
        <w:rPr>
          <w:sz w:val="26"/>
          <w:szCs w:val="26"/>
        </w:rPr>
        <w:tab/>
      </w:r>
      <w:r w:rsidR="00E667FB" w:rsidRPr="00B7270F">
        <w:rPr>
          <w:sz w:val="26"/>
          <w:szCs w:val="26"/>
        </w:rPr>
        <w:tab/>
      </w:r>
      <w:r w:rsidR="00E667FB" w:rsidRPr="00B7270F">
        <w:rPr>
          <w:sz w:val="26"/>
          <w:szCs w:val="26"/>
        </w:rPr>
        <w:tab/>
      </w:r>
      <w:r w:rsidR="00E667FB" w:rsidRPr="00B7270F">
        <w:rPr>
          <w:sz w:val="26"/>
          <w:szCs w:val="26"/>
        </w:rPr>
        <w:tab/>
      </w:r>
      <w:r w:rsidR="005F7F04">
        <w:rPr>
          <w:sz w:val="26"/>
          <w:szCs w:val="26"/>
        </w:rPr>
        <w:t xml:space="preserve">                            </w:t>
      </w:r>
      <w:r w:rsidR="00E667FB" w:rsidRPr="00B7270F">
        <w:rPr>
          <w:sz w:val="26"/>
          <w:szCs w:val="26"/>
        </w:rPr>
        <w:t xml:space="preserve">№ </w:t>
      </w:r>
      <w:r w:rsidR="00854DEB">
        <w:rPr>
          <w:sz w:val="26"/>
          <w:szCs w:val="26"/>
        </w:rPr>
        <w:t>5</w:t>
      </w:r>
    </w:p>
    <w:p w:rsidR="003E0F89" w:rsidRPr="00B7270F" w:rsidRDefault="003E0F89" w:rsidP="003E0F89">
      <w:pPr>
        <w:jc w:val="right"/>
        <w:rPr>
          <w:sz w:val="26"/>
          <w:szCs w:val="26"/>
        </w:rPr>
      </w:pPr>
    </w:p>
    <w:p w:rsidR="003E0F89" w:rsidRPr="00B7270F" w:rsidRDefault="003E0F89" w:rsidP="003E0F89">
      <w:pPr>
        <w:ind w:firstLine="0"/>
        <w:rPr>
          <w:sz w:val="26"/>
          <w:szCs w:val="26"/>
        </w:rPr>
      </w:pPr>
    </w:p>
    <w:p w:rsidR="003E0F89" w:rsidRPr="00B7270F" w:rsidRDefault="003E0F89" w:rsidP="003E0F89">
      <w:pPr>
        <w:jc w:val="center"/>
        <w:rPr>
          <w:sz w:val="26"/>
          <w:szCs w:val="26"/>
        </w:rPr>
      </w:pPr>
      <w:r w:rsidRPr="00B7270F">
        <w:rPr>
          <w:sz w:val="26"/>
          <w:szCs w:val="26"/>
        </w:rPr>
        <w:t>ПРЕДСЕДАТЕЛЬСТВОВАЛ</w:t>
      </w:r>
    </w:p>
    <w:p w:rsidR="003E0F89" w:rsidRPr="00B7270F" w:rsidRDefault="003E0F89" w:rsidP="003E0F89">
      <w:pPr>
        <w:jc w:val="center"/>
        <w:rPr>
          <w:sz w:val="26"/>
          <w:szCs w:val="26"/>
        </w:rPr>
      </w:pPr>
    </w:p>
    <w:p w:rsidR="003E0F89" w:rsidRPr="00B7270F" w:rsidRDefault="003E0F89" w:rsidP="003E0F89">
      <w:pPr>
        <w:jc w:val="center"/>
        <w:rPr>
          <w:b/>
          <w:sz w:val="26"/>
          <w:szCs w:val="26"/>
        </w:rPr>
      </w:pPr>
      <w:r w:rsidRPr="00B7270F">
        <w:rPr>
          <w:sz w:val="26"/>
          <w:szCs w:val="26"/>
        </w:rPr>
        <w:t xml:space="preserve">Заместитель главы администрации </w:t>
      </w:r>
      <w:proofErr w:type="spellStart"/>
      <w:r w:rsidRPr="00B7270F">
        <w:rPr>
          <w:sz w:val="26"/>
          <w:szCs w:val="26"/>
        </w:rPr>
        <w:t>Сернурского</w:t>
      </w:r>
      <w:proofErr w:type="spellEnd"/>
      <w:r w:rsidRPr="00B7270F">
        <w:rPr>
          <w:sz w:val="26"/>
          <w:szCs w:val="26"/>
        </w:rPr>
        <w:t xml:space="preserve"> муниципального района по социальным вопросам</w:t>
      </w:r>
      <w:r w:rsidRPr="00B7270F">
        <w:rPr>
          <w:b/>
          <w:sz w:val="26"/>
          <w:szCs w:val="26"/>
        </w:rPr>
        <w:t>,</w:t>
      </w:r>
    </w:p>
    <w:p w:rsidR="003E0F89" w:rsidRPr="00B7270F" w:rsidRDefault="003E0F89" w:rsidP="003E0F89">
      <w:pPr>
        <w:pBdr>
          <w:bottom w:val="single" w:sz="12" w:space="0" w:color="auto"/>
        </w:pBdr>
        <w:jc w:val="center"/>
        <w:rPr>
          <w:sz w:val="26"/>
          <w:szCs w:val="26"/>
        </w:rPr>
      </w:pPr>
      <w:r w:rsidRPr="00B7270F">
        <w:rPr>
          <w:sz w:val="26"/>
          <w:szCs w:val="26"/>
        </w:rPr>
        <w:t xml:space="preserve"> председатель Центра профилактики правонарушений,</w:t>
      </w:r>
    </w:p>
    <w:p w:rsidR="003E0F89" w:rsidRPr="00B7270F" w:rsidRDefault="008230F2" w:rsidP="003E0F89">
      <w:pPr>
        <w:pBdr>
          <w:bottom w:val="single" w:sz="12" w:space="0" w:color="auto"/>
        </w:pBdr>
        <w:jc w:val="center"/>
        <w:rPr>
          <w:sz w:val="26"/>
          <w:szCs w:val="26"/>
        </w:rPr>
      </w:pPr>
      <w:r w:rsidRPr="00B7270F">
        <w:rPr>
          <w:sz w:val="26"/>
          <w:szCs w:val="26"/>
        </w:rPr>
        <w:t xml:space="preserve">А.В. </w:t>
      </w:r>
      <w:proofErr w:type="spellStart"/>
      <w:r w:rsidRPr="00B7270F">
        <w:rPr>
          <w:sz w:val="26"/>
          <w:szCs w:val="26"/>
        </w:rPr>
        <w:t>Ямбулатова</w:t>
      </w:r>
      <w:proofErr w:type="spellEnd"/>
    </w:p>
    <w:p w:rsidR="003E0F89" w:rsidRPr="00B7270F" w:rsidRDefault="003E0F89" w:rsidP="003E0F89">
      <w:pPr>
        <w:pBdr>
          <w:bottom w:val="single" w:sz="12" w:space="0" w:color="auto"/>
        </w:pBdr>
        <w:jc w:val="center"/>
        <w:rPr>
          <w:sz w:val="26"/>
          <w:szCs w:val="26"/>
        </w:rPr>
      </w:pPr>
    </w:p>
    <w:p w:rsidR="003E0F89" w:rsidRPr="00B7270F" w:rsidRDefault="003E0F89" w:rsidP="003E0F89">
      <w:pPr>
        <w:ind w:firstLine="0"/>
        <w:rPr>
          <w:sz w:val="26"/>
          <w:szCs w:val="26"/>
        </w:rPr>
      </w:pPr>
    </w:p>
    <w:p w:rsidR="003E0F89" w:rsidRPr="00B7270F" w:rsidRDefault="003E0F89" w:rsidP="003E0F89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5387"/>
      </w:tblGrid>
      <w:tr w:rsidR="003E0F89" w:rsidRPr="00B7270F" w:rsidTr="003E0F89">
        <w:tc>
          <w:tcPr>
            <w:tcW w:w="3969" w:type="dxa"/>
            <w:hideMark/>
          </w:tcPr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u w:val="single"/>
                <w:lang w:eastAsia="en-US"/>
              </w:rPr>
            </w:pPr>
            <w:r w:rsidRPr="00B7270F">
              <w:rPr>
                <w:sz w:val="26"/>
                <w:szCs w:val="26"/>
                <w:u w:val="single"/>
                <w:lang w:eastAsia="en-US"/>
              </w:rPr>
              <w:t>Участники:</w:t>
            </w:r>
          </w:p>
        </w:tc>
        <w:tc>
          <w:tcPr>
            <w:tcW w:w="5387" w:type="dxa"/>
          </w:tcPr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Зам председателя:</w:t>
            </w:r>
          </w:p>
          <w:p w:rsidR="003E0F89" w:rsidRPr="00B7270F" w:rsidRDefault="00854DEB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Андреев А.А.</w:t>
            </w:r>
          </w:p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члены Центра:</w:t>
            </w:r>
          </w:p>
          <w:p w:rsidR="003E0F89" w:rsidRPr="00B7270F" w:rsidRDefault="00854DEB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Федоров А.И.</w:t>
            </w:r>
          </w:p>
          <w:p w:rsidR="003E0F89" w:rsidRDefault="005D6EF5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Христ</w:t>
            </w:r>
            <w:r w:rsidR="007F7C4B"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форова Т.А.</w:t>
            </w:r>
          </w:p>
          <w:p w:rsidR="005D6EF5" w:rsidRPr="00B7270F" w:rsidRDefault="005D6EF5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Карякина Л.В.</w:t>
            </w:r>
          </w:p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 w:rsidRPr="00B7270F">
              <w:rPr>
                <w:sz w:val="26"/>
                <w:szCs w:val="26"/>
                <w:lang w:eastAsia="en-US"/>
              </w:rPr>
              <w:t>Макматов</w:t>
            </w:r>
            <w:proofErr w:type="spellEnd"/>
            <w:r w:rsidRPr="00B7270F">
              <w:rPr>
                <w:sz w:val="26"/>
                <w:szCs w:val="26"/>
                <w:lang w:eastAsia="en-US"/>
              </w:rPr>
              <w:t xml:space="preserve"> А.А.</w:t>
            </w:r>
          </w:p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Казанцева И.Л.</w:t>
            </w:r>
          </w:p>
          <w:p w:rsidR="003E0F89" w:rsidRPr="00B7270F" w:rsidRDefault="00AD22D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Лебедева Т.</w:t>
            </w:r>
            <w:r w:rsidR="00E71324" w:rsidRPr="00B7270F">
              <w:rPr>
                <w:sz w:val="26"/>
                <w:szCs w:val="26"/>
                <w:lang w:eastAsia="en-US"/>
              </w:rPr>
              <w:t>Л</w:t>
            </w:r>
            <w:r w:rsidRPr="00B7270F">
              <w:rPr>
                <w:sz w:val="26"/>
                <w:szCs w:val="26"/>
                <w:lang w:eastAsia="en-US"/>
              </w:rPr>
              <w:t>.</w:t>
            </w:r>
          </w:p>
          <w:p w:rsidR="003E0F89" w:rsidRPr="00B7270F" w:rsidRDefault="00750C4B">
            <w:pPr>
              <w:spacing w:line="276" w:lineRule="auto"/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Таникеева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В.Д.</w:t>
            </w:r>
          </w:p>
          <w:p w:rsidR="003E0F89" w:rsidRPr="00B7270F" w:rsidRDefault="00AD22D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Иванов А.И.</w:t>
            </w:r>
          </w:p>
          <w:p w:rsidR="00AD22DD" w:rsidRPr="00B7270F" w:rsidRDefault="005D6EF5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Гаврилова Л.Г.</w:t>
            </w:r>
          </w:p>
          <w:p w:rsidR="00AD22DD" w:rsidRPr="00B7270F" w:rsidRDefault="00AD22D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Свинина Д.З.</w:t>
            </w:r>
          </w:p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</w:p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секретарь Центра:</w:t>
            </w:r>
          </w:p>
          <w:p w:rsidR="003E0F89" w:rsidRPr="00B7270F" w:rsidRDefault="00AD22D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Ведерникова М.С.</w:t>
            </w:r>
          </w:p>
        </w:tc>
      </w:tr>
    </w:tbl>
    <w:p w:rsidR="003E0F89" w:rsidRPr="00B7270F" w:rsidRDefault="003E0F89" w:rsidP="003E0F89">
      <w:pPr>
        <w:rPr>
          <w:sz w:val="26"/>
          <w:szCs w:val="26"/>
        </w:rPr>
      </w:pPr>
    </w:p>
    <w:p w:rsidR="003E0F89" w:rsidRPr="00B7270F" w:rsidRDefault="003E0F89" w:rsidP="003E0F89">
      <w:pPr>
        <w:rPr>
          <w:sz w:val="26"/>
          <w:szCs w:val="26"/>
        </w:rPr>
      </w:pPr>
    </w:p>
    <w:p w:rsidR="00854DEB" w:rsidRPr="00E57C4B" w:rsidRDefault="00CC4ACE" w:rsidP="00854DEB">
      <w:pPr>
        <w:rPr>
          <w:szCs w:val="28"/>
        </w:rPr>
      </w:pPr>
      <w:r w:rsidRPr="00B7270F">
        <w:rPr>
          <w:b/>
          <w:sz w:val="26"/>
          <w:szCs w:val="26"/>
        </w:rPr>
        <w:t>1</w:t>
      </w:r>
      <w:r w:rsidR="00624BCC" w:rsidRPr="00B7270F">
        <w:rPr>
          <w:b/>
          <w:sz w:val="26"/>
          <w:szCs w:val="26"/>
        </w:rPr>
        <w:t xml:space="preserve">. </w:t>
      </w:r>
      <w:r w:rsidR="00854DEB" w:rsidRPr="00854DEB">
        <w:rPr>
          <w:b/>
          <w:szCs w:val="28"/>
        </w:rPr>
        <w:t xml:space="preserve">О деятельности </w:t>
      </w:r>
      <w:proofErr w:type="spellStart"/>
      <w:r w:rsidR="00854DEB" w:rsidRPr="00854DEB">
        <w:rPr>
          <w:b/>
          <w:szCs w:val="28"/>
        </w:rPr>
        <w:t>Сернурского</w:t>
      </w:r>
      <w:proofErr w:type="spellEnd"/>
      <w:r w:rsidR="00854DEB" w:rsidRPr="00854DEB">
        <w:rPr>
          <w:b/>
          <w:szCs w:val="28"/>
        </w:rPr>
        <w:t xml:space="preserve"> районного отдела судебных приставов по организации работы взыскания алиментов на содержание несовершеннолетних детей.</w:t>
      </w:r>
    </w:p>
    <w:p w:rsidR="007761A9" w:rsidRPr="005B3E11" w:rsidRDefault="005B3E11" w:rsidP="005B3E11">
      <w:pPr>
        <w:pBdr>
          <w:bottom w:val="single" w:sz="12" w:space="1" w:color="auto"/>
        </w:pBdr>
        <w:tabs>
          <w:tab w:val="left" w:pos="6222"/>
        </w:tabs>
        <w:ind w:firstLine="708"/>
        <w:rPr>
          <w:b/>
          <w:sz w:val="2"/>
          <w:szCs w:val="2"/>
        </w:rPr>
      </w:pPr>
      <w:r>
        <w:rPr>
          <w:b/>
          <w:sz w:val="26"/>
          <w:szCs w:val="26"/>
        </w:rPr>
        <w:tab/>
      </w:r>
    </w:p>
    <w:p w:rsidR="003E0F89" w:rsidRPr="00B7270F" w:rsidRDefault="007761A9" w:rsidP="008230F2">
      <w:pPr>
        <w:pStyle w:val="a3"/>
        <w:ind w:left="0" w:firstLine="0"/>
        <w:jc w:val="center"/>
        <w:rPr>
          <w:b/>
          <w:sz w:val="26"/>
          <w:szCs w:val="26"/>
        </w:rPr>
      </w:pPr>
      <w:r w:rsidRPr="00B7270F">
        <w:rPr>
          <w:rFonts w:ascii="Time New Roman" w:hAnsi="Time New Roman"/>
          <w:b/>
          <w:color w:val="000000"/>
          <w:sz w:val="26"/>
          <w:szCs w:val="26"/>
          <w:shd w:val="clear" w:color="auto" w:fill="FFFFFF"/>
          <w:lang w:eastAsia="en-US"/>
        </w:rPr>
        <w:t>(</w:t>
      </w:r>
      <w:r w:rsidR="007F6B76">
        <w:rPr>
          <w:b/>
          <w:sz w:val="26"/>
          <w:szCs w:val="26"/>
        </w:rPr>
        <w:t>Гаврилова Л.Г.</w:t>
      </w:r>
      <w:r w:rsidR="00AC387C">
        <w:rPr>
          <w:b/>
          <w:sz w:val="26"/>
          <w:szCs w:val="26"/>
        </w:rPr>
        <w:t>)</w:t>
      </w:r>
    </w:p>
    <w:p w:rsidR="00E368F2" w:rsidRPr="00B7270F" w:rsidRDefault="00E368F2" w:rsidP="008230F2">
      <w:pPr>
        <w:pStyle w:val="a3"/>
        <w:ind w:left="0" w:firstLine="0"/>
        <w:jc w:val="center"/>
        <w:rPr>
          <w:b/>
          <w:sz w:val="26"/>
          <w:szCs w:val="26"/>
        </w:rPr>
      </w:pPr>
    </w:p>
    <w:p w:rsidR="00854DEB" w:rsidRPr="00442637" w:rsidRDefault="005D6EF5" w:rsidP="006D3D2D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8B06C4">
        <w:rPr>
          <w:sz w:val="26"/>
          <w:szCs w:val="26"/>
        </w:rPr>
        <w:t xml:space="preserve">По данному вопросу заслушали информацию </w:t>
      </w:r>
      <w:r w:rsidR="00854DEB" w:rsidRPr="00854DEB">
        <w:rPr>
          <w:sz w:val="26"/>
          <w:szCs w:val="26"/>
          <w:u w:val="single"/>
        </w:rPr>
        <w:t xml:space="preserve">заместителя начальника отделения – заместитель старшего судебного пристава </w:t>
      </w:r>
      <w:proofErr w:type="spellStart"/>
      <w:r w:rsidR="00854DEB" w:rsidRPr="00854DEB">
        <w:rPr>
          <w:sz w:val="26"/>
          <w:szCs w:val="26"/>
          <w:u w:val="single"/>
        </w:rPr>
        <w:t>Сернурского</w:t>
      </w:r>
      <w:proofErr w:type="spellEnd"/>
      <w:r w:rsidR="00854DEB" w:rsidRPr="00854DEB">
        <w:rPr>
          <w:sz w:val="26"/>
          <w:szCs w:val="26"/>
          <w:u w:val="single"/>
        </w:rPr>
        <w:t xml:space="preserve"> районного отделения судебных </w:t>
      </w:r>
      <w:proofErr w:type="gramStart"/>
      <w:r w:rsidR="00854DEB" w:rsidRPr="00854DEB">
        <w:rPr>
          <w:sz w:val="26"/>
          <w:szCs w:val="26"/>
          <w:u w:val="single"/>
        </w:rPr>
        <w:t>приставов Управления Федеральной службы судебных приставов России</w:t>
      </w:r>
      <w:proofErr w:type="gramEnd"/>
      <w:r w:rsidR="00854DEB" w:rsidRPr="00854DEB">
        <w:rPr>
          <w:sz w:val="26"/>
          <w:szCs w:val="26"/>
          <w:u w:val="single"/>
        </w:rPr>
        <w:t xml:space="preserve"> по РМЭ Гаврилову Людмилу Геннадьевну.</w:t>
      </w:r>
      <w:r w:rsidR="000C4381">
        <w:rPr>
          <w:sz w:val="26"/>
          <w:szCs w:val="26"/>
          <w:u w:val="single"/>
        </w:rPr>
        <w:t xml:space="preserve"> </w:t>
      </w:r>
      <w:r w:rsidR="006D3D2D">
        <w:rPr>
          <w:sz w:val="26"/>
          <w:szCs w:val="26"/>
          <w:u w:val="single"/>
        </w:rPr>
        <w:t>В</w:t>
      </w:r>
      <w:r w:rsidRPr="00AA2DDA">
        <w:rPr>
          <w:sz w:val="26"/>
          <w:szCs w:val="26"/>
        </w:rPr>
        <w:t xml:space="preserve"> своем выступлении </w:t>
      </w:r>
      <w:r w:rsidRPr="00AA2DDA">
        <w:rPr>
          <w:sz w:val="26"/>
          <w:szCs w:val="26"/>
        </w:rPr>
        <w:lastRenderedPageBreak/>
        <w:t>он</w:t>
      </w:r>
      <w:r w:rsidR="00AA2DDA" w:rsidRPr="00AA2DDA">
        <w:rPr>
          <w:sz w:val="26"/>
          <w:szCs w:val="26"/>
        </w:rPr>
        <w:t>а</w:t>
      </w:r>
      <w:r w:rsidRPr="00AA2DDA">
        <w:rPr>
          <w:sz w:val="26"/>
          <w:szCs w:val="26"/>
        </w:rPr>
        <w:t xml:space="preserve"> отметил</w:t>
      </w:r>
      <w:r w:rsidR="00AA2DDA" w:rsidRPr="00AA2DDA">
        <w:rPr>
          <w:sz w:val="26"/>
          <w:szCs w:val="26"/>
        </w:rPr>
        <w:t>а</w:t>
      </w:r>
      <w:r w:rsidRPr="00AA2DDA">
        <w:rPr>
          <w:sz w:val="26"/>
          <w:szCs w:val="26"/>
        </w:rPr>
        <w:t>, что</w:t>
      </w:r>
      <w:r w:rsidR="00E31FCD">
        <w:rPr>
          <w:rFonts w:eastAsia="Calibri"/>
          <w:sz w:val="26"/>
          <w:szCs w:val="26"/>
        </w:rPr>
        <w:t xml:space="preserve"> </w:t>
      </w:r>
      <w:proofErr w:type="spellStart"/>
      <w:r w:rsidR="00854DEB" w:rsidRPr="00442637">
        <w:rPr>
          <w:rFonts w:eastAsiaTheme="minorHAnsi"/>
          <w:sz w:val="26"/>
          <w:szCs w:val="26"/>
          <w:lang w:eastAsia="en-US"/>
        </w:rPr>
        <w:t>Сернурское</w:t>
      </w:r>
      <w:proofErr w:type="spellEnd"/>
      <w:r w:rsidR="00854DEB" w:rsidRPr="00442637">
        <w:rPr>
          <w:rFonts w:eastAsiaTheme="minorHAnsi"/>
          <w:sz w:val="26"/>
          <w:szCs w:val="26"/>
          <w:lang w:eastAsia="en-US"/>
        </w:rPr>
        <w:t xml:space="preserve"> районное отделение служ</w:t>
      </w:r>
      <w:r w:rsidR="006D3D2D">
        <w:rPr>
          <w:rFonts w:eastAsiaTheme="minorHAnsi"/>
          <w:sz w:val="26"/>
          <w:szCs w:val="26"/>
          <w:lang w:eastAsia="en-US"/>
        </w:rPr>
        <w:t>бы судебных приставов  сообщает:</w:t>
      </w:r>
    </w:p>
    <w:p w:rsidR="00854DEB" w:rsidRPr="00442637" w:rsidRDefault="00854DEB" w:rsidP="00854DEB">
      <w:pPr>
        <w:autoSpaceDE w:val="0"/>
        <w:autoSpaceDN w:val="0"/>
        <w:adjustRightInd w:val="0"/>
        <w:ind w:firstLine="0"/>
        <w:rPr>
          <w:rFonts w:eastAsiaTheme="minorHAnsi"/>
          <w:sz w:val="26"/>
          <w:szCs w:val="26"/>
          <w:lang w:eastAsia="en-US"/>
        </w:rPr>
      </w:pPr>
      <w:r w:rsidRPr="00442637">
        <w:rPr>
          <w:rFonts w:eastAsiaTheme="minorHAnsi"/>
          <w:sz w:val="26"/>
          <w:szCs w:val="26"/>
          <w:lang w:eastAsia="en-US"/>
        </w:rPr>
        <w:tab/>
        <w:t xml:space="preserve"> За 11 месяцев 2023 года в отделении с учетом остатка на начало отчетного периода находилось на исполнении 133 исполнительных производства о взыскании денежных средств на содержание несовершеннолетних детей.</w:t>
      </w:r>
    </w:p>
    <w:p w:rsidR="00854DEB" w:rsidRPr="00442637" w:rsidRDefault="00854DEB" w:rsidP="00854DE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442637">
        <w:rPr>
          <w:rFonts w:eastAsiaTheme="minorHAnsi"/>
          <w:sz w:val="26"/>
          <w:szCs w:val="26"/>
          <w:lang w:eastAsia="en-US"/>
        </w:rPr>
        <w:t>За отчетный период  возбуждено 70 исполнительных производств о взыскании алиментных платежей.</w:t>
      </w:r>
    </w:p>
    <w:p w:rsidR="00854DEB" w:rsidRPr="00442637" w:rsidRDefault="00854DEB" w:rsidP="00854DE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442637">
        <w:rPr>
          <w:rFonts w:eastAsiaTheme="minorHAnsi"/>
          <w:sz w:val="26"/>
          <w:szCs w:val="26"/>
          <w:lang w:eastAsia="en-US"/>
        </w:rPr>
        <w:t>По итогам работы за 11 месяцев 2023 года окончено и прекращено 87 исполнительных производств.</w:t>
      </w:r>
    </w:p>
    <w:p w:rsidR="00854DEB" w:rsidRPr="00442637" w:rsidRDefault="00854DEB" w:rsidP="00854DE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442637">
        <w:rPr>
          <w:rFonts w:eastAsiaTheme="minorHAnsi"/>
          <w:sz w:val="26"/>
          <w:szCs w:val="26"/>
          <w:lang w:eastAsia="en-US"/>
        </w:rPr>
        <w:t>Из них, окончено с направлением копии исполнительного документа для удержания из заработной платы 49 исполнительных производств, 32 исполнительных производства окончено в связи с отзывом исполнительного документа взыскателем.</w:t>
      </w:r>
    </w:p>
    <w:p w:rsidR="00854DEB" w:rsidRPr="00442637" w:rsidRDefault="00854DEB" w:rsidP="00854DEB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442637">
        <w:rPr>
          <w:rFonts w:eastAsiaTheme="minorHAnsi"/>
          <w:color w:val="000000"/>
          <w:sz w:val="26"/>
          <w:szCs w:val="26"/>
          <w:lang w:eastAsia="en-US"/>
        </w:rPr>
        <w:t>По итогам работы за 11 месяцев 2023 года остаток составляет 46 исполнительных производств.</w:t>
      </w:r>
    </w:p>
    <w:p w:rsidR="00854DEB" w:rsidRPr="00442637" w:rsidRDefault="00854DEB" w:rsidP="00854DE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442637">
        <w:rPr>
          <w:rFonts w:eastAsiaTheme="minorHAnsi"/>
          <w:sz w:val="26"/>
          <w:szCs w:val="26"/>
          <w:lang w:eastAsia="en-US"/>
        </w:rPr>
        <w:t>За отчетный период 2023 года в отношении 12 должников по алиментным обязательствам применены меры административного характера. Основная причина – это несвоевременное предоставление должником информации о смене места работы, а также невыполнение в срок законных требований судебного пристава-исполнителя.</w:t>
      </w:r>
    </w:p>
    <w:p w:rsidR="00854DEB" w:rsidRPr="00442637" w:rsidRDefault="00854DEB" w:rsidP="00854DEB">
      <w:pPr>
        <w:autoSpaceDE w:val="0"/>
        <w:autoSpaceDN w:val="0"/>
        <w:adjustRightInd w:val="0"/>
        <w:ind w:firstLine="0"/>
        <w:rPr>
          <w:rFonts w:eastAsiaTheme="minorHAnsi"/>
          <w:sz w:val="26"/>
          <w:szCs w:val="26"/>
          <w:lang w:eastAsia="en-US"/>
        </w:rPr>
      </w:pPr>
      <w:r w:rsidRPr="00442637">
        <w:rPr>
          <w:rFonts w:eastAsiaTheme="minorHAnsi"/>
          <w:sz w:val="26"/>
          <w:szCs w:val="26"/>
          <w:lang w:eastAsia="en-US"/>
        </w:rPr>
        <w:t xml:space="preserve">       По привлечению лиц, злостно уклоняющихся от уплаты средств на содержание несовершеннолетних детей, к уголовной ответственности по </w:t>
      </w:r>
      <w:proofErr w:type="gramStart"/>
      <w:r w:rsidRPr="00442637">
        <w:rPr>
          <w:rFonts w:eastAsiaTheme="minorHAnsi"/>
          <w:sz w:val="26"/>
          <w:szCs w:val="26"/>
          <w:lang w:eastAsia="en-US"/>
        </w:rPr>
        <w:t>ч</w:t>
      </w:r>
      <w:proofErr w:type="gramEnd"/>
      <w:r w:rsidRPr="00442637">
        <w:rPr>
          <w:rFonts w:eastAsiaTheme="minorHAnsi"/>
          <w:sz w:val="26"/>
          <w:szCs w:val="26"/>
          <w:lang w:eastAsia="en-US"/>
        </w:rPr>
        <w:t xml:space="preserve">. 1 ст. 157 УК РФ по итогам 11 месяцев возбуждено </w:t>
      </w:r>
      <w:r w:rsidRPr="00442637">
        <w:rPr>
          <w:rFonts w:eastAsiaTheme="minorHAnsi"/>
          <w:sz w:val="26"/>
          <w:szCs w:val="26"/>
          <w:highlight w:val="white"/>
          <w:lang w:eastAsia="en-US"/>
        </w:rPr>
        <w:t>13</w:t>
      </w:r>
      <w:r w:rsidRPr="00442637">
        <w:rPr>
          <w:rFonts w:eastAsiaTheme="minorHAnsi"/>
          <w:sz w:val="26"/>
          <w:szCs w:val="26"/>
          <w:lang w:eastAsia="en-US"/>
        </w:rPr>
        <w:t xml:space="preserve"> уголовных дел данной категории, которые направлены в суд с обвинительным актом. </w:t>
      </w:r>
    </w:p>
    <w:p w:rsidR="00854DEB" w:rsidRPr="00442637" w:rsidRDefault="00854DEB" w:rsidP="00854DE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442637">
        <w:rPr>
          <w:rFonts w:eastAsiaTheme="minorHAnsi"/>
          <w:color w:val="000000"/>
          <w:sz w:val="26"/>
          <w:szCs w:val="26"/>
          <w:lang w:eastAsia="en-US"/>
        </w:rPr>
        <w:t xml:space="preserve">В результате </w:t>
      </w:r>
      <w:r w:rsidRPr="00442637">
        <w:rPr>
          <w:rFonts w:eastAsiaTheme="minorHAnsi"/>
          <w:sz w:val="26"/>
          <w:szCs w:val="26"/>
          <w:lang w:eastAsia="en-US"/>
        </w:rPr>
        <w:t>применения к должнику мер принудительного исполнения</w:t>
      </w:r>
      <w:r w:rsidRPr="00442637">
        <w:rPr>
          <w:rFonts w:eastAsiaTheme="minorHAnsi"/>
          <w:sz w:val="26"/>
          <w:szCs w:val="26"/>
          <w:lang w:eastAsia="en-US"/>
        </w:rPr>
        <w:br/>
        <w:t>и совершения исполнительных действий сумма взысканной задолженности</w:t>
      </w:r>
      <w:r w:rsidRPr="00442637">
        <w:rPr>
          <w:rFonts w:eastAsiaTheme="minorHAnsi"/>
          <w:sz w:val="26"/>
          <w:szCs w:val="26"/>
          <w:lang w:eastAsia="en-US"/>
        </w:rPr>
        <w:br/>
        <w:t>по алиментам составила 1 447 тыс. руб.,</w:t>
      </w:r>
    </w:p>
    <w:p w:rsidR="00854DEB" w:rsidRPr="00442637" w:rsidRDefault="00854DEB" w:rsidP="00854DE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442637">
        <w:rPr>
          <w:rFonts w:eastAsiaTheme="minorHAnsi"/>
          <w:sz w:val="26"/>
          <w:szCs w:val="26"/>
          <w:lang w:eastAsia="en-US"/>
        </w:rPr>
        <w:t xml:space="preserve">По 11 уголовным </w:t>
      </w:r>
      <w:proofErr w:type="gramStart"/>
      <w:r w:rsidRPr="00442637">
        <w:rPr>
          <w:rFonts w:eastAsiaTheme="minorHAnsi"/>
          <w:sz w:val="26"/>
          <w:szCs w:val="26"/>
          <w:lang w:eastAsia="en-US"/>
        </w:rPr>
        <w:t>делам</w:t>
      </w:r>
      <w:proofErr w:type="gramEnd"/>
      <w:r w:rsidRPr="00442637">
        <w:rPr>
          <w:rFonts w:eastAsiaTheme="minorHAnsi"/>
          <w:sz w:val="26"/>
          <w:szCs w:val="26"/>
          <w:lang w:eastAsia="en-US"/>
        </w:rPr>
        <w:t xml:space="preserve"> оконченным в 2023 году вынесены представления председателю комиссии по делам несовершеннолетних и защите их прав при администрации района.</w:t>
      </w:r>
    </w:p>
    <w:p w:rsidR="00AA2DDA" w:rsidRPr="008923E8" w:rsidRDefault="00AA2DDA" w:rsidP="00854DEB">
      <w:pPr>
        <w:ind w:firstLine="284"/>
        <w:rPr>
          <w:sz w:val="26"/>
          <w:szCs w:val="26"/>
        </w:rPr>
      </w:pPr>
      <w:r w:rsidRPr="008923E8">
        <w:rPr>
          <w:b/>
          <w:sz w:val="26"/>
          <w:szCs w:val="26"/>
        </w:rPr>
        <w:t>Рассмотрев и обсудив информаци</w:t>
      </w:r>
      <w:r w:rsidR="00E31FCD">
        <w:rPr>
          <w:b/>
          <w:sz w:val="26"/>
          <w:szCs w:val="26"/>
        </w:rPr>
        <w:t>ю</w:t>
      </w:r>
      <w:r w:rsidRPr="008923E8">
        <w:rPr>
          <w:b/>
          <w:sz w:val="26"/>
          <w:szCs w:val="26"/>
        </w:rPr>
        <w:t xml:space="preserve"> </w:t>
      </w:r>
      <w:r w:rsidRPr="008923E8">
        <w:rPr>
          <w:sz w:val="26"/>
          <w:szCs w:val="26"/>
          <w:u w:val="single"/>
        </w:rPr>
        <w:t>докладчика</w:t>
      </w:r>
      <w:r w:rsidRPr="008923E8">
        <w:rPr>
          <w:color w:val="000000" w:themeColor="text1"/>
          <w:sz w:val="26"/>
          <w:szCs w:val="26"/>
          <w:u w:val="single"/>
        </w:rPr>
        <w:t>.</w:t>
      </w:r>
      <w:r>
        <w:rPr>
          <w:color w:val="000000" w:themeColor="text1"/>
          <w:sz w:val="26"/>
          <w:szCs w:val="26"/>
          <w:u w:val="single"/>
        </w:rPr>
        <w:t xml:space="preserve"> </w:t>
      </w:r>
      <w:r w:rsidRPr="008923E8">
        <w:rPr>
          <w:b/>
          <w:sz w:val="26"/>
          <w:szCs w:val="26"/>
        </w:rPr>
        <w:t>Центр профилактики решил:</w:t>
      </w:r>
    </w:p>
    <w:p w:rsidR="00AA2DDA" w:rsidRPr="008923E8" w:rsidRDefault="00AA2DDA" w:rsidP="00AA2DDA">
      <w:pPr>
        <w:pStyle w:val="a3"/>
        <w:numPr>
          <w:ilvl w:val="0"/>
          <w:numId w:val="11"/>
        </w:numPr>
        <w:ind w:left="0" w:firstLine="709"/>
        <w:rPr>
          <w:sz w:val="26"/>
          <w:szCs w:val="26"/>
        </w:rPr>
      </w:pPr>
      <w:r w:rsidRPr="008923E8">
        <w:rPr>
          <w:sz w:val="26"/>
          <w:szCs w:val="26"/>
        </w:rPr>
        <w:t>Информации докладчика принять к сведению;</w:t>
      </w:r>
    </w:p>
    <w:p w:rsidR="00854DEB" w:rsidRPr="00854DEB" w:rsidRDefault="00854DEB" w:rsidP="00854DEB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854DEB">
        <w:rPr>
          <w:rFonts w:eastAsiaTheme="minorHAnsi"/>
          <w:sz w:val="26"/>
          <w:szCs w:val="26"/>
          <w:lang w:eastAsia="en-US"/>
        </w:rPr>
        <w:t xml:space="preserve">Организовать содействие в трудоустройстве должников по алиментным обязательствам, привлеченных к административной ответственности в организации района ЦЗН </w:t>
      </w:r>
      <w:proofErr w:type="spellStart"/>
      <w:r w:rsidRPr="00854DEB">
        <w:rPr>
          <w:rFonts w:eastAsiaTheme="minorHAnsi"/>
          <w:sz w:val="26"/>
          <w:szCs w:val="26"/>
          <w:lang w:eastAsia="en-US"/>
        </w:rPr>
        <w:t>Сернурского</w:t>
      </w:r>
      <w:proofErr w:type="spellEnd"/>
      <w:r w:rsidRPr="00854DEB">
        <w:rPr>
          <w:rFonts w:eastAsiaTheme="minorHAnsi"/>
          <w:sz w:val="26"/>
          <w:szCs w:val="26"/>
          <w:lang w:eastAsia="en-US"/>
        </w:rPr>
        <w:t xml:space="preserve"> района.</w:t>
      </w:r>
    </w:p>
    <w:p w:rsidR="00854DEB" w:rsidRPr="00854DEB" w:rsidRDefault="00854DEB" w:rsidP="00854DEB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854DEB">
        <w:rPr>
          <w:rFonts w:eastAsiaTheme="minorHAnsi"/>
          <w:sz w:val="26"/>
          <w:szCs w:val="26"/>
          <w:lang w:eastAsia="en-US"/>
        </w:rPr>
        <w:t xml:space="preserve">2.  Организовать взаимодействие сельских и городских поселений района с </w:t>
      </w:r>
      <w:proofErr w:type="spellStart"/>
      <w:r w:rsidRPr="00854DEB">
        <w:rPr>
          <w:rFonts w:eastAsiaTheme="minorHAnsi"/>
          <w:sz w:val="26"/>
          <w:szCs w:val="26"/>
          <w:lang w:eastAsia="en-US"/>
        </w:rPr>
        <w:t>Сернурским</w:t>
      </w:r>
      <w:proofErr w:type="spellEnd"/>
      <w:r w:rsidRPr="00854DEB">
        <w:rPr>
          <w:rFonts w:eastAsiaTheme="minorHAnsi"/>
          <w:sz w:val="26"/>
          <w:szCs w:val="26"/>
          <w:lang w:eastAsia="en-US"/>
        </w:rPr>
        <w:t xml:space="preserve"> РОСП в части профилактической  работы с должниками.</w:t>
      </w:r>
    </w:p>
    <w:p w:rsidR="00854DEB" w:rsidRPr="00854DEB" w:rsidRDefault="00854DEB" w:rsidP="00854DEB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854DEB">
        <w:rPr>
          <w:rFonts w:eastAsiaTheme="minorHAnsi"/>
          <w:sz w:val="26"/>
          <w:szCs w:val="26"/>
          <w:lang w:eastAsia="en-US"/>
        </w:rPr>
        <w:t>3. МО МВД «</w:t>
      </w:r>
      <w:proofErr w:type="spellStart"/>
      <w:r w:rsidRPr="00854DEB">
        <w:rPr>
          <w:rFonts w:eastAsiaTheme="minorHAnsi"/>
          <w:sz w:val="26"/>
          <w:szCs w:val="26"/>
          <w:lang w:eastAsia="en-US"/>
        </w:rPr>
        <w:t>Сернурский</w:t>
      </w:r>
      <w:proofErr w:type="spellEnd"/>
      <w:r w:rsidRPr="00854DEB">
        <w:rPr>
          <w:rFonts w:eastAsiaTheme="minorHAnsi"/>
          <w:sz w:val="26"/>
          <w:szCs w:val="26"/>
          <w:lang w:eastAsia="en-US"/>
        </w:rPr>
        <w:t xml:space="preserve">» оказывать содействие по розыску </w:t>
      </w:r>
      <w:proofErr w:type="spellStart"/>
      <w:r w:rsidRPr="00854DEB">
        <w:rPr>
          <w:rFonts w:eastAsiaTheme="minorHAnsi"/>
          <w:sz w:val="26"/>
          <w:szCs w:val="26"/>
          <w:lang w:eastAsia="en-US"/>
        </w:rPr>
        <w:t>должников-алиментщиков</w:t>
      </w:r>
      <w:proofErr w:type="spellEnd"/>
      <w:r w:rsidRPr="00854DEB">
        <w:rPr>
          <w:rFonts w:eastAsiaTheme="minorHAnsi"/>
          <w:sz w:val="26"/>
          <w:szCs w:val="26"/>
          <w:lang w:eastAsia="en-US"/>
        </w:rPr>
        <w:t>.</w:t>
      </w:r>
    </w:p>
    <w:p w:rsidR="005D6EF5" w:rsidRDefault="005D6EF5" w:rsidP="00AA2DDA">
      <w:pPr>
        <w:rPr>
          <w:sz w:val="26"/>
          <w:szCs w:val="26"/>
        </w:rPr>
      </w:pPr>
    </w:p>
    <w:p w:rsidR="00854DEB" w:rsidRPr="000B6B91" w:rsidRDefault="00CC4ACE" w:rsidP="00854DEB">
      <w:pPr>
        <w:rPr>
          <w:szCs w:val="28"/>
        </w:rPr>
      </w:pPr>
      <w:r w:rsidRPr="00B7270F">
        <w:rPr>
          <w:b/>
          <w:sz w:val="26"/>
          <w:szCs w:val="26"/>
          <w:lang w:eastAsia="en-US"/>
        </w:rPr>
        <w:t xml:space="preserve">2. </w:t>
      </w:r>
      <w:r w:rsidR="00854DEB" w:rsidRPr="00854DEB">
        <w:rPr>
          <w:b/>
          <w:color w:val="000000"/>
          <w:szCs w:val="28"/>
        </w:rPr>
        <w:t>Деятельность субъектов системы профилактики безнадзорности и правонарушений несовершеннолетних по предупреждению семейного неблагополучия.</w:t>
      </w:r>
    </w:p>
    <w:p w:rsidR="00CC4ACE" w:rsidRPr="005B3E11" w:rsidRDefault="00CC4ACE" w:rsidP="00CC4ACE">
      <w:pPr>
        <w:pBdr>
          <w:bottom w:val="single" w:sz="12" w:space="1" w:color="auto"/>
        </w:pBdr>
        <w:tabs>
          <w:tab w:val="left" w:pos="735"/>
        </w:tabs>
        <w:suppressAutoHyphens/>
        <w:ind w:firstLine="284"/>
        <w:rPr>
          <w:b/>
          <w:sz w:val="2"/>
          <w:szCs w:val="2"/>
        </w:rPr>
      </w:pPr>
    </w:p>
    <w:p w:rsidR="00CC4ACE" w:rsidRPr="00B7270F" w:rsidRDefault="00CC4ACE" w:rsidP="008230F2">
      <w:pPr>
        <w:ind w:firstLine="0"/>
        <w:jc w:val="center"/>
        <w:rPr>
          <w:sz w:val="26"/>
          <w:szCs w:val="26"/>
        </w:rPr>
      </w:pPr>
      <w:r w:rsidRPr="00B7270F">
        <w:rPr>
          <w:b/>
          <w:sz w:val="26"/>
          <w:szCs w:val="26"/>
        </w:rPr>
        <w:t>(</w:t>
      </w:r>
      <w:proofErr w:type="spellStart"/>
      <w:r w:rsidR="00854DEB">
        <w:rPr>
          <w:b/>
          <w:sz w:val="26"/>
          <w:szCs w:val="26"/>
        </w:rPr>
        <w:t>Ямбулатова</w:t>
      </w:r>
      <w:proofErr w:type="spellEnd"/>
      <w:r w:rsidR="00854DEB">
        <w:rPr>
          <w:b/>
          <w:sz w:val="26"/>
          <w:szCs w:val="26"/>
        </w:rPr>
        <w:t xml:space="preserve"> А.В.</w:t>
      </w:r>
      <w:r w:rsidRPr="00B7270F">
        <w:rPr>
          <w:b/>
          <w:sz w:val="26"/>
          <w:szCs w:val="26"/>
        </w:rPr>
        <w:t>)</w:t>
      </w:r>
    </w:p>
    <w:p w:rsidR="00CC4ACE" w:rsidRPr="00B7270F" w:rsidRDefault="00CC4ACE" w:rsidP="00CC4ACE">
      <w:pPr>
        <w:pStyle w:val="a3"/>
        <w:ind w:left="218" w:firstLine="0"/>
        <w:jc w:val="center"/>
        <w:rPr>
          <w:b/>
          <w:sz w:val="26"/>
          <w:szCs w:val="26"/>
        </w:rPr>
      </w:pPr>
    </w:p>
    <w:p w:rsidR="00442637" w:rsidRPr="005B3176" w:rsidRDefault="00CC4ACE" w:rsidP="00442637">
      <w:pPr>
        <w:ind w:firstLine="708"/>
        <w:rPr>
          <w:color w:val="000000"/>
          <w:sz w:val="26"/>
          <w:szCs w:val="26"/>
        </w:rPr>
      </w:pPr>
      <w:r w:rsidRPr="00750C4B">
        <w:rPr>
          <w:sz w:val="26"/>
          <w:szCs w:val="26"/>
        </w:rPr>
        <w:t xml:space="preserve">По данному вопросу заслушали информацию </w:t>
      </w:r>
      <w:r w:rsidR="00442637" w:rsidRPr="00D5343E">
        <w:rPr>
          <w:sz w:val="26"/>
          <w:szCs w:val="26"/>
        </w:rPr>
        <w:t>заместител</w:t>
      </w:r>
      <w:r w:rsidR="00442637">
        <w:rPr>
          <w:sz w:val="26"/>
          <w:szCs w:val="26"/>
        </w:rPr>
        <w:t>ю</w:t>
      </w:r>
      <w:r w:rsidR="00442637" w:rsidRPr="00D5343E">
        <w:rPr>
          <w:sz w:val="26"/>
          <w:szCs w:val="26"/>
        </w:rPr>
        <w:t xml:space="preserve"> главы администрации </w:t>
      </w:r>
      <w:proofErr w:type="spellStart"/>
      <w:r w:rsidR="00442637" w:rsidRPr="00D5343E">
        <w:rPr>
          <w:sz w:val="26"/>
          <w:szCs w:val="26"/>
        </w:rPr>
        <w:t>Сернурского</w:t>
      </w:r>
      <w:proofErr w:type="spellEnd"/>
      <w:r w:rsidR="00442637" w:rsidRPr="00D5343E">
        <w:rPr>
          <w:sz w:val="26"/>
          <w:szCs w:val="26"/>
        </w:rPr>
        <w:t xml:space="preserve"> муниципального района по социальным вопросам</w:t>
      </w:r>
      <w:r w:rsidR="00442637">
        <w:rPr>
          <w:sz w:val="26"/>
          <w:szCs w:val="26"/>
        </w:rPr>
        <w:t>,</w:t>
      </w:r>
      <w:r w:rsidR="00442637" w:rsidRPr="00D5343E">
        <w:rPr>
          <w:b/>
          <w:sz w:val="26"/>
          <w:szCs w:val="26"/>
        </w:rPr>
        <w:t xml:space="preserve"> председатель Центра</w:t>
      </w:r>
      <w:r w:rsidR="00442637">
        <w:rPr>
          <w:szCs w:val="28"/>
        </w:rPr>
        <w:t xml:space="preserve"> </w:t>
      </w:r>
      <w:proofErr w:type="spellStart"/>
      <w:r w:rsidR="00442637" w:rsidRPr="00301A70">
        <w:rPr>
          <w:sz w:val="26"/>
          <w:szCs w:val="26"/>
        </w:rPr>
        <w:t>Ямбулатовой</w:t>
      </w:r>
      <w:proofErr w:type="spellEnd"/>
      <w:r w:rsidR="00442637" w:rsidRPr="00301A70">
        <w:rPr>
          <w:sz w:val="26"/>
          <w:szCs w:val="26"/>
        </w:rPr>
        <w:t xml:space="preserve"> Алёне Витальевне.</w:t>
      </w:r>
      <w:r w:rsidR="00931F99">
        <w:rPr>
          <w:sz w:val="26"/>
          <w:szCs w:val="26"/>
        </w:rPr>
        <w:t xml:space="preserve"> </w:t>
      </w:r>
      <w:r w:rsidRPr="00750C4B">
        <w:rPr>
          <w:sz w:val="26"/>
          <w:szCs w:val="26"/>
        </w:rPr>
        <w:t xml:space="preserve">В своем выступлении </w:t>
      </w:r>
      <w:r w:rsidRPr="00931F99">
        <w:rPr>
          <w:sz w:val="26"/>
          <w:szCs w:val="26"/>
        </w:rPr>
        <w:t>он</w:t>
      </w:r>
      <w:r w:rsidR="00442637">
        <w:rPr>
          <w:sz w:val="26"/>
          <w:szCs w:val="26"/>
        </w:rPr>
        <w:t>а</w:t>
      </w:r>
      <w:r w:rsidRPr="00931F99">
        <w:rPr>
          <w:sz w:val="26"/>
          <w:szCs w:val="26"/>
        </w:rPr>
        <w:t xml:space="preserve"> </w:t>
      </w:r>
      <w:r w:rsidRPr="00931F99">
        <w:rPr>
          <w:sz w:val="26"/>
          <w:szCs w:val="26"/>
        </w:rPr>
        <w:lastRenderedPageBreak/>
        <w:t>отметил</w:t>
      </w:r>
      <w:r w:rsidR="00442637">
        <w:rPr>
          <w:sz w:val="26"/>
          <w:szCs w:val="26"/>
        </w:rPr>
        <w:t>а</w:t>
      </w:r>
      <w:r w:rsidRPr="00931F99">
        <w:rPr>
          <w:sz w:val="26"/>
          <w:szCs w:val="26"/>
        </w:rPr>
        <w:t xml:space="preserve">, что </w:t>
      </w:r>
      <w:r w:rsidR="00442637" w:rsidRPr="005B3176">
        <w:rPr>
          <w:color w:val="000000"/>
          <w:sz w:val="26"/>
          <w:szCs w:val="26"/>
        </w:rPr>
        <w:t>Комиссия по делам несовершеннолетних и защите их прав администрации района осуществляет</w:t>
      </w:r>
      <w:r w:rsidR="006D3D2D">
        <w:rPr>
          <w:color w:val="000000"/>
          <w:sz w:val="26"/>
          <w:szCs w:val="26"/>
        </w:rPr>
        <w:t xml:space="preserve"> </w:t>
      </w:r>
      <w:r w:rsidR="00442637" w:rsidRPr="005B3176">
        <w:rPr>
          <w:color w:val="000000"/>
          <w:sz w:val="26"/>
          <w:szCs w:val="26"/>
        </w:rPr>
        <w:t>свою деятельность в соответствии со следующими нормативно правовыми актами:</w:t>
      </w:r>
    </w:p>
    <w:p w:rsidR="00442637" w:rsidRPr="005B3176" w:rsidRDefault="00442637" w:rsidP="00442637">
      <w:pPr>
        <w:ind w:firstLine="708"/>
        <w:rPr>
          <w:color w:val="000000"/>
          <w:sz w:val="26"/>
          <w:szCs w:val="26"/>
        </w:rPr>
      </w:pPr>
      <w:r w:rsidRPr="005B3176">
        <w:rPr>
          <w:color w:val="000000"/>
          <w:sz w:val="26"/>
          <w:szCs w:val="26"/>
        </w:rPr>
        <w:t xml:space="preserve">- Федеральным законом Российской Федерации от 24 июня 1999 года № 120-ФЗ «Об основах системы профилактики безнадзорности и правонарушений несовершеннолетних», </w:t>
      </w:r>
    </w:p>
    <w:p w:rsidR="00442637" w:rsidRPr="005B3176" w:rsidRDefault="00442637" w:rsidP="00442637">
      <w:pPr>
        <w:ind w:firstLine="708"/>
        <w:rPr>
          <w:color w:val="000000"/>
          <w:sz w:val="26"/>
          <w:szCs w:val="26"/>
        </w:rPr>
      </w:pPr>
      <w:r w:rsidRPr="005B3176">
        <w:rPr>
          <w:color w:val="000000"/>
          <w:sz w:val="26"/>
          <w:szCs w:val="26"/>
        </w:rPr>
        <w:t>- Законом Республики Марий Эл от 9 ноября 2005 г. № 42-З</w:t>
      </w:r>
      <w:r w:rsidR="006D3D2D">
        <w:rPr>
          <w:color w:val="000000"/>
          <w:sz w:val="26"/>
          <w:szCs w:val="26"/>
        </w:rPr>
        <w:t xml:space="preserve"> </w:t>
      </w:r>
      <w:r w:rsidRPr="005B3176">
        <w:rPr>
          <w:color w:val="000000"/>
          <w:sz w:val="26"/>
          <w:szCs w:val="26"/>
        </w:rPr>
        <w:t>«О профилактике безнадзорности и правонарушений в Республике Марий Эл»</w:t>
      </w:r>
    </w:p>
    <w:p w:rsidR="00442637" w:rsidRPr="005B3176" w:rsidRDefault="00442637" w:rsidP="00442637">
      <w:pPr>
        <w:ind w:firstLine="708"/>
        <w:rPr>
          <w:color w:val="000000"/>
          <w:sz w:val="26"/>
          <w:szCs w:val="26"/>
        </w:rPr>
      </w:pPr>
      <w:r w:rsidRPr="005B3176">
        <w:rPr>
          <w:color w:val="000000"/>
          <w:sz w:val="26"/>
          <w:szCs w:val="26"/>
        </w:rPr>
        <w:t xml:space="preserve">-подпрограммой «Профилактика правонарушений и противодействие злоупотреблению наркотиками в </w:t>
      </w:r>
      <w:proofErr w:type="spellStart"/>
      <w:r w:rsidRPr="005B3176">
        <w:rPr>
          <w:color w:val="000000"/>
          <w:sz w:val="26"/>
          <w:szCs w:val="26"/>
        </w:rPr>
        <w:t>Сернурском</w:t>
      </w:r>
      <w:proofErr w:type="spellEnd"/>
      <w:r w:rsidRPr="005B3176">
        <w:rPr>
          <w:color w:val="000000"/>
          <w:sz w:val="26"/>
          <w:szCs w:val="26"/>
        </w:rPr>
        <w:t xml:space="preserve"> муниципальном районе на 2014-2025 годы» муниципальной программы «Устойчивое развитие территорий поселений и эффективная деятельность органов местного самоуправления в </w:t>
      </w:r>
      <w:proofErr w:type="spellStart"/>
      <w:r w:rsidRPr="005B3176">
        <w:rPr>
          <w:color w:val="000000"/>
          <w:sz w:val="26"/>
          <w:szCs w:val="26"/>
        </w:rPr>
        <w:t>Сернурском</w:t>
      </w:r>
      <w:proofErr w:type="spellEnd"/>
      <w:r w:rsidRPr="005B3176">
        <w:rPr>
          <w:color w:val="000000"/>
          <w:sz w:val="26"/>
          <w:szCs w:val="26"/>
        </w:rPr>
        <w:t xml:space="preserve"> муниципальном районе в современных условиях на 2014-2025 годы», утвержденной постановлением администрации 26 ноября 2013 года (</w:t>
      </w:r>
      <w:proofErr w:type="spellStart"/>
      <w:r w:rsidRPr="005B3176">
        <w:rPr>
          <w:color w:val="000000"/>
          <w:sz w:val="26"/>
          <w:szCs w:val="26"/>
        </w:rPr>
        <w:t>изм</w:t>
      </w:r>
      <w:proofErr w:type="spellEnd"/>
      <w:r w:rsidRPr="005B3176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13</w:t>
      </w:r>
      <w:r w:rsidRPr="005B3176">
        <w:rPr>
          <w:color w:val="000000"/>
          <w:sz w:val="26"/>
          <w:szCs w:val="26"/>
        </w:rPr>
        <w:t>.10.20</w:t>
      </w:r>
      <w:r>
        <w:rPr>
          <w:color w:val="000000"/>
          <w:sz w:val="26"/>
          <w:szCs w:val="26"/>
        </w:rPr>
        <w:t>22</w:t>
      </w:r>
      <w:r w:rsidRPr="005B3176">
        <w:rPr>
          <w:color w:val="000000"/>
          <w:sz w:val="26"/>
          <w:szCs w:val="26"/>
        </w:rPr>
        <w:t>);</w:t>
      </w:r>
    </w:p>
    <w:p w:rsidR="00442637" w:rsidRPr="005B3176" w:rsidRDefault="00442637" w:rsidP="00442637">
      <w:pPr>
        <w:ind w:firstLine="708"/>
        <w:rPr>
          <w:color w:val="000000"/>
          <w:sz w:val="26"/>
          <w:szCs w:val="26"/>
        </w:rPr>
      </w:pPr>
      <w:r w:rsidRPr="005B3176">
        <w:rPr>
          <w:color w:val="000000"/>
          <w:sz w:val="26"/>
          <w:szCs w:val="26"/>
        </w:rPr>
        <w:t>- муниципальной программой</w:t>
      </w:r>
      <w:r w:rsidR="006D3D2D">
        <w:rPr>
          <w:color w:val="000000"/>
          <w:sz w:val="26"/>
          <w:szCs w:val="26"/>
        </w:rPr>
        <w:t xml:space="preserve"> </w:t>
      </w:r>
      <w:r w:rsidRPr="005B3176">
        <w:rPr>
          <w:color w:val="000000"/>
          <w:sz w:val="26"/>
          <w:szCs w:val="26"/>
        </w:rPr>
        <w:t xml:space="preserve">«Развитие образования и повышение эффективности реализации молодёжной политики на 2017-2025 годы», утвержденной постановлением администрации № 348 12 ноября 2018 (с </w:t>
      </w:r>
      <w:proofErr w:type="spellStart"/>
      <w:r w:rsidRPr="005B3176">
        <w:rPr>
          <w:color w:val="000000"/>
          <w:sz w:val="26"/>
          <w:szCs w:val="26"/>
        </w:rPr>
        <w:t>изм</w:t>
      </w:r>
      <w:proofErr w:type="spellEnd"/>
      <w:r w:rsidRPr="005B3176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08</w:t>
      </w:r>
      <w:r w:rsidRPr="005B317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11</w:t>
      </w:r>
      <w:r w:rsidRPr="005B3176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5B3176">
        <w:rPr>
          <w:color w:val="000000"/>
          <w:sz w:val="26"/>
          <w:szCs w:val="26"/>
        </w:rPr>
        <w:t>)</w:t>
      </w:r>
    </w:p>
    <w:p w:rsidR="00442637" w:rsidRPr="005B3176" w:rsidRDefault="00442637" w:rsidP="00442637">
      <w:pPr>
        <w:ind w:firstLine="708"/>
        <w:rPr>
          <w:color w:val="000000"/>
          <w:sz w:val="26"/>
          <w:szCs w:val="26"/>
        </w:rPr>
      </w:pPr>
      <w:r w:rsidRPr="005B3176">
        <w:rPr>
          <w:color w:val="000000"/>
          <w:sz w:val="26"/>
          <w:szCs w:val="26"/>
        </w:rPr>
        <w:t xml:space="preserve">- порядком межведомственного взаимодействия органов и учреждений системы профилактики безнадзорности правонарушений  несовершеннолетних РМЭ по выявлению и организации индивидуальной профилактической работы с несовершеннолетними </w:t>
      </w:r>
      <w:proofErr w:type="gramStart"/>
      <w:r w:rsidRPr="005B3176">
        <w:rPr>
          <w:color w:val="000000"/>
          <w:sz w:val="26"/>
          <w:szCs w:val="26"/>
        </w:rPr>
        <w:t>и(</w:t>
      </w:r>
      <w:proofErr w:type="gramEnd"/>
      <w:r w:rsidRPr="005B3176">
        <w:rPr>
          <w:color w:val="000000"/>
          <w:sz w:val="26"/>
          <w:szCs w:val="26"/>
        </w:rPr>
        <w:t>или) семьями, находящимися в социально-опасном положении, утвержденным постановлением комиссии по делам несовершеннолетних и защите их прав Республики Марий Эл от 28 января 2019 года №1;</w:t>
      </w:r>
    </w:p>
    <w:p w:rsidR="00442637" w:rsidRPr="005B3176" w:rsidRDefault="00442637" w:rsidP="00442637">
      <w:pPr>
        <w:ind w:firstLine="708"/>
        <w:rPr>
          <w:color w:val="000000"/>
          <w:sz w:val="26"/>
          <w:szCs w:val="26"/>
        </w:rPr>
      </w:pPr>
      <w:r w:rsidRPr="005B3176">
        <w:rPr>
          <w:color w:val="000000"/>
          <w:sz w:val="26"/>
          <w:szCs w:val="26"/>
        </w:rPr>
        <w:t>- ежегодного межведомственного плана мероприятий по профилактике безнадзорности и правонарушений несовершеннолетних при администрации</w:t>
      </w:r>
      <w:r w:rsidR="006D3D2D">
        <w:rPr>
          <w:color w:val="000000"/>
          <w:sz w:val="26"/>
          <w:szCs w:val="26"/>
        </w:rPr>
        <w:t xml:space="preserve"> </w:t>
      </w:r>
      <w:proofErr w:type="spellStart"/>
      <w:r w:rsidRPr="005B3176">
        <w:rPr>
          <w:color w:val="000000"/>
          <w:sz w:val="26"/>
          <w:szCs w:val="26"/>
        </w:rPr>
        <w:t>Сернурского</w:t>
      </w:r>
      <w:proofErr w:type="spellEnd"/>
      <w:r w:rsidRPr="005B3176">
        <w:rPr>
          <w:color w:val="000000"/>
          <w:sz w:val="26"/>
          <w:szCs w:val="26"/>
        </w:rPr>
        <w:t xml:space="preserve"> муниципального района.</w:t>
      </w:r>
    </w:p>
    <w:p w:rsidR="00442637" w:rsidRPr="005B3176" w:rsidRDefault="00442637" w:rsidP="00442637">
      <w:pPr>
        <w:rPr>
          <w:color w:val="000000"/>
          <w:sz w:val="26"/>
          <w:szCs w:val="26"/>
        </w:rPr>
      </w:pPr>
      <w:r w:rsidRPr="005B3176">
        <w:rPr>
          <w:color w:val="000000"/>
          <w:sz w:val="26"/>
          <w:szCs w:val="26"/>
        </w:rPr>
        <w:tab/>
        <w:t xml:space="preserve">В районе сложилась определенная система межведомственного взаимодействия и работы с семьями, находящимися в социально опасном положении. Основными формами работы являются: выявление неблагополучных семей, постановка их на профилактический учет, организация индивидуальной профилактической работы в соответствии с мероприятиями индивидуальной программы реабилитации и адаптации. </w:t>
      </w:r>
    </w:p>
    <w:p w:rsidR="00442637" w:rsidRPr="005B3176" w:rsidRDefault="00442637" w:rsidP="00442637">
      <w:pPr>
        <w:ind w:firstLine="708"/>
        <w:rPr>
          <w:color w:val="000000"/>
          <w:sz w:val="26"/>
          <w:szCs w:val="26"/>
        </w:rPr>
      </w:pPr>
      <w:r w:rsidRPr="005B3176">
        <w:rPr>
          <w:color w:val="000000"/>
          <w:sz w:val="26"/>
          <w:szCs w:val="26"/>
        </w:rPr>
        <w:t>Как правило, выявление семей происходит в процессе выполнения основных служебных обязанностей специалистами системы профилактики, а также заявлений и обращений граждан и должностных лиц, поступающих в Комиссию, рейдовых мероприятий.</w:t>
      </w:r>
    </w:p>
    <w:p w:rsidR="00442637" w:rsidRPr="005B3176" w:rsidRDefault="00442637" w:rsidP="00442637">
      <w:pPr>
        <w:ind w:firstLine="708"/>
        <w:rPr>
          <w:color w:val="000000"/>
          <w:sz w:val="26"/>
          <w:szCs w:val="26"/>
        </w:rPr>
      </w:pPr>
      <w:r w:rsidRPr="005B3176">
        <w:rPr>
          <w:color w:val="000000"/>
          <w:sz w:val="26"/>
          <w:szCs w:val="26"/>
        </w:rPr>
        <w:t>Вся информация о вновь выявленных неблагополучных</w:t>
      </w:r>
      <w:r w:rsidR="006D3D2D">
        <w:rPr>
          <w:color w:val="000000"/>
          <w:sz w:val="26"/>
          <w:szCs w:val="26"/>
        </w:rPr>
        <w:t xml:space="preserve"> </w:t>
      </w:r>
      <w:r w:rsidRPr="005B3176">
        <w:rPr>
          <w:color w:val="000000"/>
          <w:sz w:val="26"/>
          <w:szCs w:val="26"/>
        </w:rPr>
        <w:t>семьях, направляется в Комиссию в форме информаций, актов обследования жилищно-бытовых условий семьи, протоколов об административных правонарушениях, сообщений, заявлений граждан в устной и письменной форме.</w:t>
      </w:r>
    </w:p>
    <w:p w:rsidR="00442637" w:rsidRPr="005B3176" w:rsidRDefault="00442637" w:rsidP="00442637">
      <w:pPr>
        <w:ind w:firstLine="708"/>
        <w:rPr>
          <w:bCs/>
          <w:color w:val="000000"/>
          <w:sz w:val="26"/>
          <w:szCs w:val="26"/>
        </w:rPr>
      </w:pPr>
      <w:r w:rsidRPr="005B3176">
        <w:rPr>
          <w:bCs/>
          <w:color w:val="000000"/>
          <w:sz w:val="26"/>
          <w:szCs w:val="26"/>
        </w:rPr>
        <w:t>За 202</w:t>
      </w:r>
      <w:r>
        <w:rPr>
          <w:bCs/>
          <w:color w:val="000000"/>
          <w:sz w:val="26"/>
          <w:szCs w:val="26"/>
        </w:rPr>
        <w:t>3</w:t>
      </w:r>
      <w:r w:rsidRPr="005B3176">
        <w:rPr>
          <w:bCs/>
          <w:color w:val="000000"/>
          <w:sz w:val="26"/>
          <w:szCs w:val="26"/>
        </w:rPr>
        <w:t xml:space="preserve"> год в Комиссию поступило </w:t>
      </w:r>
      <w:r>
        <w:rPr>
          <w:bCs/>
          <w:color w:val="000000"/>
          <w:sz w:val="26"/>
          <w:szCs w:val="26"/>
        </w:rPr>
        <w:t>26</w:t>
      </w:r>
      <w:r w:rsidRPr="005B3176">
        <w:rPr>
          <w:bCs/>
          <w:color w:val="000000"/>
          <w:sz w:val="26"/>
          <w:szCs w:val="26"/>
        </w:rPr>
        <w:t xml:space="preserve"> сообщений о фактах нарушений прав и законных интересов несовершеннолетних (202</w:t>
      </w:r>
      <w:r>
        <w:rPr>
          <w:bCs/>
          <w:color w:val="000000"/>
          <w:sz w:val="26"/>
          <w:szCs w:val="26"/>
        </w:rPr>
        <w:t>2</w:t>
      </w:r>
      <w:r w:rsidRPr="005B3176">
        <w:rPr>
          <w:bCs/>
          <w:color w:val="000000"/>
          <w:sz w:val="26"/>
          <w:szCs w:val="26"/>
        </w:rPr>
        <w:t xml:space="preserve"> г. – </w:t>
      </w:r>
      <w:r>
        <w:rPr>
          <w:bCs/>
          <w:color w:val="000000"/>
          <w:sz w:val="26"/>
          <w:szCs w:val="26"/>
        </w:rPr>
        <w:t>27</w:t>
      </w:r>
      <w:r w:rsidRPr="005B3176">
        <w:rPr>
          <w:bCs/>
          <w:color w:val="000000"/>
          <w:sz w:val="26"/>
          <w:szCs w:val="26"/>
        </w:rPr>
        <w:t>).</w:t>
      </w:r>
    </w:p>
    <w:p w:rsidR="00442637" w:rsidRPr="005B3176" w:rsidRDefault="00442637" w:rsidP="00442637">
      <w:pPr>
        <w:ind w:firstLine="708"/>
        <w:rPr>
          <w:bCs/>
          <w:color w:val="000000"/>
          <w:sz w:val="26"/>
          <w:szCs w:val="26"/>
        </w:rPr>
      </w:pPr>
      <w:r w:rsidRPr="005B3176">
        <w:rPr>
          <w:color w:val="000000"/>
          <w:sz w:val="26"/>
          <w:szCs w:val="26"/>
        </w:rPr>
        <w:t xml:space="preserve">В настоящее время на профилактическом учете в Комиссии по делам несовершеннолетних </w:t>
      </w:r>
      <w:r w:rsidRPr="005B3176">
        <w:rPr>
          <w:bCs/>
          <w:color w:val="000000"/>
          <w:sz w:val="26"/>
          <w:szCs w:val="26"/>
        </w:rPr>
        <w:t xml:space="preserve">состоит </w:t>
      </w:r>
      <w:r>
        <w:rPr>
          <w:bCs/>
          <w:color w:val="000000"/>
          <w:sz w:val="26"/>
          <w:szCs w:val="26"/>
        </w:rPr>
        <w:t>35</w:t>
      </w:r>
      <w:r w:rsidRPr="005B3176">
        <w:rPr>
          <w:bCs/>
          <w:color w:val="000000"/>
          <w:sz w:val="26"/>
          <w:szCs w:val="26"/>
        </w:rPr>
        <w:t xml:space="preserve"> семей, в</w:t>
      </w:r>
      <w:r w:rsidRPr="005B3176">
        <w:rPr>
          <w:color w:val="000000"/>
          <w:sz w:val="26"/>
          <w:szCs w:val="26"/>
        </w:rPr>
        <w:t xml:space="preserve"> которых воспитывается </w:t>
      </w:r>
      <w:r>
        <w:rPr>
          <w:color w:val="000000"/>
          <w:sz w:val="26"/>
          <w:szCs w:val="26"/>
        </w:rPr>
        <w:t>75</w:t>
      </w:r>
      <w:r w:rsidRPr="005B3176">
        <w:rPr>
          <w:color w:val="000000"/>
          <w:sz w:val="26"/>
          <w:szCs w:val="26"/>
        </w:rPr>
        <w:t xml:space="preserve"> несовершеннолетних.</w:t>
      </w:r>
      <w:r>
        <w:rPr>
          <w:color w:val="000000"/>
          <w:sz w:val="26"/>
          <w:szCs w:val="26"/>
        </w:rPr>
        <w:t xml:space="preserve"> </w:t>
      </w:r>
      <w:r w:rsidRPr="005B3176">
        <w:rPr>
          <w:bCs/>
          <w:color w:val="000000"/>
          <w:sz w:val="26"/>
          <w:szCs w:val="26"/>
        </w:rPr>
        <w:t xml:space="preserve">На все семьи, находящиеся в социально опасном положении, разработана индивидуальная программа реабилитации  и адаптации с учетом особенностей каждой семьи и индивидуальная программа оказания помощи. </w:t>
      </w:r>
      <w:r w:rsidRPr="005B3176">
        <w:rPr>
          <w:bCs/>
          <w:color w:val="000000"/>
          <w:sz w:val="26"/>
          <w:szCs w:val="26"/>
        </w:rPr>
        <w:lastRenderedPageBreak/>
        <w:t>Программа реабилитации семьи содержит конкретные меры по решению кризисных ситуаций и адаптации несовершеннолетних и членов семей. Ежеквартально на заседаниях КДН рассматриваются вопросы реализации субъектами профилактики индивидуальной программы реабилитации  и адаптации.</w:t>
      </w:r>
    </w:p>
    <w:p w:rsidR="00442637" w:rsidRPr="005B3176" w:rsidRDefault="00442637" w:rsidP="00442637">
      <w:pPr>
        <w:ind w:firstLine="708"/>
        <w:rPr>
          <w:bCs/>
          <w:color w:val="000000"/>
          <w:sz w:val="26"/>
          <w:szCs w:val="26"/>
        </w:rPr>
      </w:pPr>
      <w:r w:rsidRPr="005B3176">
        <w:rPr>
          <w:bCs/>
          <w:color w:val="000000"/>
          <w:sz w:val="26"/>
          <w:szCs w:val="26"/>
        </w:rPr>
        <w:t xml:space="preserve">Для осуществления индивидуальной профилактической работы с несовершеннолетними и членами </w:t>
      </w:r>
      <w:proofErr w:type="gramStart"/>
      <w:r w:rsidRPr="005B3176">
        <w:rPr>
          <w:bCs/>
          <w:color w:val="000000"/>
          <w:sz w:val="26"/>
          <w:szCs w:val="26"/>
        </w:rPr>
        <w:t>их семей, оказавшихся в трудной жизненной ситуации в районе при Комплексном Центре социального обслуживания населения создан</w:t>
      </w:r>
      <w:proofErr w:type="gramEnd"/>
      <w:r w:rsidRPr="005B3176">
        <w:rPr>
          <w:bCs/>
          <w:color w:val="000000"/>
          <w:sz w:val="26"/>
          <w:szCs w:val="26"/>
        </w:rPr>
        <w:t xml:space="preserve"> социально – реабилитационный консилиум, состоящий из числа квалифицированных специалистов, который решает вопросы по предоставлению семьям, различных социальных услуг и психологической помощи. При образовательных учреждениях района имеются ставки педагогов-психологов и социальных педагогов (28 единиц). В каждой школе функционирует Совет профилактики, который на начальном этапе неблагополучия в семье ведет социальную, педагогическую и психологическую коррекционную работу с семьей. Важную роль в выявлении и проведении индивидуальной профилактической работы также  играют медицинские работники фельдшерско-акушерских пунктов района и детского отделения </w:t>
      </w:r>
      <w:proofErr w:type="spellStart"/>
      <w:r w:rsidRPr="005B3176">
        <w:rPr>
          <w:bCs/>
          <w:color w:val="000000"/>
          <w:sz w:val="26"/>
          <w:szCs w:val="26"/>
        </w:rPr>
        <w:t>Сернурской</w:t>
      </w:r>
      <w:proofErr w:type="spellEnd"/>
      <w:r w:rsidRPr="005B3176">
        <w:rPr>
          <w:bCs/>
          <w:color w:val="000000"/>
          <w:sz w:val="26"/>
          <w:szCs w:val="26"/>
        </w:rPr>
        <w:t xml:space="preserve"> ЦРБ.</w:t>
      </w:r>
    </w:p>
    <w:p w:rsidR="00442637" w:rsidRPr="005B3176" w:rsidRDefault="00442637" w:rsidP="00442637">
      <w:pPr>
        <w:ind w:firstLine="708"/>
        <w:rPr>
          <w:color w:val="000000"/>
          <w:sz w:val="26"/>
          <w:szCs w:val="26"/>
        </w:rPr>
      </w:pPr>
      <w:r w:rsidRPr="005B3176">
        <w:rPr>
          <w:color w:val="000000"/>
          <w:sz w:val="26"/>
          <w:szCs w:val="26"/>
        </w:rPr>
        <w:t>Для укрепления межведомственного взаимодействия, выработки новых подходов к решению проблем профилактики правонарушений, преступлений и безнадзорности среди несовершеннолетних в 202</w:t>
      </w:r>
      <w:r>
        <w:rPr>
          <w:color w:val="000000"/>
          <w:sz w:val="26"/>
          <w:szCs w:val="26"/>
        </w:rPr>
        <w:t>3</w:t>
      </w:r>
      <w:r w:rsidRPr="005B3176">
        <w:rPr>
          <w:color w:val="000000"/>
          <w:sz w:val="26"/>
          <w:szCs w:val="26"/>
        </w:rPr>
        <w:t xml:space="preserve"> году вопросы профилактики рассматривались на заседаниях Комиссии по делам несовершеннолетних. В 202</w:t>
      </w:r>
      <w:r>
        <w:rPr>
          <w:color w:val="000000"/>
          <w:sz w:val="26"/>
          <w:szCs w:val="26"/>
        </w:rPr>
        <w:t>3</w:t>
      </w:r>
      <w:r w:rsidRPr="005B3176">
        <w:rPr>
          <w:color w:val="000000"/>
          <w:sz w:val="26"/>
          <w:szCs w:val="26"/>
        </w:rPr>
        <w:t xml:space="preserve"> году проведено </w:t>
      </w:r>
      <w:r>
        <w:rPr>
          <w:color w:val="000000"/>
          <w:sz w:val="26"/>
          <w:szCs w:val="26"/>
        </w:rPr>
        <w:t>12 заседаний</w:t>
      </w:r>
      <w:r w:rsidRPr="005B3176">
        <w:rPr>
          <w:color w:val="000000"/>
          <w:sz w:val="26"/>
          <w:szCs w:val="26"/>
        </w:rPr>
        <w:t xml:space="preserve"> комиссии (в 202</w:t>
      </w:r>
      <w:r>
        <w:rPr>
          <w:color w:val="000000"/>
          <w:sz w:val="26"/>
          <w:szCs w:val="26"/>
        </w:rPr>
        <w:t>2</w:t>
      </w:r>
      <w:r w:rsidRPr="005B3176">
        <w:rPr>
          <w:color w:val="000000"/>
          <w:sz w:val="26"/>
          <w:szCs w:val="26"/>
        </w:rPr>
        <w:t xml:space="preserve"> году – </w:t>
      </w:r>
      <w:r>
        <w:rPr>
          <w:color w:val="000000"/>
          <w:sz w:val="26"/>
          <w:szCs w:val="26"/>
        </w:rPr>
        <w:t>21</w:t>
      </w:r>
      <w:r w:rsidRPr="005B3176">
        <w:rPr>
          <w:color w:val="000000"/>
          <w:sz w:val="26"/>
          <w:szCs w:val="26"/>
        </w:rPr>
        <w:t xml:space="preserve">), в том числе </w:t>
      </w:r>
      <w:r>
        <w:rPr>
          <w:color w:val="000000"/>
          <w:sz w:val="26"/>
          <w:szCs w:val="26"/>
        </w:rPr>
        <w:t>1</w:t>
      </w:r>
      <w:r w:rsidRPr="005B3176">
        <w:rPr>
          <w:color w:val="000000"/>
          <w:sz w:val="26"/>
          <w:szCs w:val="26"/>
        </w:rPr>
        <w:t xml:space="preserve"> </w:t>
      </w:r>
      <w:proofErr w:type="gramStart"/>
      <w:r w:rsidRPr="005B3176">
        <w:rPr>
          <w:color w:val="000000"/>
          <w:sz w:val="26"/>
          <w:szCs w:val="26"/>
        </w:rPr>
        <w:t>выездн</w:t>
      </w:r>
      <w:r>
        <w:rPr>
          <w:color w:val="000000"/>
          <w:sz w:val="26"/>
          <w:szCs w:val="26"/>
        </w:rPr>
        <w:t>ое</w:t>
      </w:r>
      <w:proofErr w:type="gramEnd"/>
      <w:r w:rsidRPr="005B3176">
        <w:rPr>
          <w:color w:val="000000"/>
          <w:sz w:val="26"/>
          <w:szCs w:val="26"/>
        </w:rPr>
        <w:t xml:space="preserve"> на территории сельских поселений </w:t>
      </w:r>
      <w:r w:rsidRPr="008E1A24">
        <w:rPr>
          <w:color w:val="000000"/>
          <w:sz w:val="26"/>
          <w:szCs w:val="26"/>
        </w:rPr>
        <w:t>с. Казанское</w:t>
      </w:r>
      <w:r>
        <w:rPr>
          <w:color w:val="000000"/>
          <w:sz w:val="26"/>
          <w:szCs w:val="26"/>
        </w:rPr>
        <w:t>.</w:t>
      </w:r>
      <w:r w:rsidRPr="005B3176">
        <w:rPr>
          <w:color w:val="000000"/>
          <w:sz w:val="26"/>
          <w:szCs w:val="26"/>
        </w:rPr>
        <w:t xml:space="preserve"> На заседаниях комиссии рассмотрено </w:t>
      </w:r>
      <w:r>
        <w:rPr>
          <w:color w:val="000000"/>
          <w:sz w:val="26"/>
          <w:szCs w:val="26"/>
        </w:rPr>
        <w:t xml:space="preserve">18 </w:t>
      </w:r>
      <w:proofErr w:type="spellStart"/>
      <w:r w:rsidRPr="005B3176">
        <w:rPr>
          <w:color w:val="000000"/>
          <w:sz w:val="26"/>
          <w:szCs w:val="26"/>
        </w:rPr>
        <w:t>общепрофилактических</w:t>
      </w:r>
      <w:proofErr w:type="spellEnd"/>
      <w:r w:rsidRPr="005B3176">
        <w:rPr>
          <w:color w:val="000000"/>
          <w:sz w:val="26"/>
          <w:szCs w:val="26"/>
        </w:rPr>
        <w:t xml:space="preserve"> вопроса, по которым приняты постановления комиссии, в том числе:</w:t>
      </w:r>
    </w:p>
    <w:p w:rsidR="00442637" w:rsidRPr="00E66016" w:rsidRDefault="00442637" w:rsidP="00442637">
      <w:pPr>
        <w:ind w:firstLine="708"/>
        <w:rPr>
          <w:color w:val="000000"/>
          <w:sz w:val="26"/>
          <w:szCs w:val="26"/>
        </w:rPr>
      </w:pPr>
      <w:r w:rsidRPr="00796393">
        <w:rPr>
          <w:bCs/>
          <w:color w:val="000000"/>
          <w:sz w:val="26"/>
          <w:szCs w:val="26"/>
        </w:rPr>
        <w:t xml:space="preserve">- О состоянии детского дорожно-транспортного травматизма на территории </w:t>
      </w:r>
      <w:proofErr w:type="spellStart"/>
      <w:r w:rsidRPr="00796393">
        <w:rPr>
          <w:bCs/>
          <w:color w:val="000000"/>
          <w:sz w:val="26"/>
          <w:szCs w:val="26"/>
        </w:rPr>
        <w:t>Сернурского</w:t>
      </w:r>
      <w:proofErr w:type="spellEnd"/>
      <w:r w:rsidRPr="00796393">
        <w:rPr>
          <w:bCs/>
          <w:color w:val="000000"/>
          <w:sz w:val="26"/>
          <w:szCs w:val="26"/>
        </w:rPr>
        <w:t xml:space="preserve"> муниципального района за </w:t>
      </w:r>
      <w:r w:rsidRPr="00E66016">
        <w:rPr>
          <w:color w:val="000000"/>
          <w:sz w:val="26"/>
          <w:szCs w:val="26"/>
        </w:rPr>
        <w:t>2022 год, от 14.03.2023  № 41;</w:t>
      </w:r>
    </w:p>
    <w:p w:rsidR="00442637" w:rsidRPr="00E66016" w:rsidRDefault="00442637" w:rsidP="00442637">
      <w:pPr>
        <w:ind w:firstLine="708"/>
        <w:rPr>
          <w:color w:val="000000"/>
          <w:sz w:val="26"/>
          <w:szCs w:val="26"/>
        </w:rPr>
      </w:pPr>
      <w:r w:rsidRPr="00E66016">
        <w:rPr>
          <w:color w:val="000000"/>
          <w:sz w:val="26"/>
          <w:szCs w:val="26"/>
        </w:rPr>
        <w:t xml:space="preserve">- Профилактика </w:t>
      </w:r>
      <w:proofErr w:type="spellStart"/>
      <w:r w:rsidRPr="00E66016">
        <w:rPr>
          <w:color w:val="000000"/>
          <w:sz w:val="26"/>
          <w:szCs w:val="26"/>
        </w:rPr>
        <w:t>суициидального</w:t>
      </w:r>
      <w:proofErr w:type="spellEnd"/>
      <w:r w:rsidRPr="00E66016">
        <w:rPr>
          <w:color w:val="000000"/>
          <w:sz w:val="26"/>
          <w:szCs w:val="26"/>
        </w:rPr>
        <w:t xml:space="preserve"> поведения в детской подростковой среде, от 14.03.2023 № 57,</w:t>
      </w:r>
    </w:p>
    <w:p w:rsidR="00442637" w:rsidRPr="00E66016" w:rsidRDefault="00442637" w:rsidP="00442637">
      <w:pPr>
        <w:ind w:firstLine="708"/>
        <w:rPr>
          <w:color w:val="000000"/>
          <w:sz w:val="26"/>
          <w:szCs w:val="26"/>
        </w:rPr>
      </w:pPr>
      <w:r w:rsidRPr="00E66016">
        <w:rPr>
          <w:color w:val="000000"/>
          <w:sz w:val="26"/>
          <w:szCs w:val="26"/>
        </w:rPr>
        <w:t>- О взаимодействии органов и учреждений районной системы профилактики безнадзорности несовершеннолетних по предупреждению жестокого обращения с детьми, семейного неблагополучия, от 20.06.2023  № 115,</w:t>
      </w:r>
    </w:p>
    <w:p w:rsidR="00442637" w:rsidRPr="00E66016" w:rsidRDefault="00442637" w:rsidP="00442637">
      <w:pPr>
        <w:ind w:firstLine="708"/>
        <w:rPr>
          <w:color w:val="000000"/>
          <w:sz w:val="26"/>
          <w:szCs w:val="26"/>
        </w:rPr>
      </w:pPr>
      <w:r w:rsidRPr="00E66016">
        <w:rPr>
          <w:color w:val="000000"/>
          <w:sz w:val="26"/>
          <w:szCs w:val="26"/>
        </w:rPr>
        <w:t xml:space="preserve">- Об организации медицинского обеспечения детей, находящихся в трудной жизненной ситуации, от 12.09.2023 № 142, </w:t>
      </w:r>
    </w:p>
    <w:p w:rsidR="00442637" w:rsidRPr="00E66016" w:rsidRDefault="00442637" w:rsidP="00442637">
      <w:pPr>
        <w:ind w:firstLine="708"/>
        <w:rPr>
          <w:color w:val="000000"/>
          <w:sz w:val="26"/>
          <w:szCs w:val="26"/>
        </w:rPr>
      </w:pPr>
      <w:r w:rsidRPr="00E66016">
        <w:rPr>
          <w:color w:val="000000"/>
          <w:sz w:val="26"/>
          <w:szCs w:val="26"/>
        </w:rPr>
        <w:t>- О работе образовательных учреждений района по профилактике суицидов, предупреждению и предотвращению попыток среди несовершеннолетних, от 12.09.2023 г №143</w:t>
      </w:r>
    </w:p>
    <w:p w:rsidR="00442637" w:rsidRPr="005B3176" w:rsidRDefault="00442637" w:rsidP="00442637">
      <w:pPr>
        <w:ind w:firstLine="708"/>
        <w:rPr>
          <w:color w:val="000000"/>
          <w:sz w:val="26"/>
          <w:szCs w:val="26"/>
        </w:rPr>
      </w:pPr>
      <w:r w:rsidRPr="0094350B">
        <w:rPr>
          <w:color w:val="000000"/>
          <w:sz w:val="26"/>
          <w:szCs w:val="26"/>
        </w:rPr>
        <w:t>По всем вопросам межведомственного взаимодействия заслушана информация руководителей органов и учреждений системы профилактики района</w:t>
      </w:r>
      <w:r w:rsidRPr="005B3176">
        <w:rPr>
          <w:color w:val="000000"/>
          <w:sz w:val="26"/>
          <w:szCs w:val="26"/>
        </w:rPr>
        <w:t xml:space="preserve">. </w:t>
      </w:r>
    </w:p>
    <w:p w:rsidR="00442637" w:rsidRPr="005B3176" w:rsidRDefault="00442637" w:rsidP="00442637">
      <w:pPr>
        <w:shd w:val="clear" w:color="auto" w:fill="FFFFFF"/>
        <w:rPr>
          <w:rFonts w:eastAsia="Calibri"/>
          <w:sz w:val="26"/>
          <w:szCs w:val="26"/>
          <w:lang w:eastAsia="en-US"/>
        </w:rPr>
      </w:pPr>
      <w:r w:rsidRPr="005B3176">
        <w:rPr>
          <w:color w:val="000000"/>
          <w:sz w:val="26"/>
          <w:szCs w:val="26"/>
        </w:rPr>
        <w:t>За 202</w:t>
      </w:r>
      <w:r>
        <w:rPr>
          <w:color w:val="000000"/>
          <w:sz w:val="26"/>
          <w:szCs w:val="26"/>
        </w:rPr>
        <w:t>3</w:t>
      </w:r>
      <w:r w:rsidRPr="005B3176">
        <w:rPr>
          <w:color w:val="000000"/>
          <w:sz w:val="26"/>
          <w:szCs w:val="26"/>
        </w:rPr>
        <w:t xml:space="preserve"> год к административной ответственности за ненадлежащее выполнение родительских обязанностей привлечено </w:t>
      </w:r>
      <w:r>
        <w:rPr>
          <w:color w:val="000000"/>
          <w:sz w:val="26"/>
          <w:szCs w:val="26"/>
        </w:rPr>
        <w:t>142</w:t>
      </w:r>
      <w:r w:rsidRPr="005B3176">
        <w:rPr>
          <w:color w:val="000000"/>
          <w:sz w:val="26"/>
          <w:szCs w:val="26"/>
        </w:rPr>
        <w:t xml:space="preserve"> челове</w:t>
      </w:r>
      <w:r>
        <w:rPr>
          <w:color w:val="000000"/>
          <w:sz w:val="26"/>
          <w:szCs w:val="26"/>
        </w:rPr>
        <w:t xml:space="preserve">ка по </w:t>
      </w:r>
      <w:proofErr w:type="gramStart"/>
      <w:r>
        <w:rPr>
          <w:color w:val="000000"/>
          <w:sz w:val="26"/>
          <w:szCs w:val="26"/>
        </w:rPr>
        <w:t>ч</w:t>
      </w:r>
      <w:proofErr w:type="gramEnd"/>
      <w:r>
        <w:rPr>
          <w:color w:val="000000"/>
          <w:sz w:val="26"/>
          <w:szCs w:val="26"/>
        </w:rPr>
        <w:t xml:space="preserve">.1 ст. 5.35 </w:t>
      </w:r>
      <w:proofErr w:type="spellStart"/>
      <w:r>
        <w:rPr>
          <w:color w:val="000000"/>
          <w:sz w:val="26"/>
          <w:szCs w:val="26"/>
        </w:rPr>
        <w:t>КоАП</w:t>
      </w:r>
      <w:proofErr w:type="spellEnd"/>
      <w:r>
        <w:rPr>
          <w:color w:val="000000"/>
          <w:sz w:val="26"/>
          <w:szCs w:val="26"/>
        </w:rPr>
        <w:t xml:space="preserve"> РФ.</w:t>
      </w:r>
      <w:r w:rsidRPr="005B3176">
        <w:rPr>
          <w:color w:val="000000"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О</w:t>
      </w:r>
      <w:r w:rsidRPr="005B3176">
        <w:rPr>
          <w:rFonts w:eastAsia="Calibri"/>
          <w:sz w:val="26"/>
          <w:szCs w:val="26"/>
          <w:lang w:eastAsia="en-US"/>
        </w:rPr>
        <w:t xml:space="preserve">рганами опеки и попечительства администрации </w:t>
      </w:r>
      <w:proofErr w:type="spellStart"/>
      <w:r w:rsidRPr="005B3176">
        <w:rPr>
          <w:rFonts w:eastAsia="Calibri"/>
          <w:sz w:val="26"/>
          <w:szCs w:val="26"/>
          <w:lang w:eastAsia="en-US"/>
        </w:rPr>
        <w:t>Сернурского</w:t>
      </w:r>
      <w:proofErr w:type="spellEnd"/>
      <w:r w:rsidRPr="005B3176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Pr="00E27B48">
        <w:rPr>
          <w:rFonts w:eastAsia="Calibri"/>
          <w:sz w:val="26"/>
          <w:szCs w:val="26"/>
          <w:lang w:eastAsia="en-US"/>
        </w:rPr>
        <w:t>8</w:t>
      </w:r>
      <w:r w:rsidRPr="005B3176">
        <w:rPr>
          <w:rFonts w:eastAsia="Calibri"/>
          <w:sz w:val="26"/>
          <w:szCs w:val="26"/>
          <w:lang w:eastAsia="en-US"/>
        </w:rPr>
        <w:t xml:space="preserve"> исковых заявления</w:t>
      </w:r>
      <w:r w:rsidRPr="00E27B48">
        <w:rPr>
          <w:color w:val="000000"/>
          <w:sz w:val="26"/>
          <w:szCs w:val="26"/>
        </w:rPr>
        <w:t>: 6- на лишение родительских прав, 2- на ограничение родительских прав. 7 исковых заявления судом</w:t>
      </w:r>
      <w:r w:rsidRPr="005B3176">
        <w:rPr>
          <w:rFonts w:eastAsia="Calibri"/>
          <w:sz w:val="26"/>
          <w:szCs w:val="26"/>
          <w:lang w:eastAsia="en-US"/>
        </w:rPr>
        <w:t xml:space="preserve"> удовлетворены.</w:t>
      </w:r>
    </w:p>
    <w:p w:rsidR="00442637" w:rsidRPr="00E77EA5" w:rsidRDefault="00442637" w:rsidP="00442637">
      <w:pPr>
        <w:shd w:val="clear" w:color="auto" w:fill="FFFFFF"/>
        <w:rPr>
          <w:color w:val="000000"/>
          <w:sz w:val="26"/>
          <w:szCs w:val="26"/>
        </w:rPr>
      </w:pPr>
      <w:r w:rsidRPr="005B3176">
        <w:rPr>
          <w:color w:val="000000"/>
          <w:sz w:val="26"/>
          <w:szCs w:val="26"/>
        </w:rPr>
        <w:t>На основе межведомственного взаимодействия решаются задачи ранней профилактики асоциальных явлений в подростковой среде, выявления несовершеннолетних, склонных к совершению противоправных деяний. С целью выявления семей и детей, находящихся в СОП, обследования условий жизни семей  и оказания им конкретной помощи проводятся межведомственные рейдовые мероприятия. В целом на территории района в течение 202</w:t>
      </w:r>
      <w:r>
        <w:rPr>
          <w:color w:val="000000"/>
          <w:sz w:val="26"/>
          <w:szCs w:val="26"/>
        </w:rPr>
        <w:t>3</w:t>
      </w:r>
      <w:r w:rsidRPr="005B3176">
        <w:rPr>
          <w:color w:val="000000"/>
          <w:sz w:val="26"/>
          <w:szCs w:val="26"/>
        </w:rPr>
        <w:t xml:space="preserve"> года  проводились </w:t>
      </w:r>
      <w:r w:rsidRPr="005B3176">
        <w:rPr>
          <w:color w:val="000000"/>
          <w:sz w:val="26"/>
          <w:szCs w:val="26"/>
        </w:rPr>
        <w:lastRenderedPageBreak/>
        <w:t xml:space="preserve">следующие оперативно-профилактические мероприятия: </w:t>
      </w:r>
      <w:proofErr w:type="gramStart"/>
      <w:r w:rsidRPr="00E77EA5">
        <w:rPr>
          <w:color w:val="000000"/>
          <w:sz w:val="26"/>
          <w:szCs w:val="26"/>
        </w:rPr>
        <w:t>«Профилактика», «Все против мошенников», «Сообщи, где торгуют смертью», «Призывник», «Безопасные каникулы», «Рецидив», «Быт», «Твой выбор», «Защита», «Безопасность детства», «Курорт», «Помоги пойти учиться».</w:t>
      </w:r>
      <w:proofErr w:type="gramEnd"/>
    </w:p>
    <w:p w:rsidR="00442637" w:rsidRPr="005B3176" w:rsidRDefault="00442637" w:rsidP="00442637">
      <w:pPr>
        <w:shd w:val="clear" w:color="auto" w:fill="FFFFFF"/>
        <w:rPr>
          <w:color w:val="000000"/>
          <w:sz w:val="26"/>
          <w:szCs w:val="26"/>
        </w:rPr>
      </w:pPr>
      <w:r w:rsidRPr="006248E4">
        <w:rPr>
          <w:color w:val="000000"/>
          <w:sz w:val="26"/>
          <w:szCs w:val="26"/>
        </w:rPr>
        <w:t xml:space="preserve"> В ходе рейдовых мероприятий посещено 89 семей (в 2021 году – 101). Оказана помощь 21 семье (38 ребенка)</w:t>
      </w:r>
      <w:r w:rsidRPr="005B3176">
        <w:rPr>
          <w:color w:val="000000"/>
          <w:sz w:val="26"/>
          <w:szCs w:val="26"/>
        </w:rPr>
        <w:t xml:space="preserve"> в виде продуктовых наборов, наборов канцелярских принадлежностей, новогодних подарков и вещевой помощи. </w:t>
      </w:r>
    </w:p>
    <w:p w:rsidR="00442637" w:rsidRPr="005B3176" w:rsidRDefault="00442637" w:rsidP="00442637">
      <w:pPr>
        <w:ind w:firstLine="708"/>
        <w:rPr>
          <w:color w:val="000000"/>
          <w:sz w:val="26"/>
          <w:szCs w:val="26"/>
        </w:rPr>
      </w:pPr>
      <w:r w:rsidRPr="005B3176">
        <w:rPr>
          <w:color w:val="000000"/>
          <w:sz w:val="26"/>
          <w:szCs w:val="26"/>
        </w:rPr>
        <w:t>В 202</w:t>
      </w:r>
      <w:r>
        <w:rPr>
          <w:color w:val="000000"/>
          <w:sz w:val="26"/>
          <w:szCs w:val="26"/>
        </w:rPr>
        <w:t>3</w:t>
      </w:r>
      <w:r w:rsidRPr="005B3176">
        <w:rPr>
          <w:color w:val="000000"/>
          <w:sz w:val="26"/>
          <w:szCs w:val="26"/>
        </w:rPr>
        <w:t xml:space="preserve"> году в социально-реабилитационном центре «</w:t>
      </w:r>
      <w:proofErr w:type="spellStart"/>
      <w:r w:rsidRPr="005B3176">
        <w:rPr>
          <w:color w:val="000000"/>
          <w:sz w:val="26"/>
          <w:szCs w:val="26"/>
        </w:rPr>
        <w:t>Журавушка</w:t>
      </w:r>
      <w:proofErr w:type="spellEnd"/>
      <w:r w:rsidRPr="005B3176">
        <w:rPr>
          <w:color w:val="000000"/>
          <w:sz w:val="26"/>
          <w:szCs w:val="26"/>
        </w:rPr>
        <w:t xml:space="preserve">» оздоровились </w:t>
      </w:r>
      <w:r>
        <w:rPr>
          <w:color w:val="000000"/>
          <w:sz w:val="26"/>
          <w:szCs w:val="26"/>
        </w:rPr>
        <w:t>99</w:t>
      </w:r>
      <w:r w:rsidRPr="005B3176">
        <w:rPr>
          <w:color w:val="000000"/>
          <w:sz w:val="26"/>
          <w:szCs w:val="26"/>
        </w:rPr>
        <w:t xml:space="preserve"> детей (</w:t>
      </w:r>
      <w:r>
        <w:rPr>
          <w:color w:val="000000"/>
          <w:sz w:val="26"/>
          <w:szCs w:val="26"/>
        </w:rPr>
        <w:t>19</w:t>
      </w:r>
      <w:r w:rsidRPr="005B3176">
        <w:rPr>
          <w:color w:val="000000"/>
          <w:sz w:val="26"/>
          <w:szCs w:val="26"/>
        </w:rPr>
        <w:t xml:space="preserve"> детей из семей мобилизованных, </w:t>
      </w:r>
      <w:r>
        <w:rPr>
          <w:color w:val="000000"/>
          <w:sz w:val="26"/>
          <w:szCs w:val="26"/>
        </w:rPr>
        <w:t>43</w:t>
      </w:r>
      <w:r w:rsidRPr="005B317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ребёнка</w:t>
      </w:r>
      <w:r w:rsidRPr="005B3176">
        <w:rPr>
          <w:color w:val="000000"/>
          <w:sz w:val="26"/>
          <w:szCs w:val="26"/>
        </w:rPr>
        <w:t xml:space="preserve"> из малоимущих и малообеспеченных семей, </w:t>
      </w:r>
      <w:r>
        <w:rPr>
          <w:color w:val="000000"/>
          <w:sz w:val="26"/>
          <w:szCs w:val="26"/>
        </w:rPr>
        <w:t>1</w:t>
      </w:r>
      <w:r w:rsidRPr="005B3176">
        <w:rPr>
          <w:color w:val="000000"/>
          <w:sz w:val="26"/>
          <w:szCs w:val="26"/>
        </w:rPr>
        <w:t xml:space="preserve">- из </w:t>
      </w:r>
      <w:proofErr w:type="gramStart"/>
      <w:r w:rsidRPr="005B3176">
        <w:rPr>
          <w:color w:val="000000"/>
          <w:sz w:val="26"/>
          <w:szCs w:val="26"/>
        </w:rPr>
        <w:t>опекунской</w:t>
      </w:r>
      <w:proofErr w:type="gramEnd"/>
      <w:r w:rsidRPr="005B3176">
        <w:rPr>
          <w:color w:val="000000"/>
          <w:sz w:val="26"/>
          <w:szCs w:val="26"/>
        </w:rPr>
        <w:t xml:space="preserve"> семья, </w:t>
      </w:r>
      <w:r>
        <w:rPr>
          <w:color w:val="000000"/>
          <w:sz w:val="26"/>
          <w:szCs w:val="26"/>
        </w:rPr>
        <w:t>3</w:t>
      </w:r>
      <w:r w:rsidRPr="005B3176">
        <w:rPr>
          <w:color w:val="000000"/>
          <w:sz w:val="26"/>
          <w:szCs w:val="26"/>
        </w:rPr>
        <w:t xml:space="preserve"> - ОВЗ, из многодетных семей – </w:t>
      </w:r>
      <w:r>
        <w:rPr>
          <w:color w:val="000000"/>
          <w:sz w:val="26"/>
          <w:szCs w:val="26"/>
        </w:rPr>
        <w:t>33</w:t>
      </w:r>
      <w:r w:rsidRPr="005B3176">
        <w:rPr>
          <w:color w:val="000000"/>
          <w:sz w:val="26"/>
          <w:szCs w:val="26"/>
        </w:rPr>
        <w:t>).</w:t>
      </w:r>
    </w:p>
    <w:p w:rsidR="00442637" w:rsidRPr="005B3176" w:rsidRDefault="00442637" w:rsidP="00442637">
      <w:pPr>
        <w:ind w:firstLine="708"/>
        <w:rPr>
          <w:color w:val="000000"/>
          <w:sz w:val="26"/>
          <w:szCs w:val="26"/>
        </w:rPr>
      </w:pPr>
      <w:r w:rsidRPr="005B3176">
        <w:rPr>
          <w:color w:val="000000"/>
          <w:sz w:val="26"/>
          <w:szCs w:val="26"/>
        </w:rPr>
        <w:t>Для повышения эффективности работы по профилактике безнадзорности ведется работа по вовлечение детей в работу кружков, секций и клубных формирований.</w:t>
      </w:r>
      <w:r w:rsidR="006D3D2D">
        <w:rPr>
          <w:color w:val="000000"/>
          <w:sz w:val="26"/>
          <w:szCs w:val="26"/>
        </w:rPr>
        <w:t xml:space="preserve"> </w:t>
      </w:r>
      <w:r w:rsidRPr="005B3176">
        <w:rPr>
          <w:color w:val="000000"/>
          <w:sz w:val="26"/>
          <w:szCs w:val="26"/>
        </w:rPr>
        <w:t xml:space="preserve">В районе функционирует 64 клубных формирований с количеством участников в них </w:t>
      </w:r>
      <w:r>
        <w:rPr>
          <w:color w:val="000000"/>
          <w:sz w:val="26"/>
          <w:szCs w:val="26"/>
        </w:rPr>
        <w:t>1580</w:t>
      </w:r>
      <w:r w:rsidRPr="005B3176">
        <w:rPr>
          <w:color w:val="000000"/>
          <w:sz w:val="26"/>
          <w:szCs w:val="26"/>
        </w:rPr>
        <w:t xml:space="preserve"> человек (детей и молодежи </w:t>
      </w:r>
      <w:r>
        <w:rPr>
          <w:color w:val="000000"/>
          <w:sz w:val="26"/>
          <w:szCs w:val="26"/>
        </w:rPr>
        <w:t>725</w:t>
      </w:r>
      <w:r w:rsidRPr="005B3176">
        <w:rPr>
          <w:color w:val="000000"/>
          <w:sz w:val="26"/>
          <w:szCs w:val="26"/>
        </w:rPr>
        <w:t>чел.). Количество детей посещающих кружки и спортивные секции при организациях дополнительного образования составляет – 17</w:t>
      </w:r>
      <w:r>
        <w:rPr>
          <w:color w:val="000000"/>
          <w:sz w:val="26"/>
          <w:szCs w:val="26"/>
        </w:rPr>
        <w:t>60</w:t>
      </w:r>
      <w:r w:rsidRPr="005B3176">
        <w:rPr>
          <w:color w:val="000000"/>
          <w:sz w:val="26"/>
          <w:szCs w:val="26"/>
        </w:rPr>
        <w:t xml:space="preserve"> человек (кол-во кружков секций –47, в них 113 групп). Количество детей из категории неблагополучных семей посещающих кружки и секции составляет </w:t>
      </w:r>
      <w:r>
        <w:rPr>
          <w:color w:val="000000"/>
          <w:sz w:val="26"/>
          <w:szCs w:val="26"/>
        </w:rPr>
        <w:t>56</w:t>
      </w:r>
      <w:bookmarkStart w:id="0" w:name="_GoBack"/>
      <w:bookmarkEnd w:id="0"/>
      <w:r w:rsidRPr="005B3176">
        <w:rPr>
          <w:color w:val="000000"/>
          <w:sz w:val="26"/>
          <w:szCs w:val="26"/>
        </w:rPr>
        <w:t xml:space="preserve"> человек.</w:t>
      </w:r>
    </w:p>
    <w:p w:rsidR="00931F99" w:rsidRPr="00931F99" w:rsidRDefault="00931F99" w:rsidP="00442637">
      <w:pPr>
        <w:ind w:firstLine="708"/>
        <w:rPr>
          <w:sz w:val="26"/>
          <w:szCs w:val="26"/>
        </w:rPr>
      </w:pPr>
      <w:r w:rsidRPr="00931F99">
        <w:rPr>
          <w:b/>
          <w:sz w:val="26"/>
          <w:szCs w:val="26"/>
        </w:rPr>
        <w:t xml:space="preserve">Рассмотрев и обсудив информации </w:t>
      </w:r>
      <w:r w:rsidRPr="00931F99">
        <w:rPr>
          <w:sz w:val="26"/>
          <w:szCs w:val="26"/>
          <w:u w:val="single"/>
        </w:rPr>
        <w:t>докладчик</w:t>
      </w:r>
      <w:r w:rsidR="00442637">
        <w:rPr>
          <w:sz w:val="26"/>
          <w:szCs w:val="26"/>
          <w:u w:val="single"/>
        </w:rPr>
        <w:t>а</w:t>
      </w:r>
      <w:r w:rsidRPr="00931F99">
        <w:rPr>
          <w:color w:val="000000" w:themeColor="text1"/>
          <w:sz w:val="26"/>
          <w:szCs w:val="26"/>
          <w:u w:val="single"/>
        </w:rPr>
        <w:t xml:space="preserve">. </w:t>
      </w:r>
      <w:r w:rsidRPr="00931F99">
        <w:rPr>
          <w:b/>
          <w:sz w:val="26"/>
          <w:szCs w:val="26"/>
        </w:rPr>
        <w:t>Центр профилактики решил:</w:t>
      </w:r>
    </w:p>
    <w:p w:rsidR="00C42CD5" w:rsidRDefault="00F53124" w:rsidP="00750C4B">
      <w:pPr>
        <w:pStyle w:val="a3"/>
        <w:numPr>
          <w:ilvl w:val="0"/>
          <w:numId w:val="16"/>
        </w:numPr>
        <w:rPr>
          <w:sz w:val="26"/>
          <w:szCs w:val="26"/>
        </w:rPr>
      </w:pPr>
      <w:r w:rsidRPr="00931F99">
        <w:rPr>
          <w:sz w:val="26"/>
          <w:szCs w:val="26"/>
        </w:rPr>
        <w:t>Информации докладчик</w:t>
      </w:r>
      <w:r w:rsidR="00442637">
        <w:rPr>
          <w:sz w:val="26"/>
          <w:szCs w:val="26"/>
        </w:rPr>
        <w:t>а</w:t>
      </w:r>
      <w:r w:rsidR="00C42CD5" w:rsidRPr="00931F99">
        <w:rPr>
          <w:sz w:val="26"/>
          <w:szCs w:val="26"/>
        </w:rPr>
        <w:t xml:space="preserve"> принять к сведению;</w:t>
      </w:r>
    </w:p>
    <w:p w:rsidR="00442637" w:rsidRPr="00442637" w:rsidRDefault="00442637" w:rsidP="00442637">
      <w:pPr>
        <w:pStyle w:val="a3"/>
        <w:numPr>
          <w:ilvl w:val="0"/>
          <w:numId w:val="16"/>
        </w:numPr>
        <w:rPr>
          <w:sz w:val="26"/>
          <w:szCs w:val="26"/>
        </w:rPr>
      </w:pPr>
      <w:r w:rsidRPr="00442637">
        <w:rPr>
          <w:sz w:val="26"/>
          <w:szCs w:val="28"/>
        </w:rPr>
        <w:t xml:space="preserve">Комиссии по делам несовершеннолетних и  защите их прав продолжить работу по </w:t>
      </w:r>
      <w:r w:rsidRPr="00442637">
        <w:rPr>
          <w:sz w:val="26"/>
          <w:szCs w:val="26"/>
        </w:rPr>
        <w:t>профилактике безнадзорности и правонарушений несовершеннолетних по предупреждению семейного неблагополучия.</w:t>
      </w:r>
    </w:p>
    <w:p w:rsidR="00750C4B" w:rsidRDefault="00750C4B" w:rsidP="00881A2A">
      <w:pPr>
        <w:ind w:left="567" w:firstLine="0"/>
        <w:rPr>
          <w:sz w:val="26"/>
          <w:szCs w:val="26"/>
        </w:rPr>
      </w:pPr>
    </w:p>
    <w:p w:rsidR="00234CAF" w:rsidRPr="00234CAF" w:rsidRDefault="00234CAF" w:rsidP="00234CAF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eastAsiaTheme="minorHAnsi"/>
          <w:b/>
          <w:bCs/>
          <w:szCs w:val="28"/>
          <w:lang w:eastAsia="en-US"/>
        </w:rPr>
      </w:pPr>
      <w:r w:rsidRPr="00234CAF">
        <w:rPr>
          <w:b/>
          <w:szCs w:val="28"/>
        </w:rPr>
        <w:t>О рассмотрении и утверждении плана работы Центра профилактики на 202</w:t>
      </w:r>
      <w:r>
        <w:rPr>
          <w:b/>
          <w:szCs w:val="28"/>
        </w:rPr>
        <w:t>4</w:t>
      </w:r>
      <w:r w:rsidRPr="00234CAF">
        <w:rPr>
          <w:b/>
          <w:szCs w:val="28"/>
        </w:rPr>
        <w:t xml:space="preserve"> год.</w:t>
      </w:r>
    </w:p>
    <w:p w:rsidR="00234CAF" w:rsidRPr="00234CAF" w:rsidRDefault="00234CAF" w:rsidP="00234CAF">
      <w:pPr>
        <w:pBdr>
          <w:bottom w:val="single" w:sz="12" w:space="1" w:color="auto"/>
        </w:pBdr>
        <w:tabs>
          <w:tab w:val="left" w:pos="735"/>
        </w:tabs>
        <w:suppressAutoHyphens/>
        <w:ind w:firstLine="0"/>
        <w:rPr>
          <w:b/>
          <w:sz w:val="10"/>
          <w:szCs w:val="10"/>
        </w:rPr>
      </w:pPr>
    </w:p>
    <w:p w:rsidR="00234CAF" w:rsidRPr="00234CAF" w:rsidRDefault="00234CAF" w:rsidP="00234CAF">
      <w:pPr>
        <w:ind w:firstLine="0"/>
        <w:jc w:val="center"/>
        <w:rPr>
          <w:b/>
          <w:sz w:val="26"/>
          <w:szCs w:val="26"/>
        </w:rPr>
      </w:pPr>
      <w:r w:rsidRPr="00234CAF">
        <w:rPr>
          <w:b/>
          <w:sz w:val="26"/>
          <w:szCs w:val="26"/>
        </w:rPr>
        <w:t>(</w:t>
      </w:r>
      <w:proofErr w:type="spellStart"/>
      <w:r w:rsidRPr="00234CAF">
        <w:rPr>
          <w:b/>
          <w:sz w:val="26"/>
          <w:szCs w:val="26"/>
        </w:rPr>
        <w:t>Ямбулатова</w:t>
      </w:r>
      <w:proofErr w:type="spellEnd"/>
      <w:r w:rsidRPr="00234CAF">
        <w:rPr>
          <w:b/>
          <w:sz w:val="26"/>
          <w:szCs w:val="26"/>
        </w:rPr>
        <w:t xml:space="preserve"> А.В.)</w:t>
      </w:r>
    </w:p>
    <w:p w:rsidR="00234CAF" w:rsidRDefault="00234CAF" w:rsidP="00234CAF">
      <w:pPr>
        <w:ind w:firstLine="0"/>
        <w:jc w:val="center"/>
        <w:rPr>
          <w:b/>
          <w:szCs w:val="28"/>
        </w:rPr>
      </w:pPr>
    </w:p>
    <w:p w:rsidR="00234CAF" w:rsidRDefault="00234CAF" w:rsidP="00234CAF">
      <w:pPr>
        <w:widowControl w:val="0"/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234CAF">
        <w:rPr>
          <w:sz w:val="26"/>
          <w:szCs w:val="26"/>
        </w:rPr>
        <w:t xml:space="preserve">По данному вопросу заслушали информацию заместителя главы администрации </w:t>
      </w:r>
      <w:proofErr w:type="spellStart"/>
      <w:r w:rsidRPr="00234CAF">
        <w:rPr>
          <w:sz w:val="26"/>
          <w:szCs w:val="26"/>
        </w:rPr>
        <w:t>Сернурского</w:t>
      </w:r>
      <w:proofErr w:type="spellEnd"/>
      <w:r w:rsidRPr="00234CAF">
        <w:rPr>
          <w:sz w:val="26"/>
          <w:szCs w:val="26"/>
        </w:rPr>
        <w:t xml:space="preserve"> муниципального района по социальным вопросам,</w:t>
      </w:r>
      <w:r w:rsidRPr="00234CAF">
        <w:rPr>
          <w:b/>
          <w:sz w:val="26"/>
          <w:szCs w:val="26"/>
        </w:rPr>
        <w:t xml:space="preserve"> председател</w:t>
      </w:r>
      <w:r>
        <w:rPr>
          <w:b/>
          <w:sz w:val="26"/>
          <w:szCs w:val="26"/>
        </w:rPr>
        <w:t>я</w:t>
      </w:r>
      <w:r w:rsidRPr="00234CAF">
        <w:rPr>
          <w:b/>
          <w:sz w:val="26"/>
          <w:szCs w:val="26"/>
        </w:rPr>
        <w:t xml:space="preserve"> Центра </w:t>
      </w:r>
      <w:proofErr w:type="spellStart"/>
      <w:r w:rsidRPr="00234CAF">
        <w:rPr>
          <w:sz w:val="26"/>
          <w:szCs w:val="26"/>
        </w:rPr>
        <w:t>Ямбулатову</w:t>
      </w:r>
      <w:proofErr w:type="spellEnd"/>
      <w:r w:rsidRPr="00234CAF">
        <w:rPr>
          <w:sz w:val="26"/>
          <w:szCs w:val="26"/>
        </w:rPr>
        <w:t xml:space="preserve"> А.В.</w:t>
      </w:r>
      <w:r w:rsidRPr="00234CAF">
        <w:rPr>
          <w:b/>
          <w:sz w:val="26"/>
          <w:szCs w:val="26"/>
        </w:rPr>
        <w:t xml:space="preserve"> </w:t>
      </w:r>
    </w:p>
    <w:p w:rsidR="00234CAF" w:rsidRPr="00234CAF" w:rsidRDefault="00234CAF" w:rsidP="00234CA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234CAF">
        <w:rPr>
          <w:b/>
          <w:sz w:val="26"/>
          <w:szCs w:val="26"/>
        </w:rPr>
        <w:t>Центр профилактики решил:</w:t>
      </w:r>
    </w:p>
    <w:p w:rsidR="00234CAF" w:rsidRPr="00234CAF" w:rsidRDefault="00234CAF" w:rsidP="00234CAF">
      <w:pPr>
        <w:numPr>
          <w:ilvl w:val="0"/>
          <w:numId w:val="19"/>
        </w:numPr>
        <w:ind w:left="0" w:firstLine="851"/>
        <w:contextualSpacing/>
        <w:rPr>
          <w:sz w:val="26"/>
          <w:szCs w:val="26"/>
        </w:rPr>
      </w:pPr>
      <w:r w:rsidRPr="00234CAF">
        <w:rPr>
          <w:sz w:val="26"/>
          <w:szCs w:val="26"/>
        </w:rPr>
        <w:t xml:space="preserve">Утвердить план работы Центра профилактики правонарушений </w:t>
      </w:r>
      <w:proofErr w:type="spellStart"/>
      <w:r w:rsidRPr="00234CAF">
        <w:rPr>
          <w:sz w:val="26"/>
          <w:szCs w:val="26"/>
        </w:rPr>
        <w:t>Сернурского</w:t>
      </w:r>
      <w:proofErr w:type="spellEnd"/>
      <w:r w:rsidRPr="00234CAF">
        <w:rPr>
          <w:sz w:val="26"/>
          <w:szCs w:val="26"/>
        </w:rPr>
        <w:t xml:space="preserve"> муниципального района на 202</w:t>
      </w:r>
      <w:r>
        <w:rPr>
          <w:sz w:val="26"/>
          <w:szCs w:val="26"/>
        </w:rPr>
        <w:t>4</w:t>
      </w:r>
      <w:r w:rsidRPr="00234CAF">
        <w:rPr>
          <w:sz w:val="26"/>
          <w:szCs w:val="26"/>
        </w:rPr>
        <w:t xml:space="preserve"> год (далее – План работы) (прилагается).</w:t>
      </w:r>
    </w:p>
    <w:p w:rsidR="00234CAF" w:rsidRPr="00234CAF" w:rsidRDefault="00234CAF" w:rsidP="00234CAF">
      <w:pPr>
        <w:numPr>
          <w:ilvl w:val="0"/>
          <w:numId w:val="19"/>
        </w:numPr>
        <w:ind w:left="0" w:firstLine="851"/>
        <w:contextualSpacing/>
        <w:rPr>
          <w:sz w:val="26"/>
          <w:szCs w:val="26"/>
        </w:rPr>
      </w:pPr>
      <w:r w:rsidRPr="00234CAF">
        <w:rPr>
          <w:sz w:val="26"/>
          <w:szCs w:val="26"/>
        </w:rPr>
        <w:t xml:space="preserve">Секретарю Центра профилактики и правонарушений администрации </w:t>
      </w:r>
      <w:proofErr w:type="spellStart"/>
      <w:r w:rsidRPr="00234CAF">
        <w:rPr>
          <w:sz w:val="26"/>
          <w:szCs w:val="26"/>
        </w:rPr>
        <w:t>Сернурского</w:t>
      </w:r>
      <w:proofErr w:type="spellEnd"/>
      <w:r w:rsidRPr="00234CAF">
        <w:rPr>
          <w:sz w:val="26"/>
          <w:szCs w:val="26"/>
        </w:rPr>
        <w:t xml:space="preserve"> муниципального района направить утвержденный План работы ответственным исполнителям мероприятий не позднее 2</w:t>
      </w:r>
      <w:r>
        <w:rPr>
          <w:sz w:val="26"/>
          <w:szCs w:val="26"/>
        </w:rPr>
        <w:t>9</w:t>
      </w:r>
      <w:r w:rsidRPr="00234CAF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234CAF">
        <w:rPr>
          <w:sz w:val="26"/>
          <w:szCs w:val="26"/>
        </w:rPr>
        <w:t xml:space="preserve"> 2023 г.</w:t>
      </w:r>
    </w:p>
    <w:p w:rsidR="00E31FCD" w:rsidRPr="00750C4B" w:rsidRDefault="00E31FCD" w:rsidP="00881A2A">
      <w:pPr>
        <w:ind w:left="567" w:firstLine="0"/>
        <w:rPr>
          <w:sz w:val="26"/>
          <w:szCs w:val="26"/>
        </w:rPr>
      </w:pPr>
    </w:p>
    <w:p w:rsidR="008B06C4" w:rsidRDefault="008B06C4" w:rsidP="00881A2A">
      <w:pPr>
        <w:ind w:left="567" w:firstLine="0"/>
        <w:rPr>
          <w:sz w:val="26"/>
          <w:szCs w:val="26"/>
        </w:rPr>
      </w:pPr>
    </w:p>
    <w:p w:rsidR="00234CAF" w:rsidRPr="00750C4B" w:rsidRDefault="00234CAF" w:rsidP="00881A2A">
      <w:pPr>
        <w:ind w:left="567" w:firstLine="0"/>
        <w:rPr>
          <w:sz w:val="26"/>
          <w:szCs w:val="26"/>
        </w:rPr>
      </w:pPr>
    </w:p>
    <w:p w:rsidR="00E06397" w:rsidRPr="00750C4B" w:rsidRDefault="003E0F89" w:rsidP="00D30BD1">
      <w:pPr>
        <w:ind w:firstLine="0"/>
        <w:rPr>
          <w:sz w:val="26"/>
          <w:szCs w:val="26"/>
        </w:rPr>
      </w:pPr>
      <w:r w:rsidRPr="00750C4B">
        <w:rPr>
          <w:sz w:val="26"/>
          <w:szCs w:val="26"/>
        </w:rPr>
        <w:t>Председатель Центра</w:t>
      </w:r>
      <w:r w:rsidR="00C42CD5" w:rsidRPr="00750C4B">
        <w:rPr>
          <w:sz w:val="26"/>
          <w:szCs w:val="26"/>
        </w:rPr>
        <w:t xml:space="preserve"> </w:t>
      </w:r>
      <w:r w:rsidR="00155ED9" w:rsidRPr="00750C4B">
        <w:rPr>
          <w:sz w:val="26"/>
          <w:szCs w:val="26"/>
        </w:rPr>
        <w:t xml:space="preserve">                                                                          </w:t>
      </w:r>
      <w:proofErr w:type="spellStart"/>
      <w:r w:rsidR="00C42CD5" w:rsidRPr="00750C4B">
        <w:rPr>
          <w:sz w:val="26"/>
          <w:szCs w:val="26"/>
        </w:rPr>
        <w:t>Ямбулатова</w:t>
      </w:r>
      <w:proofErr w:type="spellEnd"/>
      <w:r w:rsidR="003349F9" w:rsidRPr="00750C4B">
        <w:rPr>
          <w:sz w:val="26"/>
          <w:szCs w:val="26"/>
        </w:rPr>
        <w:t xml:space="preserve"> А.В.</w:t>
      </w:r>
    </w:p>
    <w:sectPr w:rsidR="00E06397" w:rsidRPr="00750C4B" w:rsidSect="005C60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2A3"/>
    <w:multiLevelType w:val="hybridMultilevel"/>
    <w:tmpl w:val="C9CAC396"/>
    <w:lvl w:ilvl="0" w:tplc="BD609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1847EE"/>
    <w:multiLevelType w:val="hybridMultilevel"/>
    <w:tmpl w:val="8B689E4A"/>
    <w:lvl w:ilvl="0" w:tplc="2528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7F97"/>
    <w:multiLevelType w:val="hybridMultilevel"/>
    <w:tmpl w:val="6C0A2668"/>
    <w:lvl w:ilvl="0" w:tplc="C8587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253487"/>
    <w:multiLevelType w:val="multilevel"/>
    <w:tmpl w:val="B2FA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41511"/>
    <w:multiLevelType w:val="hybridMultilevel"/>
    <w:tmpl w:val="9EE64D88"/>
    <w:lvl w:ilvl="0" w:tplc="3A68003E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500F8"/>
    <w:multiLevelType w:val="hybridMultilevel"/>
    <w:tmpl w:val="3642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B3A1B"/>
    <w:multiLevelType w:val="multilevel"/>
    <w:tmpl w:val="DC706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B77DF0"/>
    <w:multiLevelType w:val="hybridMultilevel"/>
    <w:tmpl w:val="8B689E4A"/>
    <w:lvl w:ilvl="0" w:tplc="2528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64C51"/>
    <w:multiLevelType w:val="hybridMultilevel"/>
    <w:tmpl w:val="C2326998"/>
    <w:lvl w:ilvl="0" w:tplc="8738F9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D3E7F"/>
    <w:multiLevelType w:val="hybridMultilevel"/>
    <w:tmpl w:val="919A697C"/>
    <w:lvl w:ilvl="0" w:tplc="3FA4E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E55FB7"/>
    <w:multiLevelType w:val="hybridMultilevel"/>
    <w:tmpl w:val="10A86F5A"/>
    <w:lvl w:ilvl="0" w:tplc="4E987F7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96D95"/>
    <w:multiLevelType w:val="hybridMultilevel"/>
    <w:tmpl w:val="7E9EFDAE"/>
    <w:lvl w:ilvl="0" w:tplc="5FCCA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756FA"/>
    <w:multiLevelType w:val="hybridMultilevel"/>
    <w:tmpl w:val="EAE27548"/>
    <w:lvl w:ilvl="0" w:tplc="AC4A04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42B6D"/>
    <w:multiLevelType w:val="hybridMultilevel"/>
    <w:tmpl w:val="8A9E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D34D2"/>
    <w:multiLevelType w:val="hybridMultilevel"/>
    <w:tmpl w:val="ACDE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E2002"/>
    <w:multiLevelType w:val="multilevel"/>
    <w:tmpl w:val="526C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D435FA"/>
    <w:multiLevelType w:val="hybridMultilevel"/>
    <w:tmpl w:val="84C4EDF4"/>
    <w:lvl w:ilvl="0" w:tplc="45D426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14"/>
  </w:num>
  <w:num w:numId="10">
    <w:abstractNumId w:val="6"/>
  </w:num>
  <w:num w:numId="11">
    <w:abstractNumId w:val="0"/>
  </w:num>
  <w:num w:numId="12">
    <w:abstractNumId w:val="10"/>
  </w:num>
  <w:num w:numId="13">
    <w:abstractNumId w:val="15"/>
  </w:num>
  <w:num w:numId="14">
    <w:abstractNumId w:val="16"/>
  </w:num>
  <w:num w:numId="15">
    <w:abstractNumId w:val="3"/>
  </w:num>
  <w:num w:numId="16">
    <w:abstractNumId w:val="2"/>
  </w:num>
  <w:num w:numId="17">
    <w:abstractNumId w:val="12"/>
  </w:num>
  <w:num w:numId="18">
    <w:abstractNumId w:val="1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F89"/>
    <w:rsid w:val="00016EEF"/>
    <w:rsid w:val="00021A8F"/>
    <w:rsid w:val="000311FF"/>
    <w:rsid w:val="00035AE7"/>
    <w:rsid w:val="000409A7"/>
    <w:rsid w:val="000414DA"/>
    <w:rsid w:val="00082AE5"/>
    <w:rsid w:val="00091999"/>
    <w:rsid w:val="00091AC7"/>
    <w:rsid w:val="000C2A8E"/>
    <w:rsid w:val="000C4381"/>
    <w:rsid w:val="000D5389"/>
    <w:rsid w:val="000D560A"/>
    <w:rsid w:val="001024C6"/>
    <w:rsid w:val="001058E8"/>
    <w:rsid w:val="00110ACC"/>
    <w:rsid w:val="00117D8F"/>
    <w:rsid w:val="001249A0"/>
    <w:rsid w:val="00155ED9"/>
    <w:rsid w:val="00173C37"/>
    <w:rsid w:val="00191AF4"/>
    <w:rsid w:val="001D42F8"/>
    <w:rsid w:val="001D6EF0"/>
    <w:rsid w:val="001E506E"/>
    <w:rsid w:val="00211F73"/>
    <w:rsid w:val="00221B75"/>
    <w:rsid w:val="00234CAF"/>
    <w:rsid w:val="00275EB0"/>
    <w:rsid w:val="00277523"/>
    <w:rsid w:val="002D7D51"/>
    <w:rsid w:val="002F23A6"/>
    <w:rsid w:val="003115BD"/>
    <w:rsid w:val="003349F9"/>
    <w:rsid w:val="003769B9"/>
    <w:rsid w:val="00385507"/>
    <w:rsid w:val="003C4A3A"/>
    <w:rsid w:val="003E0F89"/>
    <w:rsid w:val="00400E99"/>
    <w:rsid w:val="00442637"/>
    <w:rsid w:val="0045096F"/>
    <w:rsid w:val="00454F4F"/>
    <w:rsid w:val="004708CA"/>
    <w:rsid w:val="00480CC5"/>
    <w:rsid w:val="00485BA2"/>
    <w:rsid w:val="004B5880"/>
    <w:rsid w:val="004C15EA"/>
    <w:rsid w:val="004F3CDD"/>
    <w:rsid w:val="00577D9D"/>
    <w:rsid w:val="00582F6E"/>
    <w:rsid w:val="005A3E05"/>
    <w:rsid w:val="005B3E11"/>
    <w:rsid w:val="005C601D"/>
    <w:rsid w:val="005D3D38"/>
    <w:rsid w:val="005D6EF5"/>
    <w:rsid w:val="005F7F04"/>
    <w:rsid w:val="00624BCC"/>
    <w:rsid w:val="006651D9"/>
    <w:rsid w:val="006661CB"/>
    <w:rsid w:val="00693AF9"/>
    <w:rsid w:val="006B1A8F"/>
    <w:rsid w:val="006B34CE"/>
    <w:rsid w:val="006C6AC7"/>
    <w:rsid w:val="006D3D2D"/>
    <w:rsid w:val="007055D7"/>
    <w:rsid w:val="00707D28"/>
    <w:rsid w:val="00736C41"/>
    <w:rsid w:val="007373B4"/>
    <w:rsid w:val="0074757B"/>
    <w:rsid w:val="00750C4B"/>
    <w:rsid w:val="00753ED3"/>
    <w:rsid w:val="00761FAA"/>
    <w:rsid w:val="007761A9"/>
    <w:rsid w:val="007B4792"/>
    <w:rsid w:val="007D578F"/>
    <w:rsid w:val="007F6B76"/>
    <w:rsid w:val="007F7C4B"/>
    <w:rsid w:val="008053CD"/>
    <w:rsid w:val="008230F2"/>
    <w:rsid w:val="00845AD4"/>
    <w:rsid w:val="00847992"/>
    <w:rsid w:val="00854DEB"/>
    <w:rsid w:val="00866F01"/>
    <w:rsid w:val="00875FCF"/>
    <w:rsid w:val="00881A2A"/>
    <w:rsid w:val="008B06C4"/>
    <w:rsid w:val="008B150F"/>
    <w:rsid w:val="008C32FF"/>
    <w:rsid w:val="008D15CC"/>
    <w:rsid w:val="00931F99"/>
    <w:rsid w:val="00950C1A"/>
    <w:rsid w:val="0095441D"/>
    <w:rsid w:val="00974FC4"/>
    <w:rsid w:val="00992311"/>
    <w:rsid w:val="009B4406"/>
    <w:rsid w:val="009D06C7"/>
    <w:rsid w:val="00A76F00"/>
    <w:rsid w:val="00A869F1"/>
    <w:rsid w:val="00A87420"/>
    <w:rsid w:val="00AA2DDA"/>
    <w:rsid w:val="00AB3970"/>
    <w:rsid w:val="00AC387C"/>
    <w:rsid w:val="00AD22DD"/>
    <w:rsid w:val="00B223A6"/>
    <w:rsid w:val="00B7270F"/>
    <w:rsid w:val="00BB5A53"/>
    <w:rsid w:val="00BC2F28"/>
    <w:rsid w:val="00BC364B"/>
    <w:rsid w:val="00BE043F"/>
    <w:rsid w:val="00C42CD5"/>
    <w:rsid w:val="00C54D99"/>
    <w:rsid w:val="00C92A51"/>
    <w:rsid w:val="00CC3F86"/>
    <w:rsid w:val="00CC4ACE"/>
    <w:rsid w:val="00D30BD1"/>
    <w:rsid w:val="00D62D4C"/>
    <w:rsid w:val="00D64EDE"/>
    <w:rsid w:val="00D77688"/>
    <w:rsid w:val="00D82E2E"/>
    <w:rsid w:val="00DE34A6"/>
    <w:rsid w:val="00DE38F1"/>
    <w:rsid w:val="00DF6ADB"/>
    <w:rsid w:val="00E060E8"/>
    <w:rsid w:val="00E06397"/>
    <w:rsid w:val="00E31FCD"/>
    <w:rsid w:val="00E368F2"/>
    <w:rsid w:val="00E5717E"/>
    <w:rsid w:val="00E630EA"/>
    <w:rsid w:val="00E667FB"/>
    <w:rsid w:val="00E71324"/>
    <w:rsid w:val="00E96C45"/>
    <w:rsid w:val="00EA3C79"/>
    <w:rsid w:val="00EB1E90"/>
    <w:rsid w:val="00ED5AB7"/>
    <w:rsid w:val="00F51D80"/>
    <w:rsid w:val="00F53124"/>
    <w:rsid w:val="00F533A2"/>
    <w:rsid w:val="00F606F8"/>
    <w:rsid w:val="00F65B36"/>
    <w:rsid w:val="00F70DF6"/>
    <w:rsid w:val="00F92163"/>
    <w:rsid w:val="00FC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D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761A9"/>
    <w:pPr>
      <w:keepNext/>
      <w:ind w:firstLine="0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53CD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Normal">
    <w:name w:val="ConsPlusNormal"/>
    <w:uiPriority w:val="99"/>
    <w:semiHidden/>
    <w:rsid w:val="00805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053CD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053CD"/>
    <w:rPr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7761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761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61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2">
    <w:name w:val="Font Style22"/>
    <w:uiPriority w:val="99"/>
    <w:rsid w:val="007761A9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7761A9"/>
    <w:pPr>
      <w:spacing w:after="120" w:line="480" w:lineRule="auto"/>
      <w:ind w:firstLine="0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76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55D7"/>
    <w:pPr>
      <w:widowControl w:val="0"/>
      <w:autoSpaceDE w:val="0"/>
      <w:autoSpaceDN w:val="0"/>
      <w:adjustRightInd w:val="0"/>
      <w:spacing w:line="484" w:lineRule="exact"/>
      <w:ind w:firstLine="713"/>
    </w:pPr>
    <w:rPr>
      <w:rFonts w:ascii="Calibri" w:hAnsi="Calibri"/>
      <w:sz w:val="24"/>
    </w:rPr>
  </w:style>
  <w:style w:type="character" w:customStyle="1" w:styleId="FontStyle14">
    <w:name w:val="Font Style14"/>
    <w:basedOn w:val="a0"/>
    <w:uiPriority w:val="99"/>
    <w:rsid w:val="007055D7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basedOn w:val="a0"/>
    <w:link w:val="23"/>
    <w:rsid w:val="007055D7"/>
    <w:rPr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7"/>
    <w:rsid w:val="007055D7"/>
    <w:pPr>
      <w:widowControl w:val="0"/>
      <w:shd w:val="clear" w:color="auto" w:fill="FFFFFF"/>
      <w:spacing w:after="60" w:line="0" w:lineRule="atLeast"/>
      <w:ind w:firstLine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8">
    <w:name w:val="Strong"/>
    <w:basedOn w:val="a0"/>
    <w:uiPriority w:val="22"/>
    <w:qFormat/>
    <w:rsid w:val="006651D9"/>
    <w:rPr>
      <w:b/>
      <w:bCs/>
    </w:rPr>
  </w:style>
  <w:style w:type="character" w:customStyle="1" w:styleId="a9">
    <w:name w:val="Основной текст + Полужирный"/>
    <w:basedOn w:val="a7"/>
    <w:rsid w:val="005B3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5B3E11"/>
    <w:rPr>
      <w:b/>
      <w:bCs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B3E11"/>
    <w:pPr>
      <w:widowControl w:val="0"/>
      <w:shd w:val="clear" w:color="auto" w:fill="FFFFFF"/>
      <w:spacing w:before="180" w:line="226" w:lineRule="exact"/>
      <w:ind w:firstLine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1">
    <w:name w:val="Заголовок №1_"/>
    <w:basedOn w:val="a0"/>
    <w:link w:val="10"/>
    <w:rsid w:val="005B3E11"/>
    <w:rPr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5B3E11"/>
    <w:pPr>
      <w:widowControl w:val="0"/>
      <w:shd w:val="clear" w:color="auto" w:fill="FFFFFF"/>
      <w:spacing w:before="180" w:line="228" w:lineRule="exact"/>
      <w:ind w:firstLine="0"/>
      <w:jc w:val="center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210">
    <w:name w:val="Основной текст (2)1"/>
    <w:basedOn w:val="a"/>
    <w:rsid w:val="008B06C4"/>
    <w:pPr>
      <w:widowControl w:val="0"/>
      <w:shd w:val="clear" w:color="auto" w:fill="FFFFFF"/>
      <w:spacing w:before="240" w:line="322" w:lineRule="exact"/>
      <w:ind w:firstLine="0"/>
    </w:pPr>
    <w:rPr>
      <w:rFonts w:eastAsiaTheme="minorHAnsi"/>
      <w:sz w:val="26"/>
      <w:szCs w:val="26"/>
      <w:lang w:eastAsia="en-US"/>
    </w:rPr>
  </w:style>
  <w:style w:type="paragraph" w:customStyle="1" w:styleId="31">
    <w:name w:val="Основной текст с отступом 31"/>
    <w:basedOn w:val="a"/>
    <w:rsid w:val="00D77688"/>
    <w:pPr>
      <w:ind w:right="-1" w:firstLine="851"/>
    </w:pPr>
    <w:rPr>
      <w:szCs w:val="20"/>
    </w:rPr>
  </w:style>
  <w:style w:type="paragraph" w:styleId="aa">
    <w:name w:val="Body Text"/>
    <w:basedOn w:val="a"/>
    <w:link w:val="ab"/>
    <w:uiPriority w:val="99"/>
    <w:unhideWhenUsed/>
    <w:rsid w:val="00AA2DD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A2D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basedOn w:val="a"/>
    <w:next w:val="a4"/>
    <w:uiPriority w:val="99"/>
    <w:unhideWhenUsed/>
    <w:rsid w:val="00931F99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d">
    <w:name w:val="No Spacing"/>
    <w:uiPriority w:val="1"/>
    <w:qFormat/>
    <w:rsid w:val="000C43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F12E-0BD0-49A5-BBB0-3B6295EF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Demyanova</dc:creator>
  <cp:lastModifiedBy>User</cp:lastModifiedBy>
  <cp:revision>62</cp:revision>
  <cp:lastPrinted>2023-12-20T10:06:00Z</cp:lastPrinted>
  <dcterms:created xsi:type="dcterms:W3CDTF">2021-04-28T11:47:00Z</dcterms:created>
  <dcterms:modified xsi:type="dcterms:W3CDTF">2023-12-20T10:06:00Z</dcterms:modified>
</cp:coreProperties>
</file>