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A" w:rsidRDefault="00127C4A" w:rsidP="00127C4A">
      <w:r>
        <w:rPr>
          <w:rFonts w:ascii="Arial Black" w:hAnsi="Arial Black"/>
          <w:b/>
          <w:bCs/>
          <w:noProof/>
          <w:color w:val="FF0000"/>
          <w:sz w:val="24"/>
          <w:lang w:val="ru-RU" w:eastAsia="ru-RU"/>
        </w:rPr>
        <w:drawing>
          <wp:anchor distT="0" distB="0" distL="0" distR="179705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-184785</wp:posOffset>
            </wp:positionV>
            <wp:extent cx="2886710" cy="245808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7" r="1923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45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color w:val="FF0000"/>
          <w:sz w:val="24"/>
        </w:rPr>
        <w:t>ОБНАРУЖЕНИЕ ПОДОЗРИТЕЛЬНОГО ПРЕДМЕТА, КОТОРЫЙ МОЖЕТ ОКАЗАТЬСЯ ВЗРЫВНЫМ УСТРОЙСТВОМ</w:t>
      </w:r>
    </w:p>
    <w:p w:rsidR="00127C4A" w:rsidRDefault="00127C4A" w:rsidP="00127C4A">
      <w:pPr>
        <w:ind w:firstLine="709"/>
        <w:jc w:val="both"/>
        <w:rPr>
          <w:rFonts w:ascii="Times New Roman" w:hAnsi="Times New Roman"/>
          <w:sz w:val="24"/>
        </w:rPr>
      </w:pPr>
    </w:p>
    <w:p w:rsidR="00127C4A" w:rsidRDefault="00127C4A" w:rsidP="00127C4A">
      <w:pPr>
        <w:spacing w:after="120"/>
        <w:ind w:firstLine="709"/>
        <w:jc w:val="both"/>
      </w:pPr>
      <w:r>
        <w:rPr>
          <w:rFonts w:ascii="Times New Roman" w:hAnsi="Times New Roman"/>
          <w:sz w:val="24"/>
        </w:rPr>
        <w:t xml:space="preserve">Подобные предметы обнаруживают в транспорте, на лестничных площадках, около дверей квартир, в учреждениях, детских игровых площадках и других общественных местах. </w:t>
      </w:r>
    </w:p>
    <w:p w:rsidR="00127C4A" w:rsidRDefault="00127C4A" w:rsidP="00127C4A">
      <w:pPr>
        <w:spacing w:after="120"/>
        <w:ind w:firstLine="709"/>
        <w:jc w:val="both"/>
      </w:pPr>
      <w:r>
        <w:rPr>
          <w:rFonts w:ascii="Times New Roman" w:hAnsi="Times New Roman"/>
          <w:b/>
          <w:bCs/>
          <w:i/>
          <w:sz w:val="24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127C4A" w:rsidRDefault="00127C4A" w:rsidP="00127C4A">
      <w:pPr>
        <w:ind w:firstLine="709"/>
        <w:jc w:val="both"/>
        <w:rPr>
          <w:sz w:val="24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1. 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 о находке водителю (машинисту).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2. 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 по телефонам: 02/102/112.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 xml:space="preserve">3. Если вы обнаружили неизвестный предмет в учреждении, немедленно сообщите о находке администрации или охране.  </w:t>
      </w:r>
    </w:p>
    <w:p w:rsidR="00127C4A" w:rsidRDefault="00127C4A" w:rsidP="00127C4A">
      <w:pPr>
        <w:spacing w:before="120" w:after="120"/>
        <w:ind w:firstLine="709"/>
        <w:jc w:val="both"/>
      </w:pPr>
      <w:r>
        <w:rPr>
          <w:rFonts w:ascii="Times New Roman" w:hAnsi="Times New Roman"/>
          <w:b/>
          <w:i/>
          <w:sz w:val="24"/>
        </w:rPr>
        <w:t>Признаками взрывного устройства могут являться: наличие проводов, антенн, изоленты, шпагата, веревки, скотча, элементов питания (батарейки), шум (тиканье часов, щелчки и т.д.), необычное размещение предмета.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Во всех перечисленных случаях: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не трогайте, не передвигайте, не вскрывайте обнаруженный предмет, не пользуйтесь мобильным телефоном рядом с ним;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отойдите на безопасной расстояние (ручная граната – не менее 200 м, тротиловая шашка – не менее 50 м, мина – не менее 80 м, самодельное взрывное устройство – не менее 200 м, автомобиль легковой – не менее 500 м, автомобиль грузовой – не менее 1000 м);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предупредите окружающих о необходимости отойти на безопасное расстояние;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позвоните по номеру 02/102/112;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зафиксируйте время обнаружения предмета;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обязательно дождитесь прибытия представителей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правоохранительных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указать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расположения подозрительного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обстоятельства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обнаружения;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далее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действуйте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представителей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правоохранительных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органов;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24"/>
        </w:rPr>
        <w:t>- не сообщайте об угрозе взрыва никому, кроме тех, кому необходимо знать 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случившемся,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чтобы не создавать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панику.</w:t>
      </w:r>
    </w:p>
    <w:p w:rsidR="00127C4A" w:rsidRDefault="00127C4A" w:rsidP="00127C4A">
      <w:pPr>
        <w:spacing w:before="120" w:after="120"/>
        <w:ind w:firstLine="709"/>
        <w:jc w:val="both"/>
      </w:pPr>
      <w:r>
        <w:rPr>
          <w:rFonts w:ascii="Times New Roman" w:hAnsi="Times New Roman"/>
          <w:b/>
          <w:i/>
          <w:sz w:val="24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24"/>
          <w:u w:val="single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127C4A" w:rsidRDefault="00127C4A" w:rsidP="00343365">
      <w:pPr>
        <w:ind w:firstLine="709"/>
        <w:jc w:val="both"/>
      </w:pPr>
      <w:r>
        <w:rPr>
          <w:rFonts w:ascii="Times New Roman" w:hAnsi="Times New Roman"/>
          <w:bCs/>
          <w:sz w:val="24"/>
          <w:u w:val="single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плачевным последствиям.</w:t>
      </w:r>
      <w:bookmarkStart w:id="0" w:name="_GoBack"/>
      <w:bookmarkEnd w:id="0"/>
    </w:p>
    <w:sectPr w:rsidR="00127C4A"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B1" w:rsidRDefault="002C60B1" w:rsidP="007D1F10">
      <w:r>
        <w:separator/>
      </w:r>
    </w:p>
  </w:endnote>
  <w:endnote w:type="continuationSeparator" w:id="0">
    <w:p w:rsidR="002C60B1" w:rsidRDefault="002C60B1" w:rsidP="007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B1" w:rsidRDefault="002C60B1" w:rsidP="007D1F10">
      <w:r>
        <w:separator/>
      </w:r>
    </w:p>
  </w:footnote>
  <w:footnote w:type="continuationSeparator" w:id="0">
    <w:p w:rsidR="002C60B1" w:rsidRDefault="002C60B1" w:rsidP="007D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0B1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3365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A9CD5-A5B9-48E9-AA87-D76F5A6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Пользователь Windows</cp:lastModifiedBy>
  <cp:revision>2</cp:revision>
  <dcterms:created xsi:type="dcterms:W3CDTF">2024-04-01T07:06:00Z</dcterms:created>
  <dcterms:modified xsi:type="dcterms:W3CDTF">2024-04-01T07:06:00Z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