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CA" w:rsidRPr="00825542" w:rsidRDefault="00632ECA" w:rsidP="0063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4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5790" cy="680720"/>
            <wp:effectExtent l="19050" t="0" r="3810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632ECA" w:rsidRPr="00825542" w:rsidTr="00BC612C">
        <w:tc>
          <w:tcPr>
            <w:tcW w:w="4785" w:type="dxa"/>
          </w:tcPr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2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2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2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8255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ТОРЪЯЛ  МУНИЦИПАЛ  </w:t>
            </w:r>
          </w:p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2">
              <w:rPr>
                <w:rFonts w:ascii="Times New Roman" w:hAnsi="Times New Roman" w:cs="Times New Roman"/>
                <w:sz w:val="28"/>
                <w:szCs w:val="28"/>
              </w:rPr>
              <w:t>РАЙОНЫН</w:t>
            </w:r>
          </w:p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2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42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ECA" w:rsidRPr="00825542" w:rsidRDefault="00632ECA" w:rsidP="00BC6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2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4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632ECA" w:rsidRPr="00825542" w:rsidRDefault="00632ECA" w:rsidP="00632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42">
        <w:rPr>
          <w:rFonts w:ascii="Times New Roman" w:hAnsi="Times New Roman" w:cs="Times New Roman"/>
          <w:sz w:val="28"/>
          <w:szCs w:val="28"/>
        </w:rPr>
        <w:t xml:space="preserve">Двадцать седьмая сессия                                                        № </w:t>
      </w:r>
      <w:r w:rsidR="00825542" w:rsidRPr="00825542">
        <w:rPr>
          <w:rFonts w:ascii="Times New Roman" w:hAnsi="Times New Roman" w:cs="Times New Roman"/>
          <w:sz w:val="28"/>
          <w:szCs w:val="28"/>
        </w:rPr>
        <w:t>229</w:t>
      </w:r>
    </w:p>
    <w:p w:rsidR="00632ECA" w:rsidRPr="00825542" w:rsidRDefault="00632ECA" w:rsidP="00632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42">
        <w:rPr>
          <w:rFonts w:ascii="Times New Roman" w:hAnsi="Times New Roman" w:cs="Times New Roman"/>
          <w:sz w:val="28"/>
          <w:szCs w:val="28"/>
        </w:rPr>
        <w:t>седьмого созыва                                                                     28 декабря 2021 года</w:t>
      </w:r>
    </w:p>
    <w:p w:rsidR="00632ECA" w:rsidRPr="00825542" w:rsidRDefault="00632ECA" w:rsidP="00632ECA">
      <w:pPr>
        <w:spacing w:after="0"/>
        <w:jc w:val="center"/>
        <w:rPr>
          <w:b/>
          <w:sz w:val="28"/>
          <w:szCs w:val="28"/>
        </w:rPr>
      </w:pPr>
    </w:p>
    <w:p w:rsidR="00632ECA" w:rsidRPr="00825542" w:rsidRDefault="00632ECA" w:rsidP="00632ECA">
      <w:pPr>
        <w:spacing w:after="0"/>
        <w:jc w:val="center"/>
        <w:rPr>
          <w:b/>
          <w:sz w:val="28"/>
          <w:szCs w:val="28"/>
        </w:rPr>
      </w:pPr>
    </w:p>
    <w:p w:rsidR="00FD682C" w:rsidRPr="00825542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554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r w:rsidRPr="00825542">
        <w:rPr>
          <w:rFonts w:ascii="Times New Roman" w:hAnsi="Times New Roman" w:cs="Times New Roman"/>
          <w:sz w:val="28"/>
          <w:szCs w:val="28"/>
        </w:rPr>
        <w:t xml:space="preserve">Собрания депутатов Новоторъяльского муниципального района Республики Марий Эл от 29 сентября 2021 года </w:t>
      </w:r>
      <w:r w:rsidR="00825542">
        <w:rPr>
          <w:rFonts w:ascii="Times New Roman" w:hAnsi="Times New Roman" w:cs="Times New Roman"/>
          <w:sz w:val="28"/>
          <w:szCs w:val="28"/>
        </w:rPr>
        <w:br/>
      </w:r>
      <w:r w:rsidRPr="00825542">
        <w:rPr>
          <w:rFonts w:ascii="Times New Roman" w:hAnsi="Times New Roman" w:cs="Times New Roman"/>
          <w:sz w:val="28"/>
          <w:szCs w:val="28"/>
        </w:rPr>
        <w:t>№ 1</w:t>
      </w:r>
      <w:r w:rsidR="00632ECA" w:rsidRPr="00825542">
        <w:rPr>
          <w:rFonts w:ascii="Times New Roman" w:hAnsi="Times New Roman" w:cs="Times New Roman"/>
          <w:sz w:val="28"/>
          <w:szCs w:val="28"/>
        </w:rPr>
        <w:t>88</w:t>
      </w:r>
      <w:r w:rsidRPr="00825542">
        <w:rPr>
          <w:rFonts w:ascii="Times New Roman" w:hAnsi="Times New Roman" w:cs="Times New Roman"/>
          <w:sz w:val="28"/>
          <w:szCs w:val="28"/>
        </w:rPr>
        <w:t xml:space="preserve"> «</w:t>
      </w:r>
      <w:r w:rsidRPr="00825542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9E5F03" w:rsidRPr="00825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муниципальном жилищном контроле на территории Новоторъяльского муниципального района </w:t>
      </w:r>
      <w:r w:rsidR="0082554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5F03" w:rsidRPr="00825542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Марий Эл</w:t>
      </w:r>
      <w:r w:rsidRPr="00825542">
        <w:rPr>
          <w:rFonts w:ascii="Times New Roman" w:hAnsi="Times New Roman" w:cs="Times New Roman"/>
          <w:bCs/>
          <w:sz w:val="28"/>
          <w:szCs w:val="28"/>
        </w:rPr>
        <w:t>»</w:t>
      </w:r>
    </w:p>
    <w:p w:rsidR="00C041B9" w:rsidRPr="00825542" w:rsidRDefault="00C041B9" w:rsidP="00C041B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841" w:rsidRPr="00825542" w:rsidRDefault="009E5F03" w:rsidP="008958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42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31 июля 2020 г. № 248-ФЗ</w:t>
      </w:r>
      <w:r w:rsidR="00825542">
        <w:rPr>
          <w:rFonts w:ascii="Times New Roman" w:hAnsi="Times New Roman" w:cs="Times New Roman"/>
          <w:sz w:val="28"/>
          <w:szCs w:val="28"/>
        </w:rPr>
        <w:t xml:space="preserve"> </w:t>
      </w:r>
      <w:r w:rsidRPr="00825542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</w:t>
      </w:r>
      <w:r w:rsidR="00825542">
        <w:rPr>
          <w:rFonts w:ascii="Times New Roman" w:hAnsi="Times New Roman" w:cs="Times New Roman"/>
          <w:sz w:val="28"/>
          <w:szCs w:val="28"/>
        </w:rPr>
        <w:br/>
      </w:r>
      <w:r w:rsidRPr="00825542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Федерации», Уставом Новоторъяльского муниципального района Республики Марий Эл</w:t>
      </w:r>
    </w:p>
    <w:p w:rsidR="00632ECA" w:rsidRPr="00825542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825542">
        <w:rPr>
          <w:rFonts w:ascii="Times New Roman" w:hAnsi="Times New Roman"/>
          <w:sz w:val="28"/>
          <w:szCs w:val="28"/>
        </w:rPr>
        <w:t xml:space="preserve">Собрание депутатов Новоторъяльского муниципального района </w:t>
      </w:r>
    </w:p>
    <w:p w:rsidR="00C041B9" w:rsidRPr="00825542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825542">
        <w:rPr>
          <w:rFonts w:ascii="Times New Roman" w:hAnsi="Times New Roman"/>
          <w:sz w:val="28"/>
          <w:szCs w:val="28"/>
        </w:rPr>
        <w:t>Республики Марий Эл</w:t>
      </w:r>
    </w:p>
    <w:p w:rsidR="00C041B9" w:rsidRPr="00825542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542">
        <w:rPr>
          <w:rFonts w:ascii="Times New Roman" w:hAnsi="Times New Roman" w:cs="Times New Roman"/>
          <w:sz w:val="28"/>
          <w:szCs w:val="28"/>
        </w:rPr>
        <w:t>РЕШИЛО:</w:t>
      </w:r>
    </w:p>
    <w:p w:rsidR="00C041B9" w:rsidRPr="00825542" w:rsidRDefault="000068EA" w:rsidP="00632EC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542">
        <w:rPr>
          <w:rFonts w:ascii="Times New Roman" w:hAnsi="Times New Roman" w:cs="Times New Roman"/>
          <w:bCs/>
          <w:sz w:val="28"/>
          <w:szCs w:val="28"/>
        </w:rPr>
        <w:t>Приостановить</w:t>
      </w:r>
      <w:r w:rsidR="00C041B9" w:rsidRPr="00825542">
        <w:rPr>
          <w:rFonts w:ascii="Times New Roman" w:hAnsi="Times New Roman" w:cs="Times New Roman"/>
          <w:bCs/>
          <w:sz w:val="28"/>
          <w:szCs w:val="28"/>
        </w:rPr>
        <w:t xml:space="preserve"> действие пункта </w:t>
      </w:r>
      <w:r w:rsidR="009E5F03" w:rsidRPr="00825542">
        <w:rPr>
          <w:rFonts w:ascii="Times New Roman" w:hAnsi="Times New Roman" w:cs="Times New Roman"/>
          <w:bCs/>
          <w:sz w:val="28"/>
          <w:szCs w:val="28"/>
        </w:rPr>
        <w:t>6</w:t>
      </w:r>
      <w:r w:rsidR="00C041B9" w:rsidRPr="0082554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E5F03" w:rsidRPr="00825542">
        <w:rPr>
          <w:rFonts w:ascii="Times New Roman" w:hAnsi="Times New Roman" w:cs="Times New Roman"/>
          <w:sz w:val="28"/>
          <w:szCs w:val="28"/>
        </w:rPr>
        <w:t>6. Досудебное обжалование</w:t>
      </w:r>
      <w:r w:rsidR="00C041B9" w:rsidRPr="00825542">
        <w:rPr>
          <w:rFonts w:ascii="Times New Roman" w:hAnsi="Times New Roman" w:cs="Times New Roman"/>
          <w:bCs/>
          <w:sz w:val="28"/>
          <w:szCs w:val="28"/>
        </w:rPr>
        <w:t>»</w:t>
      </w:r>
      <w:r w:rsidR="00C041B9" w:rsidRPr="00825542">
        <w:rPr>
          <w:rFonts w:ascii="Times New Roman" w:hAnsi="Times New Roman" w:cs="Times New Roman"/>
          <w:sz w:val="28"/>
          <w:szCs w:val="28"/>
        </w:rPr>
        <w:t xml:space="preserve"> </w:t>
      </w:r>
      <w:r w:rsidR="00C041B9" w:rsidRPr="00825542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4C7BAB" w:rsidRPr="00825542">
        <w:rPr>
          <w:rFonts w:ascii="Times New Roman" w:hAnsi="Times New Roman" w:cs="Times New Roman"/>
          <w:sz w:val="28"/>
          <w:szCs w:val="28"/>
          <w:shd w:val="clear" w:color="auto" w:fill="FFFFFF"/>
        </w:rPr>
        <w:t>о муниципальном жилищном контроле на территории Новоторъяльского муниципального района Республики Марий Эл</w:t>
      </w:r>
      <w:r w:rsidR="00C041B9" w:rsidRPr="00825542">
        <w:rPr>
          <w:rFonts w:ascii="Times New Roman" w:hAnsi="Times New Roman" w:cs="Times New Roman"/>
          <w:bCs/>
          <w:sz w:val="28"/>
          <w:szCs w:val="28"/>
        </w:rPr>
        <w:t>, утвержденного решением Собрания депутатов Новоторъяльского муниципального района Республики Марий Эл от 29 сентября 2021 г</w:t>
      </w:r>
      <w:r w:rsidR="00632ECA" w:rsidRPr="00825542">
        <w:rPr>
          <w:rFonts w:ascii="Times New Roman" w:hAnsi="Times New Roman" w:cs="Times New Roman"/>
          <w:bCs/>
          <w:sz w:val="28"/>
          <w:szCs w:val="28"/>
        </w:rPr>
        <w:t>.</w:t>
      </w:r>
      <w:r w:rsidR="00632ECA" w:rsidRPr="00825542">
        <w:rPr>
          <w:rFonts w:ascii="Times New Roman" w:hAnsi="Times New Roman" w:cs="Times New Roman"/>
          <w:bCs/>
          <w:sz w:val="28"/>
          <w:szCs w:val="28"/>
        </w:rPr>
        <w:br/>
      </w:r>
      <w:r w:rsidR="00C041B9" w:rsidRPr="00825542">
        <w:rPr>
          <w:rFonts w:ascii="Times New Roman" w:hAnsi="Times New Roman" w:cs="Times New Roman"/>
          <w:bCs/>
          <w:sz w:val="28"/>
          <w:szCs w:val="28"/>
        </w:rPr>
        <w:t>№ 1</w:t>
      </w:r>
      <w:r w:rsidR="00632ECA" w:rsidRPr="00825542">
        <w:rPr>
          <w:rFonts w:ascii="Times New Roman" w:hAnsi="Times New Roman" w:cs="Times New Roman"/>
          <w:bCs/>
          <w:sz w:val="28"/>
          <w:szCs w:val="28"/>
        </w:rPr>
        <w:t>88</w:t>
      </w:r>
      <w:r w:rsidR="00C041B9" w:rsidRPr="0082554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</w:t>
      </w:r>
      <w:r w:rsidR="009E5F03" w:rsidRPr="00825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муниципальном жилищном контроле на территории Новоторъяльского муниципального района Республики </w:t>
      </w:r>
      <w:r w:rsidR="0082554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5F03" w:rsidRPr="00825542">
        <w:rPr>
          <w:rFonts w:ascii="Times New Roman" w:hAnsi="Times New Roman" w:cs="Times New Roman"/>
          <w:sz w:val="28"/>
          <w:szCs w:val="28"/>
          <w:shd w:val="clear" w:color="auto" w:fill="FFFFFF"/>
        </w:rPr>
        <w:t>Марий Эл</w:t>
      </w:r>
      <w:r w:rsidR="00C041B9" w:rsidRPr="0082554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32ECA" w:rsidRPr="00825542" w:rsidRDefault="00632ECA" w:rsidP="00632ECA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42">
        <w:rPr>
          <w:rFonts w:ascii="Times New Roman" w:hAnsi="Times New Roman" w:cs="Times New Roman"/>
          <w:sz w:val="28"/>
          <w:szCs w:val="28"/>
        </w:rPr>
        <w:t>Досудебный порядок обжалования решений контрольных органов</w:t>
      </w:r>
      <w:r w:rsidRPr="00825542">
        <w:rPr>
          <w:rFonts w:ascii="Times New Roman" w:hAnsi="Times New Roman" w:cs="Times New Roman"/>
          <w:bCs/>
          <w:sz w:val="28"/>
          <w:szCs w:val="28"/>
        </w:rPr>
        <w:t xml:space="preserve">, действий (бездействий) их должностных лиц при осуществлении </w:t>
      </w:r>
      <w:r w:rsidRPr="00825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жилищного </w:t>
      </w:r>
      <w:r w:rsidRPr="008255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контроля на территории Новоторъяльского муниципального района Республики Марий Эл</w:t>
      </w:r>
      <w:r w:rsidRPr="00825542">
        <w:rPr>
          <w:rFonts w:ascii="Times New Roman" w:hAnsi="Times New Roman" w:cs="Times New Roman"/>
          <w:bCs/>
          <w:sz w:val="28"/>
          <w:szCs w:val="28"/>
        </w:rPr>
        <w:t xml:space="preserve">, не применять. </w:t>
      </w:r>
    </w:p>
    <w:p w:rsidR="00C041B9" w:rsidRPr="00825542" w:rsidRDefault="00632ECA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542">
        <w:rPr>
          <w:rFonts w:ascii="Times New Roman" w:hAnsi="Times New Roman" w:cs="Times New Roman"/>
          <w:sz w:val="28"/>
          <w:szCs w:val="28"/>
        </w:rPr>
        <w:t>3</w:t>
      </w:r>
      <w:r w:rsidR="00C041B9" w:rsidRPr="00825542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r w:rsidR="00C041B9" w:rsidRPr="00825542">
        <w:rPr>
          <w:rFonts w:ascii="Times New Roman" w:hAnsi="Times New Roman" w:cs="Times New Roman"/>
          <w:sz w:val="28"/>
          <w:szCs w:val="28"/>
        </w:rPr>
        <w:br/>
      </w:r>
      <w:r w:rsidR="00A11028" w:rsidRPr="00825542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C041B9" w:rsidRPr="00825542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="00C041B9" w:rsidRPr="00825542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C041B9" w:rsidRPr="00825542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C041B9" w:rsidRPr="0082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C041B9" w:rsidRPr="00825542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http</w:t>
        </w:r>
        <w:r w:rsidR="00C041B9" w:rsidRPr="00825542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://</w:t>
        </w:r>
        <w:proofErr w:type="spellStart"/>
        <w:r w:rsidR="00C041B9" w:rsidRPr="00825542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mari</w:t>
        </w:r>
        <w:proofErr w:type="spellEnd"/>
        <w:r w:rsidR="00C041B9" w:rsidRPr="00825542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-</w:t>
        </w:r>
        <w:r w:rsidR="00C041B9" w:rsidRPr="00825542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el</w:t>
        </w:r>
        <w:r w:rsidR="00C041B9" w:rsidRPr="00825542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.</w:t>
        </w:r>
        <w:proofErr w:type="spellStart"/>
        <w:r w:rsidR="00C041B9" w:rsidRPr="00825542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gov</w:t>
        </w:r>
        <w:proofErr w:type="spellEnd"/>
        <w:r w:rsidR="00C041B9" w:rsidRPr="00825542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.</w:t>
        </w:r>
        <w:proofErr w:type="spellStart"/>
        <w:r w:rsidR="00C041B9" w:rsidRPr="00825542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ru</w:t>
        </w:r>
        <w:proofErr w:type="spellEnd"/>
        <w:r w:rsidR="00C041B9" w:rsidRPr="00825542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/</w:t>
        </w:r>
        <w:proofErr w:type="spellStart"/>
        <w:r w:rsidR="00C041B9" w:rsidRPr="00825542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toryal</w:t>
        </w:r>
        <w:proofErr w:type="spellEnd"/>
      </w:hyperlink>
      <w:r w:rsidR="00C041B9" w:rsidRPr="00825542">
        <w:rPr>
          <w:rFonts w:ascii="Times New Roman" w:hAnsi="Times New Roman" w:cs="Times New Roman"/>
          <w:sz w:val="28"/>
          <w:szCs w:val="28"/>
        </w:rPr>
        <w:t>)</w:t>
      </w:r>
      <w:r w:rsidR="00C041B9" w:rsidRPr="00825542">
        <w:rPr>
          <w:rFonts w:ascii="Times New Roman" w:hAnsi="Times New Roman" w:cs="Times New Roman"/>
          <w:bCs/>
          <w:sz w:val="28"/>
          <w:szCs w:val="28"/>
        </w:rPr>
        <w:t>.</w:t>
      </w:r>
      <w:r w:rsidR="00C041B9" w:rsidRPr="00825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1B9" w:rsidRPr="00825542" w:rsidRDefault="00632ECA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42">
        <w:rPr>
          <w:rFonts w:ascii="Times New Roman" w:hAnsi="Times New Roman" w:cs="Times New Roman"/>
          <w:sz w:val="28"/>
          <w:szCs w:val="28"/>
        </w:rPr>
        <w:t>4</w:t>
      </w:r>
      <w:r w:rsidR="00C041B9" w:rsidRPr="00825542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обнародования, но не ранее 1 января 2022 года.</w:t>
      </w:r>
    </w:p>
    <w:p w:rsidR="00632ECA" w:rsidRPr="00825542" w:rsidRDefault="00632ECA" w:rsidP="0063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4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2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554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825542">
        <w:rPr>
          <w:rFonts w:ascii="Times New Roman" w:hAnsi="Times New Roman" w:cs="Times New Roman"/>
          <w:sz w:val="28"/>
          <w:szCs w:val="28"/>
        </w:rPr>
        <w:br/>
      </w:r>
      <w:r w:rsidRPr="00825542">
        <w:rPr>
          <w:rFonts w:ascii="Times New Roman" w:hAnsi="Times New Roman" w:cs="Times New Roman"/>
          <w:sz w:val="28"/>
          <w:szCs w:val="28"/>
        </w:rPr>
        <w:t xml:space="preserve">на постоянную комиссию по бюджету, налогам, собственности </w:t>
      </w:r>
      <w:r w:rsidR="00825542">
        <w:rPr>
          <w:rFonts w:ascii="Times New Roman" w:hAnsi="Times New Roman" w:cs="Times New Roman"/>
          <w:sz w:val="28"/>
          <w:szCs w:val="28"/>
        </w:rPr>
        <w:br/>
      </w:r>
      <w:r w:rsidRPr="00825542">
        <w:rPr>
          <w:rFonts w:ascii="Times New Roman" w:hAnsi="Times New Roman" w:cs="Times New Roman"/>
          <w:sz w:val="28"/>
          <w:szCs w:val="28"/>
        </w:rPr>
        <w:t>и инвестициям.</w:t>
      </w:r>
    </w:p>
    <w:p w:rsidR="00632ECA" w:rsidRPr="00825542" w:rsidRDefault="00632ECA" w:rsidP="00632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ECA" w:rsidRPr="00825542" w:rsidRDefault="00632ECA" w:rsidP="00632ECA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tbl>
      <w:tblPr>
        <w:tblW w:w="9180" w:type="dxa"/>
        <w:tblLook w:val="04A0"/>
      </w:tblPr>
      <w:tblGrid>
        <w:gridCol w:w="3652"/>
        <w:gridCol w:w="3096"/>
        <w:gridCol w:w="2432"/>
      </w:tblGrid>
      <w:tr w:rsidR="00632ECA" w:rsidRPr="00825542" w:rsidTr="00BC612C">
        <w:tc>
          <w:tcPr>
            <w:tcW w:w="3652" w:type="dxa"/>
            <w:shd w:val="clear" w:color="auto" w:fill="auto"/>
            <w:vAlign w:val="center"/>
          </w:tcPr>
          <w:p w:rsidR="00632ECA" w:rsidRPr="00825542" w:rsidRDefault="00632ECA" w:rsidP="00BC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</w:pPr>
            <w:r w:rsidRPr="00825542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  <w:t>Глава Новоторъяльского</w:t>
            </w:r>
          </w:p>
          <w:p w:rsidR="00632ECA" w:rsidRPr="00825542" w:rsidRDefault="00632ECA" w:rsidP="00BC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</w:pPr>
            <w:r w:rsidRPr="00825542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  <w:t>муниципального района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632ECA" w:rsidRPr="00825542" w:rsidRDefault="00632ECA" w:rsidP="00BC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</w:pPr>
          </w:p>
        </w:tc>
        <w:tc>
          <w:tcPr>
            <w:tcW w:w="2432" w:type="dxa"/>
            <w:shd w:val="clear" w:color="auto" w:fill="auto"/>
            <w:vAlign w:val="bottom"/>
          </w:tcPr>
          <w:p w:rsidR="00632ECA" w:rsidRPr="00825542" w:rsidRDefault="00632ECA" w:rsidP="00BC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</w:pPr>
            <w:r w:rsidRPr="00825542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  <w:t xml:space="preserve">Е. </w:t>
            </w:r>
            <w:proofErr w:type="spellStart"/>
            <w:r w:rsidRPr="00825542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  <w:t>Небогатиков</w:t>
            </w:r>
            <w:proofErr w:type="spellEnd"/>
          </w:p>
        </w:tc>
      </w:tr>
    </w:tbl>
    <w:p w:rsidR="00C041B9" w:rsidRPr="00825542" w:rsidRDefault="00C041B9" w:rsidP="0063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41B9" w:rsidRPr="00825542" w:rsidSect="00825542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C412971"/>
    <w:multiLevelType w:val="hybridMultilevel"/>
    <w:tmpl w:val="A5FC6414"/>
    <w:lvl w:ilvl="0" w:tplc="35BE4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3B14C6"/>
    <w:multiLevelType w:val="hybridMultilevel"/>
    <w:tmpl w:val="8AD6C286"/>
    <w:lvl w:ilvl="0" w:tplc="1F4C0BC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41B9"/>
    <w:rsid w:val="000068EA"/>
    <w:rsid w:val="004C7BAB"/>
    <w:rsid w:val="00632ECA"/>
    <w:rsid w:val="00701605"/>
    <w:rsid w:val="00825542"/>
    <w:rsid w:val="0084592A"/>
    <w:rsid w:val="00895841"/>
    <w:rsid w:val="009E5F03"/>
    <w:rsid w:val="00A11028"/>
    <w:rsid w:val="00A217D4"/>
    <w:rsid w:val="00A46857"/>
    <w:rsid w:val="00C041B9"/>
    <w:rsid w:val="00C22CF8"/>
    <w:rsid w:val="00CB1A92"/>
    <w:rsid w:val="00CB2D45"/>
    <w:rsid w:val="00D52CBE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96f4fcfe7efaaf26e13bd2af46106ea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dce7c8a4b8b06f0b10c5dfe785810a89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Новоторъяльского муниципального района Республики Марий Эл от 29 сентября 2021 года № 188 «Об утверждении Положения о муниципальном жилищном контроле на территории Новоторъяльского муниципального района Республики Марий Эл»
</_x041e__x043f__x0438__x0441__x0430__x043d__x0438__x0435_>
    <_x041f__x0430__x043f__x043a__x0430_ xmlns="38d52a24-7ae5-4bae-a16c-ac0d6c809594">2021 год</_x041f__x0430__x043f__x043a__x0430_>
    <_dlc_DocId xmlns="57504d04-691e-4fc4-8f09-4f19fdbe90f6">XXJ7TYMEEKJ2-7771-874</_dlc_DocId>
    <_dlc_DocIdUrl xmlns="57504d04-691e-4fc4-8f09-4f19fdbe90f6">
      <Url>https://vip.gov.mari.ru/toryal/_layouts/DocIdRedir.aspx?ID=XXJ7TYMEEKJ2-7771-874</Url>
      <Description>XXJ7TYMEEKJ2-7771-874</Description>
    </_dlc_DocIdUrl>
  </documentManagement>
</p:properties>
</file>

<file path=customXml/itemProps1.xml><?xml version="1.0" encoding="utf-8"?>
<ds:datastoreItem xmlns:ds="http://schemas.openxmlformats.org/officeDocument/2006/customXml" ds:itemID="{95C8C8FA-21E6-4CA4-B294-99396B0F1A0E}"/>
</file>

<file path=customXml/itemProps2.xml><?xml version="1.0" encoding="utf-8"?>
<ds:datastoreItem xmlns:ds="http://schemas.openxmlformats.org/officeDocument/2006/customXml" ds:itemID="{5848C45B-29E1-477A-AE2A-5772D311F497}"/>
</file>

<file path=customXml/itemProps3.xml><?xml version="1.0" encoding="utf-8"?>
<ds:datastoreItem xmlns:ds="http://schemas.openxmlformats.org/officeDocument/2006/customXml" ds:itemID="{098DE675-F783-4A7A-B9D0-436E340958D0}"/>
</file>

<file path=customXml/itemProps4.xml><?xml version="1.0" encoding="utf-8"?>
<ds:datastoreItem xmlns:ds="http://schemas.openxmlformats.org/officeDocument/2006/customXml" ds:itemID="{FCA990CC-DFE0-4618-8AFE-CA6B472E74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377</Words>
  <Characters>2155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декабря 2021 г. № 229</dc:title>
  <dc:subject/>
  <dc:creator>11</dc:creator>
  <cp:keywords/>
  <dc:description/>
  <cp:lastModifiedBy>11</cp:lastModifiedBy>
  <cp:revision>10</cp:revision>
  <dcterms:created xsi:type="dcterms:W3CDTF">2021-12-20T08:50:00Z</dcterms:created>
  <dcterms:modified xsi:type="dcterms:W3CDTF">2021-12-29T06:42:00Z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eeb580de-343f-4404-ae7f-564364b44f4d</vt:lpwstr>
  </property>
</Properties>
</file>