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4006B" w:rsidP="00A82C50">
      <w:pPr>
        <w:jc w:val="center"/>
        <w:rPr>
          <w:sz w:val="4"/>
          <w:lang w:eastAsia="ru-RU"/>
        </w:rPr>
      </w:pPr>
      <w:r w:rsidRPr="00B400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081020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37736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5B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8F9">
        <w:rPr>
          <w:rFonts w:ascii="Times New Roman" w:hAnsi="Times New Roman" w:cs="Times New Roman"/>
          <w:b/>
          <w:bCs/>
          <w:sz w:val="28"/>
          <w:szCs w:val="28"/>
        </w:rPr>
        <w:t>721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p w:rsidR="00537736" w:rsidRDefault="00537736" w:rsidP="009E5BC2">
      <w:pPr>
        <w:ind w:firstLine="709"/>
        <w:jc w:val="both"/>
        <w:rPr>
          <w:sz w:val="28"/>
          <w:szCs w:val="28"/>
        </w:rPr>
      </w:pPr>
    </w:p>
    <w:bookmarkEnd w:id="0"/>
    <w:p w:rsidR="002128F9" w:rsidRDefault="00AE4FF2" w:rsidP="00AE4FF2">
      <w:pPr>
        <w:jc w:val="center"/>
        <w:rPr>
          <w:b/>
          <w:sz w:val="28"/>
        </w:rPr>
      </w:pPr>
      <w:r>
        <w:rPr>
          <w:b/>
          <w:sz w:val="28"/>
        </w:rPr>
        <w:t>О мероприятиях по</w:t>
      </w:r>
      <w:r w:rsidR="002128F9">
        <w:rPr>
          <w:b/>
          <w:sz w:val="28"/>
        </w:rPr>
        <w:t xml:space="preserve"> обеспечению безопасности людей,</w:t>
      </w:r>
      <w:r>
        <w:rPr>
          <w:b/>
          <w:sz w:val="28"/>
        </w:rPr>
        <w:t xml:space="preserve"> </w:t>
      </w:r>
    </w:p>
    <w:p w:rsidR="00AE4FF2" w:rsidRPr="00CF629C" w:rsidRDefault="00AE4FF2" w:rsidP="00AE4FF2">
      <w:pPr>
        <w:jc w:val="center"/>
        <w:rPr>
          <w:b/>
          <w:sz w:val="28"/>
        </w:rPr>
      </w:pPr>
      <w:r>
        <w:rPr>
          <w:b/>
          <w:sz w:val="28"/>
        </w:rPr>
        <w:t>охране их жизни и здоровья на период ледостава на во</w:t>
      </w:r>
      <w:r>
        <w:rPr>
          <w:b/>
          <w:sz w:val="28"/>
        </w:rPr>
        <w:t>д</w:t>
      </w:r>
      <w:r>
        <w:rPr>
          <w:b/>
          <w:sz w:val="28"/>
        </w:rPr>
        <w:t>ных объектах Мари-Турекского муниципального района</w:t>
      </w:r>
    </w:p>
    <w:p w:rsidR="00AE4FF2" w:rsidRDefault="00AE4FF2" w:rsidP="00AE4FF2">
      <w:pPr>
        <w:jc w:val="center"/>
        <w:rPr>
          <w:bCs/>
          <w:sz w:val="28"/>
        </w:rPr>
      </w:pPr>
    </w:p>
    <w:p w:rsidR="00537736" w:rsidRDefault="00537736" w:rsidP="00AE4FF2">
      <w:pPr>
        <w:jc w:val="center"/>
        <w:rPr>
          <w:bCs/>
          <w:sz w:val="28"/>
        </w:rPr>
      </w:pPr>
    </w:p>
    <w:p w:rsidR="00537736" w:rsidRDefault="00537736" w:rsidP="00AE4FF2">
      <w:pPr>
        <w:jc w:val="center"/>
        <w:rPr>
          <w:bCs/>
          <w:sz w:val="28"/>
        </w:rPr>
      </w:pPr>
    </w:p>
    <w:p w:rsidR="00537736" w:rsidRDefault="00AE4FF2" w:rsidP="002128F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37736">
        <w:rPr>
          <w:sz w:val="28"/>
        </w:rPr>
        <w:t xml:space="preserve">В соответствии с </w:t>
      </w:r>
      <w:r w:rsidRPr="00537736">
        <w:rPr>
          <w:sz w:val="28"/>
          <w:szCs w:val="28"/>
        </w:rPr>
        <w:t xml:space="preserve">Федеральным </w:t>
      </w:r>
      <w:hyperlink r:id="rId9" w:history="1">
        <w:r w:rsidRPr="00537736">
          <w:rPr>
            <w:sz w:val="28"/>
            <w:szCs w:val="28"/>
          </w:rPr>
          <w:t>закон</w:t>
        </w:r>
      </w:hyperlink>
      <w:r w:rsidRPr="00537736">
        <w:rPr>
          <w:sz w:val="28"/>
          <w:szCs w:val="28"/>
        </w:rPr>
        <w:t>ом от 6 октября 2003 г. № 131-ФЗ «Об общих принципах организации местного самоуправления в Росси</w:t>
      </w:r>
      <w:r w:rsidRPr="00537736">
        <w:rPr>
          <w:sz w:val="28"/>
          <w:szCs w:val="28"/>
        </w:rPr>
        <w:t>й</w:t>
      </w:r>
      <w:r w:rsidRPr="00537736">
        <w:rPr>
          <w:sz w:val="28"/>
          <w:szCs w:val="28"/>
        </w:rPr>
        <w:t>ской Федерации», Законом Республики Марий Эл от 5 ноября 2019 г. № 45-З «О внесений изменений в Закон Республики Марий Эл «Об административных правонарушениях в Республике Марий Эл», п</w:t>
      </w:r>
      <w:r w:rsidRPr="00537736">
        <w:rPr>
          <w:bCs/>
          <w:sz w:val="28"/>
          <w:szCs w:val="28"/>
        </w:rPr>
        <w:t>остановлением Правительства Республики Марий Эл от 24.08.2009 года №194 «</w:t>
      </w:r>
      <w:r w:rsidRPr="00537736">
        <w:rPr>
          <w:sz w:val="28"/>
          <w:szCs w:val="28"/>
        </w:rPr>
        <w:t>О мерах по обеспечению безопасности людей на водных объектах, охраны их жизни и здор</w:t>
      </w:r>
      <w:r w:rsidRPr="00537736">
        <w:rPr>
          <w:sz w:val="28"/>
          <w:szCs w:val="28"/>
        </w:rPr>
        <w:t>о</w:t>
      </w:r>
      <w:r w:rsidRPr="00537736">
        <w:rPr>
          <w:sz w:val="28"/>
          <w:szCs w:val="28"/>
        </w:rPr>
        <w:t>вья в Республике Марий Эл» и в целях обеспечения безопасности и охраны жизни людей на водных объектах в зимний период, а</w:t>
      </w:r>
      <w:r w:rsidRPr="00537736">
        <w:rPr>
          <w:sz w:val="28"/>
          <w:szCs w:val="28"/>
        </w:rPr>
        <w:t>д</w:t>
      </w:r>
      <w:r w:rsidRPr="00537736">
        <w:rPr>
          <w:sz w:val="28"/>
          <w:szCs w:val="28"/>
        </w:rPr>
        <w:t xml:space="preserve">министрация Мари-Турекского муниципального района </w:t>
      </w:r>
      <w:r w:rsidR="00537736">
        <w:rPr>
          <w:sz w:val="28"/>
          <w:szCs w:val="28"/>
        </w:rPr>
        <w:t xml:space="preserve">Республики Марий Эл </w:t>
      </w:r>
    </w:p>
    <w:p w:rsidR="00AE4FF2" w:rsidRPr="00537736" w:rsidRDefault="00AE4FF2" w:rsidP="002128F9">
      <w:pPr>
        <w:autoSpaceDN w:val="0"/>
        <w:adjustRightInd w:val="0"/>
        <w:ind w:firstLine="709"/>
        <w:jc w:val="both"/>
        <w:rPr>
          <w:sz w:val="28"/>
        </w:rPr>
      </w:pPr>
      <w:r w:rsidRPr="00537736">
        <w:rPr>
          <w:sz w:val="28"/>
          <w:szCs w:val="28"/>
        </w:rPr>
        <w:t>п о с т а н о в л я е т :</w:t>
      </w:r>
    </w:p>
    <w:p w:rsidR="00AE4FF2" w:rsidRDefault="00AE4FF2" w:rsidP="002128F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D5522C">
        <w:rPr>
          <w:sz w:val="28"/>
        </w:rPr>
        <w:t xml:space="preserve"> </w:t>
      </w:r>
      <w:r>
        <w:rPr>
          <w:sz w:val="28"/>
        </w:rPr>
        <w:t xml:space="preserve">Запретить выход граждан на лед на </w:t>
      </w:r>
      <w:r w:rsidRPr="005D7820">
        <w:rPr>
          <w:sz w:val="28"/>
        </w:rPr>
        <w:t>водных объект</w:t>
      </w:r>
      <w:r>
        <w:rPr>
          <w:sz w:val="28"/>
        </w:rPr>
        <w:t xml:space="preserve">ах, расположенных </w:t>
      </w:r>
      <w:r w:rsidRPr="005D7820">
        <w:rPr>
          <w:sz w:val="28"/>
        </w:rPr>
        <w:t>на террито</w:t>
      </w:r>
      <w:r>
        <w:rPr>
          <w:sz w:val="28"/>
        </w:rPr>
        <w:t>рии Мари-Турекского</w:t>
      </w:r>
      <w:r w:rsidRPr="005D7820">
        <w:rPr>
          <w:sz w:val="28"/>
        </w:rPr>
        <w:t xml:space="preserve"> мун</w:t>
      </w:r>
      <w:r>
        <w:rPr>
          <w:sz w:val="28"/>
        </w:rPr>
        <w:t>иц</w:t>
      </w:r>
      <w:r w:rsidRPr="005D7820">
        <w:rPr>
          <w:sz w:val="28"/>
        </w:rPr>
        <w:t>ипальн</w:t>
      </w:r>
      <w:r>
        <w:rPr>
          <w:sz w:val="28"/>
        </w:rPr>
        <w:t>ого</w:t>
      </w:r>
      <w:r w:rsidRPr="005D7820">
        <w:rPr>
          <w:sz w:val="28"/>
        </w:rPr>
        <w:t xml:space="preserve"> район</w:t>
      </w:r>
      <w:r>
        <w:rPr>
          <w:sz w:val="28"/>
        </w:rPr>
        <w:t>а с 2</w:t>
      </w:r>
      <w:r w:rsidR="00CF27E5">
        <w:rPr>
          <w:sz w:val="28"/>
        </w:rPr>
        <w:t>4</w:t>
      </w:r>
      <w:r>
        <w:rPr>
          <w:sz w:val="28"/>
        </w:rPr>
        <w:t xml:space="preserve"> ноября 2022 года до особого распоряжения.</w:t>
      </w:r>
    </w:p>
    <w:p w:rsidR="00AE4FF2" w:rsidRDefault="00AE4FF2" w:rsidP="002128F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CF629C">
        <w:rPr>
          <w:sz w:val="28"/>
        </w:rPr>
        <w:t xml:space="preserve">Рекомендовать главам </w:t>
      </w:r>
      <w:r>
        <w:rPr>
          <w:sz w:val="28"/>
        </w:rPr>
        <w:t xml:space="preserve">городской и сельских </w:t>
      </w:r>
      <w:r w:rsidRPr="00CF629C">
        <w:rPr>
          <w:sz w:val="28"/>
        </w:rPr>
        <w:t xml:space="preserve">администраций </w:t>
      </w:r>
      <w:r>
        <w:rPr>
          <w:sz w:val="28"/>
        </w:rPr>
        <w:t>Мари-Турекского муниципального района</w:t>
      </w:r>
      <w:r w:rsidRPr="00CF629C">
        <w:rPr>
          <w:sz w:val="28"/>
        </w:rPr>
        <w:t>:</w:t>
      </w:r>
    </w:p>
    <w:p w:rsidR="00AE4FF2" w:rsidRDefault="00AE4FF2" w:rsidP="002128F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специальные информационные знаки о запрете выхода на лед,</w:t>
      </w:r>
      <w:r w:rsidRPr="00F841AA">
        <w:t xml:space="preserve"> </w:t>
      </w:r>
      <w:r w:rsidRPr="00F841AA">
        <w:rPr>
          <w:sz w:val="28"/>
          <w:szCs w:val="28"/>
        </w:rPr>
        <w:t>в местах традиционно используемых для перехода через водоемы по льду и в местах массового выхода на лёд любителей зимней рыбалки</w:t>
      </w:r>
      <w:r>
        <w:rPr>
          <w:sz w:val="28"/>
          <w:szCs w:val="28"/>
        </w:rPr>
        <w:t>;</w:t>
      </w:r>
    </w:p>
    <w:p w:rsidR="00AE4FF2" w:rsidRDefault="00AE4FF2" w:rsidP="002128F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мероприятия по соблюдению Правил охраны жизни людей </w:t>
      </w:r>
      <w:r w:rsidR="00CF27E5">
        <w:rPr>
          <w:sz w:val="28"/>
          <w:szCs w:val="28"/>
        </w:rPr>
        <w:t xml:space="preserve">на </w:t>
      </w:r>
      <w:r>
        <w:rPr>
          <w:sz w:val="28"/>
          <w:szCs w:val="28"/>
        </w:rPr>
        <w:t>водных объектах;</w:t>
      </w:r>
    </w:p>
    <w:p w:rsidR="00AE4FF2" w:rsidRDefault="00AE4FF2" w:rsidP="002128F9">
      <w:pPr>
        <w:ind w:firstLine="709"/>
        <w:jc w:val="both"/>
        <w:rPr>
          <w:sz w:val="28"/>
        </w:rPr>
      </w:pPr>
      <w:r>
        <w:rPr>
          <w:sz w:val="28"/>
        </w:rPr>
        <w:t>- организовать информирование</w:t>
      </w:r>
      <w:r w:rsidRPr="00CF629C">
        <w:rPr>
          <w:sz w:val="28"/>
        </w:rPr>
        <w:t xml:space="preserve"> населени</w:t>
      </w:r>
      <w:r>
        <w:rPr>
          <w:sz w:val="28"/>
        </w:rPr>
        <w:t>я</w:t>
      </w:r>
      <w:r w:rsidRPr="00CF629C">
        <w:rPr>
          <w:sz w:val="28"/>
        </w:rPr>
        <w:t xml:space="preserve"> о з</w:t>
      </w:r>
      <w:r w:rsidRPr="00CF629C">
        <w:rPr>
          <w:sz w:val="28"/>
        </w:rPr>
        <w:t>а</w:t>
      </w:r>
      <w:r w:rsidRPr="00CF629C">
        <w:rPr>
          <w:sz w:val="28"/>
        </w:rPr>
        <w:t xml:space="preserve">прете выхода и выезда </w:t>
      </w:r>
      <w:r w:rsidRPr="00CF629C">
        <w:rPr>
          <w:sz w:val="28"/>
        </w:rPr>
        <w:lastRenderedPageBreak/>
        <w:t>на</w:t>
      </w:r>
      <w:r w:rsidR="00CF27E5">
        <w:rPr>
          <w:sz w:val="28"/>
        </w:rPr>
        <w:t xml:space="preserve"> лё</w:t>
      </w:r>
      <w:r>
        <w:rPr>
          <w:sz w:val="28"/>
        </w:rPr>
        <w:t xml:space="preserve">д на </w:t>
      </w:r>
      <w:r w:rsidRPr="005D7820">
        <w:rPr>
          <w:sz w:val="28"/>
        </w:rPr>
        <w:t>водных объект</w:t>
      </w:r>
      <w:r>
        <w:rPr>
          <w:sz w:val="28"/>
        </w:rPr>
        <w:t xml:space="preserve">ах, </w:t>
      </w:r>
      <w:r w:rsidR="00CF27E5">
        <w:rPr>
          <w:sz w:val="28"/>
        </w:rPr>
        <w:t xml:space="preserve">расположенных на территории Мари-Турекского муниципального района, </w:t>
      </w:r>
      <w:r>
        <w:rPr>
          <w:sz w:val="28"/>
          <w:szCs w:val="28"/>
        </w:rPr>
        <w:t>административной ответственности за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правил охраны жизни людей на водных объектах,</w:t>
      </w:r>
      <w:r>
        <w:rPr>
          <w:sz w:val="28"/>
        </w:rPr>
        <w:t xml:space="preserve"> мерах безопасности на водных объектах</w:t>
      </w:r>
      <w:r w:rsidR="00CF27E5">
        <w:rPr>
          <w:sz w:val="28"/>
        </w:rPr>
        <w:t>.</w:t>
      </w:r>
    </w:p>
    <w:p w:rsidR="00AE4FF2" w:rsidRDefault="00AE4FF2" w:rsidP="002128F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Руководителям</w:t>
      </w:r>
      <w:r w:rsidRPr="00CF629C">
        <w:rPr>
          <w:sz w:val="28"/>
        </w:rPr>
        <w:t xml:space="preserve"> отдела образования и </w:t>
      </w:r>
      <w:r>
        <w:rPr>
          <w:sz w:val="28"/>
        </w:rPr>
        <w:t>по делам молодежи, о</w:t>
      </w:r>
      <w:r>
        <w:rPr>
          <w:sz w:val="28"/>
        </w:rPr>
        <w:t>т</w:t>
      </w:r>
      <w:r>
        <w:rPr>
          <w:sz w:val="28"/>
        </w:rPr>
        <w:t>дела культуры, физической культуры и спорта администрации Мари-Турекского муниципального района</w:t>
      </w:r>
      <w:r w:rsidRPr="00CF629C">
        <w:rPr>
          <w:sz w:val="28"/>
        </w:rPr>
        <w:t xml:space="preserve"> организовать в учреждениях обр</w:t>
      </w:r>
      <w:r w:rsidRPr="00CF629C">
        <w:rPr>
          <w:sz w:val="28"/>
        </w:rPr>
        <w:t>а</w:t>
      </w:r>
      <w:r w:rsidRPr="00CF629C">
        <w:rPr>
          <w:sz w:val="28"/>
        </w:rPr>
        <w:t>зования</w:t>
      </w:r>
      <w:r>
        <w:rPr>
          <w:sz w:val="28"/>
        </w:rPr>
        <w:t xml:space="preserve"> и культуры </w:t>
      </w:r>
      <w:r w:rsidRPr="00CF629C">
        <w:rPr>
          <w:sz w:val="28"/>
        </w:rPr>
        <w:t xml:space="preserve">проведение профилактической и разъяснительной работы по соблюдению </w:t>
      </w:r>
      <w:r w:rsidR="00CF27E5" w:rsidRPr="00CF27E5">
        <w:rPr>
          <w:sz w:val="28"/>
          <w:szCs w:val="28"/>
        </w:rPr>
        <w:t xml:space="preserve">мер </w:t>
      </w:r>
      <w:r w:rsidR="00CF27E5">
        <w:rPr>
          <w:sz w:val="28"/>
          <w:szCs w:val="28"/>
        </w:rPr>
        <w:t>обеспечения</w:t>
      </w:r>
      <w:r w:rsidR="00CF27E5" w:rsidRPr="00CF27E5">
        <w:rPr>
          <w:sz w:val="28"/>
          <w:szCs w:val="28"/>
        </w:rPr>
        <w:t xml:space="preserve"> безопасности людей на водных объектах, охраны их жизни и здоровья</w:t>
      </w:r>
      <w:r w:rsidR="00CF27E5">
        <w:rPr>
          <w:sz w:val="28"/>
          <w:szCs w:val="28"/>
        </w:rPr>
        <w:t xml:space="preserve">, </w:t>
      </w:r>
      <w:r w:rsidRPr="00CF629C">
        <w:rPr>
          <w:sz w:val="28"/>
        </w:rPr>
        <w:t>информирова</w:t>
      </w:r>
      <w:r>
        <w:rPr>
          <w:sz w:val="28"/>
        </w:rPr>
        <w:t>ни</w:t>
      </w:r>
      <w:r w:rsidR="00CF27E5">
        <w:rPr>
          <w:sz w:val="28"/>
        </w:rPr>
        <w:t>я</w:t>
      </w:r>
      <w:r w:rsidRPr="00CF629C">
        <w:rPr>
          <w:sz w:val="28"/>
        </w:rPr>
        <w:t xml:space="preserve"> о запрете выхода на лёд</w:t>
      </w:r>
      <w:r>
        <w:rPr>
          <w:sz w:val="28"/>
        </w:rPr>
        <w:t xml:space="preserve"> и административной ответстве</w:t>
      </w:r>
      <w:r>
        <w:rPr>
          <w:sz w:val="28"/>
        </w:rPr>
        <w:t>н</w:t>
      </w:r>
      <w:r>
        <w:rPr>
          <w:sz w:val="28"/>
        </w:rPr>
        <w:t>ности</w:t>
      </w:r>
      <w:r w:rsidRPr="00CF629C">
        <w:rPr>
          <w:sz w:val="28"/>
        </w:rPr>
        <w:t>.</w:t>
      </w:r>
    </w:p>
    <w:p w:rsidR="00CF27E5" w:rsidRDefault="00AE4FF2" w:rsidP="002128F9">
      <w:pPr>
        <w:ind w:firstLine="709"/>
        <w:jc w:val="both"/>
        <w:rPr>
          <w:sz w:val="28"/>
        </w:rPr>
      </w:pPr>
      <w:r>
        <w:rPr>
          <w:sz w:val="28"/>
        </w:rPr>
        <w:t>4. Руководителям всех форм собственности организовать информ</w:t>
      </w:r>
      <w:r>
        <w:rPr>
          <w:sz w:val="28"/>
        </w:rPr>
        <w:t>и</w:t>
      </w:r>
      <w:r>
        <w:rPr>
          <w:sz w:val="28"/>
        </w:rPr>
        <w:t xml:space="preserve">рование работников </w:t>
      </w:r>
      <w:r w:rsidRPr="00CF629C">
        <w:rPr>
          <w:sz w:val="28"/>
        </w:rPr>
        <w:t>о запрете выхода на лёд</w:t>
      </w:r>
      <w:r w:rsidR="00CF27E5">
        <w:rPr>
          <w:sz w:val="28"/>
        </w:rPr>
        <w:t xml:space="preserve"> на водных объектах</w:t>
      </w:r>
      <w:r>
        <w:rPr>
          <w:sz w:val="28"/>
        </w:rPr>
        <w:t xml:space="preserve">, </w:t>
      </w:r>
      <w:r w:rsidR="00CF27E5">
        <w:rPr>
          <w:sz w:val="28"/>
        </w:rPr>
        <w:t xml:space="preserve">расположенных на территории Мари-Турекского муниципального района, </w:t>
      </w:r>
      <w:r w:rsidR="00CF27E5">
        <w:rPr>
          <w:sz w:val="28"/>
          <w:szCs w:val="28"/>
        </w:rPr>
        <w:t>административной ответственности за наруш</w:t>
      </w:r>
      <w:r w:rsidR="00CF27E5">
        <w:rPr>
          <w:sz w:val="28"/>
          <w:szCs w:val="28"/>
        </w:rPr>
        <w:t>е</w:t>
      </w:r>
      <w:r w:rsidR="00CF27E5">
        <w:rPr>
          <w:sz w:val="28"/>
          <w:szCs w:val="28"/>
        </w:rPr>
        <w:t>ния правил охраны жизни людей на водных объектах,</w:t>
      </w:r>
      <w:r w:rsidR="00CF27E5">
        <w:rPr>
          <w:sz w:val="28"/>
        </w:rPr>
        <w:t xml:space="preserve"> мерах безопасности на водных объектах.</w:t>
      </w:r>
    </w:p>
    <w:p w:rsidR="00AE4FF2" w:rsidRDefault="00AE4FF2" w:rsidP="002128F9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023">
        <w:rPr>
          <w:sz w:val="28"/>
          <w:szCs w:val="28"/>
        </w:rPr>
        <w:t>. Настоящее постановление подлежит размещению на официальном</w:t>
      </w:r>
      <w:r w:rsidRPr="003A1183">
        <w:rPr>
          <w:sz w:val="28"/>
          <w:szCs w:val="28"/>
        </w:rPr>
        <w:t xml:space="preserve"> сайте Мари-Турекск</w:t>
      </w:r>
      <w:r>
        <w:rPr>
          <w:sz w:val="28"/>
          <w:szCs w:val="28"/>
        </w:rPr>
        <w:t>ого</w:t>
      </w:r>
      <w:r w:rsidRPr="003A118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A118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A118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E4FF2" w:rsidRDefault="00AE4FF2" w:rsidP="00212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настоящим постановлением оставляю за собой.</w:t>
      </w:r>
    </w:p>
    <w:p w:rsidR="00E608D4" w:rsidRPr="00E608D4" w:rsidRDefault="00E608D4" w:rsidP="002128F9">
      <w:pPr>
        <w:ind w:firstLine="709"/>
        <w:jc w:val="both"/>
        <w:rPr>
          <w:sz w:val="28"/>
          <w:szCs w:val="28"/>
        </w:rPr>
      </w:pPr>
    </w:p>
    <w:p w:rsidR="00E608D4" w:rsidRDefault="00E608D4" w:rsidP="002128F9">
      <w:pPr>
        <w:ind w:firstLine="709"/>
        <w:jc w:val="both"/>
        <w:rPr>
          <w:sz w:val="28"/>
          <w:szCs w:val="28"/>
        </w:rPr>
      </w:pPr>
    </w:p>
    <w:p w:rsidR="00E608D4" w:rsidRPr="00E608D4" w:rsidRDefault="00E608D4" w:rsidP="002128F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E608D4" w:rsidRPr="00E608D4" w:rsidTr="00E608D4">
        <w:tc>
          <w:tcPr>
            <w:tcW w:w="4501" w:type="dxa"/>
            <w:shd w:val="clear" w:color="auto" w:fill="auto"/>
          </w:tcPr>
          <w:p w:rsidR="00E608D4" w:rsidRPr="00E608D4" w:rsidRDefault="00E608D4" w:rsidP="002128F9">
            <w:pPr>
              <w:ind w:firstLine="709"/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 Глава администрации </w:t>
            </w:r>
          </w:p>
          <w:p w:rsidR="00E608D4" w:rsidRPr="00E608D4" w:rsidRDefault="00E608D4" w:rsidP="002128F9">
            <w:pPr>
              <w:ind w:firstLine="709"/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     Мари-Турекского </w:t>
            </w:r>
          </w:p>
          <w:p w:rsidR="00E608D4" w:rsidRPr="00E608D4" w:rsidRDefault="00E608D4" w:rsidP="002128F9">
            <w:pPr>
              <w:ind w:firstLine="709"/>
              <w:jc w:val="both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E608D4" w:rsidRPr="00E608D4" w:rsidRDefault="00E608D4" w:rsidP="002128F9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E608D4" w:rsidRPr="00E608D4" w:rsidRDefault="00E608D4" w:rsidP="002128F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608D4" w:rsidRPr="00E608D4" w:rsidRDefault="00E608D4" w:rsidP="002128F9">
            <w:pPr>
              <w:ind w:firstLine="709"/>
              <w:jc w:val="right"/>
              <w:rPr>
                <w:sz w:val="28"/>
                <w:szCs w:val="28"/>
              </w:rPr>
            </w:pPr>
            <w:r w:rsidRPr="00E608D4">
              <w:rPr>
                <w:sz w:val="28"/>
                <w:szCs w:val="28"/>
              </w:rPr>
              <w:t xml:space="preserve">С.Ю. Решетов                                    </w:t>
            </w:r>
          </w:p>
        </w:tc>
      </w:tr>
    </w:tbl>
    <w:p w:rsidR="00E608D4" w:rsidRDefault="00E608D4" w:rsidP="002128F9">
      <w:pPr>
        <w:ind w:firstLine="709"/>
        <w:rPr>
          <w:sz w:val="28"/>
          <w:szCs w:val="28"/>
        </w:rPr>
        <w:sectPr w:rsidR="00E608D4" w:rsidSect="0094307C">
          <w:footerReference w:type="default" r:id="rId10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608D4" w:rsidRPr="00E608D4" w:rsidRDefault="00E608D4" w:rsidP="00E608D4">
      <w:pPr>
        <w:rPr>
          <w:sz w:val="28"/>
          <w:szCs w:val="28"/>
        </w:rPr>
      </w:pPr>
    </w:p>
    <w:p w:rsidR="00E608D4" w:rsidRPr="00E608D4" w:rsidRDefault="000B22B8" w:rsidP="00E60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A5" w:rsidRDefault="00565DA5" w:rsidP="00DA0790">
      <w:r>
        <w:separator/>
      </w:r>
    </w:p>
  </w:endnote>
  <w:endnote w:type="continuationSeparator" w:id="1">
    <w:p w:rsidR="00565DA5" w:rsidRDefault="00565DA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A5" w:rsidRDefault="00565DA5" w:rsidP="00DA0790">
      <w:r>
        <w:separator/>
      </w:r>
    </w:p>
  </w:footnote>
  <w:footnote w:type="continuationSeparator" w:id="1">
    <w:p w:rsidR="00565DA5" w:rsidRDefault="00565DA5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128F9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37736"/>
    <w:rsid w:val="00551749"/>
    <w:rsid w:val="00552953"/>
    <w:rsid w:val="00565DA5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AE4FF2"/>
    <w:rsid w:val="00B23FA2"/>
    <w:rsid w:val="00B4006B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27E5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32EBE8322C089085A9EB6E89438ED4D3ED1E53D764D75D3C96900507B11B4F8A840670DF89E80A9FB644C2AbB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2022-11-24T12:49:00Z</cp:lastPrinted>
  <dcterms:created xsi:type="dcterms:W3CDTF">2022-11-24T12:50:00Z</dcterms:created>
  <dcterms:modified xsi:type="dcterms:W3CDTF">2022-11-24T12:50:00Z</dcterms:modified>
</cp:coreProperties>
</file>