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CB" w:rsidRPr="006F7FD0" w:rsidRDefault="008516CB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Статистическая информация о ходе осуществления Министерством закупок в 2023 году </w:t>
      </w:r>
    </w:p>
    <w:p w:rsidR="008516CB" w:rsidRPr="006F7FD0" w:rsidRDefault="008516CB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(среднее количество участников торгов, процент экономии)</w:t>
      </w:r>
    </w:p>
    <w:p w:rsidR="005C3150" w:rsidRPr="00B5020F" w:rsidRDefault="005C3150" w:rsidP="0063494D">
      <w:pPr>
        <w:spacing w:after="0"/>
        <w:rPr>
          <w:rFonts w:ascii="Times New Roman" w:hAnsi="Times New Roman" w:cs="Times New Roman"/>
        </w:rPr>
      </w:pPr>
    </w:p>
    <w:p w:rsidR="008516CB" w:rsidRPr="006F7FD0" w:rsidRDefault="00B5020F" w:rsidP="0063494D">
      <w:pPr>
        <w:rPr>
          <w:rFonts w:ascii="Times New Roman" w:hAnsi="Times New Roman" w:cs="Times New Roman"/>
          <w:b/>
          <w:sz w:val="24"/>
          <w:szCs w:val="24"/>
        </w:rPr>
      </w:pPr>
      <w:r w:rsidRPr="006F7FD0">
        <w:rPr>
          <w:rFonts w:ascii="Times New Roman" w:hAnsi="Times New Roman" w:cs="Times New Roman"/>
          <w:b/>
          <w:sz w:val="24"/>
          <w:szCs w:val="24"/>
        </w:rPr>
        <w:t>1. </w:t>
      </w:r>
      <w:r w:rsidR="008516CB" w:rsidRPr="006F7FD0">
        <w:rPr>
          <w:rFonts w:ascii="Times New Roman" w:hAnsi="Times New Roman" w:cs="Times New Roman"/>
          <w:b/>
          <w:sz w:val="24"/>
          <w:szCs w:val="24"/>
        </w:rPr>
        <w:t>Закупки, осуществленные конкурентными способами определения поставщиков (подрядчиков, исполнителей):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268"/>
        <w:gridCol w:w="2410"/>
        <w:gridCol w:w="2487"/>
      </w:tblGrid>
      <w:tr w:rsidR="008516CB" w:rsidRPr="00B5020F" w:rsidTr="0063494D">
        <w:tc>
          <w:tcPr>
            <w:tcW w:w="7621" w:type="dxa"/>
            <w:gridSpan w:val="2"/>
          </w:tcPr>
          <w:p w:rsidR="008516CB" w:rsidRPr="00B5020F" w:rsidRDefault="008516CB" w:rsidP="00634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6CB" w:rsidRPr="00B5020F" w:rsidRDefault="008516CB" w:rsidP="0063494D">
            <w:pPr>
              <w:jc w:val="center"/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Закупки всего</w:t>
            </w:r>
          </w:p>
        </w:tc>
        <w:tc>
          <w:tcPr>
            <w:tcW w:w="2410" w:type="dxa"/>
            <w:vAlign w:val="center"/>
          </w:tcPr>
          <w:p w:rsidR="008516CB" w:rsidRPr="00B5020F" w:rsidRDefault="008516CB" w:rsidP="0063494D">
            <w:pPr>
              <w:jc w:val="center"/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Электронные аукционы</w:t>
            </w:r>
          </w:p>
        </w:tc>
        <w:tc>
          <w:tcPr>
            <w:tcW w:w="2487" w:type="dxa"/>
            <w:vAlign w:val="center"/>
          </w:tcPr>
          <w:p w:rsidR="008516CB" w:rsidRPr="00B5020F" w:rsidRDefault="006F7FD0" w:rsidP="00634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котировок в </w:t>
            </w:r>
            <w:r w:rsidR="008516CB" w:rsidRPr="00B5020F">
              <w:rPr>
                <w:rFonts w:ascii="Times New Roman" w:hAnsi="Times New Roman" w:cs="Times New Roman"/>
              </w:rPr>
              <w:t>электронной форме</w:t>
            </w:r>
          </w:p>
        </w:tc>
      </w:tr>
      <w:tr w:rsidR="008516CB" w:rsidRPr="00B5020F" w:rsidTr="0063494D">
        <w:tc>
          <w:tcPr>
            <w:tcW w:w="7621" w:type="dxa"/>
            <w:gridSpan w:val="2"/>
            <w:vAlign w:val="center"/>
          </w:tcPr>
          <w:p w:rsidR="006F7FD0" w:rsidRDefault="008516CB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Объявлено закупок (размещено извещений об осуществлении закупки)</w:t>
            </w:r>
            <w:r w:rsidR="006F7FD0">
              <w:rPr>
                <w:rFonts w:ascii="Times New Roman" w:hAnsi="Times New Roman" w:cs="Times New Roman"/>
              </w:rPr>
              <w:t xml:space="preserve"> </w:t>
            </w:r>
          </w:p>
          <w:p w:rsidR="006F7FD0" w:rsidRDefault="006F7FD0" w:rsidP="0063494D">
            <w:pPr>
              <w:rPr>
                <w:rFonts w:ascii="Times New Roman" w:hAnsi="Times New Roman" w:cs="Times New Roman"/>
              </w:rPr>
            </w:pPr>
          </w:p>
          <w:p w:rsidR="008516CB" w:rsidRPr="00B5020F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 </w:t>
            </w:r>
            <w:r w:rsidRPr="006F7FD0">
              <w:rPr>
                <w:rFonts w:ascii="Times New Roman" w:hAnsi="Times New Roman" w:cs="Times New Roman"/>
                <w:i/>
              </w:rPr>
              <w:t>том числе уполномоченным органом - Комитетом по регулированию контрактной системы в сфере закупок Республики Марий Эл)</w:t>
            </w:r>
          </w:p>
        </w:tc>
        <w:tc>
          <w:tcPr>
            <w:tcW w:w="2268" w:type="dxa"/>
          </w:tcPr>
          <w:p w:rsidR="006F7FD0" w:rsidRDefault="002531FD" w:rsidP="0063494D">
            <w:pPr>
              <w:rPr>
                <w:rFonts w:ascii="Times New Roman" w:hAnsi="Times New Roman" w:cs="Times New Roman"/>
              </w:rPr>
            </w:pPr>
            <w:r w:rsidRPr="002531FD">
              <w:rPr>
                <w:rFonts w:ascii="Times New Roman" w:hAnsi="Times New Roman" w:cs="Times New Roman"/>
              </w:rPr>
              <w:t>638</w:t>
            </w:r>
            <w:r w:rsidR="006F7FD0">
              <w:rPr>
                <w:rFonts w:ascii="Times New Roman" w:hAnsi="Times New Roman" w:cs="Times New Roman"/>
              </w:rPr>
              <w:t xml:space="preserve"> </w:t>
            </w:r>
          </w:p>
          <w:p w:rsidR="006F7FD0" w:rsidRDefault="006F7FD0" w:rsidP="0063494D">
            <w:pPr>
              <w:rPr>
                <w:rFonts w:ascii="Times New Roman" w:hAnsi="Times New Roman" w:cs="Times New Roman"/>
              </w:rPr>
            </w:pPr>
          </w:p>
          <w:p w:rsidR="008516CB" w:rsidRPr="006F7FD0" w:rsidRDefault="006F7FD0" w:rsidP="0063494D">
            <w:pPr>
              <w:rPr>
                <w:rFonts w:ascii="Times New Roman" w:hAnsi="Times New Roman" w:cs="Times New Roman"/>
                <w:i/>
              </w:rPr>
            </w:pPr>
            <w:r w:rsidRPr="006F7FD0">
              <w:rPr>
                <w:rFonts w:ascii="Times New Roman" w:hAnsi="Times New Roman" w:cs="Times New Roman"/>
                <w:i/>
              </w:rPr>
              <w:t>(416)</w:t>
            </w:r>
          </w:p>
        </w:tc>
        <w:tc>
          <w:tcPr>
            <w:tcW w:w="2410" w:type="dxa"/>
          </w:tcPr>
          <w:p w:rsidR="006F7FD0" w:rsidRDefault="006155C4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6F7FD0">
              <w:rPr>
                <w:rFonts w:ascii="Times New Roman" w:hAnsi="Times New Roman" w:cs="Times New Roman"/>
              </w:rPr>
              <w:t xml:space="preserve"> </w:t>
            </w:r>
          </w:p>
          <w:p w:rsidR="006F7FD0" w:rsidRDefault="006F7FD0" w:rsidP="0063494D">
            <w:pPr>
              <w:rPr>
                <w:rFonts w:ascii="Times New Roman" w:hAnsi="Times New Roman" w:cs="Times New Roman"/>
              </w:rPr>
            </w:pPr>
          </w:p>
          <w:p w:rsidR="008516CB" w:rsidRPr="006F7FD0" w:rsidRDefault="006F7FD0" w:rsidP="0063494D">
            <w:pPr>
              <w:rPr>
                <w:rFonts w:ascii="Times New Roman" w:hAnsi="Times New Roman" w:cs="Times New Roman"/>
                <w:i/>
              </w:rPr>
            </w:pPr>
            <w:r w:rsidRPr="006F7FD0">
              <w:rPr>
                <w:rFonts w:ascii="Times New Roman" w:hAnsi="Times New Roman" w:cs="Times New Roman"/>
                <w:i/>
              </w:rPr>
              <w:t>(396)</w:t>
            </w:r>
          </w:p>
        </w:tc>
        <w:tc>
          <w:tcPr>
            <w:tcW w:w="2487" w:type="dxa"/>
          </w:tcPr>
          <w:p w:rsidR="006F7FD0" w:rsidRDefault="002531FD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F7FD0">
              <w:rPr>
                <w:rFonts w:ascii="Times New Roman" w:hAnsi="Times New Roman" w:cs="Times New Roman"/>
              </w:rPr>
              <w:t xml:space="preserve"> </w:t>
            </w:r>
          </w:p>
          <w:p w:rsidR="006F7FD0" w:rsidRDefault="006F7FD0" w:rsidP="0063494D">
            <w:pPr>
              <w:rPr>
                <w:rFonts w:ascii="Times New Roman" w:hAnsi="Times New Roman" w:cs="Times New Roman"/>
              </w:rPr>
            </w:pPr>
          </w:p>
          <w:p w:rsidR="008516CB" w:rsidRPr="006F7FD0" w:rsidRDefault="006F7FD0" w:rsidP="0063494D">
            <w:pPr>
              <w:rPr>
                <w:rFonts w:ascii="Times New Roman" w:hAnsi="Times New Roman" w:cs="Times New Roman"/>
                <w:i/>
              </w:rPr>
            </w:pPr>
            <w:r w:rsidRPr="006F7FD0">
              <w:rPr>
                <w:rFonts w:ascii="Times New Roman" w:hAnsi="Times New Roman" w:cs="Times New Roman"/>
                <w:i/>
              </w:rPr>
              <w:t>(20)</w:t>
            </w:r>
          </w:p>
        </w:tc>
      </w:tr>
      <w:tr w:rsidR="002531FD" w:rsidRPr="00B5020F" w:rsidTr="0063494D">
        <w:tc>
          <w:tcPr>
            <w:tcW w:w="7621" w:type="dxa"/>
            <w:gridSpan w:val="2"/>
            <w:vAlign w:val="center"/>
          </w:tcPr>
          <w:p w:rsidR="002531FD" w:rsidRPr="00B5020F" w:rsidRDefault="002531FD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 закупок по решению заказчика</w:t>
            </w:r>
          </w:p>
        </w:tc>
        <w:tc>
          <w:tcPr>
            <w:tcW w:w="2268" w:type="dxa"/>
          </w:tcPr>
          <w:p w:rsidR="002531FD" w:rsidRPr="00B5020F" w:rsidRDefault="00025C93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531FD" w:rsidRDefault="00CA56AB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2531FD" w:rsidRDefault="002531FD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16CB" w:rsidRPr="00B5020F" w:rsidTr="0063494D">
        <w:tc>
          <w:tcPr>
            <w:tcW w:w="7621" w:type="dxa"/>
            <w:gridSpan w:val="2"/>
            <w:vAlign w:val="center"/>
          </w:tcPr>
          <w:p w:rsidR="008516CB" w:rsidRPr="00B5020F" w:rsidRDefault="008516CB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Суммарная начальная (максимальная) цена контрактов, руб.</w:t>
            </w:r>
          </w:p>
        </w:tc>
        <w:tc>
          <w:tcPr>
            <w:tcW w:w="2268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 w:rsidRPr="00025C93">
              <w:rPr>
                <w:rFonts w:ascii="Times New Roman" w:hAnsi="Times New Roman" w:cs="Times New Roman"/>
              </w:rPr>
              <w:t>1 334 174 920,66</w:t>
            </w:r>
          </w:p>
        </w:tc>
        <w:tc>
          <w:tcPr>
            <w:tcW w:w="2410" w:type="dxa"/>
          </w:tcPr>
          <w:p w:rsidR="008516CB" w:rsidRPr="00B5020F" w:rsidRDefault="00CA56AB" w:rsidP="0063494D">
            <w:pPr>
              <w:rPr>
                <w:rFonts w:ascii="Times New Roman" w:hAnsi="Times New Roman" w:cs="Times New Roman"/>
              </w:rPr>
            </w:pPr>
            <w:r w:rsidRPr="00CA56AB">
              <w:rPr>
                <w:rFonts w:ascii="Times New Roman" w:hAnsi="Times New Roman" w:cs="Times New Roman"/>
              </w:rPr>
              <w:t>1 241 680 912,82</w:t>
            </w:r>
          </w:p>
        </w:tc>
        <w:tc>
          <w:tcPr>
            <w:tcW w:w="2487" w:type="dxa"/>
          </w:tcPr>
          <w:p w:rsidR="008516CB" w:rsidRPr="00B5020F" w:rsidRDefault="002531FD" w:rsidP="0063494D">
            <w:pPr>
              <w:rPr>
                <w:rFonts w:ascii="Times New Roman" w:hAnsi="Times New Roman" w:cs="Times New Roman"/>
              </w:rPr>
            </w:pPr>
            <w:r w:rsidRPr="002531FD">
              <w:rPr>
                <w:rFonts w:ascii="Times New Roman" w:hAnsi="Times New Roman" w:cs="Times New Roman"/>
              </w:rPr>
              <w:t>92 494 007,84</w:t>
            </w:r>
          </w:p>
        </w:tc>
      </w:tr>
      <w:tr w:rsidR="008516CB" w:rsidRPr="00B5020F" w:rsidTr="0063494D">
        <w:tc>
          <w:tcPr>
            <w:tcW w:w="7621" w:type="dxa"/>
            <w:gridSpan w:val="2"/>
            <w:vAlign w:val="center"/>
          </w:tcPr>
          <w:p w:rsidR="008516CB" w:rsidRPr="00B5020F" w:rsidRDefault="008516CB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Подано заявок</w:t>
            </w:r>
          </w:p>
        </w:tc>
        <w:tc>
          <w:tcPr>
            <w:tcW w:w="2268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 w:rsidRPr="00025C93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410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487" w:type="dxa"/>
          </w:tcPr>
          <w:p w:rsidR="008516CB" w:rsidRPr="00B5020F" w:rsidRDefault="002531FD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516CB" w:rsidRPr="00B5020F" w:rsidTr="0063494D">
        <w:tc>
          <w:tcPr>
            <w:tcW w:w="7621" w:type="dxa"/>
            <w:gridSpan w:val="2"/>
            <w:vAlign w:val="center"/>
          </w:tcPr>
          <w:p w:rsidR="008516CB" w:rsidRPr="00B5020F" w:rsidRDefault="008516CB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Среднее количество участников</w:t>
            </w:r>
          </w:p>
        </w:tc>
        <w:tc>
          <w:tcPr>
            <w:tcW w:w="2268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8B10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8B108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87" w:type="dxa"/>
          </w:tcPr>
          <w:p w:rsidR="008516CB" w:rsidRPr="00B5020F" w:rsidRDefault="008B108C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1,048</w:t>
            </w:r>
          </w:p>
        </w:tc>
      </w:tr>
      <w:tr w:rsidR="008516CB" w:rsidRPr="00B5020F" w:rsidTr="0063494D">
        <w:tc>
          <w:tcPr>
            <w:tcW w:w="7621" w:type="dxa"/>
            <w:gridSpan w:val="2"/>
            <w:vAlign w:val="center"/>
          </w:tcPr>
          <w:p w:rsidR="008516CB" w:rsidRPr="00B5020F" w:rsidRDefault="008516CB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Закупок привело к заключению контракта</w:t>
            </w:r>
          </w:p>
        </w:tc>
        <w:tc>
          <w:tcPr>
            <w:tcW w:w="2268" w:type="dxa"/>
          </w:tcPr>
          <w:p w:rsidR="008516CB" w:rsidRPr="00B5020F" w:rsidRDefault="00B02546" w:rsidP="0063494D">
            <w:pPr>
              <w:rPr>
                <w:rFonts w:ascii="Times New Roman" w:hAnsi="Times New Roman" w:cs="Times New Roman"/>
              </w:rPr>
            </w:pPr>
            <w:r w:rsidRPr="00B0254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410" w:type="dxa"/>
          </w:tcPr>
          <w:p w:rsidR="008516CB" w:rsidRPr="00B5020F" w:rsidRDefault="00025C93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487" w:type="dxa"/>
          </w:tcPr>
          <w:p w:rsidR="008516CB" w:rsidRPr="00B5020F" w:rsidRDefault="002531FD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D1C40" w:rsidRPr="00B5020F" w:rsidTr="0063494D">
        <w:tc>
          <w:tcPr>
            <w:tcW w:w="7621" w:type="dxa"/>
            <w:gridSpan w:val="2"/>
            <w:vAlign w:val="center"/>
          </w:tcPr>
          <w:p w:rsidR="001D1C40" w:rsidRPr="00B5020F" w:rsidRDefault="001D1C40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Суммарная начальная (максимальная) цена контрактов закупок, которые привели к заключению контракта, руб.</w:t>
            </w:r>
          </w:p>
        </w:tc>
        <w:tc>
          <w:tcPr>
            <w:tcW w:w="2268" w:type="dxa"/>
          </w:tcPr>
          <w:p w:rsidR="001D1C40" w:rsidRPr="00B5020F" w:rsidRDefault="00B02546" w:rsidP="0063494D">
            <w:pPr>
              <w:rPr>
                <w:rFonts w:ascii="Times New Roman" w:hAnsi="Times New Roman" w:cs="Times New Roman"/>
              </w:rPr>
            </w:pPr>
            <w:r w:rsidRPr="00B02546">
              <w:rPr>
                <w:rFonts w:ascii="Times New Roman" w:hAnsi="Times New Roman" w:cs="Times New Roman"/>
              </w:rPr>
              <w:t>1 125 806 380,61</w:t>
            </w:r>
          </w:p>
        </w:tc>
        <w:tc>
          <w:tcPr>
            <w:tcW w:w="2410" w:type="dxa"/>
          </w:tcPr>
          <w:p w:rsidR="001D1C40" w:rsidRPr="00B5020F" w:rsidRDefault="00025C93" w:rsidP="0063494D">
            <w:pPr>
              <w:rPr>
                <w:rFonts w:ascii="Times New Roman" w:hAnsi="Times New Roman" w:cs="Times New Roman"/>
              </w:rPr>
            </w:pPr>
            <w:r w:rsidRPr="00025C93">
              <w:rPr>
                <w:rFonts w:ascii="Times New Roman" w:hAnsi="Times New Roman" w:cs="Times New Roman"/>
              </w:rPr>
              <w:t>1 084 081 983,61</w:t>
            </w:r>
          </w:p>
        </w:tc>
        <w:tc>
          <w:tcPr>
            <w:tcW w:w="2487" w:type="dxa"/>
          </w:tcPr>
          <w:p w:rsidR="001D1C40" w:rsidRPr="00B5020F" w:rsidRDefault="002531FD" w:rsidP="0063494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531FD">
              <w:rPr>
                <w:rFonts w:ascii="Times New Roman" w:hAnsi="Times New Roman" w:cs="Times New Roman"/>
              </w:rPr>
              <w:t>41 724</w:t>
            </w:r>
            <w:r>
              <w:rPr>
                <w:rFonts w:ascii="Times New Roman" w:hAnsi="Times New Roman" w:cs="Times New Roman"/>
              </w:rPr>
              <w:t> </w:t>
            </w:r>
            <w:r w:rsidRPr="002531FD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,00</w:t>
            </w:r>
            <w:bookmarkEnd w:id="0"/>
          </w:p>
        </w:tc>
      </w:tr>
      <w:tr w:rsidR="00067F28" w:rsidRPr="00B5020F" w:rsidTr="0063494D">
        <w:tc>
          <w:tcPr>
            <w:tcW w:w="6629" w:type="dxa"/>
            <w:vMerge w:val="restart"/>
            <w:vAlign w:val="center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 результатам процедур</w:t>
            </w:r>
          </w:p>
        </w:tc>
        <w:tc>
          <w:tcPr>
            <w:tcW w:w="992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067F28" w:rsidRPr="00B02546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</w:rPr>
              <w:t>42 238 003,38</w:t>
            </w:r>
          </w:p>
        </w:tc>
        <w:tc>
          <w:tcPr>
            <w:tcW w:w="2410" w:type="dxa"/>
          </w:tcPr>
          <w:p w:rsidR="00067F28" w:rsidRPr="00025C93" w:rsidRDefault="00067F28" w:rsidP="0063494D">
            <w:pPr>
              <w:rPr>
                <w:rFonts w:ascii="Times New Roman" w:hAnsi="Times New Roman" w:cs="Times New Roman"/>
              </w:rPr>
            </w:pPr>
            <w:r w:rsidRPr="00067F28">
              <w:rPr>
                <w:rFonts w:ascii="Times New Roman" w:hAnsi="Times New Roman" w:cs="Times New Roman"/>
              </w:rPr>
              <w:t>38 125 469,58</w:t>
            </w:r>
          </w:p>
        </w:tc>
        <w:tc>
          <w:tcPr>
            <w:tcW w:w="2487" w:type="dxa"/>
          </w:tcPr>
          <w:p w:rsidR="00067F28" w:rsidRPr="002531FD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</w:rPr>
              <w:t>4 112 533,80</w:t>
            </w:r>
          </w:p>
        </w:tc>
      </w:tr>
      <w:tr w:rsidR="00067F28" w:rsidRPr="00B5020F" w:rsidTr="0063494D">
        <w:tc>
          <w:tcPr>
            <w:tcW w:w="6629" w:type="dxa"/>
            <w:vMerge/>
            <w:vAlign w:val="center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067F28" w:rsidRPr="00B02546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410" w:type="dxa"/>
          </w:tcPr>
          <w:p w:rsidR="00067F28" w:rsidRPr="00025C93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2487" w:type="dxa"/>
          </w:tcPr>
          <w:p w:rsidR="00067F28" w:rsidRPr="002531FD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9,86</w:t>
            </w:r>
          </w:p>
        </w:tc>
      </w:tr>
      <w:tr w:rsidR="00067F28" w:rsidRPr="00B5020F" w:rsidTr="0063494D">
        <w:tc>
          <w:tcPr>
            <w:tcW w:w="7621" w:type="dxa"/>
            <w:gridSpan w:val="2"/>
            <w:vAlign w:val="center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Заключено контрактов</w:t>
            </w:r>
          </w:p>
        </w:tc>
        <w:tc>
          <w:tcPr>
            <w:tcW w:w="2268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B0254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410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487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67F28" w:rsidRPr="00B5020F" w:rsidTr="0063494D">
        <w:tc>
          <w:tcPr>
            <w:tcW w:w="7621" w:type="dxa"/>
            <w:gridSpan w:val="2"/>
            <w:vAlign w:val="center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Общая стоимость заключенных контрактов, руб.</w:t>
            </w:r>
          </w:p>
        </w:tc>
        <w:tc>
          <w:tcPr>
            <w:tcW w:w="2268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</w:rPr>
              <w:t>1 080 142 206,49</w:t>
            </w:r>
          </w:p>
        </w:tc>
        <w:tc>
          <w:tcPr>
            <w:tcW w:w="2410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025C93">
              <w:rPr>
                <w:rFonts w:ascii="Times New Roman" w:hAnsi="Times New Roman" w:cs="Times New Roman"/>
              </w:rPr>
              <w:t>1 042 666 724,14</w:t>
            </w:r>
          </w:p>
        </w:tc>
        <w:tc>
          <w:tcPr>
            <w:tcW w:w="2487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37 475 482,35</w:t>
            </w:r>
          </w:p>
        </w:tc>
      </w:tr>
      <w:tr w:rsidR="00067F28" w:rsidRPr="00B5020F" w:rsidTr="0063494D">
        <w:tc>
          <w:tcPr>
            <w:tcW w:w="6629" w:type="dxa"/>
            <w:vMerge w:val="restart"/>
            <w:vAlign w:val="center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B5020F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номия при заключении контракта*</w:t>
            </w:r>
          </w:p>
        </w:tc>
        <w:tc>
          <w:tcPr>
            <w:tcW w:w="992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</w:rPr>
              <w:t>45 664 174,12</w:t>
            </w:r>
          </w:p>
        </w:tc>
        <w:tc>
          <w:tcPr>
            <w:tcW w:w="2410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 w:rsidRPr="00025C93">
              <w:rPr>
                <w:rFonts w:ascii="Times New Roman" w:hAnsi="Times New Roman" w:cs="Times New Roman"/>
              </w:rPr>
              <w:t>41 415 259,47</w:t>
            </w:r>
          </w:p>
        </w:tc>
        <w:tc>
          <w:tcPr>
            <w:tcW w:w="2487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 w:rsidRPr="006F7FD0">
              <w:rPr>
                <w:rFonts w:ascii="Times New Roman" w:hAnsi="Times New Roman" w:cs="Times New Roman"/>
              </w:rPr>
              <w:t>4 248 914,65</w:t>
            </w:r>
          </w:p>
        </w:tc>
      </w:tr>
      <w:tr w:rsidR="00067F28" w:rsidRPr="00B5020F" w:rsidTr="0063494D">
        <w:tc>
          <w:tcPr>
            <w:tcW w:w="6629" w:type="dxa"/>
            <w:vMerge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7F28" w:rsidRPr="00B5020F" w:rsidRDefault="00067F28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410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2487" w:type="dxa"/>
          </w:tcPr>
          <w:p w:rsidR="00067F28" w:rsidRPr="00B5020F" w:rsidRDefault="006F7FD0" w:rsidP="0063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</w:tr>
    </w:tbl>
    <w:p w:rsidR="008516CB" w:rsidRPr="00B5020F" w:rsidRDefault="00067F28" w:rsidP="00634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 с учетом изменения цены контракта при его заключении в случаях, предусмотренным Федеральным законом </w:t>
      </w:r>
      <w:r w:rsidRPr="00067F28">
        <w:rPr>
          <w:rFonts w:ascii="Times New Roman" w:hAnsi="Times New Roman" w:cs="Times New Roman"/>
        </w:rPr>
        <w:t xml:space="preserve">от 05.04.2013 </w:t>
      </w:r>
      <w:r>
        <w:rPr>
          <w:rFonts w:ascii="Times New Roman" w:hAnsi="Times New Roman" w:cs="Times New Roman"/>
        </w:rPr>
        <w:t>№</w:t>
      </w:r>
      <w:r w:rsidRPr="00067F28">
        <w:rPr>
          <w:rFonts w:ascii="Times New Roman" w:hAnsi="Times New Roman" w:cs="Times New Roman"/>
        </w:rPr>
        <w:t xml:space="preserve"> 44-ФЗ</w:t>
      </w:r>
    </w:p>
    <w:p w:rsidR="0063494D" w:rsidRDefault="0063494D" w:rsidP="0063494D">
      <w:pPr>
        <w:spacing w:after="0"/>
        <w:rPr>
          <w:rFonts w:ascii="Times New Roman" w:hAnsi="Times New Roman" w:cs="Times New Roman"/>
          <w:b/>
          <w:sz w:val="24"/>
        </w:rPr>
      </w:pPr>
    </w:p>
    <w:p w:rsidR="008516CB" w:rsidRPr="006F7FD0" w:rsidRDefault="00B5020F" w:rsidP="0063494D">
      <w:pPr>
        <w:rPr>
          <w:rFonts w:ascii="Times New Roman" w:hAnsi="Times New Roman" w:cs="Times New Roman"/>
          <w:b/>
          <w:sz w:val="24"/>
        </w:rPr>
      </w:pPr>
      <w:r w:rsidRPr="006F7FD0">
        <w:rPr>
          <w:rFonts w:ascii="Times New Roman" w:hAnsi="Times New Roman" w:cs="Times New Roman"/>
          <w:b/>
          <w:sz w:val="24"/>
        </w:rPr>
        <w:t>2. </w:t>
      </w:r>
      <w:r w:rsidR="008516CB" w:rsidRPr="006F7FD0">
        <w:rPr>
          <w:rFonts w:ascii="Times New Roman" w:hAnsi="Times New Roman" w:cs="Times New Roman"/>
          <w:b/>
          <w:sz w:val="24"/>
        </w:rPr>
        <w:t xml:space="preserve">Закупки, осуществленные </w:t>
      </w:r>
      <w:r w:rsidR="00821D79" w:rsidRPr="006F7FD0">
        <w:rPr>
          <w:rFonts w:ascii="Times New Roman" w:hAnsi="Times New Roman" w:cs="Times New Roman"/>
          <w:b/>
          <w:sz w:val="24"/>
        </w:rPr>
        <w:t xml:space="preserve">у единственного поставщика (подрядчика, исполнителя): </w:t>
      </w:r>
    </w:p>
    <w:p w:rsidR="00E14FB7" w:rsidRDefault="008516CB" w:rsidP="0063494D">
      <w:pPr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 xml:space="preserve">заключено контрактов - </w:t>
      </w:r>
      <w:r w:rsidR="00E14FB7" w:rsidRPr="00B5020F">
        <w:rPr>
          <w:rFonts w:ascii="Times New Roman" w:hAnsi="Times New Roman" w:cs="Times New Roman"/>
        </w:rPr>
        <w:t xml:space="preserve">310 </w:t>
      </w:r>
      <w:r w:rsidR="00821D79" w:rsidRPr="00B5020F">
        <w:rPr>
          <w:rFonts w:ascii="Times New Roman" w:hAnsi="Times New Roman" w:cs="Times New Roman"/>
        </w:rPr>
        <w:t>на сумму</w:t>
      </w:r>
      <w:r w:rsidR="00E14FB7" w:rsidRPr="00B5020F">
        <w:rPr>
          <w:rFonts w:ascii="Times New Roman" w:hAnsi="Times New Roman" w:cs="Times New Roman"/>
        </w:rPr>
        <w:t xml:space="preserve"> 51 827 882,28 рублей</w:t>
      </w:r>
      <w:r w:rsidR="00821D79" w:rsidRPr="00B5020F">
        <w:rPr>
          <w:rFonts w:ascii="Times New Roman" w:hAnsi="Times New Roman" w:cs="Times New Roman"/>
        </w:rPr>
        <w:t xml:space="preserve"> (на основании п. 4 ч. 1 ст. 93 № 44-ФЗ)</w:t>
      </w:r>
      <w:r w:rsidR="00507EDA" w:rsidRPr="00B5020F">
        <w:rPr>
          <w:rFonts w:ascii="Times New Roman" w:hAnsi="Times New Roman" w:cs="Times New Roman"/>
        </w:rPr>
        <w:t>,</w:t>
      </w:r>
    </w:p>
    <w:p w:rsidR="00821D79" w:rsidRPr="00B5020F" w:rsidRDefault="00507EDA" w:rsidP="0063494D">
      <w:pPr>
        <w:spacing w:after="0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 xml:space="preserve">в том числе с использованием автоматизированных информационных систем:  </w:t>
      </w:r>
    </w:p>
    <w:p w:rsidR="00507EDA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>проведено 40</w:t>
      </w:r>
      <w:r w:rsidR="00507EDA" w:rsidRPr="00B5020F">
        <w:rPr>
          <w:rFonts w:ascii="Times New Roman" w:hAnsi="Times New Roman" w:cs="Times New Roman"/>
        </w:rPr>
        <w:t xml:space="preserve"> закупок с суммарной </w:t>
      </w:r>
      <w:r w:rsidR="008516CB" w:rsidRPr="00B5020F">
        <w:rPr>
          <w:rFonts w:ascii="Times New Roman" w:hAnsi="Times New Roman" w:cs="Times New Roman"/>
        </w:rPr>
        <w:t xml:space="preserve">начальной (максимальной) ценой контрактов </w:t>
      </w:r>
      <w:r w:rsidR="00507EDA" w:rsidRPr="00B5020F">
        <w:rPr>
          <w:rFonts w:ascii="Times New Roman" w:hAnsi="Times New Roman" w:cs="Times New Roman"/>
        </w:rPr>
        <w:t>10 402 147,70 рублей</w:t>
      </w:r>
      <w:r w:rsidRPr="00B5020F">
        <w:rPr>
          <w:rFonts w:ascii="Times New Roman" w:hAnsi="Times New Roman" w:cs="Times New Roman"/>
        </w:rPr>
        <w:t xml:space="preserve">, </w:t>
      </w:r>
    </w:p>
    <w:p w:rsidR="00821D79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>не привело к заключению контракта  - 7 закупок (не подано ни одного предложения),</w:t>
      </w:r>
    </w:p>
    <w:p w:rsidR="00821D79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 xml:space="preserve">закупок, которые привели к заключению контракта  – 33, </w:t>
      </w:r>
    </w:p>
    <w:p w:rsidR="00821D79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>количество поданных предложений – 53 (среднее количество - 1,325),</w:t>
      </w:r>
    </w:p>
    <w:p w:rsidR="00821D79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>заключено контрактов – 33 на сумму 7 965 678,24 рублей,</w:t>
      </w:r>
    </w:p>
    <w:p w:rsidR="00821D79" w:rsidRPr="00B5020F" w:rsidRDefault="00821D79" w:rsidP="0063494D">
      <w:pPr>
        <w:spacing w:after="0"/>
        <w:ind w:firstLine="567"/>
        <w:rPr>
          <w:rFonts w:ascii="Times New Roman" w:hAnsi="Times New Roman" w:cs="Times New Roman"/>
        </w:rPr>
      </w:pPr>
      <w:r w:rsidRPr="00B5020F">
        <w:rPr>
          <w:rFonts w:ascii="Times New Roman" w:hAnsi="Times New Roman" w:cs="Times New Roman"/>
        </w:rPr>
        <w:t>общая экономия при заключении контрактов – 237 736,62 рублей (2,898 %).</w:t>
      </w:r>
    </w:p>
    <w:sectPr w:rsidR="00821D79" w:rsidRPr="00B5020F" w:rsidSect="005C315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AD" w:rsidRDefault="00584EAD" w:rsidP="005C3150">
      <w:pPr>
        <w:spacing w:after="0" w:line="240" w:lineRule="auto"/>
      </w:pPr>
      <w:r>
        <w:separator/>
      </w:r>
    </w:p>
  </w:endnote>
  <w:endnote w:type="continuationSeparator" w:id="0">
    <w:p w:rsidR="00584EAD" w:rsidRDefault="00584EAD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AD" w:rsidRDefault="00584EAD" w:rsidP="005C3150">
      <w:pPr>
        <w:spacing w:after="0" w:line="240" w:lineRule="auto"/>
      </w:pPr>
      <w:r>
        <w:separator/>
      </w:r>
    </w:p>
  </w:footnote>
  <w:footnote w:type="continuationSeparator" w:id="0">
    <w:p w:rsidR="00584EAD" w:rsidRDefault="00584EAD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025C93"/>
    <w:rsid w:val="00067F28"/>
    <w:rsid w:val="0008761D"/>
    <w:rsid w:val="00177107"/>
    <w:rsid w:val="00177C63"/>
    <w:rsid w:val="001D1C40"/>
    <w:rsid w:val="001D7876"/>
    <w:rsid w:val="001E2F66"/>
    <w:rsid w:val="001E4CCD"/>
    <w:rsid w:val="00207331"/>
    <w:rsid w:val="002124FF"/>
    <w:rsid w:val="00230FBF"/>
    <w:rsid w:val="002531FD"/>
    <w:rsid w:val="00257C43"/>
    <w:rsid w:val="00266D33"/>
    <w:rsid w:val="0027375F"/>
    <w:rsid w:val="002B16EE"/>
    <w:rsid w:val="002C3B29"/>
    <w:rsid w:val="002E0CCC"/>
    <w:rsid w:val="0033304F"/>
    <w:rsid w:val="0036435B"/>
    <w:rsid w:val="00440FB1"/>
    <w:rsid w:val="004464C2"/>
    <w:rsid w:val="004B2851"/>
    <w:rsid w:val="004B4C98"/>
    <w:rsid w:val="004F0C78"/>
    <w:rsid w:val="005045DE"/>
    <w:rsid w:val="00507EDA"/>
    <w:rsid w:val="00584EAD"/>
    <w:rsid w:val="005C3150"/>
    <w:rsid w:val="005D4E18"/>
    <w:rsid w:val="005D6468"/>
    <w:rsid w:val="005E0F08"/>
    <w:rsid w:val="00600C63"/>
    <w:rsid w:val="00610A48"/>
    <w:rsid w:val="006155C4"/>
    <w:rsid w:val="0063494D"/>
    <w:rsid w:val="00674843"/>
    <w:rsid w:val="00675D43"/>
    <w:rsid w:val="0069582B"/>
    <w:rsid w:val="00697043"/>
    <w:rsid w:val="006A56C3"/>
    <w:rsid w:val="006F7FD0"/>
    <w:rsid w:val="007209EF"/>
    <w:rsid w:val="00750BFD"/>
    <w:rsid w:val="007B3FF5"/>
    <w:rsid w:val="007F2FB1"/>
    <w:rsid w:val="007F6505"/>
    <w:rsid w:val="00804B91"/>
    <w:rsid w:val="00821D79"/>
    <w:rsid w:val="008469D1"/>
    <w:rsid w:val="008516CB"/>
    <w:rsid w:val="00880EB2"/>
    <w:rsid w:val="00895EFF"/>
    <w:rsid w:val="00897CA6"/>
    <w:rsid w:val="008B108C"/>
    <w:rsid w:val="008D7BEA"/>
    <w:rsid w:val="009057E5"/>
    <w:rsid w:val="009465F0"/>
    <w:rsid w:val="009637FD"/>
    <w:rsid w:val="009902D0"/>
    <w:rsid w:val="009950EC"/>
    <w:rsid w:val="009A1041"/>
    <w:rsid w:val="009D007C"/>
    <w:rsid w:val="009D1636"/>
    <w:rsid w:val="00A661BD"/>
    <w:rsid w:val="00A8632E"/>
    <w:rsid w:val="00A97E06"/>
    <w:rsid w:val="00B02546"/>
    <w:rsid w:val="00B5020F"/>
    <w:rsid w:val="00B87ABF"/>
    <w:rsid w:val="00BC3436"/>
    <w:rsid w:val="00BD2398"/>
    <w:rsid w:val="00C17ADB"/>
    <w:rsid w:val="00CA56AB"/>
    <w:rsid w:val="00CA60E9"/>
    <w:rsid w:val="00D0126B"/>
    <w:rsid w:val="00D01928"/>
    <w:rsid w:val="00D374F8"/>
    <w:rsid w:val="00D55BE8"/>
    <w:rsid w:val="00D64462"/>
    <w:rsid w:val="00D7421D"/>
    <w:rsid w:val="00D80F13"/>
    <w:rsid w:val="00DC543F"/>
    <w:rsid w:val="00E14FB7"/>
    <w:rsid w:val="00EE1B2A"/>
    <w:rsid w:val="00F14185"/>
    <w:rsid w:val="00F527BE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Мастерски</dc:creator>
  <cp:lastModifiedBy>Мастерски </cp:lastModifiedBy>
  <cp:revision>8</cp:revision>
  <cp:lastPrinted>2024-01-22T10:23:00Z</cp:lastPrinted>
  <dcterms:created xsi:type="dcterms:W3CDTF">2024-01-17T11:15:00Z</dcterms:created>
  <dcterms:modified xsi:type="dcterms:W3CDTF">2024-01-22T10:23:00Z</dcterms:modified>
</cp:coreProperties>
</file>