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8E" w:rsidRDefault="008B698E">
      <w:pPr>
        <w:spacing w:line="1" w:lineRule="exact"/>
      </w:pPr>
    </w:p>
    <w:p w:rsidR="008B698E" w:rsidRDefault="008B698E">
      <w:pPr>
        <w:framePr w:wrap="none" w:vAnchor="page" w:hAnchor="page" w:x="5370" w:y="880"/>
        <w:rPr>
          <w:sz w:val="2"/>
          <w:szCs w:val="2"/>
        </w:rPr>
      </w:pPr>
    </w:p>
    <w:tbl>
      <w:tblPr>
        <w:tblW w:w="98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3403"/>
        <w:gridCol w:w="816"/>
        <w:gridCol w:w="675"/>
        <w:gridCol w:w="1470"/>
        <w:gridCol w:w="2782"/>
        <w:gridCol w:w="494"/>
      </w:tblGrid>
      <w:tr w:rsidR="00D0674D" w:rsidRPr="002E2B1B" w:rsidTr="0084164B">
        <w:trPr>
          <w:gridBefore w:val="1"/>
          <w:wBefore w:w="176" w:type="dxa"/>
          <w:trHeight w:val="1346"/>
        </w:trPr>
        <w:tc>
          <w:tcPr>
            <w:tcW w:w="3403" w:type="dxa"/>
            <w:shd w:val="clear" w:color="auto" w:fill="auto"/>
          </w:tcPr>
          <w:p w:rsidR="00D0674D" w:rsidRDefault="00D0674D" w:rsidP="00742F82">
            <w:pPr>
              <w:pStyle w:val="af0"/>
              <w:snapToGrid w:val="0"/>
            </w:pP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:rsidR="00D0674D" w:rsidRDefault="00D0674D" w:rsidP="0084164B">
            <w:pPr>
              <w:snapToGrid w:val="0"/>
              <w:ind w:left="425" w:firstLine="0"/>
              <w:jc w:val="left"/>
            </w:pPr>
            <w:r>
              <w:rPr>
                <w:noProof/>
                <w:lang w:bidi="ar-SA"/>
              </w:rPr>
              <w:drawing>
                <wp:inline distT="0" distB="0" distL="0" distR="0" wp14:anchorId="11EC9AEB" wp14:editId="3CFFF5A6">
                  <wp:extent cx="746760" cy="8305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shd w:val="clear" w:color="auto" w:fill="auto"/>
          </w:tcPr>
          <w:p w:rsidR="00D0674D" w:rsidRPr="002E2B1B" w:rsidRDefault="00D0674D" w:rsidP="00742F82">
            <w:pPr>
              <w:snapToGrid w:val="0"/>
              <w:jc w:val="right"/>
              <w:rPr>
                <w:b/>
              </w:rPr>
            </w:pPr>
          </w:p>
        </w:tc>
      </w:tr>
      <w:tr w:rsidR="00D0674D" w:rsidRPr="00D0674D" w:rsidTr="0084164B">
        <w:trPr>
          <w:gridAfter w:val="1"/>
          <w:wAfter w:w="494" w:type="dxa"/>
        </w:trPr>
        <w:tc>
          <w:tcPr>
            <w:tcW w:w="4395" w:type="dxa"/>
            <w:gridSpan w:val="3"/>
            <w:shd w:val="clear" w:color="auto" w:fill="auto"/>
          </w:tcPr>
          <w:p w:rsidR="00D0674D" w:rsidRPr="00D0674D" w:rsidRDefault="00D0674D" w:rsidP="00D0674D">
            <w:pPr>
              <w:pStyle w:val="ae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674D">
              <w:rPr>
                <w:rFonts w:cs="Times New Roman"/>
                <w:b/>
                <w:sz w:val="26"/>
                <w:szCs w:val="26"/>
              </w:rPr>
              <w:t>СОВЕТСКИЙ МУНИЦИПАЛЬНЫЙ РАЙОНЫН</w:t>
            </w:r>
          </w:p>
          <w:p w:rsidR="00D0674D" w:rsidRPr="00D0674D" w:rsidRDefault="00D0674D" w:rsidP="00D0674D">
            <w:pPr>
              <w:pStyle w:val="3"/>
              <w:tabs>
                <w:tab w:val="left" w:pos="0"/>
              </w:tabs>
              <w:rPr>
                <w:rFonts w:cs="Times New Roman"/>
                <w:sz w:val="26"/>
                <w:szCs w:val="26"/>
              </w:rPr>
            </w:pPr>
            <w:r w:rsidRPr="00D0674D">
              <w:rPr>
                <w:rFonts w:cs="Times New Roman"/>
                <w:sz w:val="26"/>
                <w:szCs w:val="26"/>
              </w:rPr>
              <w:t>АДМИНИСТРАЦИЙЖЕ</w:t>
            </w:r>
          </w:p>
          <w:p w:rsidR="00D0674D" w:rsidRPr="00D0674D" w:rsidRDefault="00D0674D" w:rsidP="00D0674D">
            <w:pPr>
              <w:pStyle w:val="3"/>
              <w:tabs>
                <w:tab w:val="left" w:pos="0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</w:tcPr>
          <w:p w:rsidR="00D0674D" w:rsidRPr="00D0674D" w:rsidRDefault="00D0674D" w:rsidP="00742F82">
            <w:pPr>
              <w:snapToGri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D0674D" w:rsidRPr="00D0674D" w:rsidRDefault="00D0674D" w:rsidP="00742F82">
            <w:pPr>
              <w:pStyle w:val="ac"/>
              <w:snapToGrid w:val="0"/>
              <w:rPr>
                <w:rFonts w:cs="Times New Roman"/>
                <w:spacing w:val="-6"/>
                <w:sz w:val="26"/>
                <w:szCs w:val="26"/>
              </w:rPr>
            </w:pPr>
            <w:r w:rsidRPr="00D0674D">
              <w:rPr>
                <w:rFonts w:cs="Times New Roman"/>
                <w:spacing w:val="-6"/>
                <w:sz w:val="26"/>
                <w:szCs w:val="26"/>
              </w:rPr>
              <w:t>АДМИНИСТРАЦИЯ</w:t>
            </w:r>
          </w:p>
          <w:p w:rsidR="00D0674D" w:rsidRPr="00D0674D" w:rsidRDefault="00D0674D" w:rsidP="00742F82">
            <w:pPr>
              <w:pStyle w:val="ac"/>
              <w:rPr>
                <w:rFonts w:cs="Times New Roman"/>
                <w:spacing w:val="-6"/>
                <w:sz w:val="26"/>
                <w:szCs w:val="26"/>
              </w:rPr>
            </w:pPr>
            <w:r w:rsidRPr="00D0674D">
              <w:rPr>
                <w:rFonts w:cs="Times New Roman"/>
                <w:spacing w:val="-6"/>
                <w:sz w:val="26"/>
                <w:szCs w:val="26"/>
              </w:rPr>
              <w:t>СОВЕТСКОГО МУНИЦИПАЛЬНОГО РАЙОНА</w:t>
            </w:r>
          </w:p>
          <w:p w:rsidR="00D0674D" w:rsidRPr="00D0674D" w:rsidRDefault="00D0674D" w:rsidP="00742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74D" w:rsidRPr="00D0674D" w:rsidTr="0084164B">
        <w:trPr>
          <w:gridAfter w:val="1"/>
          <w:wAfter w:w="494" w:type="dxa"/>
        </w:trPr>
        <w:tc>
          <w:tcPr>
            <w:tcW w:w="4395" w:type="dxa"/>
            <w:gridSpan w:val="3"/>
            <w:shd w:val="clear" w:color="auto" w:fill="auto"/>
          </w:tcPr>
          <w:p w:rsidR="00D0674D" w:rsidRPr="00D0674D" w:rsidRDefault="00D0674D" w:rsidP="00D067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74D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675" w:type="dxa"/>
            <w:shd w:val="clear" w:color="auto" w:fill="auto"/>
          </w:tcPr>
          <w:p w:rsidR="00D0674D" w:rsidRPr="00D0674D" w:rsidRDefault="00D0674D" w:rsidP="00742F8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D0674D" w:rsidRPr="00D0674D" w:rsidRDefault="00D0674D" w:rsidP="00742F82">
            <w:pPr>
              <w:pStyle w:val="1"/>
              <w:tabs>
                <w:tab w:val="left" w:pos="0"/>
              </w:tabs>
              <w:snapToGrid w:val="0"/>
              <w:rPr>
                <w:rFonts w:cs="Times New Roman"/>
                <w:szCs w:val="26"/>
              </w:rPr>
            </w:pPr>
            <w:r w:rsidRPr="00D0674D">
              <w:rPr>
                <w:rFonts w:cs="Times New Roman"/>
                <w:szCs w:val="26"/>
              </w:rPr>
              <w:t>ПОСТАНОВЛЕНИЕ</w:t>
            </w:r>
          </w:p>
        </w:tc>
      </w:tr>
      <w:tr w:rsidR="00D0674D" w:rsidRPr="00D0674D" w:rsidTr="0084164B">
        <w:trPr>
          <w:gridBefore w:val="1"/>
          <w:wBefore w:w="176" w:type="dxa"/>
        </w:trPr>
        <w:tc>
          <w:tcPr>
            <w:tcW w:w="9640" w:type="dxa"/>
            <w:gridSpan w:val="6"/>
            <w:shd w:val="clear" w:color="auto" w:fill="auto"/>
          </w:tcPr>
          <w:p w:rsidR="00D0674D" w:rsidRPr="00D0674D" w:rsidRDefault="00D0674D" w:rsidP="00742F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674D" w:rsidRDefault="00D0674D" w:rsidP="00D0674D">
      <w:pPr>
        <w:rPr>
          <w:rFonts w:ascii="Times New Roman" w:hAnsi="Times New Roman" w:cs="Times New Roman"/>
        </w:rPr>
      </w:pPr>
    </w:p>
    <w:p w:rsidR="00F27D11" w:rsidRPr="00D0674D" w:rsidRDefault="00F27D11" w:rsidP="00D0674D">
      <w:pPr>
        <w:rPr>
          <w:rFonts w:ascii="Times New Roman" w:hAnsi="Times New Roman" w:cs="Times New Roman"/>
        </w:rPr>
      </w:pPr>
    </w:p>
    <w:p w:rsidR="00F1237F" w:rsidRDefault="00D0674D" w:rsidP="00D0674D">
      <w:pPr>
        <w:rPr>
          <w:sz w:val="26"/>
          <w:szCs w:val="26"/>
        </w:rPr>
      </w:pPr>
      <w:r w:rsidRPr="00D0674D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483B3C">
        <w:rPr>
          <w:rFonts w:ascii="Times New Roman" w:hAnsi="Times New Roman" w:cs="Times New Roman"/>
          <w:b/>
          <w:sz w:val="28"/>
          <w:szCs w:val="28"/>
        </w:rPr>
        <w:t>312</w:t>
      </w:r>
      <w:r w:rsidRPr="00D06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74D">
        <w:rPr>
          <w:rFonts w:ascii="Times New Roman" w:hAnsi="Times New Roman" w:cs="Times New Roman"/>
          <w:b/>
          <w:sz w:val="28"/>
          <w:szCs w:val="28"/>
        </w:rPr>
        <w:tab/>
      </w:r>
      <w:r w:rsidRPr="00D0674D">
        <w:rPr>
          <w:rFonts w:ascii="Times New Roman" w:hAnsi="Times New Roman" w:cs="Times New Roman"/>
          <w:b/>
          <w:sz w:val="28"/>
          <w:szCs w:val="28"/>
        </w:rPr>
        <w:tab/>
      </w:r>
      <w:r w:rsidRPr="00D0674D">
        <w:rPr>
          <w:rFonts w:ascii="Times New Roman" w:hAnsi="Times New Roman" w:cs="Times New Roman"/>
          <w:b/>
          <w:sz w:val="28"/>
          <w:szCs w:val="28"/>
        </w:rPr>
        <w:tab/>
      </w:r>
      <w:r w:rsidRPr="00D0674D">
        <w:rPr>
          <w:rFonts w:ascii="Times New Roman" w:hAnsi="Times New Roman" w:cs="Times New Roman"/>
          <w:b/>
          <w:sz w:val="28"/>
          <w:szCs w:val="28"/>
        </w:rPr>
        <w:tab/>
      </w:r>
      <w:r w:rsidRPr="00D0674D">
        <w:rPr>
          <w:rFonts w:ascii="Times New Roman" w:hAnsi="Times New Roman" w:cs="Times New Roman"/>
          <w:b/>
          <w:sz w:val="28"/>
          <w:szCs w:val="28"/>
        </w:rPr>
        <w:tab/>
        <w:t xml:space="preserve"> от « </w:t>
      </w:r>
      <w:r w:rsidR="00483B3C">
        <w:rPr>
          <w:rFonts w:ascii="Times New Roman" w:hAnsi="Times New Roman" w:cs="Times New Roman"/>
          <w:b/>
          <w:sz w:val="28"/>
          <w:szCs w:val="28"/>
        </w:rPr>
        <w:t>28</w:t>
      </w:r>
      <w:r w:rsidRPr="00D0674D"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483B3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0674D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483B3C">
        <w:rPr>
          <w:rFonts w:ascii="Times New Roman" w:hAnsi="Times New Roman" w:cs="Times New Roman"/>
          <w:b/>
          <w:sz w:val="28"/>
          <w:szCs w:val="28"/>
        </w:rPr>
        <w:t>2</w:t>
      </w:r>
      <w:r w:rsidRPr="00D067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1237F" w:rsidRDefault="00F1237F" w:rsidP="00F1237F">
      <w:pPr>
        <w:pStyle w:val="20"/>
        <w:ind w:firstLine="0"/>
        <w:jc w:val="center"/>
        <w:rPr>
          <w:sz w:val="26"/>
          <w:szCs w:val="26"/>
        </w:rPr>
      </w:pPr>
    </w:p>
    <w:p w:rsidR="00F17500" w:rsidRDefault="00F17500" w:rsidP="00F1237F">
      <w:pPr>
        <w:pStyle w:val="20"/>
        <w:ind w:firstLine="0"/>
        <w:jc w:val="center"/>
        <w:rPr>
          <w:sz w:val="26"/>
          <w:szCs w:val="26"/>
        </w:rPr>
      </w:pPr>
    </w:p>
    <w:p w:rsidR="00F27D11" w:rsidRDefault="00F27D11" w:rsidP="00F1237F">
      <w:pPr>
        <w:pStyle w:val="20"/>
        <w:ind w:firstLine="0"/>
        <w:jc w:val="center"/>
        <w:rPr>
          <w:sz w:val="26"/>
          <w:szCs w:val="26"/>
        </w:rPr>
      </w:pPr>
    </w:p>
    <w:p w:rsidR="00F27D11" w:rsidRDefault="00F27D11" w:rsidP="00F1237F">
      <w:pPr>
        <w:pStyle w:val="20"/>
        <w:ind w:firstLine="0"/>
        <w:jc w:val="center"/>
        <w:rPr>
          <w:sz w:val="26"/>
          <w:szCs w:val="26"/>
        </w:rPr>
      </w:pPr>
    </w:p>
    <w:p w:rsidR="008B698E" w:rsidRDefault="00F1237F" w:rsidP="00F1237F">
      <w:pPr>
        <w:pStyle w:val="20"/>
        <w:ind w:firstLine="0"/>
        <w:jc w:val="center"/>
      </w:pPr>
      <w:r>
        <w:rPr>
          <w:b/>
          <w:bCs/>
        </w:rPr>
        <w:t>Об утверждении Положения о муниципальной системе оповещения</w:t>
      </w:r>
      <w:r>
        <w:rPr>
          <w:b/>
          <w:bCs/>
        </w:rPr>
        <w:br/>
      </w:r>
      <w:bookmarkStart w:id="0" w:name="_GoBack"/>
      <w:r>
        <w:rPr>
          <w:b/>
          <w:bCs/>
        </w:rPr>
        <w:t xml:space="preserve">населения </w:t>
      </w:r>
      <w:r w:rsidR="00D0674D">
        <w:rPr>
          <w:b/>
          <w:bCs/>
        </w:rPr>
        <w:t>Советского</w:t>
      </w:r>
      <w:r>
        <w:rPr>
          <w:b/>
          <w:bCs/>
        </w:rPr>
        <w:t xml:space="preserve"> муниципального района</w:t>
      </w:r>
      <w:r w:rsidR="00D0674D">
        <w:rPr>
          <w:b/>
          <w:bCs/>
        </w:rPr>
        <w:t xml:space="preserve"> Республики Марий Эл</w:t>
      </w:r>
      <w:bookmarkEnd w:id="0"/>
    </w:p>
    <w:p w:rsidR="00F1237F" w:rsidRDefault="00F1237F" w:rsidP="00ED6447">
      <w:pPr>
        <w:pStyle w:val="20"/>
        <w:ind w:firstLine="709"/>
      </w:pPr>
    </w:p>
    <w:p w:rsidR="00F27D11" w:rsidRDefault="00F27D11" w:rsidP="00ED6447">
      <w:pPr>
        <w:pStyle w:val="20"/>
        <w:ind w:firstLine="709"/>
      </w:pPr>
    </w:p>
    <w:p w:rsidR="008B698E" w:rsidRDefault="00F1237F" w:rsidP="00ED6447">
      <w:pPr>
        <w:pStyle w:val="20"/>
        <w:ind w:firstLine="709"/>
      </w:pPr>
      <w:proofErr w:type="gramStart"/>
      <w:r>
        <w:t>В соответствии с Федеральными законами Российской Федерации</w:t>
      </w:r>
      <w:hyperlink r:id="rId9" w:history="1">
        <w:r>
          <w:t xml:space="preserve"> от 21</w:t>
        </w:r>
      </w:hyperlink>
      <w:r w:rsidR="004141EA" w:rsidRPr="004141EA">
        <w:t xml:space="preserve"> </w:t>
      </w:r>
      <w:hyperlink r:id="rId10" w:history="1">
        <w:r>
          <w:t xml:space="preserve">декабря 1994 г. № 68-ФЗ </w:t>
        </w:r>
      </w:hyperlink>
      <w:r w:rsidR="00ED6447">
        <w:t>«</w:t>
      </w:r>
      <w:r>
        <w:t>О защите населения и территорий от чрезвычайных</w:t>
      </w:r>
      <w:r w:rsidR="004141EA" w:rsidRPr="004141EA">
        <w:t xml:space="preserve"> </w:t>
      </w:r>
      <w:r>
        <w:t>ситуаций природного и техногенного характера</w:t>
      </w:r>
      <w:r w:rsidR="00ED6447">
        <w:t>»</w:t>
      </w:r>
      <w:r>
        <w:t>,</w:t>
      </w:r>
      <w:hyperlink r:id="rId11" w:history="1">
        <w:r w:rsidR="00ED6447">
          <w:t xml:space="preserve"> от 12 февраля 1998 г.</w:t>
        </w:r>
        <w:r w:rsidR="004141EA" w:rsidRPr="004141EA">
          <w:t xml:space="preserve"> </w:t>
        </w:r>
        <w:r w:rsidR="00ED6447">
          <w:t>№ </w:t>
        </w:r>
        <w:r>
          <w:t>28-</w:t>
        </w:r>
      </w:hyperlink>
      <w:hyperlink r:id="rId12" w:history="1">
        <w:r>
          <w:t xml:space="preserve">ФЗ </w:t>
        </w:r>
      </w:hyperlink>
      <w:r w:rsidR="00ED6447">
        <w:t>«</w:t>
      </w:r>
      <w:r>
        <w:t>О гражданской обороне</w:t>
      </w:r>
      <w:r w:rsidR="00ED6447">
        <w:t>»</w:t>
      </w:r>
      <w:r>
        <w:t>,</w:t>
      </w:r>
      <w:hyperlink r:id="rId13" w:history="1">
        <w:r>
          <w:t xml:space="preserve"> от 7 июля 2003 г. № 126-ФЗ </w:t>
        </w:r>
      </w:hyperlink>
      <w:r w:rsidR="00ED6447">
        <w:t>«</w:t>
      </w:r>
      <w:r>
        <w:t>О связи</w:t>
      </w:r>
      <w:r w:rsidR="00ED6447">
        <w:t>»</w:t>
      </w:r>
      <w:r>
        <w:t>,</w:t>
      </w:r>
      <w:r w:rsidR="004141EA" w:rsidRPr="004141EA">
        <w:t xml:space="preserve"> </w:t>
      </w:r>
      <w:r>
        <w:t>от</w:t>
      </w:r>
      <w:r w:rsidR="00ED6447">
        <w:t xml:space="preserve"> </w:t>
      </w:r>
      <w:r>
        <w:t>6</w:t>
      </w:r>
      <w:r w:rsidR="00ED6447">
        <w:t xml:space="preserve"> </w:t>
      </w:r>
      <w:r>
        <w:t>октября 2003 г. № 131-ФЗ «Об общих принципах организации местного</w:t>
      </w:r>
      <w:r w:rsidR="004141EA" w:rsidRPr="004141EA">
        <w:t xml:space="preserve"> </w:t>
      </w:r>
      <w:r>
        <w:t>самоуправления в Российской Федерации», приказами МЧС</w:t>
      </w:r>
      <w:proofErr w:type="gramEnd"/>
      <w:r>
        <w:t xml:space="preserve"> </w:t>
      </w:r>
      <w:proofErr w:type="gramStart"/>
      <w:r>
        <w:t>России</w:t>
      </w:r>
      <w:r w:rsidR="004141EA" w:rsidRPr="004141EA">
        <w:t xml:space="preserve"> </w:t>
      </w:r>
      <w:r>
        <w:t>и</w:t>
      </w:r>
      <w:r w:rsidR="00ED6447">
        <w:t xml:space="preserve"> </w:t>
      </w:r>
      <w:r>
        <w:t>Министерства цифрового развития, связи и массовых коммуникаций</w:t>
      </w:r>
      <w:r w:rsidR="004141EA" w:rsidRPr="004141EA">
        <w:t xml:space="preserve"> </w:t>
      </w:r>
      <w:r>
        <w:t>Росси</w:t>
      </w:r>
      <w:r w:rsidR="004141EA">
        <w:t>йской Федерации от 31 июля 2020 г. № </w:t>
      </w:r>
      <w:r>
        <w:t>578/365 «Об утверждении</w:t>
      </w:r>
      <w:r w:rsidR="004141EA" w:rsidRPr="004141EA">
        <w:t xml:space="preserve"> </w:t>
      </w:r>
      <w:r>
        <w:t>Положения о системах оповещения», от 31 июля 2020</w:t>
      </w:r>
      <w:r w:rsidR="00ED6447">
        <w:t> </w:t>
      </w:r>
      <w:r>
        <w:t>г. №</w:t>
      </w:r>
      <w:r w:rsidR="004141EA">
        <w:rPr>
          <w:lang w:val="en-US"/>
        </w:rPr>
        <w:t> </w:t>
      </w:r>
      <w:r>
        <w:t>579/366</w:t>
      </w:r>
      <w:r w:rsidR="004141EA" w:rsidRPr="004141EA">
        <w:t xml:space="preserve"> </w:t>
      </w:r>
      <w:r>
        <w:t>«Об</w:t>
      </w:r>
      <w:r w:rsidR="00ED6447">
        <w:t xml:space="preserve"> </w:t>
      </w:r>
      <w:r>
        <w:t>утверждении Положения по организации эксплуатационно-технического</w:t>
      </w:r>
      <w:r w:rsidR="004141EA" w:rsidRPr="004141EA">
        <w:t xml:space="preserve"> </w:t>
      </w:r>
      <w:r>
        <w:t xml:space="preserve">обслуживания систем оповещения населения», </w:t>
      </w:r>
      <w:r w:rsidR="00F17500" w:rsidRPr="00F17500">
        <w:t xml:space="preserve">распоряжения Правительства Российской Федерации от 25 октября 2003 г. </w:t>
      </w:r>
      <w:r w:rsidR="00F17500">
        <w:t>№</w:t>
      </w:r>
      <w:r w:rsidR="004141EA">
        <w:t> </w:t>
      </w:r>
      <w:r w:rsidR="00F17500" w:rsidRPr="00F17500">
        <w:t>1544-р</w:t>
      </w:r>
      <w:r w:rsidR="00F17500">
        <w:t xml:space="preserve">, </w:t>
      </w:r>
      <w:r w:rsidR="00F17500" w:rsidRPr="00F17500">
        <w:t>Постановлени</w:t>
      </w:r>
      <w:r w:rsidR="00F17500">
        <w:t>я</w:t>
      </w:r>
      <w:r w:rsidR="00F17500" w:rsidRPr="00F17500">
        <w:t xml:space="preserve"> Правительства Республики Марий Эл</w:t>
      </w:r>
      <w:r w:rsidR="004141EA">
        <w:t xml:space="preserve"> от 05 мая 2018</w:t>
      </w:r>
      <w:proofErr w:type="gramEnd"/>
      <w:r w:rsidR="004141EA">
        <w:t> </w:t>
      </w:r>
      <w:proofErr w:type="gramStart"/>
      <w:r w:rsidR="00F17500" w:rsidRPr="00F17500">
        <w:t xml:space="preserve">г. </w:t>
      </w:r>
      <w:r w:rsidR="00F17500">
        <w:t>№</w:t>
      </w:r>
      <w:r w:rsidR="004141EA">
        <w:t> </w:t>
      </w:r>
      <w:r w:rsidR="00F17500" w:rsidRPr="00F17500">
        <w:t xml:space="preserve">196 </w:t>
      </w:r>
      <w:r w:rsidR="00F17500">
        <w:t>«</w:t>
      </w:r>
      <w:r w:rsidR="00F17500" w:rsidRPr="00F17500">
        <w:t>Об оповещении</w:t>
      </w:r>
      <w:r w:rsidR="004141EA" w:rsidRPr="004141EA">
        <w:t xml:space="preserve"> </w:t>
      </w:r>
      <w:r w:rsidR="00F17500" w:rsidRPr="00F17500">
        <w:t>и информировании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в Республики Марий Эл</w:t>
      </w:r>
      <w:r w:rsidR="00F17500">
        <w:t>»</w:t>
      </w:r>
      <w:r w:rsidR="00F17500" w:rsidRPr="00F17500">
        <w:t xml:space="preserve"> </w:t>
      </w:r>
      <w:r w:rsidR="00D0674D">
        <w:t>Положением Советского</w:t>
      </w:r>
      <w:r w:rsidR="00F17500">
        <w:t xml:space="preserve"> </w:t>
      </w:r>
      <w:r>
        <w:t>муницип</w:t>
      </w:r>
      <w:r w:rsidR="00ED6447">
        <w:t>ального района Республики Марий </w:t>
      </w:r>
      <w:r>
        <w:t>Эл, в целях координации</w:t>
      </w:r>
      <w:r w:rsidR="00F17500">
        <w:t xml:space="preserve"> </w:t>
      </w:r>
      <w:r>
        <w:t>деятельности по выполнению мероприятий, направленных на создание и</w:t>
      </w:r>
      <w:r w:rsidR="00ED6447">
        <w:t> </w:t>
      </w:r>
      <w:r>
        <w:t>поддержание в состоянии постоянной готовности муниципальной системы</w:t>
      </w:r>
      <w:r w:rsidR="00F17500">
        <w:t xml:space="preserve"> </w:t>
      </w:r>
      <w:r>
        <w:t xml:space="preserve">оповещения населения, Администрация </w:t>
      </w:r>
      <w:r w:rsidR="00D0674D">
        <w:t>Советского</w:t>
      </w:r>
      <w:r>
        <w:t xml:space="preserve"> муниципального</w:t>
      </w:r>
      <w:proofErr w:type="gramEnd"/>
      <w:r w:rsidR="004141EA" w:rsidRPr="004141EA">
        <w:t xml:space="preserve"> </w:t>
      </w:r>
      <w:r>
        <w:t xml:space="preserve">района </w:t>
      </w:r>
      <w:proofErr w:type="gramStart"/>
      <w:r>
        <w:t>п</w:t>
      </w:r>
      <w:proofErr w:type="gramEnd"/>
      <w:r w:rsidR="00D0674D">
        <w:t xml:space="preserve"> </w:t>
      </w:r>
      <w:r>
        <w:t>о</w:t>
      </w:r>
      <w:r w:rsidR="00D0674D">
        <w:t xml:space="preserve"> </w:t>
      </w:r>
      <w:r>
        <w:t>с</w:t>
      </w:r>
      <w:r w:rsidR="00D0674D">
        <w:t xml:space="preserve"> </w:t>
      </w:r>
      <w:r>
        <w:t>т</w:t>
      </w:r>
      <w:r w:rsidR="00D0674D">
        <w:t xml:space="preserve"> </w:t>
      </w:r>
      <w:r>
        <w:t>а</w:t>
      </w:r>
      <w:r w:rsidR="00D0674D">
        <w:t xml:space="preserve"> </w:t>
      </w:r>
      <w:r>
        <w:t>н</w:t>
      </w:r>
      <w:r w:rsidR="00D0674D">
        <w:t xml:space="preserve"> </w:t>
      </w:r>
      <w:r>
        <w:t>о</w:t>
      </w:r>
      <w:r w:rsidR="00D0674D">
        <w:t xml:space="preserve"> </w:t>
      </w:r>
      <w:r>
        <w:t>в</w:t>
      </w:r>
      <w:r w:rsidR="00D0674D">
        <w:t xml:space="preserve"> </w:t>
      </w:r>
      <w:r>
        <w:t>л</w:t>
      </w:r>
      <w:r w:rsidR="00D0674D">
        <w:t xml:space="preserve"> </w:t>
      </w:r>
      <w:r>
        <w:t>я</w:t>
      </w:r>
      <w:r w:rsidR="00D0674D">
        <w:t xml:space="preserve"> </w:t>
      </w:r>
      <w:r>
        <w:t>е</w:t>
      </w:r>
      <w:r w:rsidR="00D0674D">
        <w:t xml:space="preserve"> </w:t>
      </w:r>
      <w:r>
        <w:t>т:</w:t>
      </w:r>
    </w:p>
    <w:p w:rsidR="008B698E" w:rsidRDefault="00ED6447" w:rsidP="00ED6447">
      <w:pPr>
        <w:pStyle w:val="20"/>
        <w:tabs>
          <w:tab w:val="left" w:pos="1238"/>
        </w:tabs>
        <w:ind w:firstLine="709"/>
      </w:pPr>
      <w:bookmarkStart w:id="1" w:name="bookmark0"/>
      <w:bookmarkEnd w:id="1"/>
      <w:r>
        <w:t>1. </w:t>
      </w:r>
      <w:r w:rsidR="00F1237F">
        <w:t xml:space="preserve">Утвердить </w:t>
      </w:r>
      <w:r>
        <w:t xml:space="preserve">прилагаемое </w:t>
      </w:r>
      <w:r w:rsidR="00F1237F">
        <w:t>Положение о муниципальной системе оповещения</w:t>
      </w:r>
      <w:r>
        <w:t xml:space="preserve"> </w:t>
      </w:r>
      <w:r w:rsidR="00F1237F">
        <w:t xml:space="preserve">населения </w:t>
      </w:r>
      <w:r w:rsidR="00D0674D">
        <w:t>Советского</w:t>
      </w:r>
      <w:r w:rsidR="00F1237F">
        <w:t xml:space="preserve"> муницип</w:t>
      </w:r>
      <w:r>
        <w:t>ального района Республики Марий </w:t>
      </w:r>
      <w:r w:rsidR="00F1237F">
        <w:t>Эл.</w:t>
      </w:r>
    </w:p>
    <w:p w:rsidR="008B698E" w:rsidRDefault="00ED6447" w:rsidP="00ED6447">
      <w:pPr>
        <w:pStyle w:val="20"/>
        <w:tabs>
          <w:tab w:val="left" w:pos="1238"/>
        </w:tabs>
        <w:ind w:firstLine="709"/>
      </w:pPr>
      <w:bookmarkStart w:id="2" w:name="bookmark1"/>
      <w:bookmarkEnd w:id="2"/>
      <w:r>
        <w:lastRenderedPageBreak/>
        <w:t>2. </w:t>
      </w:r>
      <w:r w:rsidR="00F1237F">
        <w:t xml:space="preserve">Настоящее постановление опубликовать на официальном </w:t>
      </w:r>
      <w:proofErr w:type="gramStart"/>
      <w:r w:rsidR="00F1237F">
        <w:t>сайте</w:t>
      </w:r>
      <w:proofErr w:type="gramEnd"/>
      <w:r w:rsidR="004141EA" w:rsidRPr="004141EA">
        <w:t xml:space="preserve"> </w:t>
      </w:r>
      <w:r w:rsidR="00F1237F">
        <w:t xml:space="preserve">Администрации </w:t>
      </w:r>
      <w:r w:rsidR="00D0674D">
        <w:t>Советского</w:t>
      </w:r>
      <w:r w:rsidR="00F1237F">
        <w:t xml:space="preserve"> муниципального района </w:t>
      </w:r>
      <w:r w:rsidR="00D0674D" w:rsidRPr="00D0674D">
        <w:t>в информационно-телекоммуникационной сети «Интернет» (</w:t>
      </w:r>
      <w:r w:rsidR="00D0674D" w:rsidRPr="00D0674D">
        <w:rPr>
          <w:lang w:val="en-US"/>
        </w:rPr>
        <w:t>http</w:t>
      </w:r>
      <w:r w:rsidR="00D0674D" w:rsidRPr="00D0674D">
        <w:t>://</w:t>
      </w:r>
      <w:proofErr w:type="spellStart"/>
      <w:r w:rsidR="00D0674D" w:rsidRPr="00D0674D">
        <w:rPr>
          <w:lang w:val="en-US"/>
        </w:rPr>
        <w:t>mari</w:t>
      </w:r>
      <w:proofErr w:type="spellEnd"/>
      <w:r w:rsidR="00D0674D" w:rsidRPr="00D0674D">
        <w:t>-</w:t>
      </w:r>
      <w:r w:rsidR="00D0674D" w:rsidRPr="00D0674D">
        <w:rPr>
          <w:lang w:val="en-US"/>
        </w:rPr>
        <w:t>el</w:t>
      </w:r>
      <w:r w:rsidR="00D0674D" w:rsidRPr="00D0674D">
        <w:t>.</w:t>
      </w:r>
      <w:proofErr w:type="spellStart"/>
      <w:r w:rsidR="00D0674D" w:rsidRPr="00D0674D">
        <w:rPr>
          <w:lang w:val="en-US"/>
        </w:rPr>
        <w:t>gov</w:t>
      </w:r>
      <w:proofErr w:type="spellEnd"/>
      <w:r w:rsidR="00D0674D" w:rsidRPr="00D0674D">
        <w:t>.</w:t>
      </w:r>
      <w:r w:rsidR="00D0674D" w:rsidRPr="00D0674D">
        <w:rPr>
          <w:lang w:val="en-US"/>
        </w:rPr>
        <w:t>ru</w:t>
      </w:r>
      <w:r w:rsidR="00D0674D" w:rsidRPr="00D0674D">
        <w:t>/</w:t>
      </w:r>
      <w:r w:rsidR="00D0674D" w:rsidRPr="00D0674D">
        <w:rPr>
          <w:lang w:val="en-US"/>
        </w:rPr>
        <w:t>sovetsk</w:t>
      </w:r>
      <w:r w:rsidR="00D0674D" w:rsidRPr="00D0674D">
        <w:t>/).</w:t>
      </w:r>
    </w:p>
    <w:p w:rsidR="00F27D11" w:rsidRPr="00E24B75" w:rsidRDefault="00ED6447" w:rsidP="00E24B75">
      <w:pPr>
        <w:rPr>
          <w:rFonts w:ascii="Times New Roman" w:hAnsi="Times New Roman" w:cs="Times New Roman"/>
          <w:sz w:val="28"/>
          <w:szCs w:val="28"/>
        </w:rPr>
      </w:pPr>
      <w:bookmarkStart w:id="3" w:name="bookmark2"/>
      <w:bookmarkEnd w:id="3"/>
      <w:r w:rsidRPr="00E24B75">
        <w:rPr>
          <w:rFonts w:ascii="Times New Roman" w:hAnsi="Times New Roman" w:cs="Times New Roman"/>
          <w:sz w:val="28"/>
          <w:szCs w:val="28"/>
        </w:rPr>
        <w:t>3. </w:t>
      </w:r>
      <w:r w:rsidR="00F27D11" w:rsidRPr="00E24B75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E24B75" w:rsidRPr="00E24B75">
        <w:rPr>
          <w:rFonts w:ascii="Times New Roman" w:hAnsi="Times New Roman" w:cs="Times New Roman"/>
          <w:sz w:val="28"/>
          <w:szCs w:val="28"/>
        </w:rPr>
        <w:t>постановление администрации Советского муниципального района от 06.04.2021 года №183 «О муниципальной системе оповещения и информирования населения Советского муниципального района Республики Марий Эл об угрозе возникновения или возникновении чрезвычайных ситуаций в мирное и военное время»</w:t>
      </w:r>
    </w:p>
    <w:p w:rsidR="008B698E" w:rsidRPr="00E06D1B" w:rsidRDefault="00F27D11" w:rsidP="00ED6447">
      <w:pPr>
        <w:pStyle w:val="20"/>
        <w:tabs>
          <w:tab w:val="left" w:pos="1242"/>
        </w:tabs>
        <w:ind w:firstLine="709"/>
      </w:pPr>
      <w:r>
        <w:t xml:space="preserve">4. </w:t>
      </w:r>
      <w:proofErr w:type="gramStart"/>
      <w:r w:rsidR="00F1237F">
        <w:t>Контроль за</w:t>
      </w:r>
      <w:proofErr w:type="gramEnd"/>
      <w:r w:rsidR="00F1237F">
        <w:t xml:space="preserve"> исполнением настоящего постановления возложить на</w:t>
      </w:r>
      <w:r w:rsidR="00F17500">
        <w:t> </w:t>
      </w:r>
      <w:r w:rsidR="00F1237F">
        <w:t xml:space="preserve">первого заместителя главы Администрации </w:t>
      </w:r>
      <w:r w:rsidR="00D0674D">
        <w:t>Советского</w:t>
      </w:r>
      <w:r w:rsidR="00F1237F">
        <w:t xml:space="preserve"> муниципального</w:t>
      </w:r>
      <w:r w:rsidR="00E06D1B" w:rsidRPr="00E06D1B">
        <w:t xml:space="preserve"> </w:t>
      </w:r>
      <w:r w:rsidR="00F1237F">
        <w:t xml:space="preserve">района </w:t>
      </w:r>
      <w:r w:rsidR="00F17500">
        <w:t xml:space="preserve">Республики Марий Эл </w:t>
      </w:r>
      <w:r w:rsidR="00D0674D">
        <w:t>Таныгина А.А.</w:t>
      </w:r>
    </w:p>
    <w:p w:rsidR="00F17500" w:rsidRDefault="00F17500" w:rsidP="00F1237F">
      <w:pPr>
        <w:pStyle w:val="20"/>
        <w:ind w:firstLine="140"/>
      </w:pPr>
    </w:p>
    <w:p w:rsidR="009B4DE0" w:rsidRDefault="009B4DE0" w:rsidP="00F1237F">
      <w:pPr>
        <w:pStyle w:val="20"/>
        <w:ind w:firstLine="14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272"/>
      </w:tblGrid>
      <w:tr w:rsidR="00D0674D" w:rsidTr="00742F82">
        <w:tc>
          <w:tcPr>
            <w:tcW w:w="4644" w:type="dxa"/>
            <w:shd w:val="clear" w:color="auto" w:fill="auto"/>
          </w:tcPr>
          <w:p w:rsidR="00D0674D" w:rsidRDefault="00D0674D" w:rsidP="00742F82">
            <w:pPr>
              <w:pStyle w:val="ae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D0674D" w:rsidRDefault="00D0674D" w:rsidP="00742F82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Советского муниципального района</w:t>
            </w:r>
          </w:p>
        </w:tc>
        <w:tc>
          <w:tcPr>
            <w:tcW w:w="4272" w:type="dxa"/>
            <w:shd w:val="clear" w:color="auto" w:fill="auto"/>
          </w:tcPr>
          <w:p w:rsidR="00D0674D" w:rsidRDefault="00D0674D" w:rsidP="00742F82">
            <w:pPr>
              <w:snapToGrid w:val="0"/>
              <w:jc w:val="right"/>
              <w:rPr>
                <w:szCs w:val="28"/>
              </w:rPr>
            </w:pPr>
          </w:p>
          <w:p w:rsidR="00D0674D" w:rsidRPr="00D0674D" w:rsidRDefault="00D0674D" w:rsidP="0074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D0674D">
              <w:rPr>
                <w:rFonts w:ascii="Times New Roman" w:hAnsi="Times New Roman" w:cs="Times New Roman"/>
                <w:sz w:val="28"/>
                <w:szCs w:val="28"/>
              </w:rPr>
              <w:t>А.Г. Глазырин</w:t>
            </w:r>
          </w:p>
        </w:tc>
      </w:tr>
    </w:tbl>
    <w:p w:rsidR="008B698E" w:rsidRDefault="008B698E">
      <w:pPr>
        <w:spacing w:line="1" w:lineRule="exact"/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9B4DE0" w:rsidRDefault="009B4DE0" w:rsidP="00D0674D">
      <w:pPr>
        <w:pStyle w:val="11"/>
        <w:ind w:left="6379" w:firstLine="0"/>
        <w:jc w:val="center"/>
        <w:rPr>
          <w:color w:val="26282F"/>
          <w:sz w:val="20"/>
          <w:szCs w:val="20"/>
        </w:rPr>
      </w:pPr>
    </w:p>
    <w:p w:rsidR="008B698E" w:rsidRPr="00554276" w:rsidRDefault="00F1237F" w:rsidP="00D0674D">
      <w:pPr>
        <w:pStyle w:val="11"/>
        <w:ind w:left="6379" w:firstLine="0"/>
        <w:jc w:val="center"/>
        <w:rPr>
          <w:sz w:val="20"/>
          <w:szCs w:val="20"/>
        </w:rPr>
      </w:pPr>
      <w:r w:rsidRPr="00554276">
        <w:rPr>
          <w:color w:val="26282F"/>
          <w:sz w:val="20"/>
          <w:szCs w:val="20"/>
        </w:rPr>
        <w:lastRenderedPageBreak/>
        <w:t>УТВЕРЖДЕНО</w:t>
      </w:r>
      <w:r w:rsidRPr="00554276">
        <w:rPr>
          <w:color w:val="26282F"/>
          <w:sz w:val="20"/>
          <w:szCs w:val="20"/>
        </w:rPr>
        <w:br/>
        <w:t>Постановлением</w:t>
      </w:r>
    </w:p>
    <w:p w:rsidR="008B698E" w:rsidRPr="00554276" w:rsidRDefault="00F1237F" w:rsidP="00D0674D">
      <w:pPr>
        <w:pStyle w:val="11"/>
        <w:ind w:left="6379" w:firstLine="0"/>
        <w:jc w:val="center"/>
        <w:rPr>
          <w:sz w:val="20"/>
          <w:szCs w:val="20"/>
        </w:rPr>
      </w:pPr>
      <w:r w:rsidRPr="00554276">
        <w:rPr>
          <w:color w:val="26282F"/>
          <w:sz w:val="20"/>
          <w:szCs w:val="20"/>
        </w:rPr>
        <w:t xml:space="preserve">Администрации </w:t>
      </w:r>
      <w:r w:rsidR="00D0674D" w:rsidRPr="00554276">
        <w:rPr>
          <w:color w:val="26282F"/>
          <w:sz w:val="20"/>
          <w:szCs w:val="20"/>
        </w:rPr>
        <w:t>Советского</w:t>
      </w:r>
      <w:r w:rsidRPr="00554276">
        <w:rPr>
          <w:color w:val="26282F"/>
          <w:sz w:val="20"/>
          <w:szCs w:val="20"/>
        </w:rPr>
        <w:br/>
        <w:t>муниципального района</w:t>
      </w:r>
      <w:r w:rsidRPr="00554276">
        <w:rPr>
          <w:color w:val="26282F"/>
          <w:sz w:val="20"/>
          <w:szCs w:val="20"/>
        </w:rPr>
        <w:br/>
        <w:t>Республики Марий Эл</w:t>
      </w:r>
      <w:r w:rsidRPr="00554276">
        <w:rPr>
          <w:color w:val="26282F"/>
          <w:sz w:val="20"/>
          <w:szCs w:val="20"/>
        </w:rPr>
        <w:br/>
        <w:t xml:space="preserve">от </w:t>
      </w:r>
      <w:r w:rsidR="00554276" w:rsidRPr="00554276">
        <w:rPr>
          <w:color w:val="26282F"/>
          <w:sz w:val="20"/>
          <w:szCs w:val="20"/>
        </w:rPr>
        <w:t>«</w:t>
      </w:r>
      <w:r w:rsidR="00483B3C">
        <w:rPr>
          <w:color w:val="26282F"/>
          <w:sz w:val="20"/>
          <w:szCs w:val="20"/>
        </w:rPr>
        <w:t>22</w:t>
      </w:r>
      <w:r w:rsidR="00554276" w:rsidRPr="00554276">
        <w:rPr>
          <w:color w:val="26282F"/>
          <w:sz w:val="20"/>
          <w:szCs w:val="20"/>
        </w:rPr>
        <w:t xml:space="preserve">» </w:t>
      </w:r>
      <w:r w:rsidR="00483B3C">
        <w:rPr>
          <w:color w:val="26282F"/>
          <w:sz w:val="20"/>
          <w:szCs w:val="20"/>
        </w:rPr>
        <w:t xml:space="preserve">апреля </w:t>
      </w:r>
      <w:r w:rsidRPr="00554276">
        <w:rPr>
          <w:color w:val="26282F"/>
          <w:sz w:val="20"/>
          <w:szCs w:val="20"/>
        </w:rPr>
        <w:t>202</w:t>
      </w:r>
      <w:r w:rsidR="00554276" w:rsidRPr="00554276">
        <w:rPr>
          <w:color w:val="26282F"/>
          <w:sz w:val="20"/>
          <w:szCs w:val="20"/>
        </w:rPr>
        <w:t>_</w:t>
      </w:r>
      <w:r w:rsidRPr="00554276">
        <w:rPr>
          <w:color w:val="26282F"/>
          <w:sz w:val="20"/>
          <w:szCs w:val="20"/>
        </w:rPr>
        <w:t xml:space="preserve"> г. № </w:t>
      </w:r>
      <w:r w:rsidR="00483B3C">
        <w:rPr>
          <w:color w:val="26282F"/>
          <w:sz w:val="20"/>
          <w:szCs w:val="20"/>
        </w:rPr>
        <w:t>312</w:t>
      </w:r>
    </w:p>
    <w:p w:rsidR="00360EFE" w:rsidRDefault="00360EFE" w:rsidP="00360EFE">
      <w:pPr>
        <w:pStyle w:val="11"/>
        <w:ind w:firstLine="0"/>
        <w:jc w:val="center"/>
        <w:rPr>
          <w:b/>
          <w:bCs/>
          <w:color w:val="26282F"/>
        </w:rPr>
      </w:pPr>
      <w:bookmarkStart w:id="4" w:name="bookmark3"/>
    </w:p>
    <w:p w:rsidR="00360EFE" w:rsidRDefault="00360EFE" w:rsidP="00360EFE">
      <w:pPr>
        <w:pStyle w:val="11"/>
        <w:ind w:firstLine="0"/>
        <w:jc w:val="center"/>
        <w:rPr>
          <w:b/>
          <w:bCs/>
          <w:color w:val="26282F"/>
        </w:rPr>
      </w:pPr>
    </w:p>
    <w:p w:rsidR="008B698E" w:rsidRPr="009B4DE0" w:rsidRDefault="00F1237F" w:rsidP="00360EFE">
      <w:pPr>
        <w:pStyle w:val="11"/>
        <w:ind w:firstLine="0"/>
        <w:jc w:val="center"/>
        <w:rPr>
          <w:b/>
          <w:bCs/>
          <w:color w:val="26282F"/>
          <w:sz w:val="28"/>
          <w:szCs w:val="28"/>
        </w:rPr>
      </w:pPr>
      <w:r w:rsidRPr="009B4DE0">
        <w:rPr>
          <w:b/>
          <w:bCs/>
          <w:color w:val="26282F"/>
          <w:sz w:val="28"/>
          <w:szCs w:val="28"/>
        </w:rPr>
        <w:t>Положение о муниципальной системе оповещения населения</w:t>
      </w:r>
      <w:r w:rsidRPr="009B4DE0">
        <w:rPr>
          <w:b/>
          <w:bCs/>
          <w:color w:val="26282F"/>
          <w:sz w:val="28"/>
          <w:szCs w:val="28"/>
        </w:rPr>
        <w:br/>
      </w:r>
      <w:r w:rsidR="00554276" w:rsidRPr="009B4DE0">
        <w:rPr>
          <w:b/>
          <w:bCs/>
          <w:color w:val="26282F"/>
          <w:sz w:val="28"/>
          <w:szCs w:val="28"/>
        </w:rPr>
        <w:t>Советского</w:t>
      </w:r>
      <w:r w:rsidRPr="009B4DE0">
        <w:rPr>
          <w:b/>
          <w:bCs/>
          <w:color w:val="26282F"/>
          <w:sz w:val="28"/>
          <w:szCs w:val="28"/>
        </w:rPr>
        <w:t xml:space="preserve"> муниципального района</w:t>
      </w:r>
      <w:bookmarkEnd w:id="4"/>
      <w:r w:rsidR="00360EFE" w:rsidRPr="009B4DE0">
        <w:rPr>
          <w:b/>
          <w:bCs/>
          <w:color w:val="26282F"/>
          <w:sz w:val="28"/>
          <w:szCs w:val="28"/>
        </w:rPr>
        <w:t xml:space="preserve"> Республики Марий Эл</w:t>
      </w:r>
    </w:p>
    <w:p w:rsidR="00360EFE" w:rsidRPr="009B4DE0" w:rsidRDefault="00360EFE" w:rsidP="00360EFE">
      <w:pPr>
        <w:pStyle w:val="11"/>
        <w:ind w:firstLine="0"/>
        <w:jc w:val="center"/>
        <w:rPr>
          <w:sz w:val="28"/>
          <w:szCs w:val="28"/>
        </w:rPr>
      </w:pPr>
    </w:p>
    <w:p w:rsidR="008B698E" w:rsidRPr="009B4DE0" w:rsidRDefault="00F1237F" w:rsidP="004141EA">
      <w:pPr>
        <w:pStyle w:val="13"/>
        <w:numPr>
          <w:ilvl w:val="0"/>
          <w:numId w:val="2"/>
        </w:numPr>
        <w:spacing w:before="240" w:after="240"/>
        <w:ind w:firstLine="0"/>
        <w:rPr>
          <w:sz w:val="28"/>
          <w:szCs w:val="28"/>
        </w:rPr>
      </w:pPr>
      <w:bookmarkStart w:id="5" w:name="bookmark6"/>
      <w:bookmarkStart w:id="6" w:name="bookmark4"/>
      <w:bookmarkStart w:id="7" w:name="bookmark5"/>
      <w:bookmarkStart w:id="8" w:name="bookmark7"/>
      <w:bookmarkEnd w:id="5"/>
      <w:r w:rsidRPr="009B4DE0">
        <w:rPr>
          <w:sz w:val="28"/>
          <w:szCs w:val="28"/>
        </w:rPr>
        <w:t>Общие положения</w:t>
      </w:r>
      <w:bookmarkEnd w:id="6"/>
      <w:bookmarkEnd w:id="7"/>
      <w:bookmarkEnd w:id="8"/>
    </w:p>
    <w:p w:rsidR="008B698E" w:rsidRPr="009B4DE0" w:rsidRDefault="009118E2" w:rsidP="00D46D29">
      <w:pPr>
        <w:pStyle w:val="11"/>
        <w:ind w:firstLine="709"/>
        <w:rPr>
          <w:sz w:val="28"/>
          <w:szCs w:val="28"/>
        </w:rPr>
      </w:pPr>
      <w:bookmarkStart w:id="9" w:name="bookmark8"/>
      <w:bookmarkEnd w:id="9"/>
      <w:r w:rsidRPr="009B4DE0">
        <w:rPr>
          <w:sz w:val="28"/>
          <w:szCs w:val="28"/>
        </w:rPr>
        <w:t>1. </w:t>
      </w:r>
      <w:proofErr w:type="gramStart"/>
      <w:r w:rsidR="00F1237F" w:rsidRPr="009B4DE0">
        <w:rPr>
          <w:sz w:val="28"/>
          <w:szCs w:val="28"/>
        </w:rPr>
        <w:t xml:space="preserve">Положение о муниципальной системе оповещения населения </w:t>
      </w:r>
      <w:r w:rsidR="00554276" w:rsidRPr="009B4DE0">
        <w:rPr>
          <w:sz w:val="28"/>
          <w:szCs w:val="28"/>
        </w:rPr>
        <w:t>Советского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муницип</w:t>
      </w:r>
      <w:r w:rsidR="00E06D1B" w:rsidRPr="009B4DE0">
        <w:rPr>
          <w:sz w:val="28"/>
          <w:szCs w:val="28"/>
        </w:rPr>
        <w:t>ального района Республики Марий </w:t>
      </w:r>
      <w:r w:rsidR="00F1237F" w:rsidRPr="009B4DE0">
        <w:rPr>
          <w:sz w:val="28"/>
          <w:szCs w:val="28"/>
        </w:rPr>
        <w:t>Эл (далее - Положение) разработано в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соответствии с Федеральными законами Российской Федерации</w:t>
      </w:r>
      <w:hyperlink r:id="rId14" w:history="1">
        <w:r w:rsidR="004141EA" w:rsidRPr="009B4DE0">
          <w:rPr>
            <w:sz w:val="28"/>
            <w:szCs w:val="28"/>
          </w:rPr>
          <w:t xml:space="preserve"> от 21 декабря 1994 </w:t>
        </w:r>
        <w:r w:rsidR="00F1237F" w:rsidRPr="009B4DE0">
          <w:rPr>
            <w:sz w:val="28"/>
            <w:szCs w:val="28"/>
          </w:rPr>
          <w:t>г.</w:t>
        </w:r>
        <w:r w:rsidR="004141EA" w:rsidRPr="009B4DE0">
          <w:rPr>
            <w:sz w:val="28"/>
            <w:szCs w:val="28"/>
          </w:rPr>
          <w:br/>
          <w:t>№ </w:t>
        </w:r>
        <w:r w:rsidR="00F1237F" w:rsidRPr="009B4DE0">
          <w:rPr>
            <w:sz w:val="28"/>
            <w:szCs w:val="28"/>
          </w:rPr>
          <w:t>68-</w:t>
        </w:r>
      </w:hyperlink>
      <w:hyperlink r:id="rId15" w:history="1">
        <w:r w:rsidR="00F1237F" w:rsidRPr="009B4DE0">
          <w:rPr>
            <w:sz w:val="28"/>
            <w:szCs w:val="28"/>
          </w:rPr>
          <w:t xml:space="preserve">ФЗ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 защите населения и территорий от чрезвычайных ситуаций природного и техногенного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характера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b/>
          <w:bCs/>
          <w:sz w:val="28"/>
          <w:szCs w:val="28"/>
        </w:rPr>
        <w:t>,</w:t>
      </w:r>
      <w:hyperlink r:id="rId16" w:history="1">
        <w:r w:rsidR="00F1237F" w:rsidRPr="009B4DE0">
          <w:rPr>
            <w:b/>
            <w:bCs/>
            <w:sz w:val="28"/>
            <w:szCs w:val="28"/>
          </w:rPr>
          <w:t xml:space="preserve"> </w:t>
        </w:r>
        <w:r w:rsidR="00F1237F" w:rsidRPr="009B4DE0">
          <w:rPr>
            <w:sz w:val="28"/>
            <w:szCs w:val="28"/>
          </w:rPr>
          <w:t xml:space="preserve">от 12 февраля 1998 г. № 28-ФЗ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 гражданской обороне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17" w:history="1">
        <w:r w:rsidR="004141EA" w:rsidRPr="009B4DE0">
          <w:rPr>
            <w:sz w:val="28"/>
            <w:szCs w:val="28"/>
          </w:rPr>
          <w:t xml:space="preserve"> от 7 июля 2003</w:t>
        </w:r>
        <w:r w:rsidR="004141EA" w:rsidRPr="009B4DE0">
          <w:rPr>
            <w:sz w:val="28"/>
            <w:szCs w:val="28"/>
            <w:lang w:val="en-US"/>
          </w:rPr>
          <w:t> </w:t>
        </w:r>
        <w:r w:rsidR="004141EA" w:rsidRPr="009B4DE0">
          <w:rPr>
            <w:sz w:val="28"/>
            <w:szCs w:val="28"/>
          </w:rPr>
          <w:t>г. № </w:t>
        </w:r>
        <w:r w:rsidR="00F1237F" w:rsidRPr="009B4DE0">
          <w:rPr>
            <w:sz w:val="28"/>
            <w:szCs w:val="28"/>
          </w:rPr>
          <w:t>126-</w:t>
        </w:r>
      </w:hyperlink>
      <w:r w:rsidR="00360EFE" w:rsidRPr="009B4DE0">
        <w:rPr>
          <w:sz w:val="28"/>
          <w:szCs w:val="28"/>
        </w:rPr>
        <w:t xml:space="preserve"> </w:t>
      </w:r>
      <w:hyperlink r:id="rId18" w:history="1">
        <w:r w:rsidR="00F1237F" w:rsidRPr="009B4DE0">
          <w:rPr>
            <w:sz w:val="28"/>
            <w:szCs w:val="28"/>
          </w:rPr>
          <w:t xml:space="preserve">ФЗ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 связи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19" w:history="1">
        <w:r w:rsidR="00F1237F" w:rsidRPr="009B4DE0">
          <w:rPr>
            <w:sz w:val="28"/>
            <w:szCs w:val="28"/>
          </w:rPr>
          <w:t xml:space="preserve"> от</w:t>
        </w:r>
        <w:proofErr w:type="gramEnd"/>
        <w:r w:rsidR="00F1237F" w:rsidRPr="009B4DE0">
          <w:rPr>
            <w:sz w:val="28"/>
            <w:szCs w:val="28"/>
          </w:rPr>
          <w:t xml:space="preserve"> </w:t>
        </w:r>
        <w:proofErr w:type="gramStart"/>
        <w:r w:rsidR="00F1237F" w:rsidRPr="009B4DE0">
          <w:rPr>
            <w:sz w:val="28"/>
            <w:szCs w:val="28"/>
          </w:rPr>
          <w:t xml:space="preserve">26 февраля 1997 г. № 31-ФЗ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 мобилизационной подготовке и мобилизации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в Российской Федерации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20" w:history="1">
        <w:r w:rsidR="00F1237F" w:rsidRPr="009B4DE0">
          <w:rPr>
            <w:sz w:val="28"/>
            <w:szCs w:val="28"/>
          </w:rPr>
          <w:t xml:space="preserve"> от 6 октября 1999 г. № 184-ФЗ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Об общих принципах организации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законодательных (представительных) и исполнительных органов государственной власти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субъектов Российской Федерации",</w:t>
      </w:r>
      <w:hyperlink r:id="rId21" w:history="1">
        <w:r w:rsidR="00F1237F" w:rsidRPr="009B4DE0">
          <w:rPr>
            <w:sz w:val="28"/>
            <w:szCs w:val="28"/>
          </w:rPr>
          <w:t xml:space="preserve"> от 6 октября 2003 г. № 131-ФЗ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Об общих принципах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организации местного самоуправления в Российской Федерации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22" w:history="1">
        <w:r w:rsidR="00F1237F" w:rsidRPr="009B4DE0">
          <w:rPr>
            <w:sz w:val="28"/>
            <w:szCs w:val="28"/>
          </w:rPr>
          <w:t xml:space="preserve"> от 21 июля 1997 г. № 116-</w:t>
        </w:r>
      </w:hyperlink>
      <w:hyperlink r:id="rId23" w:history="1">
        <w:r w:rsidR="00F1237F" w:rsidRPr="009B4DE0">
          <w:rPr>
            <w:sz w:val="28"/>
            <w:szCs w:val="28"/>
          </w:rPr>
          <w:t xml:space="preserve">ФЗ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 промышленной безопасности опасных производственных</w:t>
      </w:r>
      <w:proofErr w:type="gramEnd"/>
      <w:r w:rsidR="00F1237F" w:rsidRPr="009B4DE0">
        <w:rPr>
          <w:sz w:val="28"/>
          <w:szCs w:val="28"/>
        </w:rPr>
        <w:t xml:space="preserve"> </w:t>
      </w:r>
      <w:proofErr w:type="gramStart"/>
      <w:r w:rsidR="00F1237F" w:rsidRPr="009B4DE0">
        <w:rPr>
          <w:sz w:val="28"/>
          <w:szCs w:val="28"/>
        </w:rPr>
        <w:t>объектов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24" w:history="1">
        <w:r w:rsidR="00F1237F" w:rsidRPr="009B4DE0">
          <w:rPr>
            <w:sz w:val="28"/>
            <w:szCs w:val="28"/>
          </w:rPr>
          <w:t xml:space="preserve"> от 21 июля 1997 г.</w:t>
        </w:r>
      </w:hyperlink>
      <w:r w:rsidR="00360EFE" w:rsidRPr="009B4DE0">
        <w:rPr>
          <w:sz w:val="28"/>
          <w:szCs w:val="28"/>
        </w:rPr>
        <w:t xml:space="preserve"> </w:t>
      </w:r>
      <w:hyperlink r:id="rId25" w:history="1">
        <w:r w:rsidR="00F1237F" w:rsidRPr="009B4DE0">
          <w:rPr>
            <w:sz w:val="28"/>
            <w:szCs w:val="28"/>
          </w:rPr>
          <w:t xml:space="preserve">№ 117-ФЗ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 безопасности гидротехнических сооружений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26" w:history="1">
        <w:r w:rsidR="00F1237F" w:rsidRPr="009B4DE0">
          <w:rPr>
            <w:sz w:val="28"/>
            <w:szCs w:val="28"/>
          </w:rPr>
          <w:t xml:space="preserve"> от 9 января 1996 г. N 3-ФЗ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радиационной безопасности населения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27" w:history="1">
        <w:r w:rsidR="00F1237F" w:rsidRPr="009B4DE0">
          <w:rPr>
            <w:sz w:val="28"/>
            <w:szCs w:val="28"/>
          </w:rPr>
          <w:t xml:space="preserve"> Законом </w:t>
        </w:r>
      </w:hyperlink>
      <w:r w:rsidR="00F1237F" w:rsidRPr="009B4DE0">
        <w:rPr>
          <w:sz w:val="28"/>
          <w:szCs w:val="28"/>
        </w:rPr>
        <w:t>Российской Федерации от 27 декабря 1991 г.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N 2124-1 </w:t>
      </w:r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 средствах массовой информации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 указами Президента Российской Федерации</w:t>
      </w:r>
      <w:hyperlink r:id="rId28" w:history="1">
        <w:r w:rsidR="00F1237F" w:rsidRPr="009B4DE0">
          <w:rPr>
            <w:sz w:val="28"/>
            <w:szCs w:val="28"/>
          </w:rPr>
          <w:t xml:space="preserve"> от</w:t>
        </w:r>
      </w:hyperlink>
      <w:r w:rsidR="00360EFE" w:rsidRPr="009B4DE0">
        <w:rPr>
          <w:sz w:val="28"/>
          <w:szCs w:val="28"/>
        </w:rPr>
        <w:t xml:space="preserve"> </w:t>
      </w:r>
      <w:hyperlink r:id="rId29" w:history="1">
        <w:r w:rsidR="00F1237F" w:rsidRPr="009B4DE0">
          <w:rPr>
            <w:sz w:val="28"/>
            <w:szCs w:val="28"/>
          </w:rPr>
          <w:t xml:space="preserve">11 июля 2004 г. № 868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Вопросы Министерства Российской Федерации по делам гражданской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обороны, чрезвычайным ситуациям и ликвидации последствий стихийных</w:t>
      </w:r>
      <w:proofErr w:type="gramEnd"/>
      <w:r w:rsidR="00F1237F" w:rsidRPr="009B4DE0">
        <w:rPr>
          <w:sz w:val="28"/>
          <w:szCs w:val="28"/>
        </w:rPr>
        <w:t xml:space="preserve"> </w:t>
      </w:r>
      <w:proofErr w:type="gramStart"/>
      <w:r w:rsidR="00F1237F" w:rsidRPr="009B4DE0">
        <w:rPr>
          <w:sz w:val="28"/>
          <w:szCs w:val="28"/>
        </w:rPr>
        <w:t>бедствий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30" w:history="1">
        <w:r w:rsidR="00F1237F" w:rsidRPr="009B4DE0">
          <w:rPr>
            <w:sz w:val="28"/>
            <w:szCs w:val="28"/>
          </w:rPr>
          <w:t xml:space="preserve"> от 13</w:t>
        </w:r>
      </w:hyperlink>
      <w:r w:rsidR="00360EFE" w:rsidRPr="009B4DE0">
        <w:rPr>
          <w:sz w:val="28"/>
          <w:szCs w:val="28"/>
        </w:rPr>
        <w:t xml:space="preserve"> </w:t>
      </w:r>
      <w:hyperlink r:id="rId31" w:history="1">
        <w:r w:rsidR="00F1237F" w:rsidRPr="009B4DE0">
          <w:rPr>
            <w:sz w:val="28"/>
            <w:szCs w:val="28"/>
          </w:rPr>
          <w:t xml:space="preserve">ноября 2012 г. № 1522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 создании комплексной системы экстренного оповещения населения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об угрозе возникновения или о возникновении чрезвычайных ситуаций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 постановлениями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Правительства Российской Федерации</w:t>
      </w:r>
      <w:hyperlink r:id="rId32" w:history="1">
        <w:r w:rsidR="00360EFE" w:rsidRPr="009B4DE0">
          <w:rPr>
            <w:sz w:val="28"/>
            <w:szCs w:val="28"/>
          </w:rPr>
          <w:t xml:space="preserve"> от 30 декабря 2003 г. № </w:t>
        </w:r>
        <w:r w:rsidR="00F1237F" w:rsidRPr="009B4DE0">
          <w:rPr>
            <w:sz w:val="28"/>
            <w:szCs w:val="28"/>
          </w:rPr>
          <w:t xml:space="preserve">794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 единой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государственной системе предупреждения и ликвидации чрезвычайных ситуаций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33" w:history="1">
        <w:r w:rsidR="00F1237F" w:rsidRPr="009B4DE0">
          <w:rPr>
            <w:sz w:val="28"/>
            <w:szCs w:val="28"/>
          </w:rPr>
          <w:t xml:space="preserve"> от 26</w:t>
        </w:r>
      </w:hyperlink>
      <w:r w:rsidR="00360EFE" w:rsidRPr="009B4DE0">
        <w:rPr>
          <w:sz w:val="28"/>
          <w:szCs w:val="28"/>
        </w:rPr>
        <w:t xml:space="preserve"> </w:t>
      </w:r>
      <w:hyperlink r:id="rId34" w:history="1">
        <w:r w:rsidR="00F1237F" w:rsidRPr="009B4DE0">
          <w:rPr>
            <w:sz w:val="28"/>
            <w:szCs w:val="28"/>
          </w:rPr>
          <w:t xml:space="preserve">ноября 2007 г. № 804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Об утверждении Положения о гражданской обороне в Российской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Федерации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35" w:history="1">
        <w:r w:rsidR="00360EFE" w:rsidRPr="009B4DE0">
          <w:rPr>
            <w:sz w:val="28"/>
            <w:szCs w:val="28"/>
          </w:rPr>
          <w:t xml:space="preserve"> от 2 апреля 2020</w:t>
        </w:r>
        <w:proofErr w:type="gramEnd"/>
        <w:r w:rsidR="00360EFE" w:rsidRPr="009B4DE0">
          <w:rPr>
            <w:sz w:val="28"/>
            <w:szCs w:val="28"/>
          </w:rPr>
          <w:t xml:space="preserve"> </w:t>
        </w:r>
        <w:proofErr w:type="gramStart"/>
        <w:r w:rsidR="00360EFE" w:rsidRPr="009B4DE0">
          <w:rPr>
            <w:sz w:val="28"/>
            <w:szCs w:val="28"/>
          </w:rPr>
          <w:t>г. № </w:t>
        </w:r>
        <w:r w:rsidR="00F1237F" w:rsidRPr="009B4DE0">
          <w:rPr>
            <w:sz w:val="28"/>
            <w:szCs w:val="28"/>
          </w:rPr>
          <w:t xml:space="preserve">417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Об утверждении Правил поведения, обязательных для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исполнения гражданами и организациями, при введении режима повышенной готовности или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чрезвычайной ситуации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36" w:history="1">
        <w:r w:rsidR="00F1237F" w:rsidRPr="009B4DE0">
          <w:rPr>
            <w:sz w:val="28"/>
            <w:szCs w:val="28"/>
          </w:rPr>
          <w:t xml:space="preserve"> от 26 сентября 2016 г. № 969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Об утверждении требований к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функциональным свойствам технических средств обеспечения транспортной безопасности и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Правил обязательной сертификации технических средств обеспечения транспортной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безопасности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hyperlink r:id="rId37" w:history="1">
        <w:r w:rsidR="00F1237F" w:rsidRPr="009B4DE0">
          <w:rPr>
            <w:sz w:val="28"/>
            <w:szCs w:val="28"/>
          </w:rPr>
          <w:t xml:space="preserve"> от 9 декабря 2014 г. № 1342 </w:t>
        </w:r>
      </w:hyperlink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 xml:space="preserve">О порядке оказания </w:t>
      </w:r>
      <w:r w:rsidR="00F1237F" w:rsidRPr="009B4DE0">
        <w:rPr>
          <w:sz w:val="28"/>
          <w:szCs w:val="28"/>
        </w:rPr>
        <w:lastRenderedPageBreak/>
        <w:t>услуг телефонной связи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>,</w:t>
      </w:r>
      <w:r w:rsidR="00360EFE" w:rsidRPr="009B4DE0">
        <w:rPr>
          <w:sz w:val="28"/>
          <w:szCs w:val="28"/>
        </w:rPr>
        <w:t xml:space="preserve"> </w:t>
      </w:r>
      <w:hyperlink r:id="rId38" w:history="1">
        <w:r w:rsidR="00F1237F" w:rsidRPr="009B4DE0">
          <w:rPr>
            <w:sz w:val="28"/>
            <w:szCs w:val="28"/>
          </w:rPr>
          <w:t xml:space="preserve">распоряжением </w:t>
        </w:r>
      </w:hyperlink>
      <w:r w:rsidR="00F1237F" w:rsidRPr="009B4DE0">
        <w:rPr>
          <w:sz w:val="28"/>
          <w:szCs w:val="28"/>
        </w:rPr>
        <w:t>Правительства</w:t>
      </w:r>
      <w:proofErr w:type="gramEnd"/>
      <w:r w:rsidR="00F1237F" w:rsidRPr="009B4DE0">
        <w:rPr>
          <w:sz w:val="28"/>
          <w:szCs w:val="28"/>
        </w:rPr>
        <w:t xml:space="preserve"> </w:t>
      </w:r>
      <w:proofErr w:type="gramStart"/>
      <w:r w:rsidR="00F1237F" w:rsidRPr="009B4DE0">
        <w:rPr>
          <w:sz w:val="28"/>
          <w:szCs w:val="28"/>
        </w:rPr>
        <w:t>Российской Фе</w:t>
      </w:r>
      <w:r w:rsidR="00360EFE" w:rsidRPr="009B4DE0">
        <w:rPr>
          <w:sz w:val="28"/>
          <w:szCs w:val="28"/>
        </w:rPr>
        <w:t>дерации от 14 октября 2004 г. № </w:t>
      </w:r>
      <w:r w:rsidR="00F1237F" w:rsidRPr="009B4DE0">
        <w:rPr>
          <w:sz w:val="28"/>
          <w:szCs w:val="28"/>
        </w:rPr>
        <w:t xml:space="preserve">1327-р </w:t>
      </w:r>
      <w:r w:rsidR="00360EFE"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Об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организации обеспечения граждан информацией о чрезвычайных ситуациях и угрозе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террористических актов с использованием современных технических средств массовой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информации</w:t>
      </w:r>
      <w:r w:rsidR="00360EFE"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 xml:space="preserve"> для координации деятельности по выполнению мероприятий, направленных на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создание и поддержание в состоянии постоянной готовности муниципальной системы</w:t>
      </w:r>
      <w:r w:rsidR="00360EFE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оповещения населения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 района Республики Марий Эл.</w:t>
      </w:r>
      <w:proofErr w:type="gramEnd"/>
    </w:p>
    <w:p w:rsidR="008B698E" w:rsidRPr="009B4DE0" w:rsidRDefault="009118E2" w:rsidP="00BA5EE7">
      <w:pPr>
        <w:pStyle w:val="11"/>
        <w:ind w:firstLine="709"/>
        <w:rPr>
          <w:sz w:val="28"/>
          <w:szCs w:val="28"/>
        </w:rPr>
      </w:pPr>
      <w:bookmarkStart w:id="10" w:name="bookmark9"/>
      <w:bookmarkEnd w:id="10"/>
      <w:r w:rsidRPr="009B4DE0">
        <w:rPr>
          <w:sz w:val="28"/>
          <w:szCs w:val="28"/>
        </w:rPr>
        <w:t>2. </w:t>
      </w:r>
      <w:r w:rsidR="00F1237F" w:rsidRPr="009B4DE0">
        <w:rPr>
          <w:sz w:val="28"/>
          <w:szCs w:val="28"/>
        </w:rPr>
        <w:t>Положение определяет назначение, задачи и требования к муниципальной системе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оповещения населения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 района Республики Марий Эл, порядок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ее задействования и поддержания в состоянии постоянной готовности.</w:t>
      </w:r>
    </w:p>
    <w:p w:rsidR="009118E2" w:rsidRPr="009B4DE0" w:rsidRDefault="009118E2" w:rsidP="00BA5EE7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3. Оповещение населения о чрезвычайных ситуациях - 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8B698E" w:rsidRPr="009B4DE0" w:rsidRDefault="00F1237F" w:rsidP="00BA5EE7">
      <w:pPr>
        <w:pStyle w:val="11"/>
        <w:ind w:firstLine="709"/>
        <w:rPr>
          <w:sz w:val="28"/>
          <w:szCs w:val="28"/>
        </w:rPr>
      </w:pPr>
      <w:bookmarkStart w:id="11" w:name="bookmark10"/>
      <w:bookmarkEnd w:id="11"/>
      <w:r w:rsidRPr="009B4DE0">
        <w:rPr>
          <w:sz w:val="28"/>
          <w:szCs w:val="28"/>
        </w:rPr>
        <w:t>Сигнал оповещения является командой для проведения мероприятий по гражданской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обороне и защите населения от чрезвычайных ситуаций природного и техногенного характера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органами управления и силами гражданской обороны и единой государственной системы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предупреждения и ликвидации чрезвычайных ситуаций, а также для применения населением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средств и способов защиты.</w:t>
      </w:r>
    </w:p>
    <w:p w:rsidR="008B698E" w:rsidRPr="009B4DE0" w:rsidRDefault="00F1237F" w:rsidP="00BA5EE7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Экстренная информация о фактических и прогнозируемых опасных природных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явлениях и техногенных процессах, загрязнении окружающей среды, заболеваниях, которые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могут угрожать жизни или здоровью граждан, а также правилах поведения и способах защиты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незамедлительно передается по системе оповещения населения.</w:t>
      </w:r>
    </w:p>
    <w:p w:rsidR="008B698E" w:rsidRPr="009B4DE0" w:rsidRDefault="009118E2" w:rsidP="00BA5EE7">
      <w:pPr>
        <w:pStyle w:val="11"/>
        <w:ind w:firstLine="709"/>
        <w:rPr>
          <w:sz w:val="28"/>
          <w:szCs w:val="28"/>
        </w:rPr>
      </w:pPr>
      <w:bookmarkStart w:id="12" w:name="bookmark11"/>
      <w:bookmarkEnd w:id="12"/>
      <w:r w:rsidRPr="009B4DE0">
        <w:rPr>
          <w:sz w:val="28"/>
          <w:szCs w:val="28"/>
        </w:rPr>
        <w:t>4. </w:t>
      </w:r>
      <w:proofErr w:type="gramStart"/>
      <w:r w:rsidR="00F1237F" w:rsidRPr="009B4DE0">
        <w:rPr>
          <w:sz w:val="28"/>
          <w:szCs w:val="28"/>
        </w:rPr>
        <w:t xml:space="preserve">Муниципальная система оповещения населения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</w:t>
      </w:r>
      <w:r w:rsidR="004141EA" w:rsidRPr="009B4DE0">
        <w:rPr>
          <w:sz w:val="28"/>
          <w:szCs w:val="28"/>
        </w:rPr>
        <w:t xml:space="preserve"> района Республики Марий </w:t>
      </w:r>
      <w:r w:rsidR="00F1237F" w:rsidRPr="009B4DE0">
        <w:rPr>
          <w:sz w:val="28"/>
          <w:szCs w:val="28"/>
        </w:rPr>
        <w:t>Эл включается в систему управления гражданской обороной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(далее</w:t>
      </w:r>
      <w:bookmarkStart w:id="13" w:name="bookmark12"/>
      <w:bookmarkEnd w:id="13"/>
      <w:r w:rsidRPr="009B4DE0">
        <w:rPr>
          <w:sz w:val="28"/>
          <w:szCs w:val="28"/>
        </w:rPr>
        <w:t> - </w:t>
      </w:r>
      <w:r w:rsidR="00F1237F" w:rsidRPr="009B4DE0">
        <w:rPr>
          <w:sz w:val="28"/>
          <w:szCs w:val="28"/>
        </w:rPr>
        <w:t>ГО) и единой государственной системы предупреждения и ликвидации чрезвычайных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ситуаций (далее - РСЧС), обеспечивающей доведение до населения, органов управления и сил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ГО и РСЧС сигналов оповещения и (или) экстренной информации, и состоит из комбинации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взаимодействующих элементов, состоящих из специальных программно-технических средств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оповещения, средств комплексной</w:t>
      </w:r>
      <w:proofErr w:type="gramEnd"/>
      <w:r w:rsidR="00F1237F" w:rsidRPr="009B4DE0">
        <w:rPr>
          <w:sz w:val="28"/>
          <w:szCs w:val="28"/>
        </w:rPr>
        <w:t xml:space="preserve"> системы экстренного оповещения населения, комплексной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системы информирования и оповещения населения в местах массового пребывания людей,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громкоговорящих средств на подвижных объектах, мобильных и носимых средств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оповещения, а также обеспечивающих ее функционирование каналов, линий связи и сетей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передачи данных единой сети электросвязи Российской Федерации на территории</w:t>
      </w:r>
      <w:r w:rsidR="004141EA" w:rsidRPr="009B4DE0">
        <w:rPr>
          <w:sz w:val="28"/>
          <w:szCs w:val="28"/>
        </w:rPr>
        <w:t xml:space="preserve">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</w:t>
      </w:r>
      <w:r w:rsidR="004141EA" w:rsidRPr="009B4DE0">
        <w:rPr>
          <w:sz w:val="28"/>
          <w:szCs w:val="28"/>
        </w:rPr>
        <w:t>ального района Республики Марий </w:t>
      </w:r>
      <w:r w:rsidR="00F1237F" w:rsidRPr="009B4DE0">
        <w:rPr>
          <w:sz w:val="28"/>
          <w:szCs w:val="28"/>
        </w:rPr>
        <w:t>Эл.</w:t>
      </w:r>
    </w:p>
    <w:p w:rsidR="008B698E" w:rsidRPr="009B4DE0" w:rsidRDefault="009118E2" w:rsidP="00BA5EE7">
      <w:pPr>
        <w:pStyle w:val="11"/>
        <w:ind w:firstLine="709"/>
        <w:rPr>
          <w:sz w:val="28"/>
          <w:szCs w:val="28"/>
        </w:rPr>
      </w:pPr>
      <w:bookmarkStart w:id="14" w:name="bookmark13"/>
      <w:bookmarkEnd w:id="14"/>
      <w:r w:rsidRPr="009B4DE0">
        <w:rPr>
          <w:sz w:val="28"/>
          <w:szCs w:val="28"/>
        </w:rPr>
        <w:lastRenderedPageBreak/>
        <w:t>5. </w:t>
      </w:r>
      <w:proofErr w:type="gramStart"/>
      <w:r w:rsidR="00F1237F" w:rsidRPr="009B4DE0">
        <w:rPr>
          <w:sz w:val="28"/>
          <w:szCs w:val="28"/>
        </w:rPr>
        <w:t>Комплексная система экстренного оповещения населения об угрозе возникновения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или о возникновении чрезвы</w:t>
      </w:r>
      <w:r w:rsidR="004141EA" w:rsidRPr="009B4DE0">
        <w:rPr>
          <w:sz w:val="28"/>
          <w:szCs w:val="28"/>
        </w:rPr>
        <w:t>чайных ситуаций (далее </w:t>
      </w:r>
      <w:r w:rsidR="00F1237F" w:rsidRPr="009B4DE0">
        <w:rPr>
          <w:sz w:val="28"/>
          <w:szCs w:val="28"/>
        </w:rPr>
        <w:t>-</w:t>
      </w:r>
      <w:r w:rsidR="004141EA" w:rsidRPr="009B4DE0">
        <w:rPr>
          <w:sz w:val="28"/>
          <w:szCs w:val="28"/>
          <w:lang w:val="en-US"/>
        </w:rPr>
        <w:t> </w:t>
      </w:r>
      <w:r w:rsidR="00F1237F" w:rsidRPr="009B4DE0">
        <w:rPr>
          <w:sz w:val="28"/>
          <w:szCs w:val="28"/>
        </w:rPr>
        <w:t>КСЭОН) - это элемент системы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оповещения населения о чрезвычайных ситуациях, представляющий собой комплекс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программно-технических средств систем оповещения и мониторинга опасных природных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явлений и техногенных процессов, обеспечивающий доведение сигналов оповещения и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экстренной информации до органов управления единой государственной системы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предупреждения и ликвидации чрезвычайных ситуаций и до населения в</w:t>
      </w:r>
      <w:proofErr w:type="gramEnd"/>
      <w:r w:rsidR="00F1237F" w:rsidRPr="009B4DE0">
        <w:rPr>
          <w:sz w:val="28"/>
          <w:szCs w:val="28"/>
        </w:rPr>
        <w:t xml:space="preserve"> </w:t>
      </w:r>
      <w:proofErr w:type="gramStart"/>
      <w:r w:rsidR="00F1237F" w:rsidRPr="009B4DE0">
        <w:rPr>
          <w:sz w:val="28"/>
          <w:szCs w:val="28"/>
        </w:rPr>
        <w:t>автоматическом</w:t>
      </w:r>
      <w:proofErr w:type="gramEnd"/>
      <w:r w:rsidR="00F1237F" w:rsidRPr="009B4DE0">
        <w:rPr>
          <w:sz w:val="28"/>
          <w:szCs w:val="28"/>
        </w:rPr>
        <w:t xml:space="preserve"> и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(или) автоматизированном режимах.</w:t>
      </w:r>
    </w:p>
    <w:p w:rsidR="008B698E" w:rsidRPr="009B4DE0" w:rsidRDefault="00F1237F" w:rsidP="00BA5EE7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Зона экстренного оповещения населения - это территория, подверженная риску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возникновения быстроразвивающихся опасных природных явлений и техногенных процессов,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представляющих непосредственную угрозу жизни и здоровью находящихся на ней людей.</w:t>
      </w:r>
    </w:p>
    <w:p w:rsidR="008B698E" w:rsidRPr="009B4DE0" w:rsidRDefault="009118E2" w:rsidP="00BA5EE7">
      <w:pPr>
        <w:pStyle w:val="11"/>
        <w:ind w:firstLine="709"/>
        <w:rPr>
          <w:sz w:val="28"/>
          <w:szCs w:val="28"/>
        </w:rPr>
      </w:pPr>
      <w:bookmarkStart w:id="15" w:name="bookmark14"/>
      <w:bookmarkEnd w:id="15"/>
      <w:r w:rsidRPr="009B4DE0">
        <w:rPr>
          <w:sz w:val="28"/>
          <w:szCs w:val="28"/>
        </w:rPr>
        <w:t>6. </w:t>
      </w:r>
      <w:r w:rsidR="00F1237F" w:rsidRPr="009B4DE0">
        <w:rPr>
          <w:sz w:val="28"/>
          <w:szCs w:val="28"/>
        </w:rPr>
        <w:t xml:space="preserve">Муниципальная система оповещения населения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</w:t>
      </w:r>
      <w:r w:rsidR="004141EA" w:rsidRPr="009B4DE0">
        <w:rPr>
          <w:sz w:val="28"/>
          <w:szCs w:val="28"/>
        </w:rPr>
        <w:t xml:space="preserve"> района Республики Марий </w:t>
      </w:r>
      <w:r w:rsidR="00F1237F" w:rsidRPr="009B4DE0">
        <w:rPr>
          <w:sz w:val="28"/>
          <w:szCs w:val="28"/>
        </w:rPr>
        <w:t>Эл входит в общероссийскую комплексную систему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информирования и оповещения населения. В общероссийской комплексной системе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информирования и оповещения населения в местах массового пребывания людей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используются специализированные технические средства оповещения и информирования</w:t>
      </w:r>
      <w:r w:rsidR="004141EA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населения в местах массового пребывания людей.</w:t>
      </w:r>
    </w:p>
    <w:p w:rsidR="008B698E" w:rsidRPr="009B4DE0" w:rsidRDefault="00F1237F" w:rsidP="00BA5EE7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Специализированные технические средства оповещения и информирования населения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в местах массового пребывания людей - это специально созданные технические устройства,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осуществляющие прием, обработку и передачу ауди</w:t>
      </w:r>
      <w:proofErr w:type="gramStart"/>
      <w:r w:rsidRPr="009B4DE0">
        <w:rPr>
          <w:sz w:val="28"/>
          <w:szCs w:val="28"/>
        </w:rPr>
        <w:t>о-</w:t>
      </w:r>
      <w:proofErr w:type="gramEnd"/>
      <w:r w:rsidRPr="009B4DE0">
        <w:rPr>
          <w:sz w:val="28"/>
          <w:szCs w:val="28"/>
        </w:rPr>
        <w:t xml:space="preserve"> и (или) аудиовизуальных, а также иных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сообщений об угрозе возникновения, о возникновении чрезвычайных ситуаций и правилах</w:t>
      </w:r>
      <w:r w:rsidR="004141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поведения населения.</w:t>
      </w:r>
    </w:p>
    <w:p w:rsidR="008B698E" w:rsidRPr="009B4DE0" w:rsidRDefault="0092011E" w:rsidP="00BA5EE7">
      <w:pPr>
        <w:pStyle w:val="11"/>
        <w:tabs>
          <w:tab w:val="left" w:pos="1034"/>
        </w:tabs>
        <w:ind w:firstLine="709"/>
        <w:rPr>
          <w:sz w:val="28"/>
          <w:szCs w:val="28"/>
        </w:rPr>
      </w:pPr>
      <w:bookmarkStart w:id="16" w:name="bookmark15"/>
      <w:bookmarkEnd w:id="16"/>
      <w:r w:rsidRPr="009B4DE0">
        <w:rPr>
          <w:sz w:val="28"/>
          <w:szCs w:val="28"/>
        </w:rPr>
        <w:t>7. </w:t>
      </w:r>
      <w:r w:rsidR="00F1237F" w:rsidRPr="009B4DE0">
        <w:rPr>
          <w:sz w:val="28"/>
          <w:szCs w:val="28"/>
        </w:rPr>
        <w:t xml:space="preserve">Муниципальная система оповещения населения создается на муниципальном </w:t>
      </w:r>
      <w:proofErr w:type="gramStart"/>
      <w:r w:rsidR="00F1237F" w:rsidRPr="009B4DE0">
        <w:rPr>
          <w:sz w:val="28"/>
          <w:szCs w:val="28"/>
        </w:rPr>
        <w:t>уровне</w:t>
      </w:r>
      <w:bookmarkStart w:id="17" w:name="bookmark16"/>
      <w:bookmarkEnd w:id="17"/>
      <w:proofErr w:type="gramEnd"/>
      <w:r w:rsidRPr="009B4DE0">
        <w:rPr>
          <w:sz w:val="28"/>
          <w:szCs w:val="28"/>
        </w:rPr>
        <w:t> - </w:t>
      </w:r>
      <w:r w:rsidR="00F1237F" w:rsidRPr="009B4DE0">
        <w:rPr>
          <w:sz w:val="28"/>
          <w:szCs w:val="28"/>
        </w:rPr>
        <w:t>муниципальная автоматизированная система централизованного оповещения</w:t>
      </w:r>
      <w:r w:rsidR="004141EA" w:rsidRPr="009B4DE0">
        <w:rPr>
          <w:sz w:val="28"/>
          <w:szCs w:val="28"/>
        </w:rPr>
        <w:t xml:space="preserve"> </w:t>
      </w:r>
      <w:r w:rsidR="0084164B">
        <w:rPr>
          <w:sz w:val="28"/>
          <w:szCs w:val="28"/>
        </w:rPr>
        <w:t>(далее</w:t>
      </w:r>
      <w:r w:rsidR="00F1237F" w:rsidRPr="009B4DE0">
        <w:rPr>
          <w:sz w:val="28"/>
          <w:szCs w:val="28"/>
        </w:rPr>
        <w:t>-муниципальная система оповещения).</w:t>
      </w:r>
    </w:p>
    <w:p w:rsidR="008B698E" w:rsidRPr="009B4DE0" w:rsidRDefault="00F1237F" w:rsidP="00BA5EE7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 xml:space="preserve">Муниципальную систему оповещения создает Администрация </w:t>
      </w:r>
      <w:r w:rsidR="00554276" w:rsidRPr="009B4DE0">
        <w:rPr>
          <w:sz w:val="28"/>
          <w:szCs w:val="28"/>
        </w:rPr>
        <w:t>Советского</w:t>
      </w:r>
      <w:r w:rsidR="0092011E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муниципального района.</w:t>
      </w:r>
    </w:p>
    <w:p w:rsidR="008B698E" w:rsidRPr="009B4DE0" w:rsidRDefault="00F1237F" w:rsidP="00BA5EE7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Границами зон действия муниципальной системы оповещения являются</w:t>
      </w:r>
      <w:r w:rsidR="0092011E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 xml:space="preserve">административные границы </w:t>
      </w:r>
      <w:r w:rsidR="00554276" w:rsidRPr="009B4DE0">
        <w:rPr>
          <w:sz w:val="28"/>
          <w:szCs w:val="28"/>
        </w:rPr>
        <w:t>Советского</w:t>
      </w:r>
      <w:r w:rsidRPr="009B4DE0">
        <w:rPr>
          <w:sz w:val="28"/>
          <w:szCs w:val="28"/>
        </w:rPr>
        <w:t xml:space="preserve"> муниципального района.</w:t>
      </w:r>
    </w:p>
    <w:p w:rsidR="008B698E" w:rsidRPr="009B4DE0" w:rsidRDefault="0092011E" w:rsidP="00BA5EE7">
      <w:pPr>
        <w:pStyle w:val="11"/>
        <w:tabs>
          <w:tab w:val="left" w:pos="1034"/>
        </w:tabs>
        <w:ind w:firstLine="709"/>
        <w:rPr>
          <w:sz w:val="28"/>
          <w:szCs w:val="28"/>
        </w:rPr>
      </w:pPr>
      <w:bookmarkStart w:id="18" w:name="bookmark17"/>
      <w:bookmarkEnd w:id="18"/>
      <w:r w:rsidRPr="009B4DE0">
        <w:rPr>
          <w:sz w:val="28"/>
          <w:szCs w:val="28"/>
        </w:rPr>
        <w:t>8. </w:t>
      </w:r>
      <w:r w:rsidR="00F1237F" w:rsidRPr="009B4DE0">
        <w:rPr>
          <w:sz w:val="28"/>
          <w:szCs w:val="28"/>
        </w:rPr>
        <w:t xml:space="preserve">КСЭОН создается на </w:t>
      </w:r>
      <w:proofErr w:type="gramStart"/>
      <w:r w:rsidR="00F1237F" w:rsidRPr="009B4DE0">
        <w:rPr>
          <w:sz w:val="28"/>
          <w:szCs w:val="28"/>
        </w:rPr>
        <w:t>региональном</w:t>
      </w:r>
      <w:proofErr w:type="gramEnd"/>
      <w:r w:rsidR="00F1237F" w:rsidRPr="009B4DE0">
        <w:rPr>
          <w:sz w:val="28"/>
          <w:szCs w:val="28"/>
        </w:rPr>
        <w:t>, муниципальном и объектовом уровнях.</w:t>
      </w:r>
    </w:p>
    <w:p w:rsidR="008B698E" w:rsidRPr="009B4DE0" w:rsidRDefault="00F1237F" w:rsidP="00BA5EE7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Границами зон действия (создания) КСЭОН являются границы зон экстренного</w:t>
      </w:r>
      <w:r w:rsidR="0092011E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оповещения населения.</w:t>
      </w:r>
    </w:p>
    <w:p w:rsidR="008B698E" w:rsidRPr="009B4DE0" w:rsidRDefault="0092011E" w:rsidP="00BA5EE7">
      <w:pPr>
        <w:pStyle w:val="11"/>
        <w:ind w:firstLine="709"/>
        <w:rPr>
          <w:sz w:val="28"/>
          <w:szCs w:val="28"/>
        </w:rPr>
      </w:pPr>
      <w:bookmarkStart w:id="19" w:name="bookmark18"/>
      <w:bookmarkEnd w:id="19"/>
      <w:r w:rsidRPr="009B4DE0">
        <w:rPr>
          <w:sz w:val="28"/>
          <w:szCs w:val="28"/>
        </w:rPr>
        <w:t>9. </w:t>
      </w:r>
      <w:r w:rsidR="00F1237F" w:rsidRPr="009B4DE0">
        <w:rPr>
          <w:sz w:val="28"/>
          <w:szCs w:val="28"/>
        </w:rPr>
        <w:t>Создание и поддержание в состоянии постоянной готовности муниципальной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системы оповещения населения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 района Республики Марий</w:t>
      </w:r>
      <w:r w:rsidRPr="009B4DE0">
        <w:rPr>
          <w:sz w:val="28"/>
          <w:szCs w:val="28"/>
        </w:rPr>
        <w:t> </w:t>
      </w:r>
      <w:r w:rsidR="00F1237F" w:rsidRPr="009B4DE0">
        <w:rPr>
          <w:sz w:val="28"/>
          <w:szCs w:val="28"/>
        </w:rPr>
        <w:t>Эл является составной частью комплекса мероприятий, проводимых органами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государственной власти субъектов Российской Федерации, органами местного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самоуправления</w:t>
      </w:r>
      <w:r w:rsidRPr="009B4DE0">
        <w:rPr>
          <w:sz w:val="28"/>
          <w:szCs w:val="28"/>
        </w:rPr>
        <w:t xml:space="preserve"> и </w:t>
      </w:r>
      <w:r w:rsidR="00F1237F" w:rsidRPr="009B4DE0">
        <w:rPr>
          <w:sz w:val="28"/>
          <w:szCs w:val="28"/>
        </w:rPr>
        <w:t>организациями по подготовке и ведению гражданской обороны,</w:t>
      </w:r>
      <w:r w:rsidRPr="009B4DE0">
        <w:rPr>
          <w:sz w:val="28"/>
          <w:szCs w:val="28"/>
        </w:rPr>
        <w:t xml:space="preserve"> предупреждению и </w:t>
      </w:r>
      <w:r w:rsidR="00F1237F" w:rsidRPr="009B4DE0">
        <w:rPr>
          <w:sz w:val="28"/>
          <w:szCs w:val="28"/>
        </w:rPr>
        <w:t>ликвидации чрезвычайных ситуаций природного и техногенного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характера.</w:t>
      </w:r>
    </w:p>
    <w:p w:rsidR="008B698E" w:rsidRPr="009B4DE0" w:rsidRDefault="0092011E" w:rsidP="00BA5EE7">
      <w:pPr>
        <w:pStyle w:val="11"/>
        <w:ind w:firstLine="709"/>
        <w:rPr>
          <w:sz w:val="28"/>
          <w:szCs w:val="28"/>
        </w:rPr>
      </w:pPr>
      <w:bookmarkStart w:id="20" w:name="bookmark19"/>
      <w:bookmarkEnd w:id="20"/>
      <w:r w:rsidRPr="009B4DE0">
        <w:rPr>
          <w:sz w:val="28"/>
          <w:szCs w:val="28"/>
        </w:rPr>
        <w:lastRenderedPageBreak/>
        <w:t>10. </w:t>
      </w:r>
      <w:r w:rsidR="00F1237F" w:rsidRPr="009B4DE0">
        <w:rPr>
          <w:sz w:val="28"/>
          <w:szCs w:val="28"/>
        </w:rPr>
        <w:t xml:space="preserve">Муниципальная система оповещения населения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</w:t>
      </w:r>
      <w:r w:rsidRPr="009B4DE0">
        <w:rPr>
          <w:sz w:val="28"/>
          <w:szCs w:val="28"/>
        </w:rPr>
        <w:t xml:space="preserve"> </w:t>
      </w:r>
      <w:r w:rsidR="004141EA" w:rsidRPr="009B4DE0">
        <w:rPr>
          <w:sz w:val="28"/>
          <w:szCs w:val="28"/>
        </w:rPr>
        <w:t>района Республики Марий </w:t>
      </w:r>
      <w:r w:rsidR="00F1237F" w:rsidRPr="009B4DE0">
        <w:rPr>
          <w:sz w:val="28"/>
          <w:szCs w:val="28"/>
        </w:rPr>
        <w:t>Эл должна соответс</w:t>
      </w:r>
      <w:r w:rsidRPr="009B4DE0">
        <w:rPr>
          <w:sz w:val="28"/>
          <w:szCs w:val="28"/>
        </w:rPr>
        <w:t>твует требованиям, изложенным в </w:t>
      </w:r>
      <w:r w:rsidR="00F1237F" w:rsidRPr="009B4DE0">
        <w:rPr>
          <w:sz w:val="28"/>
          <w:szCs w:val="28"/>
        </w:rPr>
        <w:t>приложении</w:t>
      </w:r>
      <w:r w:rsidRPr="009B4DE0">
        <w:rPr>
          <w:sz w:val="28"/>
          <w:szCs w:val="28"/>
        </w:rPr>
        <w:t> № </w:t>
      </w:r>
      <w:r w:rsidR="00F1237F" w:rsidRPr="009B4DE0">
        <w:rPr>
          <w:sz w:val="28"/>
          <w:szCs w:val="28"/>
        </w:rPr>
        <w:t>1 к приказу МЧС России и Министерства цифрового развития, связи и массовых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коммуникаций Росси</w:t>
      </w:r>
      <w:r w:rsidRPr="009B4DE0">
        <w:rPr>
          <w:sz w:val="28"/>
          <w:szCs w:val="28"/>
        </w:rPr>
        <w:t>йской Федерации от 31 июля 2020 г. № </w:t>
      </w:r>
      <w:r w:rsidR="00F1237F" w:rsidRPr="009B4DE0">
        <w:rPr>
          <w:sz w:val="28"/>
          <w:szCs w:val="28"/>
        </w:rPr>
        <w:t>578/365</w:t>
      </w:r>
      <w:r w:rsidR="004141EA" w:rsidRPr="009B4DE0">
        <w:rPr>
          <w:sz w:val="28"/>
          <w:szCs w:val="28"/>
        </w:rPr>
        <w:t xml:space="preserve"> «Об </w:t>
      </w:r>
      <w:r w:rsidR="00F1237F" w:rsidRPr="009B4DE0">
        <w:rPr>
          <w:sz w:val="28"/>
          <w:szCs w:val="28"/>
        </w:rPr>
        <w:t>утверждении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Положения о системах оповещения».</w:t>
      </w:r>
    </w:p>
    <w:p w:rsidR="008B698E" w:rsidRPr="009B4DE0" w:rsidRDefault="00F1237F" w:rsidP="00BA5EE7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 xml:space="preserve">На систему оповещения населения </w:t>
      </w:r>
      <w:r w:rsidR="004141EA" w:rsidRPr="009B4DE0">
        <w:rPr>
          <w:sz w:val="28"/>
          <w:szCs w:val="28"/>
        </w:rPr>
        <w:t>оформляется</w:t>
      </w:r>
      <w:r w:rsidRPr="009B4DE0">
        <w:rPr>
          <w:sz w:val="28"/>
          <w:szCs w:val="28"/>
        </w:rPr>
        <w:t xml:space="preserve"> паспорт</w:t>
      </w:r>
      <w:r w:rsidR="00BA5EE7" w:rsidRPr="009B4DE0">
        <w:rPr>
          <w:sz w:val="28"/>
          <w:szCs w:val="28"/>
        </w:rPr>
        <w:t>, рекомендованный образец которого приведен в приложении № 2 к Приказу МЧС России и Министерства цифрового развития, связи и массовых коммуникаций РФ от 31 июля 2020 г. № 578/365 «Об утверждении Положения о системах оповещения».</w:t>
      </w:r>
    </w:p>
    <w:p w:rsidR="00FF27A4" w:rsidRPr="009B4DE0" w:rsidRDefault="00FF27A4" w:rsidP="00FF27A4">
      <w:pPr>
        <w:pStyle w:val="11"/>
        <w:ind w:firstLine="743"/>
        <w:rPr>
          <w:sz w:val="28"/>
          <w:szCs w:val="28"/>
        </w:rPr>
      </w:pPr>
    </w:p>
    <w:p w:rsidR="008B698E" w:rsidRPr="009B4DE0" w:rsidRDefault="00F1237F" w:rsidP="00FF27A4">
      <w:pPr>
        <w:pStyle w:val="13"/>
        <w:numPr>
          <w:ilvl w:val="0"/>
          <w:numId w:val="2"/>
        </w:numPr>
        <w:tabs>
          <w:tab w:val="left" w:pos="404"/>
        </w:tabs>
        <w:spacing w:after="0"/>
        <w:rPr>
          <w:sz w:val="28"/>
          <w:szCs w:val="28"/>
        </w:rPr>
      </w:pPr>
      <w:bookmarkStart w:id="21" w:name="bookmark22"/>
      <w:bookmarkStart w:id="22" w:name="bookmark20"/>
      <w:bookmarkStart w:id="23" w:name="bookmark21"/>
      <w:bookmarkStart w:id="24" w:name="bookmark23"/>
      <w:bookmarkEnd w:id="21"/>
      <w:r w:rsidRPr="009B4DE0">
        <w:rPr>
          <w:sz w:val="28"/>
          <w:szCs w:val="28"/>
        </w:rPr>
        <w:t>Назначение и основные задачи систем оповещения населения</w:t>
      </w:r>
      <w:bookmarkEnd w:id="22"/>
      <w:bookmarkEnd w:id="23"/>
      <w:bookmarkEnd w:id="24"/>
    </w:p>
    <w:p w:rsidR="00FF27A4" w:rsidRPr="009B4DE0" w:rsidRDefault="00FF27A4" w:rsidP="00D717CE">
      <w:pPr>
        <w:pStyle w:val="11"/>
        <w:ind w:firstLine="709"/>
        <w:rPr>
          <w:sz w:val="28"/>
          <w:szCs w:val="28"/>
        </w:rPr>
      </w:pPr>
      <w:bookmarkStart w:id="25" w:name="bookmark24"/>
      <w:bookmarkEnd w:id="25"/>
    </w:p>
    <w:p w:rsidR="008B698E" w:rsidRPr="009B4DE0" w:rsidRDefault="00D717CE" w:rsidP="009C23F5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11. </w:t>
      </w:r>
      <w:r w:rsidR="00F1237F" w:rsidRPr="009B4DE0">
        <w:rPr>
          <w:sz w:val="28"/>
          <w:szCs w:val="28"/>
        </w:rPr>
        <w:t xml:space="preserve">Муниципальная система оповещения населения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района Республики Марий Эл населения предназначена для обеспечения доведения сигналов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оповещения и экстренной информации до населения, органов управления и сил ГО и РСЧС.</w:t>
      </w:r>
    </w:p>
    <w:p w:rsidR="008B698E" w:rsidRPr="009B4DE0" w:rsidRDefault="00D717CE" w:rsidP="009C23F5">
      <w:pPr>
        <w:pStyle w:val="11"/>
        <w:ind w:firstLine="709"/>
        <w:rPr>
          <w:sz w:val="28"/>
          <w:szCs w:val="28"/>
        </w:rPr>
      </w:pPr>
      <w:bookmarkStart w:id="26" w:name="bookmark25"/>
      <w:bookmarkEnd w:id="26"/>
      <w:r w:rsidRPr="009B4DE0">
        <w:rPr>
          <w:sz w:val="28"/>
          <w:szCs w:val="28"/>
        </w:rPr>
        <w:t>12. </w:t>
      </w:r>
      <w:r w:rsidR="00F1237F" w:rsidRPr="009B4DE0">
        <w:rPr>
          <w:sz w:val="28"/>
          <w:szCs w:val="28"/>
        </w:rPr>
        <w:t>Основной задачей муниципальной системы оповещения является обеспечение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доведения сигналов оповещения и экстренной информации </w:t>
      </w:r>
      <w:proofErr w:type="gramStart"/>
      <w:r w:rsidR="00F1237F" w:rsidRPr="009B4DE0">
        <w:rPr>
          <w:sz w:val="28"/>
          <w:szCs w:val="28"/>
        </w:rPr>
        <w:t>до</w:t>
      </w:r>
      <w:proofErr w:type="gramEnd"/>
      <w:r w:rsidR="00F1237F" w:rsidRPr="009B4DE0">
        <w:rPr>
          <w:sz w:val="28"/>
          <w:szCs w:val="28"/>
        </w:rPr>
        <w:t>:</w:t>
      </w:r>
    </w:p>
    <w:p w:rsidR="008B698E" w:rsidRPr="009B4DE0" w:rsidRDefault="00F1237F" w:rsidP="009C23F5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 xml:space="preserve">руководящего состава ГО и звена территориальной подсистемы РСЧС </w:t>
      </w:r>
      <w:r w:rsidR="00554276" w:rsidRPr="009B4DE0">
        <w:rPr>
          <w:sz w:val="28"/>
          <w:szCs w:val="28"/>
        </w:rPr>
        <w:t>Советского</w:t>
      </w:r>
      <w:r w:rsidR="00D717CE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муниципального района;</w:t>
      </w:r>
    </w:p>
    <w:p w:rsidR="008B698E" w:rsidRPr="009B4DE0" w:rsidRDefault="00F1237F" w:rsidP="009C23F5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 xml:space="preserve">сил ГО и РСЧС </w:t>
      </w:r>
      <w:r w:rsidR="00554276" w:rsidRPr="009B4DE0">
        <w:rPr>
          <w:sz w:val="28"/>
          <w:szCs w:val="28"/>
        </w:rPr>
        <w:t>Советского</w:t>
      </w:r>
      <w:r w:rsidRPr="009B4DE0">
        <w:rPr>
          <w:sz w:val="28"/>
          <w:szCs w:val="28"/>
        </w:rPr>
        <w:t xml:space="preserve"> муниципального района;</w:t>
      </w:r>
    </w:p>
    <w:p w:rsidR="008B698E" w:rsidRPr="009B4DE0" w:rsidRDefault="00F1237F" w:rsidP="009C23F5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дежурных (дежурно-диспетчерских) служб организаций и дежурных служб</w:t>
      </w:r>
      <w:r w:rsidR="00D717CE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(руководителей) социально значимых объектов;</w:t>
      </w:r>
    </w:p>
    <w:p w:rsidR="008B698E" w:rsidRPr="009B4DE0" w:rsidRDefault="00F1237F" w:rsidP="009C23F5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людей, находящихся на территории муниципального образования.</w:t>
      </w:r>
    </w:p>
    <w:p w:rsidR="008B698E" w:rsidRPr="009B4DE0" w:rsidRDefault="00FF27A4" w:rsidP="009C23F5">
      <w:pPr>
        <w:pStyle w:val="11"/>
        <w:ind w:firstLine="709"/>
        <w:rPr>
          <w:sz w:val="28"/>
          <w:szCs w:val="28"/>
        </w:rPr>
      </w:pPr>
      <w:bookmarkStart w:id="27" w:name="bookmark26"/>
      <w:bookmarkEnd w:id="27"/>
      <w:r w:rsidRPr="009B4DE0">
        <w:rPr>
          <w:sz w:val="28"/>
          <w:szCs w:val="28"/>
        </w:rPr>
        <w:t>13. </w:t>
      </w:r>
      <w:r w:rsidR="00F1237F" w:rsidRPr="009B4DE0">
        <w:rPr>
          <w:sz w:val="28"/>
          <w:szCs w:val="28"/>
        </w:rPr>
        <w:t>Основной задачей КСЭОН является обеспечение доведения сигналов оповещения и</w:t>
      </w:r>
      <w:r w:rsidR="00BA5EE7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экстренной информации до людей, находящихся в зонах экстренного оповещения населения,</w:t>
      </w:r>
      <w:r w:rsidR="00BA5EE7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а также органов повседневного управления РСЧС соответствующего уровня.</w:t>
      </w:r>
    </w:p>
    <w:p w:rsidR="00FF27A4" w:rsidRPr="009B4DE0" w:rsidRDefault="00FF27A4" w:rsidP="00FF27A4">
      <w:pPr>
        <w:pStyle w:val="11"/>
        <w:ind w:firstLine="709"/>
        <w:rPr>
          <w:sz w:val="28"/>
          <w:szCs w:val="28"/>
        </w:rPr>
      </w:pPr>
    </w:p>
    <w:p w:rsidR="008B698E" w:rsidRPr="009B4DE0" w:rsidRDefault="00F1237F" w:rsidP="0092011E">
      <w:pPr>
        <w:pStyle w:val="13"/>
        <w:numPr>
          <w:ilvl w:val="0"/>
          <w:numId w:val="2"/>
        </w:numPr>
        <w:tabs>
          <w:tab w:val="left" w:pos="496"/>
        </w:tabs>
        <w:rPr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9B4DE0">
        <w:rPr>
          <w:sz w:val="28"/>
          <w:szCs w:val="28"/>
        </w:rPr>
        <w:t>Порядок задействования муниципальной системы оповещения населения</w:t>
      </w:r>
      <w:bookmarkEnd w:id="29"/>
      <w:bookmarkEnd w:id="30"/>
      <w:bookmarkEnd w:id="31"/>
    </w:p>
    <w:p w:rsidR="008B698E" w:rsidRPr="009B4DE0" w:rsidRDefault="00FF27A4" w:rsidP="00FF27A4">
      <w:pPr>
        <w:pStyle w:val="11"/>
        <w:tabs>
          <w:tab w:val="left" w:pos="1163"/>
        </w:tabs>
        <w:ind w:firstLine="709"/>
        <w:rPr>
          <w:sz w:val="28"/>
          <w:szCs w:val="28"/>
        </w:rPr>
      </w:pPr>
      <w:bookmarkStart w:id="32" w:name="bookmark31"/>
      <w:bookmarkEnd w:id="32"/>
      <w:r w:rsidRPr="009B4DE0">
        <w:rPr>
          <w:sz w:val="28"/>
          <w:szCs w:val="28"/>
        </w:rPr>
        <w:t>14. </w:t>
      </w:r>
      <w:r w:rsidR="00F1237F" w:rsidRPr="009B4DE0">
        <w:rPr>
          <w:sz w:val="28"/>
          <w:szCs w:val="28"/>
        </w:rPr>
        <w:t>Задействование по предназначению муниципальной системы оповещения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населения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</w:t>
      </w:r>
      <w:r w:rsidR="009C23F5" w:rsidRPr="009B4DE0">
        <w:rPr>
          <w:sz w:val="28"/>
          <w:szCs w:val="28"/>
        </w:rPr>
        <w:t>ального района Республики Марий </w:t>
      </w:r>
      <w:r w:rsidR="00F1237F" w:rsidRPr="009B4DE0">
        <w:rPr>
          <w:sz w:val="28"/>
          <w:szCs w:val="28"/>
        </w:rPr>
        <w:t>Эл планируется 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осуществляется в соответствии с Положением о муниципальной системе оповещения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населения, планами гражданской обороны и защиты населения (планами гражданской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обороны) и планами действий по предупреждению и ликвидации чрезвычайных ситуаций.</w:t>
      </w:r>
    </w:p>
    <w:p w:rsidR="008B698E" w:rsidRPr="009B4DE0" w:rsidRDefault="00FF27A4" w:rsidP="00FF27A4">
      <w:pPr>
        <w:pStyle w:val="11"/>
        <w:tabs>
          <w:tab w:val="left" w:pos="1172"/>
        </w:tabs>
        <w:ind w:firstLine="709"/>
        <w:rPr>
          <w:sz w:val="28"/>
          <w:szCs w:val="28"/>
        </w:rPr>
      </w:pPr>
      <w:bookmarkStart w:id="33" w:name="bookmark32"/>
      <w:bookmarkEnd w:id="33"/>
      <w:r w:rsidRPr="009B4DE0">
        <w:rPr>
          <w:sz w:val="28"/>
          <w:szCs w:val="28"/>
        </w:rPr>
        <w:t>15. </w:t>
      </w:r>
      <w:proofErr w:type="gramStart"/>
      <w:r w:rsidR="00F1237F" w:rsidRPr="009B4DE0">
        <w:rPr>
          <w:sz w:val="28"/>
          <w:szCs w:val="28"/>
        </w:rPr>
        <w:t xml:space="preserve">ЕДДС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 района, получив в системе управления ГО 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РСЧС сигналы оповещения и (или) экстренную информацию, подтверждают получение 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немедленно доводят их до руководителей органов местного самоуправления, организаций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(собственников объектов, производства, гидротехнического сооружения), на территории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которых могут </w:t>
      </w:r>
      <w:r w:rsidR="00F1237F" w:rsidRPr="009B4DE0">
        <w:rPr>
          <w:sz w:val="28"/>
          <w:szCs w:val="28"/>
        </w:rPr>
        <w:lastRenderedPageBreak/>
        <w:t>возникнуть или возникли чрезвычайные ситуации, а также органов управления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и сил ГО и РСЧС соответствующего уровня.</w:t>
      </w:r>
      <w:proofErr w:type="gramEnd"/>
    </w:p>
    <w:p w:rsidR="008B698E" w:rsidRPr="009B4DE0" w:rsidRDefault="00FF27A4" w:rsidP="00FF27A4">
      <w:pPr>
        <w:pStyle w:val="11"/>
        <w:ind w:firstLine="709"/>
        <w:rPr>
          <w:sz w:val="28"/>
          <w:szCs w:val="28"/>
        </w:rPr>
      </w:pPr>
      <w:bookmarkStart w:id="34" w:name="bookmark33"/>
      <w:bookmarkEnd w:id="34"/>
      <w:r w:rsidRPr="009B4DE0">
        <w:rPr>
          <w:sz w:val="28"/>
          <w:szCs w:val="28"/>
        </w:rPr>
        <w:t>16. </w:t>
      </w:r>
      <w:r w:rsidR="00F1237F" w:rsidRPr="009B4DE0">
        <w:rPr>
          <w:sz w:val="28"/>
          <w:szCs w:val="28"/>
        </w:rPr>
        <w:t>Решение на задействование муниципальной системы оповещения принимается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главой Администрации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 района Республики Марий Эл.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Руководители ликвидации чрезвычайных ситуаций по согласованию с органами</w:t>
      </w:r>
      <w:r w:rsidR="00FF27A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государственной власти субъектов Российской Федерации, органами местного</w:t>
      </w:r>
      <w:r w:rsidR="00FF27A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самоуправления и организациями, на территориях которых возникла чрезвычайная ситуация,</w:t>
      </w:r>
      <w:r w:rsidR="00FF27A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устанавливают границы зоны чрезвычайной ситуации, порядок и особенности действий по ее</w:t>
      </w:r>
      <w:r w:rsidR="00FF27A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локализации, а также принимают решения по проведению аварийно-спасательных и других</w:t>
      </w:r>
      <w:r w:rsidR="00FF27A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неотложных работ.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КСЭОН задействуется в автоматическом режиме от систем мониторинга опасных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природных явлений и техногенных процессов или в автоматизированном режиме по решению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высшего должностного лица субъекта Российской Федерации (руководителя высшего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исполнительного органа государственной власти субъекта Российской Федерации), главы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 xml:space="preserve">Администрации </w:t>
      </w:r>
      <w:r w:rsidR="00554276" w:rsidRPr="009B4DE0">
        <w:rPr>
          <w:sz w:val="28"/>
          <w:szCs w:val="28"/>
        </w:rPr>
        <w:t>Советского</w:t>
      </w:r>
      <w:r w:rsidRPr="009B4DE0">
        <w:rPr>
          <w:sz w:val="28"/>
          <w:szCs w:val="28"/>
        </w:rPr>
        <w:t xml:space="preserve"> муниципального района Республики Марий Эл.</w:t>
      </w:r>
    </w:p>
    <w:p w:rsidR="008B698E" w:rsidRPr="009B4DE0" w:rsidRDefault="00F937FD" w:rsidP="00F937FD">
      <w:pPr>
        <w:pStyle w:val="11"/>
        <w:ind w:firstLine="709"/>
        <w:rPr>
          <w:sz w:val="28"/>
          <w:szCs w:val="28"/>
        </w:rPr>
      </w:pPr>
      <w:bookmarkStart w:id="35" w:name="bookmark34"/>
      <w:bookmarkEnd w:id="35"/>
      <w:r w:rsidRPr="009B4DE0">
        <w:rPr>
          <w:sz w:val="28"/>
          <w:szCs w:val="28"/>
        </w:rPr>
        <w:t>17. </w:t>
      </w:r>
      <w:r w:rsidR="00F1237F" w:rsidRPr="009B4DE0">
        <w:rPr>
          <w:sz w:val="28"/>
          <w:szCs w:val="28"/>
        </w:rPr>
        <w:t>Передача сигналов оповещения и экстренной информации, может осуществляться в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автоматическом, автоматизированном либо ручном режимах функционирования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муниципальной системы оповещения населения.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proofErr w:type="gramStart"/>
      <w:r w:rsidRPr="009B4DE0">
        <w:rPr>
          <w:sz w:val="28"/>
          <w:szCs w:val="28"/>
        </w:rPr>
        <w:t>В автоматическом режиме функционирования муниципальная система оповещения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населения включается (запускается) по заранее установленным программам при получении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управляющих сигналов (команд) от систем оповещения населения вышестоящего уровня или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непосредственно от систем мониторинга опасных природных явлений и техногенных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процессов без участия соответствующих дежурных (дежурно-диспетчерских) служб,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ответственных за включение (запуск) системы оповещения населения.</w:t>
      </w:r>
      <w:proofErr w:type="gramEnd"/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В автоматизированном режиме функционирования включение (запуск) муниципальной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системы оповещения населения осуществляется соответствующими дежурными (дежурно-диспетчерским) службами, уполномоченными на включение (запуск) систем оповещения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населения, с автоматизированных рабочих мест при поступлении установленных сигналов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(команд) и распоряжений.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В ручном режиме функционирования: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 xml:space="preserve">ЕДДС </w:t>
      </w:r>
      <w:r w:rsidR="00554276" w:rsidRPr="009B4DE0">
        <w:rPr>
          <w:sz w:val="28"/>
          <w:szCs w:val="28"/>
        </w:rPr>
        <w:t>Советского</w:t>
      </w:r>
      <w:r w:rsidRPr="009B4DE0">
        <w:rPr>
          <w:sz w:val="28"/>
          <w:szCs w:val="28"/>
        </w:rPr>
        <w:t xml:space="preserve"> муниципального района осуществляют включение (запуск)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оконечных средств оповещения непосредственно с мест их установки, а также направляют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заявки операторам связи и (или) редакциям средств массовой информации на передачу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сигналов оповещения и экстренной информации в соответствии с законодательством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Российской Федерации;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 xml:space="preserve">задействуются громкоговорящие средства на </w:t>
      </w:r>
      <w:proofErr w:type="gramStart"/>
      <w:r w:rsidRPr="009B4DE0">
        <w:rPr>
          <w:sz w:val="28"/>
          <w:szCs w:val="28"/>
        </w:rPr>
        <w:t>подвижных</w:t>
      </w:r>
      <w:proofErr w:type="gramEnd"/>
      <w:r w:rsidRPr="009B4DE0">
        <w:rPr>
          <w:sz w:val="28"/>
          <w:szCs w:val="28"/>
        </w:rPr>
        <w:t xml:space="preserve"> объектах, мобильные и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носимые средства оповещения.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Автоматический режим функционирования является основным для КСЭОН, при этом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допускается функционирование данной системы оповещения в автоматизированном режиме.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lastRenderedPageBreak/>
        <w:t>Основной режим функционирования муниципальной системы оповещения-автоматизированный.</w:t>
      </w:r>
    </w:p>
    <w:p w:rsidR="008B698E" w:rsidRPr="009B4DE0" w:rsidRDefault="00F937FD" w:rsidP="00F937FD">
      <w:pPr>
        <w:pStyle w:val="11"/>
        <w:ind w:firstLine="709"/>
        <w:rPr>
          <w:sz w:val="28"/>
          <w:szCs w:val="28"/>
        </w:rPr>
      </w:pPr>
      <w:bookmarkStart w:id="36" w:name="bookmark35"/>
      <w:bookmarkEnd w:id="36"/>
      <w:r w:rsidRPr="009B4DE0">
        <w:rPr>
          <w:sz w:val="28"/>
          <w:szCs w:val="28"/>
        </w:rPr>
        <w:t>18. </w:t>
      </w:r>
      <w:r w:rsidR="00F1237F" w:rsidRPr="009B4DE0">
        <w:rPr>
          <w:sz w:val="28"/>
          <w:szCs w:val="28"/>
        </w:rPr>
        <w:t>Передача сигналов оповещения и экстренной информации населению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осуществляется подачей сигнала </w:t>
      </w:r>
      <w:r w:rsidRPr="009B4DE0">
        <w:rPr>
          <w:sz w:val="28"/>
          <w:szCs w:val="28"/>
        </w:rPr>
        <w:t>«</w:t>
      </w:r>
      <w:r w:rsidR="00F1237F" w:rsidRPr="009B4DE0">
        <w:rPr>
          <w:sz w:val="28"/>
          <w:szCs w:val="28"/>
        </w:rPr>
        <w:t>ВНИМАНИЕ ВСЕМ!</w:t>
      </w:r>
      <w:r w:rsidRPr="009B4DE0">
        <w:rPr>
          <w:sz w:val="28"/>
          <w:szCs w:val="28"/>
        </w:rPr>
        <w:t>»</w:t>
      </w:r>
      <w:r w:rsidR="00F1237F" w:rsidRPr="009B4DE0">
        <w:rPr>
          <w:sz w:val="28"/>
          <w:szCs w:val="28"/>
        </w:rPr>
        <w:t xml:space="preserve"> путем включения сетей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электрических, электронных сирен и мощных акустических систем длительностью до 3 минут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 последующей передачей по сетям связи, в том числе сетям связи телерадиовещания, через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радиовещательные и телевизионные передающие станции операторов связи и организаций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телерадиовещания с перерывом вещательных программ ауди</w:t>
      </w:r>
      <w:proofErr w:type="gramStart"/>
      <w:r w:rsidR="00F1237F" w:rsidRPr="009B4DE0">
        <w:rPr>
          <w:sz w:val="28"/>
          <w:szCs w:val="28"/>
        </w:rPr>
        <w:t>о-</w:t>
      </w:r>
      <w:proofErr w:type="gramEnd"/>
      <w:r w:rsidR="00F1237F" w:rsidRPr="009B4DE0">
        <w:rPr>
          <w:sz w:val="28"/>
          <w:szCs w:val="28"/>
        </w:rPr>
        <w:t xml:space="preserve"> и (или) аудиовизуальных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сообщений длительностью не более 5 минут (для сетей связи подвижной радиотелефонной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связи - сообщений объемом не более 134 символов русского алфавита, включая цифры,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пробелы и знаки препинания).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 xml:space="preserve">Сигналы оповещения и </w:t>
      </w:r>
      <w:proofErr w:type="gramStart"/>
      <w:r w:rsidRPr="009B4DE0">
        <w:rPr>
          <w:sz w:val="28"/>
          <w:szCs w:val="28"/>
        </w:rPr>
        <w:t>экстренная</w:t>
      </w:r>
      <w:proofErr w:type="gramEnd"/>
      <w:r w:rsidRPr="009B4DE0">
        <w:rPr>
          <w:sz w:val="28"/>
          <w:szCs w:val="28"/>
        </w:rPr>
        <w:t xml:space="preserve"> информации передаются непосредственно с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 xml:space="preserve">рабочих мест ЕДДС </w:t>
      </w:r>
      <w:r w:rsidR="00554276" w:rsidRPr="009B4DE0">
        <w:rPr>
          <w:sz w:val="28"/>
          <w:szCs w:val="28"/>
        </w:rPr>
        <w:t>Советского</w:t>
      </w:r>
      <w:r w:rsidRPr="009B4DE0">
        <w:rPr>
          <w:sz w:val="28"/>
          <w:szCs w:val="28"/>
        </w:rPr>
        <w:t xml:space="preserve"> муниципального района.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Допускается трехкратное повторение этих сообщений (для сетей подвижной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радиотелефонной связи - повтор передачи сообщения осуществляется не ранее, чем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закончится передача предыдущего сообщения).</w:t>
      </w:r>
    </w:p>
    <w:p w:rsidR="008B698E" w:rsidRPr="009B4DE0" w:rsidRDefault="00F1237F" w:rsidP="00FF27A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Типовые аудио- и аудиовизуальные, а также текстовые и графические сообщения</w:t>
      </w:r>
      <w:r w:rsidR="00F937FD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населению о фактических и прогнозируемых чрезвычайных ситуациях готовятся</w:t>
      </w:r>
      <w:r w:rsidR="00EA66E5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заблаговременно.</w:t>
      </w:r>
    </w:p>
    <w:p w:rsidR="008B698E" w:rsidRPr="009B4DE0" w:rsidRDefault="00F937FD" w:rsidP="00F937FD">
      <w:pPr>
        <w:pStyle w:val="11"/>
        <w:ind w:firstLine="851"/>
        <w:rPr>
          <w:sz w:val="28"/>
          <w:szCs w:val="28"/>
        </w:rPr>
      </w:pPr>
      <w:bookmarkStart w:id="37" w:name="bookmark36"/>
      <w:bookmarkEnd w:id="37"/>
      <w:r w:rsidRPr="009B4DE0">
        <w:rPr>
          <w:sz w:val="28"/>
          <w:szCs w:val="28"/>
        </w:rPr>
        <w:t>19. </w:t>
      </w:r>
      <w:r w:rsidR="00F1237F" w:rsidRPr="009B4DE0">
        <w:rPr>
          <w:sz w:val="28"/>
          <w:szCs w:val="28"/>
        </w:rPr>
        <w:t>Для обеспечения своевременной передачи населению сигналов оповещения 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экстренной информации комплексно могут использоваться: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сети электрических, электронных сирен и мощных акустических систем;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сети проводного радиовещания;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сети уличной радиофикации;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сети кабельного телерадиовещания;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сети эфирного телерадиовещания;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сети подвижной радиотелефонной связи;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сети местной телефонной связи, в том числе таксофоны, предназначенные для оказания</w:t>
      </w:r>
      <w:r w:rsidR="00A203E7" w:rsidRPr="009B4DE0">
        <w:rPr>
          <w:color w:val="auto"/>
          <w:sz w:val="28"/>
          <w:szCs w:val="28"/>
        </w:rPr>
        <w:t xml:space="preserve"> </w:t>
      </w:r>
      <w:r w:rsidRPr="009B4DE0">
        <w:rPr>
          <w:color w:val="auto"/>
          <w:sz w:val="28"/>
          <w:szCs w:val="28"/>
        </w:rPr>
        <w:t>универсальных услуг телефонной связи с функцией оповещения;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сети связи операторов связи и ведомственные;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сети систем персонального радиовызова;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 xml:space="preserve">информационно-телекоммуникационная сеть </w:t>
      </w:r>
      <w:r w:rsidR="00F937FD" w:rsidRPr="009B4DE0">
        <w:rPr>
          <w:color w:val="auto"/>
          <w:sz w:val="28"/>
          <w:szCs w:val="28"/>
        </w:rPr>
        <w:t>«</w:t>
      </w:r>
      <w:r w:rsidRPr="009B4DE0">
        <w:rPr>
          <w:color w:val="auto"/>
          <w:sz w:val="28"/>
          <w:szCs w:val="28"/>
        </w:rPr>
        <w:t>Интернет</w:t>
      </w:r>
      <w:r w:rsidR="00F937FD" w:rsidRPr="009B4DE0">
        <w:rPr>
          <w:color w:val="auto"/>
          <w:sz w:val="28"/>
          <w:szCs w:val="28"/>
        </w:rPr>
        <w:t>»</w:t>
      </w:r>
      <w:r w:rsidRPr="009B4DE0">
        <w:rPr>
          <w:color w:val="auto"/>
          <w:sz w:val="28"/>
          <w:szCs w:val="28"/>
        </w:rPr>
        <w:t>;</w:t>
      </w:r>
    </w:p>
    <w:p w:rsidR="008B698E" w:rsidRPr="009B4DE0" w:rsidRDefault="00F1237F" w:rsidP="00C90897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 xml:space="preserve">громкоговорящие средства на </w:t>
      </w:r>
      <w:proofErr w:type="gramStart"/>
      <w:r w:rsidRPr="009B4DE0">
        <w:rPr>
          <w:color w:val="auto"/>
          <w:sz w:val="28"/>
          <w:szCs w:val="28"/>
        </w:rPr>
        <w:t>подвижных</w:t>
      </w:r>
      <w:proofErr w:type="gramEnd"/>
      <w:r w:rsidRPr="009B4DE0">
        <w:rPr>
          <w:color w:val="auto"/>
          <w:sz w:val="28"/>
          <w:szCs w:val="28"/>
        </w:rPr>
        <w:t xml:space="preserve"> объектах, мобильные и носимые средства</w:t>
      </w:r>
      <w:r w:rsidR="00A203E7" w:rsidRPr="009B4DE0">
        <w:rPr>
          <w:color w:val="auto"/>
          <w:sz w:val="28"/>
          <w:szCs w:val="28"/>
        </w:rPr>
        <w:t xml:space="preserve"> </w:t>
      </w:r>
      <w:r w:rsidRPr="009B4DE0">
        <w:rPr>
          <w:color w:val="auto"/>
          <w:sz w:val="28"/>
          <w:szCs w:val="28"/>
        </w:rPr>
        <w:t>оповещения.</w:t>
      </w:r>
    </w:p>
    <w:p w:rsidR="008B698E" w:rsidRPr="009B4DE0" w:rsidRDefault="00C90897" w:rsidP="00C90897">
      <w:pPr>
        <w:pStyle w:val="11"/>
        <w:ind w:firstLine="709"/>
        <w:rPr>
          <w:color w:val="auto"/>
          <w:sz w:val="28"/>
          <w:szCs w:val="28"/>
        </w:rPr>
      </w:pPr>
      <w:bookmarkStart w:id="38" w:name="bookmark37"/>
      <w:bookmarkEnd w:id="38"/>
      <w:r w:rsidRPr="009B4DE0">
        <w:rPr>
          <w:color w:val="auto"/>
          <w:sz w:val="28"/>
          <w:szCs w:val="28"/>
        </w:rPr>
        <w:t>20</w:t>
      </w:r>
      <w:r w:rsidR="00C52DE8" w:rsidRPr="009B4DE0">
        <w:rPr>
          <w:color w:val="auto"/>
          <w:sz w:val="28"/>
          <w:szCs w:val="28"/>
        </w:rPr>
        <w:t>.</w:t>
      </w:r>
      <w:r w:rsidRPr="009B4DE0">
        <w:rPr>
          <w:color w:val="auto"/>
          <w:sz w:val="28"/>
          <w:szCs w:val="28"/>
        </w:rPr>
        <w:t> </w:t>
      </w:r>
      <w:r w:rsidR="00F1237F" w:rsidRPr="009B4DE0">
        <w:rPr>
          <w:color w:val="auto"/>
          <w:sz w:val="28"/>
          <w:szCs w:val="28"/>
        </w:rPr>
        <w:t>Рассмотрение вопросов об организации оповещения населения и определении</w:t>
      </w:r>
      <w:r w:rsidRPr="009B4DE0">
        <w:rPr>
          <w:color w:val="auto"/>
          <w:sz w:val="28"/>
          <w:szCs w:val="28"/>
        </w:rPr>
        <w:t xml:space="preserve"> </w:t>
      </w:r>
      <w:r w:rsidR="00F1237F" w:rsidRPr="009B4DE0">
        <w:rPr>
          <w:color w:val="auto"/>
          <w:sz w:val="28"/>
          <w:szCs w:val="28"/>
        </w:rPr>
        <w:t xml:space="preserve">способов и сроков оповещения населения на территории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color w:val="auto"/>
          <w:sz w:val="28"/>
          <w:szCs w:val="28"/>
        </w:rPr>
        <w:t xml:space="preserve"> муниципального</w:t>
      </w:r>
      <w:r w:rsidRPr="009B4DE0">
        <w:rPr>
          <w:color w:val="auto"/>
          <w:sz w:val="28"/>
          <w:szCs w:val="28"/>
        </w:rPr>
        <w:t xml:space="preserve"> </w:t>
      </w:r>
      <w:r w:rsidR="00F1237F" w:rsidRPr="009B4DE0">
        <w:rPr>
          <w:color w:val="auto"/>
          <w:sz w:val="28"/>
          <w:szCs w:val="28"/>
        </w:rPr>
        <w:t>района осуществляется комиссией по предупреждению и ликвидации чрезвычайных ситуаций</w:t>
      </w:r>
      <w:r w:rsidRPr="009B4DE0">
        <w:rPr>
          <w:color w:val="auto"/>
          <w:sz w:val="28"/>
          <w:szCs w:val="28"/>
        </w:rPr>
        <w:t xml:space="preserve"> </w:t>
      </w:r>
      <w:r w:rsidR="00F1237F" w:rsidRPr="009B4DE0">
        <w:rPr>
          <w:color w:val="auto"/>
          <w:sz w:val="28"/>
          <w:szCs w:val="28"/>
        </w:rPr>
        <w:t xml:space="preserve">и обеспечению пожарной безопасности Администрации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color w:val="auto"/>
          <w:sz w:val="28"/>
          <w:szCs w:val="28"/>
        </w:rPr>
        <w:t xml:space="preserve"> муниципального</w:t>
      </w:r>
      <w:r w:rsidR="00775B9B" w:rsidRPr="009B4DE0">
        <w:rPr>
          <w:color w:val="auto"/>
          <w:sz w:val="28"/>
          <w:szCs w:val="28"/>
        </w:rPr>
        <w:t xml:space="preserve"> </w:t>
      </w:r>
      <w:r w:rsidR="00F1237F" w:rsidRPr="009B4DE0">
        <w:rPr>
          <w:color w:val="auto"/>
          <w:sz w:val="28"/>
          <w:szCs w:val="28"/>
        </w:rPr>
        <w:t>района Республики Марий Эл (далее - КЧС и ОПБ).</w:t>
      </w:r>
    </w:p>
    <w:p w:rsidR="008B698E" w:rsidRPr="009B4DE0" w:rsidRDefault="00775B9B" w:rsidP="00775B9B">
      <w:pPr>
        <w:pStyle w:val="11"/>
        <w:tabs>
          <w:tab w:val="left" w:pos="1194"/>
        </w:tabs>
        <w:ind w:firstLine="709"/>
        <w:rPr>
          <w:sz w:val="28"/>
          <w:szCs w:val="28"/>
        </w:rPr>
      </w:pPr>
      <w:bookmarkStart w:id="39" w:name="bookmark38"/>
      <w:bookmarkEnd w:id="39"/>
      <w:r w:rsidRPr="009B4DE0">
        <w:rPr>
          <w:sz w:val="28"/>
          <w:szCs w:val="28"/>
        </w:rPr>
        <w:t>21. </w:t>
      </w:r>
      <w:r w:rsidR="00F1237F" w:rsidRPr="009B4DE0">
        <w:rPr>
          <w:sz w:val="28"/>
          <w:szCs w:val="28"/>
        </w:rPr>
        <w:t xml:space="preserve">Порядок действий ЕДДС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 района, а также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операторов связи, телерадиовещательных организаций и редакций средств массовой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информации при передаче сигналов оповещения и экстренной информации определяется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действующим законодательством Российской </w:t>
      </w:r>
      <w:r w:rsidR="00F1237F" w:rsidRPr="009B4DE0">
        <w:rPr>
          <w:sz w:val="28"/>
          <w:szCs w:val="28"/>
        </w:rPr>
        <w:lastRenderedPageBreak/>
        <w:t>Федерации и другими документами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Федеральных органов исполнительной власти, субъектов Российской Федерации,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 xml:space="preserve">Администрации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муниципального района.</w:t>
      </w:r>
    </w:p>
    <w:p w:rsidR="008B698E" w:rsidRPr="009B4DE0" w:rsidRDefault="00775B9B" w:rsidP="00775B9B">
      <w:pPr>
        <w:pStyle w:val="11"/>
        <w:tabs>
          <w:tab w:val="left" w:pos="1189"/>
        </w:tabs>
        <w:ind w:firstLine="709"/>
        <w:rPr>
          <w:sz w:val="28"/>
          <w:szCs w:val="28"/>
        </w:rPr>
      </w:pPr>
      <w:bookmarkStart w:id="40" w:name="bookmark39"/>
      <w:bookmarkEnd w:id="40"/>
      <w:r w:rsidRPr="009B4DE0">
        <w:rPr>
          <w:sz w:val="28"/>
          <w:szCs w:val="28"/>
        </w:rPr>
        <w:t>22. </w:t>
      </w:r>
      <w:r w:rsidR="00F1237F" w:rsidRPr="009B4DE0">
        <w:rPr>
          <w:sz w:val="28"/>
          <w:szCs w:val="28"/>
        </w:rPr>
        <w:t xml:space="preserve">Администрация </w:t>
      </w:r>
      <w:r w:rsidR="00554276" w:rsidRPr="009B4DE0">
        <w:rPr>
          <w:sz w:val="28"/>
          <w:szCs w:val="28"/>
        </w:rPr>
        <w:t>Советского</w:t>
      </w:r>
      <w:r w:rsidR="00F1237F" w:rsidRPr="009B4DE0">
        <w:rPr>
          <w:sz w:val="28"/>
          <w:szCs w:val="28"/>
        </w:rPr>
        <w:t xml:space="preserve"> муницип</w:t>
      </w:r>
      <w:r w:rsidR="00C52DE8" w:rsidRPr="009B4DE0">
        <w:rPr>
          <w:sz w:val="28"/>
          <w:szCs w:val="28"/>
        </w:rPr>
        <w:t>ального района Республики Марий </w:t>
      </w:r>
      <w:r w:rsidR="00F1237F" w:rsidRPr="009B4DE0">
        <w:rPr>
          <w:sz w:val="28"/>
          <w:szCs w:val="28"/>
        </w:rPr>
        <w:t>Эл, в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ведении которой находится муниципальная система оповещения населения, а также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постоянно действующие органы управления РСЧС, органы повседневного управления РСЧС,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операторы связи и редакции средств массовой информации проводят комплекс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организационно-технических мероприятий по исключению несанкционированной передачи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сигналов оповещения и экстренной информации.</w:t>
      </w:r>
    </w:p>
    <w:p w:rsidR="002D2377" w:rsidRPr="009B4DE0" w:rsidRDefault="002D2377" w:rsidP="002D2377">
      <w:pPr>
        <w:pStyle w:val="11"/>
        <w:tabs>
          <w:tab w:val="left" w:pos="1189"/>
        </w:tabs>
        <w:ind w:firstLine="0"/>
        <w:jc w:val="center"/>
        <w:rPr>
          <w:sz w:val="28"/>
          <w:szCs w:val="28"/>
        </w:rPr>
      </w:pPr>
      <w:bookmarkStart w:id="41" w:name="bookmark40"/>
      <w:bookmarkEnd w:id="41"/>
    </w:p>
    <w:p w:rsidR="002D2377" w:rsidRPr="009B4DE0" w:rsidRDefault="002D2377" w:rsidP="002D2377">
      <w:pPr>
        <w:pStyle w:val="13"/>
        <w:numPr>
          <w:ilvl w:val="0"/>
          <w:numId w:val="2"/>
        </w:numPr>
        <w:tabs>
          <w:tab w:val="left" w:pos="507"/>
        </w:tabs>
        <w:spacing w:after="0"/>
        <w:rPr>
          <w:sz w:val="28"/>
          <w:szCs w:val="28"/>
        </w:rPr>
      </w:pPr>
      <w:r w:rsidRPr="009B4DE0">
        <w:rPr>
          <w:sz w:val="28"/>
          <w:szCs w:val="28"/>
        </w:rPr>
        <w:t>Поддержание в готовности систем оповещения населения</w:t>
      </w:r>
    </w:p>
    <w:p w:rsidR="002D2377" w:rsidRPr="009B4DE0" w:rsidRDefault="002D2377" w:rsidP="002D2377">
      <w:pPr>
        <w:pStyle w:val="11"/>
        <w:tabs>
          <w:tab w:val="left" w:pos="1189"/>
        </w:tabs>
        <w:ind w:firstLine="0"/>
        <w:jc w:val="center"/>
        <w:rPr>
          <w:sz w:val="28"/>
          <w:szCs w:val="28"/>
        </w:rPr>
      </w:pPr>
    </w:p>
    <w:p w:rsidR="0047392B" w:rsidRPr="009B4DE0" w:rsidRDefault="002D2377" w:rsidP="0047392B">
      <w:pPr>
        <w:pStyle w:val="11"/>
        <w:tabs>
          <w:tab w:val="left" w:pos="1189"/>
        </w:tabs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23. </w:t>
      </w:r>
      <w:r w:rsidR="0047392B" w:rsidRPr="009B4DE0">
        <w:rPr>
          <w:sz w:val="28"/>
          <w:szCs w:val="28"/>
        </w:rPr>
        <w:t xml:space="preserve">Поддержание муниципальной системы оповещения в готовности организуется и осуществляется Администрацией </w:t>
      </w:r>
      <w:r w:rsidR="00554276" w:rsidRPr="009B4DE0">
        <w:rPr>
          <w:sz w:val="28"/>
          <w:szCs w:val="28"/>
        </w:rPr>
        <w:t>Советского</w:t>
      </w:r>
      <w:r w:rsidR="0047392B" w:rsidRPr="009B4DE0">
        <w:rPr>
          <w:sz w:val="28"/>
          <w:szCs w:val="28"/>
        </w:rPr>
        <w:t xml:space="preserve"> муниципального района Республики Марий Эл.</w:t>
      </w:r>
    </w:p>
    <w:p w:rsidR="0047392B" w:rsidRPr="009B4DE0" w:rsidRDefault="0047392B" w:rsidP="0047392B">
      <w:pPr>
        <w:pStyle w:val="11"/>
        <w:ind w:firstLine="709"/>
        <w:rPr>
          <w:sz w:val="28"/>
          <w:szCs w:val="28"/>
        </w:rPr>
      </w:pPr>
      <w:bookmarkStart w:id="42" w:name="bookmark54"/>
      <w:bookmarkEnd w:id="42"/>
      <w:r w:rsidRPr="009B4DE0">
        <w:rPr>
          <w:sz w:val="28"/>
          <w:szCs w:val="28"/>
        </w:rPr>
        <w:t>24. </w:t>
      </w:r>
      <w:r w:rsidR="00F1237F" w:rsidRPr="009B4DE0">
        <w:rPr>
          <w:sz w:val="28"/>
          <w:szCs w:val="28"/>
        </w:rPr>
        <w:t>Готовность муниципальной системы оповещения населения достигается:</w:t>
      </w:r>
    </w:p>
    <w:p w:rsidR="008B698E" w:rsidRPr="009B4DE0" w:rsidRDefault="00F1237F" w:rsidP="0047392B">
      <w:pPr>
        <w:pStyle w:val="11"/>
        <w:ind w:firstLine="709"/>
        <w:rPr>
          <w:sz w:val="28"/>
          <w:szCs w:val="28"/>
        </w:rPr>
      </w:pPr>
      <w:r w:rsidRPr="009B4DE0">
        <w:rPr>
          <w:sz w:val="28"/>
          <w:szCs w:val="28"/>
        </w:rPr>
        <w:t>наличием актуализированных нормативных актов в области создания, поддержания в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состоянии постоянной готовности и задействования систем оповещения населения;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наличием дежурного (дежурно-диспетчерского) персонала, ответственного за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включение (запуск) системы оповещения населения, и уровнем его профессиональной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подготовки;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наличием технического обслуживающего персонала, отвечающего за поддержание в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готовности технических средств оповещения, и уровнем его профессиональной подготовки;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наличием, исправностью и соответствием проектно-сметной документации на систему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оповещения населения технических средств оповещения;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готовностью сетей связи операторов связи, студий вещания и редакций средств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массовой информации к обеспечению передачи сигналов оповещения и (или) экстренной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информации;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регулярным проведением проверок готовности систем оповещения населения;</w:t>
      </w:r>
    </w:p>
    <w:p w:rsidR="008B698E" w:rsidRPr="009B4DE0" w:rsidRDefault="0047392B" w:rsidP="0047392B">
      <w:pPr>
        <w:pStyle w:val="11"/>
        <w:tabs>
          <w:tab w:val="left" w:pos="2828"/>
          <w:tab w:val="left" w:pos="6490"/>
        </w:tabs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 xml:space="preserve">своевременным эксплуатационно-техническим </w:t>
      </w:r>
      <w:r w:rsidR="00F1237F" w:rsidRPr="009B4DE0">
        <w:rPr>
          <w:sz w:val="28"/>
          <w:szCs w:val="28"/>
        </w:rPr>
        <w:t>обслуживанием, ремонтом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неисправных и заменой выслуживших установленный эксплуатационный ресурс технических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средств оповещения;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наличием, соответствием законодательству Российской Федерации и обеспечением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готовности к использованию резервов средств оповещения;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своевременным проведением мероприятий по созданию, в том числе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совершенствованию, систем оповещения населения.</w:t>
      </w:r>
    </w:p>
    <w:p w:rsidR="008B698E" w:rsidRPr="009B4DE0" w:rsidRDefault="0047392B" w:rsidP="0047392B">
      <w:pPr>
        <w:pStyle w:val="11"/>
        <w:tabs>
          <w:tab w:val="left" w:pos="1165"/>
        </w:tabs>
        <w:ind w:firstLine="709"/>
        <w:rPr>
          <w:sz w:val="28"/>
          <w:szCs w:val="28"/>
        </w:rPr>
      </w:pPr>
      <w:bookmarkStart w:id="43" w:name="bookmark55"/>
      <w:bookmarkEnd w:id="43"/>
      <w:r w:rsidRPr="009B4DE0">
        <w:rPr>
          <w:sz w:val="28"/>
          <w:szCs w:val="28"/>
        </w:rPr>
        <w:t>25. </w:t>
      </w:r>
      <w:r w:rsidR="00F1237F" w:rsidRPr="009B4DE0">
        <w:rPr>
          <w:sz w:val="28"/>
          <w:szCs w:val="28"/>
        </w:rPr>
        <w:t xml:space="preserve">С целью </w:t>
      </w:r>
      <w:proofErr w:type="gramStart"/>
      <w:r w:rsidR="00F1237F" w:rsidRPr="009B4DE0">
        <w:rPr>
          <w:sz w:val="28"/>
          <w:szCs w:val="28"/>
        </w:rPr>
        <w:t>контроля за</w:t>
      </w:r>
      <w:proofErr w:type="gramEnd"/>
      <w:r w:rsidR="00F1237F" w:rsidRPr="009B4DE0">
        <w:rPr>
          <w:sz w:val="28"/>
          <w:szCs w:val="28"/>
        </w:rPr>
        <w:t xml:space="preserve"> поддержанием в готовности муниципальной системы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оповещения населения организуются и проводятся следующие виды проверок: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lastRenderedPageBreak/>
        <w:t>комплексные проверки готовности систем оповещения населения с включением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оконечных средств оповещения и доведением проверочных сигналов и информации до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населения;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технические проверки готовности к задействованию систем оповещения населения без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включения оконечных средств оповещения населения.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proofErr w:type="gramStart"/>
      <w:r w:rsidRPr="009B4DE0">
        <w:rPr>
          <w:sz w:val="28"/>
          <w:szCs w:val="28"/>
        </w:rPr>
        <w:t>Комплексные проверки готовности муниципальн</w:t>
      </w:r>
      <w:r w:rsidR="00C52DE8" w:rsidRPr="009B4DE0">
        <w:rPr>
          <w:sz w:val="28"/>
          <w:szCs w:val="28"/>
        </w:rPr>
        <w:t>ой</w:t>
      </w:r>
      <w:r w:rsidRPr="009B4DE0">
        <w:rPr>
          <w:sz w:val="28"/>
          <w:szCs w:val="28"/>
        </w:rPr>
        <w:t xml:space="preserve"> систем оповещения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проводятся два раза в год комиссией в составе представителей постоянно</w:t>
      </w:r>
      <w:r w:rsidR="0047392B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действующих органов управления РСЧС и органов повседневного управления РСЧС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регионального и муниципального уровней, а также операторов связи, организаций,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осуществляющих телерадиовещание, вещателей (при наличии филиала и (или)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представительства на территории соответствующего субъекта Российской Федерации,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муниципального образования), задействуемых при оповещении населения, при этом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включение оконечных средств</w:t>
      </w:r>
      <w:proofErr w:type="gramEnd"/>
      <w:r w:rsidRPr="009B4DE0">
        <w:rPr>
          <w:sz w:val="28"/>
          <w:szCs w:val="28"/>
        </w:rPr>
        <w:t xml:space="preserve"> оповещения и доведение проверочных сигналов и информации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до населения осуществляется в дневное время в первую среду марта и октября.</w:t>
      </w:r>
    </w:p>
    <w:p w:rsidR="008B698E" w:rsidRPr="009B4DE0" w:rsidRDefault="00F1237F" w:rsidP="002D2377">
      <w:pPr>
        <w:pStyle w:val="11"/>
        <w:ind w:firstLine="740"/>
        <w:rPr>
          <w:color w:val="0070C0"/>
          <w:sz w:val="28"/>
          <w:szCs w:val="28"/>
        </w:rPr>
      </w:pPr>
      <w:r w:rsidRPr="009B4DE0">
        <w:rPr>
          <w:sz w:val="28"/>
          <w:szCs w:val="28"/>
        </w:rPr>
        <w:t>В соответствии с графиком проведения проверок муниципальной системы оповещения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 xml:space="preserve">населения, либо по решению КЧС и ОПБ Администрации </w:t>
      </w:r>
      <w:r w:rsidR="00554276" w:rsidRPr="009B4DE0">
        <w:rPr>
          <w:sz w:val="28"/>
          <w:szCs w:val="28"/>
        </w:rPr>
        <w:t>Советского</w:t>
      </w:r>
      <w:r w:rsidRPr="009B4DE0">
        <w:rPr>
          <w:sz w:val="28"/>
          <w:szCs w:val="28"/>
        </w:rPr>
        <w:t xml:space="preserve"> муниципального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района могут проводиться дополнительные комплексные проверки готовности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муниципальной системы оповещения и КСЭОН</w:t>
      </w:r>
      <w:r w:rsidR="00CC2CE6" w:rsidRPr="009B4DE0">
        <w:rPr>
          <w:sz w:val="28"/>
          <w:szCs w:val="28"/>
        </w:rPr>
        <w:t xml:space="preserve"> </w:t>
      </w:r>
      <w:r w:rsidR="00CC2CE6" w:rsidRPr="009B4DE0">
        <w:rPr>
          <w:color w:val="auto"/>
          <w:sz w:val="28"/>
          <w:szCs w:val="28"/>
        </w:rPr>
        <w:t>при этом перерыв трансляции телеканалов (радиоканалов) возможен только по согласованию с вещателями.</w:t>
      </w:r>
    </w:p>
    <w:p w:rsidR="00BF2B51" w:rsidRPr="009B4DE0" w:rsidRDefault="00844AD4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</w:t>
      </w:r>
      <w:r w:rsidR="000D736C" w:rsidRPr="009B4DE0">
        <w:rPr>
          <w:sz w:val="28"/>
          <w:szCs w:val="28"/>
        </w:rPr>
        <w:t>.</w:t>
      </w:r>
    </w:p>
    <w:p w:rsidR="00844AD4" w:rsidRPr="009B4DE0" w:rsidRDefault="00BF2B51" w:rsidP="002D2377">
      <w:pPr>
        <w:pStyle w:val="11"/>
        <w:ind w:firstLine="740"/>
        <w:rPr>
          <w:sz w:val="28"/>
          <w:szCs w:val="28"/>
        </w:rPr>
      </w:pPr>
      <w:proofErr w:type="gramStart"/>
      <w:r w:rsidRPr="009B4DE0">
        <w:rPr>
          <w:sz w:val="28"/>
          <w:szCs w:val="28"/>
        </w:rPr>
        <w:t xml:space="preserve">Готовность системы оповещения населения к выполнению задач по предназначению оценивается в </w:t>
      </w:r>
      <w:r w:rsidR="000D736C" w:rsidRPr="009B4DE0">
        <w:rPr>
          <w:sz w:val="28"/>
          <w:szCs w:val="28"/>
        </w:rPr>
        <w:t>соответств</w:t>
      </w:r>
      <w:r w:rsidRPr="009B4DE0">
        <w:rPr>
          <w:sz w:val="28"/>
          <w:szCs w:val="28"/>
        </w:rPr>
        <w:t>ии с</w:t>
      </w:r>
      <w:r w:rsidR="000D736C" w:rsidRPr="009B4DE0">
        <w:rPr>
          <w:sz w:val="28"/>
          <w:szCs w:val="28"/>
        </w:rPr>
        <w:t xml:space="preserve"> требованиям</w:t>
      </w:r>
      <w:r w:rsidRPr="009B4DE0">
        <w:rPr>
          <w:sz w:val="28"/>
          <w:szCs w:val="28"/>
        </w:rPr>
        <w:t>и</w:t>
      </w:r>
      <w:r w:rsidR="000D736C" w:rsidRPr="009B4DE0">
        <w:rPr>
          <w:sz w:val="28"/>
          <w:szCs w:val="28"/>
        </w:rPr>
        <w:t>, изложенным</w:t>
      </w:r>
      <w:r w:rsidRPr="009B4DE0">
        <w:rPr>
          <w:sz w:val="28"/>
          <w:szCs w:val="28"/>
        </w:rPr>
        <w:t>и</w:t>
      </w:r>
      <w:r w:rsidR="000D736C" w:rsidRPr="009B4DE0">
        <w:rPr>
          <w:sz w:val="28"/>
          <w:szCs w:val="28"/>
        </w:rPr>
        <w:t xml:space="preserve"> в приложении № </w:t>
      </w:r>
      <w:r w:rsidRPr="009B4DE0">
        <w:rPr>
          <w:sz w:val="28"/>
          <w:szCs w:val="28"/>
        </w:rPr>
        <w:t>3</w:t>
      </w:r>
      <w:r w:rsidR="000D736C" w:rsidRPr="009B4DE0">
        <w:rPr>
          <w:sz w:val="28"/>
          <w:szCs w:val="28"/>
        </w:rPr>
        <w:t xml:space="preserve"> к приказу МЧС России и Министерства цифрового развития, связи и массовых коммуникаций Российской Федерации от 31 июля 2020 г. № 578/365 «Об утверждении П</w:t>
      </w:r>
      <w:r w:rsidRPr="009B4DE0">
        <w:rPr>
          <w:sz w:val="28"/>
          <w:szCs w:val="28"/>
        </w:rPr>
        <w:t xml:space="preserve">оложения о системах оповещения», </w:t>
      </w:r>
      <w:r w:rsidR="00844AD4" w:rsidRPr="009B4DE0">
        <w:rPr>
          <w:sz w:val="28"/>
          <w:szCs w:val="28"/>
        </w:rPr>
        <w:t>а также уточняется паспорт системы оповещения населения.</w:t>
      </w:r>
      <w:proofErr w:type="gramEnd"/>
    </w:p>
    <w:p w:rsidR="000F6A58" w:rsidRPr="009B4DE0" w:rsidRDefault="000F6A58" w:rsidP="000F6A58">
      <w:pPr>
        <w:pStyle w:val="11"/>
        <w:ind w:firstLine="709"/>
        <w:rPr>
          <w:color w:val="auto"/>
          <w:sz w:val="28"/>
          <w:szCs w:val="28"/>
        </w:rPr>
      </w:pPr>
      <w:r w:rsidRPr="009B4DE0">
        <w:rPr>
          <w:color w:val="auto"/>
          <w:sz w:val="28"/>
          <w:szCs w:val="28"/>
        </w:rPr>
        <w:t>Контроль работоспособности комплекса технических средств оповещения П-166М на всех уровнях управления осуществля</w:t>
      </w:r>
      <w:r w:rsidR="00BF2B51" w:rsidRPr="009B4DE0">
        <w:rPr>
          <w:color w:val="auto"/>
          <w:sz w:val="28"/>
          <w:szCs w:val="28"/>
        </w:rPr>
        <w:t xml:space="preserve">ется круглосуточно автоматически и отмечается </w:t>
      </w:r>
      <w:r w:rsidRPr="009B4DE0">
        <w:rPr>
          <w:color w:val="auto"/>
          <w:sz w:val="28"/>
          <w:szCs w:val="28"/>
        </w:rPr>
        <w:t xml:space="preserve">на вкладке меню </w:t>
      </w:r>
      <w:r w:rsidR="00BF2B51" w:rsidRPr="009B4DE0">
        <w:rPr>
          <w:color w:val="auto"/>
          <w:sz w:val="28"/>
          <w:szCs w:val="28"/>
        </w:rPr>
        <w:t>«</w:t>
      </w:r>
      <w:r w:rsidRPr="009B4DE0">
        <w:rPr>
          <w:color w:val="auto"/>
          <w:sz w:val="28"/>
          <w:szCs w:val="28"/>
        </w:rPr>
        <w:t>Состояние</w:t>
      </w:r>
      <w:r w:rsidR="00CC2CE6" w:rsidRPr="009B4DE0">
        <w:rPr>
          <w:color w:val="auto"/>
          <w:sz w:val="28"/>
          <w:szCs w:val="28"/>
        </w:rPr>
        <w:t xml:space="preserve"> направления</w:t>
      </w:r>
      <w:r w:rsidR="00BF2B51" w:rsidRPr="009B4DE0">
        <w:rPr>
          <w:color w:val="auto"/>
          <w:sz w:val="28"/>
          <w:szCs w:val="28"/>
        </w:rPr>
        <w:t>»</w:t>
      </w:r>
      <w:r w:rsidRPr="009B4DE0">
        <w:rPr>
          <w:color w:val="auto"/>
          <w:sz w:val="28"/>
          <w:szCs w:val="28"/>
        </w:rPr>
        <w:t>.</w:t>
      </w:r>
    </w:p>
    <w:p w:rsidR="008B698E" w:rsidRPr="009B4DE0" w:rsidRDefault="00F1237F" w:rsidP="00BF2B51">
      <w:pPr>
        <w:pStyle w:val="11"/>
        <w:ind w:firstLine="740"/>
        <w:rPr>
          <w:sz w:val="28"/>
          <w:szCs w:val="28"/>
        </w:rPr>
      </w:pPr>
      <w:proofErr w:type="gramStart"/>
      <w:r w:rsidRPr="009B4DE0">
        <w:rPr>
          <w:sz w:val="28"/>
          <w:szCs w:val="28"/>
        </w:rPr>
        <w:t>Технические проверки готовности к задействованию муниципальной системы</w:t>
      </w:r>
      <w:r w:rsidR="00C81F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оповещения и КСЭОН проводятся без включения оконечных средств оповещения ЕДДС</w:t>
      </w:r>
      <w:r w:rsidR="00C81FD4" w:rsidRPr="009B4DE0">
        <w:rPr>
          <w:sz w:val="28"/>
          <w:szCs w:val="28"/>
        </w:rPr>
        <w:t xml:space="preserve"> </w:t>
      </w:r>
      <w:r w:rsidR="00554276" w:rsidRPr="009B4DE0">
        <w:rPr>
          <w:sz w:val="28"/>
          <w:szCs w:val="28"/>
        </w:rPr>
        <w:t>Советского</w:t>
      </w:r>
      <w:r w:rsidRPr="009B4DE0">
        <w:rPr>
          <w:sz w:val="28"/>
          <w:szCs w:val="28"/>
        </w:rPr>
        <w:t xml:space="preserve"> муниципального района </w:t>
      </w:r>
      <w:r w:rsidR="00BF2B51" w:rsidRPr="009B4DE0">
        <w:rPr>
          <w:sz w:val="28"/>
          <w:szCs w:val="28"/>
        </w:rPr>
        <w:t xml:space="preserve">путем передачи проверочного сигнала и речевого сообщения «Техническая проверка» </w:t>
      </w:r>
      <w:r w:rsidR="00BF2B51" w:rsidRPr="009B4DE0">
        <w:rPr>
          <w:color w:val="auto"/>
          <w:sz w:val="28"/>
          <w:szCs w:val="28"/>
        </w:rPr>
        <w:t>(«</w:t>
      </w:r>
      <w:r w:rsidR="00CC2CE6" w:rsidRPr="009B4DE0">
        <w:rPr>
          <w:color w:val="auto"/>
          <w:sz w:val="28"/>
          <w:szCs w:val="28"/>
        </w:rPr>
        <w:t xml:space="preserve">Опрос и </w:t>
      </w:r>
      <w:r w:rsidRPr="009B4DE0">
        <w:rPr>
          <w:color w:val="auto"/>
          <w:sz w:val="28"/>
          <w:szCs w:val="28"/>
        </w:rPr>
        <w:t>передач</w:t>
      </w:r>
      <w:r w:rsidR="002E1E12" w:rsidRPr="009B4DE0">
        <w:rPr>
          <w:color w:val="auto"/>
          <w:sz w:val="28"/>
          <w:szCs w:val="28"/>
        </w:rPr>
        <w:t>а</w:t>
      </w:r>
      <w:r w:rsidRPr="009B4DE0">
        <w:rPr>
          <w:color w:val="auto"/>
          <w:sz w:val="28"/>
          <w:szCs w:val="28"/>
        </w:rPr>
        <w:t xml:space="preserve"> проверочн</w:t>
      </w:r>
      <w:r w:rsidR="00CC2CE6" w:rsidRPr="009B4DE0">
        <w:rPr>
          <w:color w:val="auto"/>
          <w:sz w:val="28"/>
          <w:szCs w:val="28"/>
        </w:rPr>
        <w:t>ых</w:t>
      </w:r>
      <w:r w:rsidRPr="009B4DE0">
        <w:rPr>
          <w:color w:val="auto"/>
          <w:sz w:val="28"/>
          <w:szCs w:val="28"/>
        </w:rPr>
        <w:t xml:space="preserve"> </w:t>
      </w:r>
      <w:r w:rsidR="00CC2CE6" w:rsidRPr="009B4DE0">
        <w:rPr>
          <w:color w:val="auto"/>
          <w:sz w:val="28"/>
          <w:szCs w:val="28"/>
        </w:rPr>
        <w:t>команд</w:t>
      </w:r>
      <w:r w:rsidR="00BF2B51" w:rsidRPr="009B4DE0">
        <w:rPr>
          <w:color w:val="auto"/>
          <w:sz w:val="28"/>
          <w:szCs w:val="28"/>
        </w:rPr>
        <w:t>»)</w:t>
      </w:r>
      <w:r w:rsidRPr="009B4DE0">
        <w:rPr>
          <w:color w:val="auto"/>
          <w:sz w:val="28"/>
          <w:szCs w:val="28"/>
        </w:rPr>
        <w:t xml:space="preserve"> </w:t>
      </w:r>
      <w:r w:rsidRPr="009B4DE0">
        <w:rPr>
          <w:sz w:val="28"/>
          <w:szCs w:val="28"/>
        </w:rPr>
        <w:t>с периодичностью не реже одного раза в сутки, при этом</w:t>
      </w:r>
      <w:r w:rsidR="00CC2CE6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передача пользователям услугами связи (на пользовательское оборудование (оконечное</w:t>
      </w:r>
      <w:r w:rsidR="00844A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оборудование), а также выпуск в эфир (публикация) редакциями</w:t>
      </w:r>
      <w:proofErr w:type="gramEnd"/>
      <w:r w:rsidRPr="009B4DE0">
        <w:rPr>
          <w:sz w:val="28"/>
          <w:szCs w:val="28"/>
        </w:rPr>
        <w:t xml:space="preserve"> средств массовой</w:t>
      </w:r>
      <w:r w:rsidR="00844A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 xml:space="preserve">информации проверочного сигнала </w:t>
      </w:r>
      <w:r w:rsidR="00844AD4" w:rsidRPr="009B4DE0">
        <w:rPr>
          <w:sz w:val="28"/>
          <w:szCs w:val="28"/>
        </w:rPr>
        <w:t>«</w:t>
      </w:r>
      <w:r w:rsidRPr="009B4DE0">
        <w:rPr>
          <w:sz w:val="28"/>
          <w:szCs w:val="28"/>
        </w:rPr>
        <w:t>Техническая проверка</w:t>
      </w:r>
      <w:r w:rsidR="00844AD4" w:rsidRPr="009B4DE0">
        <w:rPr>
          <w:sz w:val="28"/>
          <w:szCs w:val="28"/>
        </w:rPr>
        <w:t>»</w:t>
      </w:r>
      <w:r w:rsidRPr="009B4DE0">
        <w:rPr>
          <w:sz w:val="28"/>
          <w:szCs w:val="28"/>
        </w:rPr>
        <w:t xml:space="preserve"> не производится.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lastRenderedPageBreak/>
        <w:t>Перед проведением всех проверок в обязательном порядке проводится комплекс</w:t>
      </w:r>
      <w:r w:rsidR="00844A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организационно-технических мероприятий с целью исключения несанкционированного</w:t>
      </w:r>
      <w:r w:rsidR="00844AD4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запуска систем оповещения населения.</w:t>
      </w:r>
    </w:p>
    <w:p w:rsidR="008B698E" w:rsidRPr="009B4DE0" w:rsidRDefault="00844AD4" w:rsidP="00844AD4">
      <w:pPr>
        <w:pStyle w:val="11"/>
        <w:tabs>
          <w:tab w:val="left" w:pos="1169"/>
        </w:tabs>
        <w:ind w:firstLine="709"/>
        <w:rPr>
          <w:sz w:val="28"/>
          <w:szCs w:val="28"/>
        </w:rPr>
      </w:pPr>
      <w:bookmarkStart w:id="44" w:name="bookmark56"/>
      <w:bookmarkEnd w:id="44"/>
      <w:r w:rsidRPr="009B4DE0">
        <w:rPr>
          <w:sz w:val="28"/>
          <w:szCs w:val="28"/>
        </w:rPr>
        <w:t>26. </w:t>
      </w:r>
      <w:r w:rsidR="00F1237F" w:rsidRPr="009B4DE0">
        <w:rPr>
          <w:sz w:val="28"/>
          <w:szCs w:val="28"/>
        </w:rPr>
        <w:t>Для обеспечения оповещения максимального количества людей, попавших в зону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чрезвычайной ситуации, в том числе на территориях, неохваченных автоматизированными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системами централизованного оповещения, создается резерв технических средств оповещения</w:t>
      </w:r>
      <w:r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(стационарных и мобильных).</w:t>
      </w:r>
    </w:p>
    <w:p w:rsidR="008B698E" w:rsidRPr="009B4DE0" w:rsidRDefault="00F1237F" w:rsidP="00844AD4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Номенклатура, объем, порядок создания и использования устанавливаются</w:t>
      </w:r>
      <w:r w:rsidR="002D2377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 xml:space="preserve">Администрацией </w:t>
      </w:r>
      <w:r w:rsidR="00554276" w:rsidRPr="009B4DE0">
        <w:rPr>
          <w:sz w:val="28"/>
          <w:szCs w:val="28"/>
        </w:rPr>
        <w:t>Советского</w:t>
      </w:r>
      <w:r w:rsidRPr="009B4DE0">
        <w:rPr>
          <w:sz w:val="28"/>
          <w:szCs w:val="28"/>
        </w:rPr>
        <w:t xml:space="preserve"> муниципального района.</w:t>
      </w:r>
    </w:p>
    <w:p w:rsidR="008B698E" w:rsidRPr="009B4DE0" w:rsidRDefault="00844AD4" w:rsidP="006A76EA">
      <w:pPr>
        <w:pStyle w:val="11"/>
        <w:ind w:firstLine="709"/>
        <w:rPr>
          <w:color w:val="auto"/>
          <w:sz w:val="28"/>
          <w:szCs w:val="28"/>
        </w:rPr>
      </w:pPr>
      <w:bookmarkStart w:id="45" w:name="bookmark57"/>
      <w:bookmarkEnd w:id="45"/>
      <w:r w:rsidRPr="009B4DE0">
        <w:rPr>
          <w:color w:val="auto"/>
          <w:sz w:val="28"/>
          <w:szCs w:val="28"/>
        </w:rPr>
        <w:t>27. </w:t>
      </w:r>
      <w:r w:rsidR="00F1237F" w:rsidRPr="009B4DE0">
        <w:rPr>
          <w:color w:val="auto"/>
          <w:sz w:val="28"/>
          <w:szCs w:val="28"/>
        </w:rPr>
        <w:t>Требования, изложенные в приложении № 1 к приказу МЧС России и</w:t>
      </w:r>
      <w:r w:rsidR="006A76EA" w:rsidRPr="009B4DE0">
        <w:rPr>
          <w:color w:val="auto"/>
          <w:sz w:val="28"/>
          <w:szCs w:val="28"/>
        </w:rPr>
        <w:t xml:space="preserve"> </w:t>
      </w:r>
      <w:r w:rsidR="00F1237F" w:rsidRPr="009B4DE0">
        <w:rPr>
          <w:color w:val="auto"/>
          <w:sz w:val="28"/>
          <w:szCs w:val="28"/>
        </w:rPr>
        <w:t>Министерства цифрового развития, связи и массовых коммуникаций Российской Федерации</w:t>
      </w:r>
      <w:r w:rsidR="006A76EA" w:rsidRPr="009B4DE0">
        <w:rPr>
          <w:color w:val="auto"/>
          <w:sz w:val="28"/>
          <w:szCs w:val="28"/>
        </w:rPr>
        <w:t xml:space="preserve"> </w:t>
      </w:r>
      <w:r w:rsidR="002E1E12" w:rsidRPr="009B4DE0">
        <w:rPr>
          <w:color w:val="auto"/>
          <w:sz w:val="28"/>
          <w:szCs w:val="28"/>
        </w:rPr>
        <w:t>от 31 июля 2020 </w:t>
      </w:r>
      <w:r w:rsidR="00F1237F" w:rsidRPr="009B4DE0">
        <w:rPr>
          <w:color w:val="auto"/>
          <w:sz w:val="28"/>
          <w:szCs w:val="28"/>
        </w:rPr>
        <w:t>г. № 578/365 «Об утверждении Положения о системах оповещения», должны</w:t>
      </w:r>
      <w:r w:rsidR="006A76EA" w:rsidRPr="009B4DE0">
        <w:rPr>
          <w:color w:val="auto"/>
          <w:sz w:val="28"/>
          <w:szCs w:val="28"/>
        </w:rPr>
        <w:t xml:space="preserve"> </w:t>
      </w:r>
      <w:r w:rsidR="00F1237F" w:rsidRPr="009B4DE0">
        <w:rPr>
          <w:color w:val="auto"/>
          <w:sz w:val="28"/>
          <w:szCs w:val="28"/>
        </w:rPr>
        <w:t>быть выполнены в ходе планирования и осуществления строительства новой либо</w:t>
      </w:r>
      <w:r w:rsidR="006A76EA" w:rsidRPr="009B4DE0">
        <w:rPr>
          <w:color w:val="auto"/>
          <w:sz w:val="28"/>
          <w:szCs w:val="28"/>
        </w:rPr>
        <w:t xml:space="preserve"> </w:t>
      </w:r>
      <w:r w:rsidR="00F1237F" w:rsidRPr="009B4DE0">
        <w:rPr>
          <w:color w:val="auto"/>
          <w:sz w:val="28"/>
          <w:szCs w:val="28"/>
        </w:rPr>
        <w:t>совершенствования действующей системы оповещения населения.</w:t>
      </w:r>
    </w:p>
    <w:p w:rsidR="008B698E" w:rsidRPr="009B4DE0" w:rsidRDefault="00F1237F" w:rsidP="002D2377">
      <w:pPr>
        <w:pStyle w:val="11"/>
        <w:ind w:firstLine="740"/>
        <w:rPr>
          <w:sz w:val="28"/>
          <w:szCs w:val="28"/>
        </w:rPr>
      </w:pPr>
      <w:r w:rsidRPr="009B4DE0">
        <w:rPr>
          <w:sz w:val="28"/>
          <w:szCs w:val="28"/>
        </w:rPr>
        <w:t>Вывод из эксплуатации действующей системы оповещения населения осуществляется</w:t>
      </w:r>
      <w:r w:rsidR="006A76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по окончанию эксплуатационного ресурса технических средств этой системы оповещения</w:t>
      </w:r>
      <w:r w:rsidR="006A76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населения, завершения ее модернизации (реконструкции) и ввода в эксплуатацию новой</w:t>
      </w:r>
      <w:r w:rsidR="006A76EA" w:rsidRPr="009B4DE0">
        <w:rPr>
          <w:sz w:val="28"/>
          <w:szCs w:val="28"/>
        </w:rPr>
        <w:t xml:space="preserve"> </w:t>
      </w:r>
      <w:r w:rsidRPr="009B4DE0">
        <w:rPr>
          <w:sz w:val="28"/>
          <w:szCs w:val="28"/>
        </w:rPr>
        <w:t>системы оповещения населения.</w:t>
      </w:r>
    </w:p>
    <w:p w:rsidR="008B698E" w:rsidRPr="009B4DE0" w:rsidRDefault="006A76EA" w:rsidP="002E1E12">
      <w:pPr>
        <w:pStyle w:val="11"/>
        <w:tabs>
          <w:tab w:val="left" w:pos="1205"/>
        </w:tabs>
        <w:ind w:firstLine="709"/>
        <w:rPr>
          <w:sz w:val="28"/>
          <w:szCs w:val="28"/>
        </w:rPr>
      </w:pPr>
      <w:bookmarkStart w:id="46" w:name="bookmark58"/>
      <w:bookmarkEnd w:id="46"/>
      <w:r w:rsidRPr="009B4DE0">
        <w:rPr>
          <w:sz w:val="28"/>
          <w:szCs w:val="28"/>
        </w:rPr>
        <w:t>28. </w:t>
      </w:r>
      <w:r w:rsidR="00F1237F" w:rsidRPr="009B4DE0">
        <w:rPr>
          <w:sz w:val="28"/>
          <w:szCs w:val="28"/>
        </w:rPr>
        <w:t>Порядок создания, в том числе совершенствования, муниципальной системы</w:t>
      </w:r>
      <w:r w:rsidR="002E1E12" w:rsidRPr="009B4DE0">
        <w:rPr>
          <w:sz w:val="28"/>
          <w:szCs w:val="28"/>
        </w:rPr>
        <w:t xml:space="preserve"> </w:t>
      </w:r>
      <w:r w:rsidR="00F1237F" w:rsidRPr="009B4DE0">
        <w:rPr>
          <w:sz w:val="28"/>
          <w:szCs w:val="28"/>
        </w:rPr>
        <w:t>оповещения населения определяется Положением о муниципальной системе оповещения.</w:t>
      </w:r>
    </w:p>
    <w:p w:rsidR="008B698E" w:rsidRPr="009B4DE0" w:rsidRDefault="008B698E">
      <w:pPr>
        <w:framePr w:wrap="none" w:vAnchor="page" w:hAnchor="page" w:x="12454" w:y="3506"/>
        <w:rPr>
          <w:sz w:val="28"/>
          <w:szCs w:val="28"/>
        </w:rPr>
      </w:pPr>
    </w:p>
    <w:p w:rsidR="008B698E" w:rsidRPr="009B4DE0" w:rsidRDefault="008B698E">
      <w:pPr>
        <w:spacing w:line="1" w:lineRule="exact"/>
        <w:rPr>
          <w:sz w:val="28"/>
          <w:szCs w:val="28"/>
        </w:rPr>
      </w:pPr>
    </w:p>
    <w:sectPr w:rsidR="008B698E" w:rsidRPr="009B4DE0" w:rsidSect="00E24B75"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30" w:rsidRDefault="00EC3030">
      <w:r>
        <w:separator/>
      </w:r>
    </w:p>
  </w:endnote>
  <w:endnote w:type="continuationSeparator" w:id="0">
    <w:p w:rsidR="00EC3030" w:rsidRDefault="00E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30" w:rsidRDefault="00EC3030"/>
  </w:footnote>
  <w:footnote w:type="continuationSeparator" w:id="0">
    <w:p w:rsidR="00EC3030" w:rsidRDefault="00EC30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D094F"/>
    <w:multiLevelType w:val="multilevel"/>
    <w:tmpl w:val="8A64C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426BA"/>
    <w:multiLevelType w:val="multilevel"/>
    <w:tmpl w:val="AFBC65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125D5"/>
    <w:multiLevelType w:val="multilevel"/>
    <w:tmpl w:val="435CA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F0BDC"/>
    <w:multiLevelType w:val="multilevel"/>
    <w:tmpl w:val="389E79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93723"/>
    <w:multiLevelType w:val="hybridMultilevel"/>
    <w:tmpl w:val="F064E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0C650E"/>
    <w:multiLevelType w:val="multilevel"/>
    <w:tmpl w:val="4818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A45BAF"/>
    <w:multiLevelType w:val="multilevel"/>
    <w:tmpl w:val="2542A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4691F"/>
    <w:multiLevelType w:val="multilevel"/>
    <w:tmpl w:val="4F865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D545A1"/>
    <w:multiLevelType w:val="multilevel"/>
    <w:tmpl w:val="0A70BE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602F3D"/>
    <w:multiLevelType w:val="multilevel"/>
    <w:tmpl w:val="FC584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832CF"/>
    <w:multiLevelType w:val="multilevel"/>
    <w:tmpl w:val="B4AC971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735AB1"/>
    <w:multiLevelType w:val="multilevel"/>
    <w:tmpl w:val="FF2E5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240DF2"/>
    <w:multiLevelType w:val="multilevel"/>
    <w:tmpl w:val="63004CF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8E"/>
    <w:rsid w:val="000446D7"/>
    <w:rsid w:val="000D736C"/>
    <w:rsid w:val="000F6A58"/>
    <w:rsid w:val="002D2377"/>
    <w:rsid w:val="002E1E12"/>
    <w:rsid w:val="00360EFE"/>
    <w:rsid w:val="003661B9"/>
    <w:rsid w:val="003D5E66"/>
    <w:rsid w:val="004141EA"/>
    <w:rsid w:val="0047392B"/>
    <w:rsid w:val="00483B3C"/>
    <w:rsid w:val="00554276"/>
    <w:rsid w:val="006A76EA"/>
    <w:rsid w:val="00775B9B"/>
    <w:rsid w:val="00840CB9"/>
    <w:rsid w:val="0084164B"/>
    <w:rsid w:val="00844AD4"/>
    <w:rsid w:val="008B698E"/>
    <w:rsid w:val="009118E2"/>
    <w:rsid w:val="0092011E"/>
    <w:rsid w:val="009B4DE0"/>
    <w:rsid w:val="009C23F5"/>
    <w:rsid w:val="00A203E7"/>
    <w:rsid w:val="00BA5EE7"/>
    <w:rsid w:val="00BF2B51"/>
    <w:rsid w:val="00C52DE8"/>
    <w:rsid w:val="00C81FD4"/>
    <w:rsid w:val="00C90897"/>
    <w:rsid w:val="00CC2CE6"/>
    <w:rsid w:val="00CD7451"/>
    <w:rsid w:val="00D0674D"/>
    <w:rsid w:val="00D46D29"/>
    <w:rsid w:val="00D717CE"/>
    <w:rsid w:val="00D728E0"/>
    <w:rsid w:val="00E06D1B"/>
    <w:rsid w:val="00E24B75"/>
    <w:rsid w:val="00E90BC4"/>
    <w:rsid w:val="00EA66E5"/>
    <w:rsid w:val="00EC3030"/>
    <w:rsid w:val="00ED6447"/>
    <w:rsid w:val="00F1237F"/>
    <w:rsid w:val="00F17500"/>
    <w:rsid w:val="00F27D11"/>
    <w:rsid w:val="00F82247"/>
    <w:rsid w:val="00F937FD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674D"/>
    <w:pPr>
      <w:keepNext/>
      <w:numPr>
        <w:numId w:val="14"/>
      </w:numPr>
      <w:suppressAutoHyphens/>
      <w:jc w:val="center"/>
      <w:outlineLvl w:val="0"/>
    </w:pPr>
    <w:rPr>
      <w:rFonts w:ascii="Times New Roman" w:eastAsia="Times New Roman" w:hAnsi="Times New Roman" w:cs="Georgia"/>
      <w:b/>
      <w:bCs/>
      <w:color w:val="auto"/>
      <w:sz w:val="26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D0674D"/>
    <w:pPr>
      <w:keepNext/>
      <w:numPr>
        <w:ilvl w:val="2"/>
        <w:numId w:val="14"/>
      </w:numPr>
      <w:suppressAutoHyphens/>
      <w:jc w:val="center"/>
      <w:outlineLvl w:val="2"/>
    </w:pPr>
    <w:rPr>
      <w:rFonts w:ascii="Times New Roman" w:eastAsia="Times New Roman" w:hAnsi="Times New Roman" w:cs="Georgia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82F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26282F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line="180" w:lineRule="auto"/>
      <w:ind w:right="3560"/>
      <w:jc w:val="right"/>
    </w:pPr>
    <w:rPr>
      <w:rFonts w:ascii="Times New Roman" w:eastAsia="Times New Roman" w:hAnsi="Times New Roman" w:cs="Times New Roman"/>
      <w:sz w:val="46"/>
      <w:szCs w:val="46"/>
    </w:rPr>
  </w:style>
  <w:style w:type="table" w:styleId="a8">
    <w:name w:val="Table Grid"/>
    <w:basedOn w:val="a1"/>
    <w:uiPriority w:val="39"/>
    <w:rsid w:val="00F12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175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674D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74D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0674D"/>
    <w:rPr>
      <w:rFonts w:ascii="Times New Roman" w:eastAsia="Times New Roman" w:hAnsi="Times New Roman" w:cs="Georgia"/>
      <w:b/>
      <w:bCs/>
      <w:sz w:val="26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rsid w:val="00D0674D"/>
    <w:rPr>
      <w:rFonts w:ascii="Times New Roman" w:eastAsia="Times New Roman" w:hAnsi="Times New Roman" w:cs="Georgia"/>
      <w:b/>
      <w:szCs w:val="20"/>
      <w:lang w:eastAsia="ar-SA" w:bidi="ar-SA"/>
    </w:rPr>
  </w:style>
  <w:style w:type="paragraph" w:styleId="ac">
    <w:name w:val="Body Text"/>
    <w:basedOn w:val="a"/>
    <w:link w:val="ad"/>
    <w:rsid w:val="00D0674D"/>
    <w:pPr>
      <w:suppressAutoHyphens/>
      <w:ind w:firstLine="0"/>
      <w:jc w:val="center"/>
    </w:pPr>
    <w:rPr>
      <w:rFonts w:ascii="Times New Roman" w:eastAsia="Times New Roman" w:hAnsi="Times New Roman" w:cs="Georgia"/>
      <w:b/>
      <w:bCs/>
      <w:color w:val="auto"/>
      <w:sz w:val="28"/>
      <w:szCs w:val="20"/>
      <w:lang w:eastAsia="ar-SA" w:bidi="ar-SA"/>
    </w:rPr>
  </w:style>
  <w:style w:type="character" w:customStyle="1" w:styleId="ad">
    <w:name w:val="Основной текст Знак"/>
    <w:basedOn w:val="a0"/>
    <w:link w:val="ac"/>
    <w:rsid w:val="00D0674D"/>
    <w:rPr>
      <w:rFonts w:ascii="Times New Roman" w:eastAsia="Times New Roman" w:hAnsi="Times New Roman" w:cs="Georgia"/>
      <w:b/>
      <w:bCs/>
      <w:sz w:val="28"/>
      <w:szCs w:val="20"/>
      <w:lang w:eastAsia="ar-SA" w:bidi="ar-SA"/>
    </w:rPr>
  </w:style>
  <w:style w:type="paragraph" w:styleId="ae">
    <w:name w:val="header"/>
    <w:basedOn w:val="a"/>
    <w:link w:val="af"/>
    <w:rsid w:val="00D0674D"/>
    <w:pPr>
      <w:tabs>
        <w:tab w:val="center" w:pos="4677"/>
        <w:tab w:val="right" w:pos="9355"/>
      </w:tabs>
      <w:suppressAutoHyphens/>
      <w:ind w:firstLine="0"/>
      <w:jc w:val="left"/>
    </w:pPr>
    <w:rPr>
      <w:rFonts w:ascii="Times New Roman" w:eastAsia="Times New Roman" w:hAnsi="Times New Roman" w:cs="Georgia"/>
      <w:color w:val="auto"/>
      <w:sz w:val="28"/>
      <w:szCs w:val="20"/>
      <w:lang w:eastAsia="ar-SA" w:bidi="ar-SA"/>
    </w:rPr>
  </w:style>
  <w:style w:type="character" w:customStyle="1" w:styleId="af">
    <w:name w:val="Верхний колонтитул Знак"/>
    <w:basedOn w:val="a0"/>
    <w:link w:val="ae"/>
    <w:rsid w:val="00D0674D"/>
    <w:rPr>
      <w:rFonts w:ascii="Times New Roman" w:eastAsia="Times New Roman" w:hAnsi="Times New Roman" w:cs="Georgia"/>
      <w:sz w:val="28"/>
      <w:szCs w:val="20"/>
      <w:lang w:eastAsia="ar-SA" w:bidi="ar-SA"/>
    </w:rPr>
  </w:style>
  <w:style w:type="paragraph" w:customStyle="1" w:styleId="af0">
    <w:name w:val="Заголовок таблицы"/>
    <w:basedOn w:val="a"/>
    <w:rsid w:val="00D0674D"/>
    <w:pPr>
      <w:suppressLineNumbers/>
      <w:suppressAutoHyphens/>
      <w:ind w:firstLine="0"/>
      <w:jc w:val="center"/>
    </w:pPr>
    <w:rPr>
      <w:rFonts w:ascii="Times New Roman" w:eastAsia="Times New Roman" w:hAnsi="Times New Roman" w:cs="Georgia"/>
      <w:b/>
      <w:bCs/>
      <w:color w:val="auto"/>
      <w:sz w:val="28"/>
      <w:szCs w:val="20"/>
      <w:lang w:eastAsia="ar-SA" w:bidi="ar-SA"/>
    </w:rPr>
  </w:style>
  <w:style w:type="character" w:customStyle="1" w:styleId="WW-Absatz-Standardschriftart11111">
    <w:name w:val="WW-Absatz-Standardschriftart11111"/>
    <w:rsid w:val="00E2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674D"/>
    <w:pPr>
      <w:keepNext/>
      <w:numPr>
        <w:numId w:val="14"/>
      </w:numPr>
      <w:suppressAutoHyphens/>
      <w:jc w:val="center"/>
      <w:outlineLvl w:val="0"/>
    </w:pPr>
    <w:rPr>
      <w:rFonts w:ascii="Times New Roman" w:eastAsia="Times New Roman" w:hAnsi="Times New Roman" w:cs="Georgia"/>
      <w:b/>
      <w:bCs/>
      <w:color w:val="auto"/>
      <w:sz w:val="26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D0674D"/>
    <w:pPr>
      <w:keepNext/>
      <w:numPr>
        <w:ilvl w:val="2"/>
        <w:numId w:val="14"/>
      </w:numPr>
      <w:suppressAutoHyphens/>
      <w:jc w:val="center"/>
      <w:outlineLvl w:val="2"/>
    </w:pPr>
    <w:rPr>
      <w:rFonts w:ascii="Times New Roman" w:eastAsia="Times New Roman" w:hAnsi="Times New Roman" w:cs="Georgia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82F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26282F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line="180" w:lineRule="auto"/>
      <w:ind w:right="3560"/>
      <w:jc w:val="right"/>
    </w:pPr>
    <w:rPr>
      <w:rFonts w:ascii="Times New Roman" w:eastAsia="Times New Roman" w:hAnsi="Times New Roman" w:cs="Times New Roman"/>
      <w:sz w:val="46"/>
      <w:szCs w:val="46"/>
    </w:rPr>
  </w:style>
  <w:style w:type="table" w:styleId="a8">
    <w:name w:val="Table Grid"/>
    <w:basedOn w:val="a1"/>
    <w:uiPriority w:val="39"/>
    <w:rsid w:val="00F12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175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674D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74D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0674D"/>
    <w:rPr>
      <w:rFonts w:ascii="Times New Roman" w:eastAsia="Times New Roman" w:hAnsi="Times New Roman" w:cs="Georgia"/>
      <w:b/>
      <w:bCs/>
      <w:sz w:val="26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rsid w:val="00D0674D"/>
    <w:rPr>
      <w:rFonts w:ascii="Times New Roman" w:eastAsia="Times New Roman" w:hAnsi="Times New Roman" w:cs="Georgia"/>
      <w:b/>
      <w:szCs w:val="20"/>
      <w:lang w:eastAsia="ar-SA" w:bidi="ar-SA"/>
    </w:rPr>
  </w:style>
  <w:style w:type="paragraph" w:styleId="ac">
    <w:name w:val="Body Text"/>
    <w:basedOn w:val="a"/>
    <w:link w:val="ad"/>
    <w:rsid w:val="00D0674D"/>
    <w:pPr>
      <w:suppressAutoHyphens/>
      <w:ind w:firstLine="0"/>
      <w:jc w:val="center"/>
    </w:pPr>
    <w:rPr>
      <w:rFonts w:ascii="Times New Roman" w:eastAsia="Times New Roman" w:hAnsi="Times New Roman" w:cs="Georgia"/>
      <w:b/>
      <w:bCs/>
      <w:color w:val="auto"/>
      <w:sz w:val="28"/>
      <w:szCs w:val="20"/>
      <w:lang w:eastAsia="ar-SA" w:bidi="ar-SA"/>
    </w:rPr>
  </w:style>
  <w:style w:type="character" w:customStyle="1" w:styleId="ad">
    <w:name w:val="Основной текст Знак"/>
    <w:basedOn w:val="a0"/>
    <w:link w:val="ac"/>
    <w:rsid w:val="00D0674D"/>
    <w:rPr>
      <w:rFonts w:ascii="Times New Roman" w:eastAsia="Times New Roman" w:hAnsi="Times New Roman" w:cs="Georgia"/>
      <w:b/>
      <w:bCs/>
      <w:sz w:val="28"/>
      <w:szCs w:val="20"/>
      <w:lang w:eastAsia="ar-SA" w:bidi="ar-SA"/>
    </w:rPr>
  </w:style>
  <w:style w:type="paragraph" w:styleId="ae">
    <w:name w:val="header"/>
    <w:basedOn w:val="a"/>
    <w:link w:val="af"/>
    <w:rsid w:val="00D0674D"/>
    <w:pPr>
      <w:tabs>
        <w:tab w:val="center" w:pos="4677"/>
        <w:tab w:val="right" w:pos="9355"/>
      </w:tabs>
      <w:suppressAutoHyphens/>
      <w:ind w:firstLine="0"/>
      <w:jc w:val="left"/>
    </w:pPr>
    <w:rPr>
      <w:rFonts w:ascii="Times New Roman" w:eastAsia="Times New Roman" w:hAnsi="Times New Roman" w:cs="Georgia"/>
      <w:color w:val="auto"/>
      <w:sz w:val="28"/>
      <w:szCs w:val="20"/>
      <w:lang w:eastAsia="ar-SA" w:bidi="ar-SA"/>
    </w:rPr>
  </w:style>
  <w:style w:type="character" w:customStyle="1" w:styleId="af">
    <w:name w:val="Верхний колонтитул Знак"/>
    <w:basedOn w:val="a0"/>
    <w:link w:val="ae"/>
    <w:rsid w:val="00D0674D"/>
    <w:rPr>
      <w:rFonts w:ascii="Times New Roman" w:eastAsia="Times New Roman" w:hAnsi="Times New Roman" w:cs="Georgia"/>
      <w:sz w:val="28"/>
      <w:szCs w:val="20"/>
      <w:lang w:eastAsia="ar-SA" w:bidi="ar-SA"/>
    </w:rPr>
  </w:style>
  <w:style w:type="paragraph" w:customStyle="1" w:styleId="af0">
    <w:name w:val="Заголовок таблицы"/>
    <w:basedOn w:val="a"/>
    <w:rsid w:val="00D0674D"/>
    <w:pPr>
      <w:suppressLineNumbers/>
      <w:suppressAutoHyphens/>
      <w:ind w:firstLine="0"/>
      <w:jc w:val="center"/>
    </w:pPr>
    <w:rPr>
      <w:rFonts w:ascii="Times New Roman" w:eastAsia="Times New Roman" w:hAnsi="Times New Roman" w:cs="Georgia"/>
      <w:b/>
      <w:bCs/>
      <w:color w:val="auto"/>
      <w:sz w:val="28"/>
      <w:szCs w:val="20"/>
      <w:lang w:eastAsia="ar-SA" w:bidi="ar-SA"/>
    </w:rPr>
  </w:style>
  <w:style w:type="character" w:customStyle="1" w:styleId="WW-Absatz-Standardschriftart11111">
    <w:name w:val="WW-Absatz-Standardschriftart11111"/>
    <w:rsid w:val="00E2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86117/0" TargetMode="External"/><Relationship Id="rId18" Type="http://schemas.openxmlformats.org/officeDocument/2006/relationships/hyperlink" Target="http://internet.garant.ru/document/redirect/186117/0" TargetMode="External"/><Relationship Id="rId26" Type="http://schemas.openxmlformats.org/officeDocument/2006/relationships/hyperlink" Target="http://internet.garant.ru/document/redirect/10108778/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86367/0" TargetMode="External"/><Relationship Id="rId34" Type="http://schemas.openxmlformats.org/officeDocument/2006/relationships/hyperlink" Target="http://internet.garant.ru/document/redirect/19229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8160/0" TargetMode="External"/><Relationship Id="rId17" Type="http://schemas.openxmlformats.org/officeDocument/2006/relationships/hyperlink" Target="http://internet.garant.ru/document/redirect/186117/0" TargetMode="External"/><Relationship Id="rId25" Type="http://schemas.openxmlformats.org/officeDocument/2006/relationships/hyperlink" Target="http://internet.garant.ru/document/redirect/12100061/0" TargetMode="External"/><Relationship Id="rId33" Type="http://schemas.openxmlformats.org/officeDocument/2006/relationships/hyperlink" Target="http://internet.garant.ru/document/redirect/192291/0" TargetMode="External"/><Relationship Id="rId38" Type="http://schemas.openxmlformats.org/officeDocument/2006/relationships/hyperlink" Target="http://internet.garant.ru/document/redirect/615140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160/0" TargetMode="External"/><Relationship Id="rId20" Type="http://schemas.openxmlformats.org/officeDocument/2006/relationships/hyperlink" Target="http://internet.garant.ru/document/redirect/12117177/0" TargetMode="External"/><Relationship Id="rId29" Type="http://schemas.openxmlformats.org/officeDocument/2006/relationships/hyperlink" Target="http://internet.garant.ru/document/redirect/187212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8160/0" TargetMode="External"/><Relationship Id="rId24" Type="http://schemas.openxmlformats.org/officeDocument/2006/relationships/hyperlink" Target="http://internet.garant.ru/document/redirect/12100061/0" TargetMode="External"/><Relationship Id="rId32" Type="http://schemas.openxmlformats.org/officeDocument/2006/relationships/hyperlink" Target="http://internet.garant.ru/document/redirect/186620/0" TargetMode="External"/><Relationship Id="rId37" Type="http://schemas.openxmlformats.org/officeDocument/2006/relationships/hyperlink" Target="http://internet.garant.ru/document/redirect/70819380/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07960/0" TargetMode="External"/><Relationship Id="rId23" Type="http://schemas.openxmlformats.org/officeDocument/2006/relationships/hyperlink" Target="http://internet.garant.ru/document/redirect/11900785/0" TargetMode="External"/><Relationship Id="rId28" Type="http://schemas.openxmlformats.org/officeDocument/2006/relationships/hyperlink" Target="http://internet.garant.ru/document/redirect/187212/0" TargetMode="External"/><Relationship Id="rId36" Type="http://schemas.openxmlformats.org/officeDocument/2006/relationships/hyperlink" Target="http://internet.garant.ru/document/redirect/71500596/0" TargetMode="External"/><Relationship Id="rId10" Type="http://schemas.openxmlformats.org/officeDocument/2006/relationships/hyperlink" Target="http://internet.garant.ru/document/redirect/10107960/0" TargetMode="External"/><Relationship Id="rId19" Type="http://schemas.openxmlformats.org/officeDocument/2006/relationships/hyperlink" Target="http://internet.garant.ru/document/redirect/136945/0" TargetMode="External"/><Relationship Id="rId31" Type="http://schemas.openxmlformats.org/officeDocument/2006/relationships/hyperlink" Target="http://internet.garant.ru/document/redirect/702579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7960/0" TargetMode="External"/><Relationship Id="rId14" Type="http://schemas.openxmlformats.org/officeDocument/2006/relationships/hyperlink" Target="http://internet.garant.ru/document/redirect/10107960/0" TargetMode="External"/><Relationship Id="rId22" Type="http://schemas.openxmlformats.org/officeDocument/2006/relationships/hyperlink" Target="http://internet.garant.ru/document/redirect/11900785/0" TargetMode="External"/><Relationship Id="rId27" Type="http://schemas.openxmlformats.org/officeDocument/2006/relationships/hyperlink" Target="http://internet.garant.ru/document/redirect/10164247/0" TargetMode="External"/><Relationship Id="rId30" Type="http://schemas.openxmlformats.org/officeDocument/2006/relationships/hyperlink" Target="http://internet.garant.ru/document/redirect/70257900/0" TargetMode="External"/><Relationship Id="rId35" Type="http://schemas.openxmlformats.org/officeDocument/2006/relationships/hyperlink" Target="http://internet.garant.ru/document/redirect/7384177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НПП "Гарант-Сервис"</dc:creator>
  <cp:keywords/>
  <cp:lastModifiedBy>ГОиЧС</cp:lastModifiedBy>
  <cp:revision>15</cp:revision>
  <dcterms:created xsi:type="dcterms:W3CDTF">2022-03-22T12:21:00Z</dcterms:created>
  <dcterms:modified xsi:type="dcterms:W3CDTF">2022-07-29T07:46:00Z</dcterms:modified>
</cp:coreProperties>
</file>