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ПРОТОКОЛ</w:t>
      </w: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</w:p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заседания Центра профилактики правонарушений </w:t>
      </w:r>
      <w:proofErr w:type="gramStart"/>
      <w:r w:rsidRPr="00B7270F">
        <w:rPr>
          <w:b/>
          <w:sz w:val="26"/>
          <w:szCs w:val="26"/>
        </w:rPr>
        <w:t>при</w:t>
      </w:r>
      <w:proofErr w:type="gramEnd"/>
    </w:p>
    <w:p w:rsidR="003E0F89" w:rsidRPr="00B7270F" w:rsidRDefault="00753ED3" w:rsidP="003E0F89">
      <w:pPr>
        <w:pBdr>
          <w:bottom w:val="single" w:sz="12" w:space="0" w:color="auto"/>
        </w:pBd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администрации Сернурского муниципального района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Сернур</w:t>
      </w: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ind w:firstLine="0"/>
        <w:jc w:val="left"/>
        <w:rPr>
          <w:sz w:val="26"/>
          <w:szCs w:val="26"/>
        </w:rPr>
      </w:pPr>
      <w:r w:rsidRPr="00B7270F">
        <w:rPr>
          <w:sz w:val="26"/>
          <w:szCs w:val="26"/>
        </w:rPr>
        <w:t xml:space="preserve">от </w:t>
      </w:r>
      <w:r w:rsidR="005B3E11">
        <w:rPr>
          <w:sz w:val="26"/>
          <w:szCs w:val="26"/>
        </w:rPr>
        <w:t>2</w:t>
      </w:r>
      <w:r w:rsidR="00C54D99">
        <w:rPr>
          <w:sz w:val="26"/>
          <w:szCs w:val="26"/>
        </w:rPr>
        <w:t>9</w:t>
      </w:r>
      <w:r w:rsidR="005F7F04">
        <w:rPr>
          <w:sz w:val="26"/>
          <w:szCs w:val="26"/>
        </w:rPr>
        <w:t xml:space="preserve"> </w:t>
      </w:r>
      <w:r w:rsidR="00C54D99">
        <w:rPr>
          <w:sz w:val="26"/>
          <w:szCs w:val="26"/>
        </w:rPr>
        <w:t>июня</w:t>
      </w:r>
      <w:r w:rsidRPr="00B7270F">
        <w:rPr>
          <w:sz w:val="26"/>
          <w:szCs w:val="26"/>
        </w:rPr>
        <w:t xml:space="preserve"> 20</w:t>
      </w:r>
      <w:r w:rsidR="008B06C4">
        <w:rPr>
          <w:sz w:val="26"/>
          <w:szCs w:val="26"/>
        </w:rPr>
        <w:t>2</w:t>
      </w:r>
      <w:r w:rsidR="005D6EF5">
        <w:rPr>
          <w:sz w:val="26"/>
          <w:szCs w:val="26"/>
        </w:rPr>
        <w:t>3</w:t>
      </w:r>
      <w:r w:rsidR="005B3E11">
        <w:rPr>
          <w:sz w:val="26"/>
          <w:szCs w:val="26"/>
        </w:rPr>
        <w:t xml:space="preserve"> года   </w:t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5F7F04">
        <w:rPr>
          <w:sz w:val="26"/>
          <w:szCs w:val="26"/>
        </w:rPr>
        <w:t xml:space="preserve">                            </w:t>
      </w:r>
      <w:r w:rsidR="00E667FB" w:rsidRPr="00B7270F">
        <w:rPr>
          <w:sz w:val="26"/>
          <w:szCs w:val="26"/>
        </w:rPr>
        <w:t xml:space="preserve">№ </w:t>
      </w:r>
      <w:r w:rsidR="00AC387C">
        <w:rPr>
          <w:sz w:val="26"/>
          <w:szCs w:val="26"/>
        </w:rPr>
        <w:t>2</w:t>
      </w:r>
    </w:p>
    <w:p w:rsidR="003E0F89" w:rsidRPr="00B7270F" w:rsidRDefault="003E0F89" w:rsidP="003E0F89">
      <w:pPr>
        <w:jc w:val="right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ПРЕДСЕДАТЕЛЬСТВОВАЛ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  <w:r w:rsidRPr="00B7270F">
        <w:rPr>
          <w:sz w:val="26"/>
          <w:szCs w:val="26"/>
        </w:rPr>
        <w:t>Заместитель главы администрации Сернурского муниципального района по социальным вопросам</w:t>
      </w:r>
      <w:r w:rsidRPr="00B7270F">
        <w:rPr>
          <w:b/>
          <w:sz w:val="26"/>
          <w:szCs w:val="26"/>
        </w:rPr>
        <w:t>,</w:t>
      </w:r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 председатель Центра профилактики правонарушений,</w:t>
      </w:r>
    </w:p>
    <w:p w:rsidR="003E0F89" w:rsidRPr="00B7270F" w:rsidRDefault="008230F2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А.В. Ямбулатова</w:t>
      </w:r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3E0F89" w:rsidRPr="00B7270F" w:rsidTr="003E0F89">
        <w:tc>
          <w:tcPr>
            <w:tcW w:w="3969" w:type="dxa"/>
            <w:hideMark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u w:val="single"/>
                <w:lang w:eastAsia="en-US"/>
              </w:rPr>
            </w:pPr>
            <w:r w:rsidRPr="00B7270F">
              <w:rPr>
                <w:sz w:val="26"/>
                <w:szCs w:val="26"/>
                <w:u w:val="single"/>
                <w:lang w:eastAsia="en-US"/>
              </w:rPr>
              <w:t>Участники:</w:t>
            </w:r>
          </w:p>
        </w:tc>
        <w:tc>
          <w:tcPr>
            <w:tcW w:w="5387" w:type="dxa"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Зам председателя:</w:t>
            </w:r>
          </w:p>
          <w:p w:rsidR="003E0F89" w:rsidRPr="00B7270F" w:rsidRDefault="00AC387C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 А.В.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члены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Выр</w:t>
            </w:r>
            <w:r w:rsidR="005D6EF5">
              <w:rPr>
                <w:sz w:val="26"/>
                <w:szCs w:val="26"/>
                <w:lang w:eastAsia="en-US"/>
              </w:rPr>
              <w:t>а</w:t>
            </w:r>
            <w:r w:rsidRPr="00B7270F">
              <w:rPr>
                <w:sz w:val="26"/>
                <w:szCs w:val="26"/>
                <w:lang w:eastAsia="en-US"/>
              </w:rPr>
              <w:t>паев Ю.С.</w:t>
            </w:r>
          </w:p>
          <w:p w:rsidR="003E0F89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Христ</w:t>
            </w:r>
            <w:r w:rsidR="007F7C4B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форова Т.А.</w:t>
            </w:r>
          </w:p>
          <w:p w:rsidR="005D6EF5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Карякина Л.В.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Макматов А.А.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Казанцева И.Л.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Лебедева Т.</w:t>
            </w:r>
            <w:r w:rsidR="00E71324" w:rsidRPr="00B7270F">
              <w:rPr>
                <w:sz w:val="26"/>
                <w:szCs w:val="26"/>
                <w:lang w:eastAsia="en-US"/>
              </w:rPr>
              <w:t>Л</w:t>
            </w:r>
            <w:r w:rsidRPr="00B7270F">
              <w:rPr>
                <w:sz w:val="26"/>
                <w:szCs w:val="26"/>
                <w:lang w:eastAsia="en-US"/>
              </w:rPr>
              <w:t>.</w:t>
            </w:r>
          </w:p>
          <w:p w:rsidR="003E0F89" w:rsidRPr="00B7270F" w:rsidRDefault="00750C4B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Таникеева В.Д.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Иванов А.И.</w:t>
            </w:r>
          </w:p>
          <w:p w:rsidR="00AD22DD" w:rsidRPr="00B7270F" w:rsidRDefault="005D6EF5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Гаврилова Л.Г.</w:t>
            </w:r>
          </w:p>
          <w:p w:rsidR="00AD22DD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Свинина Д.З.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секретарь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Ведерникова М.С.</w:t>
            </w:r>
          </w:p>
        </w:tc>
      </w:tr>
    </w:tbl>
    <w:p w:rsidR="003E0F89" w:rsidRPr="00B7270F" w:rsidRDefault="003E0F89" w:rsidP="003E0F89">
      <w:pPr>
        <w:rPr>
          <w:sz w:val="26"/>
          <w:szCs w:val="26"/>
        </w:rPr>
      </w:pPr>
    </w:p>
    <w:p w:rsidR="003E0F89" w:rsidRPr="00B7270F" w:rsidRDefault="003E0F89" w:rsidP="003E0F89">
      <w:pPr>
        <w:rPr>
          <w:sz w:val="26"/>
          <w:szCs w:val="26"/>
        </w:rPr>
      </w:pPr>
    </w:p>
    <w:p w:rsidR="008B06C4" w:rsidRPr="005D6EF5" w:rsidRDefault="00CC4ACE" w:rsidP="005D6EF5">
      <w:pPr>
        <w:rPr>
          <w:szCs w:val="28"/>
        </w:rPr>
      </w:pPr>
      <w:r w:rsidRPr="00B7270F">
        <w:rPr>
          <w:b/>
          <w:sz w:val="26"/>
          <w:szCs w:val="26"/>
        </w:rPr>
        <w:t>1</w:t>
      </w:r>
      <w:r w:rsidR="00624BCC" w:rsidRPr="00B7270F">
        <w:rPr>
          <w:b/>
          <w:sz w:val="26"/>
          <w:szCs w:val="26"/>
        </w:rPr>
        <w:t xml:space="preserve">. </w:t>
      </w:r>
      <w:proofErr w:type="gramStart"/>
      <w:r w:rsidR="00AC387C" w:rsidRPr="00AC387C">
        <w:rPr>
          <w:b/>
          <w:szCs w:val="28"/>
        </w:rPr>
        <w:t>Отчет деятельности КЦСОН по оказанию помощи лицам, оказавшимся в трудной жизненной ситуации и освобожденных из мест лишения свободы.</w:t>
      </w:r>
      <w:proofErr w:type="gramEnd"/>
    </w:p>
    <w:p w:rsidR="007761A9" w:rsidRPr="005B3E11" w:rsidRDefault="005B3E11" w:rsidP="005B3E11">
      <w:pPr>
        <w:pBdr>
          <w:bottom w:val="single" w:sz="12" w:space="1" w:color="auto"/>
        </w:pBdr>
        <w:tabs>
          <w:tab w:val="left" w:pos="6222"/>
        </w:tabs>
        <w:ind w:firstLine="708"/>
        <w:rPr>
          <w:b/>
          <w:sz w:val="2"/>
          <w:szCs w:val="2"/>
        </w:rPr>
      </w:pPr>
      <w:r>
        <w:rPr>
          <w:b/>
          <w:sz w:val="26"/>
          <w:szCs w:val="26"/>
        </w:rPr>
        <w:tab/>
      </w:r>
    </w:p>
    <w:p w:rsidR="003E0F89" w:rsidRPr="00B7270F" w:rsidRDefault="007761A9" w:rsidP="008230F2">
      <w:pPr>
        <w:pStyle w:val="a3"/>
        <w:ind w:left="0" w:firstLine="0"/>
        <w:jc w:val="center"/>
        <w:rPr>
          <w:b/>
          <w:sz w:val="26"/>
          <w:szCs w:val="26"/>
        </w:rPr>
      </w:pPr>
      <w:r w:rsidRPr="00B7270F">
        <w:rPr>
          <w:rFonts w:ascii="Time New Roman" w:hAnsi="Time New Roman"/>
          <w:b/>
          <w:color w:val="000000"/>
          <w:sz w:val="26"/>
          <w:szCs w:val="26"/>
          <w:shd w:val="clear" w:color="auto" w:fill="FFFFFF"/>
          <w:lang w:eastAsia="en-US"/>
        </w:rPr>
        <w:t>(</w:t>
      </w:r>
      <w:r w:rsidR="00AC387C">
        <w:rPr>
          <w:b/>
          <w:sz w:val="26"/>
          <w:szCs w:val="26"/>
        </w:rPr>
        <w:t>Карякина Л.В.)</w:t>
      </w:r>
    </w:p>
    <w:p w:rsidR="00E368F2" w:rsidRPr="00B7270F" w:rsidRDefault="00E368F2" w:rsidP="008230F2">
      <w:pPr>
        <w:pStyle w:val="a3"/>
        <w:ind w:left="0" w:firstLine="0"/>
        <w:jc w:val="center"/>
        <w:rPr>
          <w:b/>
          <w:sz w:val="26"/>
          <w:szCs w:val="26"/>
        </w:rPr>
      </w:pPr>
    </w:p>
    <w:p w:rsidR="00AA2DDA" w:rsidRPr="00AA2DDA" w:rsidRDefault="005D6EF5" w:rsidP="00AA2DDA">
      <w:pPr>
        <w:pStyle w:val="aa"/>
        <w:spacing w:line="276" w:lineRule="auto"/>
        <w:ind w:firstLine="900"/>
        <w:rPr>
          <w:sz w:val="26"/>
          <w:szCs w:val="26"/>
        </w:rPr>
      </w:pPr>
      <w:r w:rsidRPr="008B06C4">
        <w:rPr>
          <w:sz w:val="26"/>
          <w:szCs w:val="26"/>
        </w:rPr>
        <w:t xml:space="preserve">По данному вопросу заслушали информацию </w:t>
      </w:r>
      <w:r w:rsidR="00AC387C" w:rsidRPr="00AC387C">
        <w:rPr>
          <w:sz w:val="26"/>
          <w:szCs w:val="26"/>
          <w:u w:val="single"/>
        </w:rPr>
        <w:t>руководителя ГБУ РМЭ «КЦСОН в Сернурском районе» Любовь Васильевна Карякину</w:t>
      </w:r>
      <w:r w:rsidR="00AC387C">
        <w:rPr>
          <w:sz w:val="26"/>
          <w:szCs w:val="26"/>
          <w:u w:val="single"/>
        </w:rPr>
        <w:t>.</w:t>
      </w:r>
      <w:r w:rsidR="00AA2DDA">
        <w:rPr>
          <w:sz w:val="26"/>
          <w:szCs w:val="26"/>
          <w:u w:val="single"/>
        </w:rPr>
        <w:t xml:space="preserve"> </w:t>
      </w:r>
      <w:r w:rsidRPr="00AA2DDA">
        <w:rPr>
          <w:sz w:val="26"/>
          <w:szCs w:val="26"/>
        </w:rPr>
        <w:t>В своем выступлении он</w:t>
      </w:r>
      <w:r w:rsidR="00AA2DDA" w:rsidRPr="00AA2DDA">
        <w:rPr>
          <w:sz w:val="26"/>
          <w:szCs w:val="26"/>
        </w:rPr>
        <w:t>а</w:t>
      </w:r>
      <w:r w:rsidRPr="00AA2DDA">
        <w:rPr>
          <w:sz w:val="26"/>
          <w:szCs w:val="26"/>
        </w:rPr>
        <w:t xml:space="preserve"> отметил</w:t>
      </w:r>
      <w:r w:rsidR="00AA2DDA" w:rsidRPr="00AA2DDA">
        <w:rPr>
          <w:sz w:val="26"/>
          <w:szCs w:val="26"/>
        </w:rPr>
        <w:t>а</w:t>
      </w:r>
      <w:r w:rsidRPr="00AA2DDA">
        <w:rPr>
          <w:sz w:val="26"/>
          <w:szCs w:val="26"/>
        </w:rPr>
        <w:t>, что</w:t>
      </w:r>
      <w:r w:rsidR="0045096F" w:rsidRPr="00AA2DDA">
        <w:rPr>
          <w:sz w:val="26"/>
          <w:szCs w:val="26"/>
        </w:rPr>
        <w:t xml:space="preserve"> </w:t>
      </w:r>
      <w:r w:rsidR="00AA2DDA" w:rsidRPr="00AA2DDA">
        <w:rPr>
          <w:sz w:val="26"/>
          <w:szCs w:val="26"/>
        </w:rPr>
        <w:t xml:space="preserve">в своем выступлении она отметила, что ГБУ РМЭ </w:t>
      </w:r>
      <w:r w:rsidR="00AA2DDA" w:rsidRPr="00AA2DDA">
        <w:rPr>
          <w:sz w:val="26"/>
          <w:szCs w:val="26"/>
        </w:rPr>
        <w:lastRenderedPageBreak/>
        <w:t>«КЦСОН в Сернурском районе» представляет следующую информацию: в течение 1 полугодия 202</w:t>
      </w:r>
      <w:r w:rsidR="00AA2DDA">
        <w:rPr>
          <w:sz w:val="26"/>
          <w:szCs w:val="26"/>
        </w:rPr>
        <w:t>3</w:t>
      </w:r>
      <w:r w:rsidR="00AA2DDA" w:rsidRPr="00AA2DDA">
        <w:rPr>
          <w:sz w:val="26"/>
          <w:szCs w:val="26"/>
        </w:rPr>
        <w:t xml:space="preserve"> года </w:t>
      </w:r>
      <w:proofErr w:type="gramStart"/>
      <w:r w:rsidR="00AA2DDA" w:rsidRPr="00AA2DDA">
        <w:rPr>
          <w:sz w:val="26"/>
          <w:szCs w:val="26"/>
        </w:rPr>
        <w:t>лица, оказавшиеся в трудной жизненной ситуации и освобожденные из мест лишения свободы за оказанием помощи не обращались</w:t>
      </w:r>
      <w:proofErr w:type="gramEnd"/>
      <w:r w:rsidR="00AA2DDA" w:rsidRPr="00AA2DDA">
        <w:rPr>
          <w:sz w:val="26"/>
          <w:szCs w:val="26"/>
        </w:rPr>
        <w:t>.</w:t>
      </w:r>
    </w:p>
    <w:p w:rsidR="00AA2DDA" w:rsidRPr="008923E8" w:rsidRDefault="00AA2DDA" w:rsidP="00AA2DDA">
      <w:pPr>
        <w:pStyle w:val="aa"/>
        <w:spacing w:line="276" w:lineRule="auto"/>
        <w:ind w:firstLine="900"/>
        <w:rPr>
          <w:sz w:val="26"/>
          <w:szCs w:val="26"/>
        </w:rPr>
      </w:pPr>
      <w:r w:rsidRPr="008923E8">
        <w:rPr>
          <w:sz w:val="26"/>
          <w:szCs w:val="26"/>
        </w:rPr>
        <w:t>На сегодняшний день на учете в Компле</w:t>
      </w:r>
      <w:r>
        <w:rPr>
          <w:sz w:val="26"/>
          <w:szCs w:val="26"/>
        </w:rPr>
        <w:t>ксном центре состоит 26</w:t>
      </w:r>
      <w:r w:rsidRPr="008923E8">
        <w:rPr>
          <w:sz w:val="26"/>
          <w:szCs w:val="26"/>
        </w:rPr>
        <w:t xml:space="preserve"> неблагополучных семей,</w:t>
      </w:r>
      <w:r w:rsidRPr="00AA2D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которых воспитывается </w:t>
      </w:r>
      <w:r w:rsidR="00EB1E90">
        <w:rPr>
          <w:sz w:val="26"/>
          <w:szCs w:val="26"/>
        </w:rPr>
        <w:t>48</w:t>
      </w:r>
      <w:r w:rsidRPr="008923E8">
        <w:rPr>
          <w:sz w:val="26"/>
          <w:szCs w:val="26"/>
        </w:rPr>
        <w:t xml:space="preserve"> детей</w:t>
      </w:r>
      <w:r>
        <w:rPr>
          <w:sz w:val="26"/>
          <w:szCs w:val="26"/>
        </w:rPr>
        <w:t>,</w:t>
      </w:r>
      <w:r w:rsidRPr="008923E8">
        <w:rPr>
          <w:sz w:val="26"/>
          <w:szCs w:val="26"/>
        </w:rPr>
        <w:t xml:space="preserve"> из них</w:t>
      </w:r>
      <w:r>
        <w:rPr>
          <w:sz w:val="26"/>
          <w:szCs w:val="26"/>
        </w:rPr>
        <w:t>:</w:t>
      </w:r>
      <w:r w:rsidRPr="008923E8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Pr="008923E8">
        <w:rPr>
          <w:sz w:val="26"/>
          <w:szCs w:val="26"/>
        </w:rPr>
        <w:t xml:space="preserve"> непол</w:t>
      </w:r>
      <w:r>
        <w:rPr>
          <w:sz w:val="26"/>
          <w:szCs w:val="26"/>
        </w:rPr>
        <w:t>ных</w:t>
      </w:r>
      <w:r w:rsidR="00EB1E90">
        <w:rPr>
          <w:sz w:val="26"/>
          <w:szCs w:val="26"/>
        </w:rPr>
        <w:t xml:space="preserve">. </w:t>
      </w:r>
      <w:r w:rsidRPr="008923E8">
        <w:rPr>
          <w:sz w:val="26"/>
          <w:szCs w:val="26"/>
        </w:rPr>
        <w:t xml:space="preserve">К трудной жизненной ситуации относятся: неполные семьи, малообеспеченные, многодетные, семьи с детьми инвалидами, опекунские семьи, семьи, где один или оба родителя злоупотребляют алкоголем. Таких семей у нас на учете </w:t>
      </w:r>
      <w:r w:rsidR="00EB1E90">
        <w:rPr>
          <w:sz w:val="26"/>
          <w:szCs w:val="26"/>
        </w:rPr>
        <w:t>5</w:t>
      </w:r>
      <w:r w:rsidRPr="008923E8">
        <w:rPr>
          <w:sz w:val="26"/>
          <w:szCs w:val="26"/>
        </w:rPr>
        <w:t xml:space="preserve">, это семьи, проблемы не так ярко выражены или отмечается некоторое улучшение жизненной ситуации. Данным категориям семей оказываем натуральную помощь одеждой и обувью, вручаются школьные принадлежности к началу учебного года и сладкие подарки на Новый год. </w:t>
      </w:r>
    </w:p>
    <w:p w:rsidR="00AA2DDA" w:rsidRPr="008923E8" w:rsidRDefault="00AA2DDA" w:rsidP="00EB1E90">
      <w:pPr>
        <w:pStyle w:val="aa"/>
        <w:spacing w:line="276" w:lineRule="auto"/>
        <w:ind w:firstLine="900"/>
        <w:rPr>
          <w:sz w:val="26"/>
          <w:szCs w:val="26"/>
        </w:rPr>
      </w:pPr>
      <w:r w:rsidRPr="008923E8">
        <w:rPr>
          <w:sz w:val="26"/>
          <w:szCs w:val="26"/>
        </w:rPr>
        <w:t xml:space="preserve">Детям из данной категории семей преимущественно в первоочередном порядке выделяются оздоровительные путевки в ГБУ РМЭ «Социально-реабилитационный центр для несовершеннолетних «Журавушка». </w:t>
      </w:r>
    </w:p>
    <w:p w:rsidR="00AA2DDA" w:rsidRPr="008923E8" w:rsidRDefault="00AA2DDA" w:rsidP="00AA2DD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923E8">
        <w:rPr>
          <w:sz w:val="26"/>
          <w:szCs w:val="26"/>
        </w:rPr>
        <w:t>Сегодня потребность семьи в различных видах социальной поддержки особенно велика, поэтому даже сравнительно небольшая помощь, оказанная вовремя семье, нуждающейся в поддержке, бывает порой очень необходимой и способна поддержать стабильность семьи.</w:t>
      </w:r>
    </w:p>
    <w:p w:rsidR="00AA2DDA" w:rsidRPr="008923E8" w:rsidRDefault="00AA2DDA" w:rsidP="00AA2DDA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8923E8">
        <w:rPr>
          <w:b/>
          <w:sz w:val="26"/>
          <w:szCs w:val="26"/>
        </w:rPr>
        <w:t xml:space="preserve">Рассмотрев и обсудив информации </w:t>
      </w:r>
      <w:r w:rsidRPr="008923E8">
        <w:rPr>
          <w:sz w:val="26"/>
          <w:szCs w:val="26"/>
          <w:u w:val="single"/>
        </w:rPr>
        <w:t>докладчика</w:t>
      </w:r>
      <w:r w:rsidRPr="008923E8">
        <w:rPr>
          <w:color w:val="000000" w:themeColor="text1"/>
          <w:sz w:val="26"/>
          <w:szCs w:val="26"/>
          <w:u w:val="single"/>
        </w:rPr>
        <w:t>.</w:t>
      </w:r>
      <w:r>
        <w:rPr>
          <w:color w:val="000000" w:themeColor="text1"/>
          <w:sz w:val="26"/>
          <w:szCs w:val="26"/>
          <w:u w:val="single"/>
        </w:rPr>
        <w:t xml:space="preserve"> </w:t>
      </w:r>
      <w:r w:rsidRPr="008923E8">
        <w:rPr>
          <w:b/>
          <w:sz w:val="26"/>
          <w:szCs w:val="26"/>
        </w:rPr>
        <w:t>Центр профилактики решил:</w:t>
      </w:r>
    </w:p>
    <w:p w:rsidR="00AA2DDA" w:rsidRPr="008923E8" w:rsidRDefault="00AA2DDA" w:rsidP="00AA2DDA">
      <w:pPr>
        <w:pStyle w:val="a3"/>
        <w:numPr>
          <w:ilvl w:val="0"/>
          <w:numId w:val="11"/>
        </w:numPr>
        <w:ind w:left="0" w:firstLine="709"/>
        <w:rPr>
          <w:sz w:val="26"/>
          <w:szCs w:val="26"/>
        </w:rPr>
      </w:pPr>
      <w:r w:rsidRPr="008923E8">
        <w:rPr>
          <w:sz w:val="26"/>
          <w:szCs w:val="26"/>
        </w:rPr>
        <w:t>Информации докладчика принять к сведению;</w:t>
      </w:r>
    </w:p>
    <w:p w:rsidR="00AA2DDA" w:rsidRPr="00931F99" w:rsidRDefault="00AA2DDA" w:rsidP="00AA2DDA">
      <w:pPr>
        <w:pStyle w:val="a3"/>
        <w:numPr>
          <w:ilvl w:val="0"/>
          <w:numId w:val="11"/>
        </w:numPr>
        <w:rPr>
          <w:sz w:val="26"/>
          <w:szCs w:val="26"/>
        </w:rPr>
      </w:pPr>
      <w:r w:rsidRPr="008923E8">
        <w:rPr>
          <w:sz w:val="26"/>
          <w:szCs w:val="26"/>
        </w:rPr>
        <w:t xml:space="preserve">Субъекам профилактики продолжить </w:t>
      </w:r>
      <w:r w:rsidRPr="008923E8">
        <w:rPr>
          <w:rFonts w:eastAsia="Calibri"/>
          <w:color w:val="000000"/>
          <w:sz w:val="26"/>
          <w:szCs w:val="26"/>
        </w:rPr>
        <w:t>профилактические мероприятия, направленные на предупреждение совершения административных правонарушений и повторных преступлений.</w:t>
      </w:r>
    </w:p>
    <w:p w:rsidR="00931F99" w:rsidRPr="00931F99" w:rsidRDefault="00931F99" w:rsidP="00AA2DDA">
      <w:pPr>
        <w:pStyle w:val="a3"/>
        <w:numPr>
          <w:ilvl w:val="0"/>
          <w:numId w:val="11"/>
        </w:numPr>
        <w:rPr>
          <w:sz w:val="26"/>
          <w:szCs w:val="26"/>
        </w:rPr>
      </w:pPr>
      <w:r w:rsidRPr="00931F99">
        <w:rPr>
          <w:rFonts w:eastAsia="Calibri"/>
          <w:color w:val="000000"/>
          <w:sz w:val="26"/>
          <w:szCs w:val="26"/>
        </w:rPr>
        <w:t>Запросить в</w:t>
      </w:r>
      <w:r w:rsidRPr="00931F99">
        <w:rPr>
          <w:sz w:val="26"/>
          <w:szCs w:val="26"/>
        </w:rPr>
        <w:t xml:space="preserve"> Сернурском межмуниципальном филиале Федерального казенного учреждения Уголовно-исполнительной инспекции </w:t>
      </w:r>
      <w:proofErr w:type="gramStart"/>
      <w:r w:rsidRPr="00931F99">
        <w:rPr>
          <w:sz w:val="26"/>
          <w:szCs w:val="26"/>
        </w:rPr>
        <w:t>Управления федеральной службы исполнения наказаний России</w:t>
      </w:r>
      <w:proofErr w:type="gramEnd"/>
      <w:r w:rsidRPr="00931F99">
        <w:rPr>
          <w:sz w:val="26"/>
          <w:szCs w:val="26"/>
        </w:rPr>
        <w:t xml:space="preserve"> по Республике Марий Эл</w:t>
      </w:r>
      <w:r>
        <w:rPr>
          <w:sz w:val="26"/>
          <w:szCs w:val="26"/>
        </w:rPr>
        <w:t xml:space="preserve"> </w:t>
      </w:r>
      <w:r w:rsidRPr="00931F99">
        <w:rPr>
          <w:sz w:val="26"/>
          <w:szCs w:val="26"/>
        </w:rPr>
        <w:t>списки граждан, проживающих в Сернурском районе после освобождения из мест лишения свободы.</w:t>
      </w:r>
    </w:p>
    <w:p w:rsidR="005D6EF5" w:rsidRDefault="005D6EF5" w:rsidP="00AA2DDA">
      <w:pPr>
        <w:rPr>
          <w:sz w:val="26"/>
          <w:szCs w:val="26"/>
        </w:rPr>
      </w:pPr>
    </w:p>
    <w:p w:rsidR="00931F99" w:rsidRPr="00931F99" w:rsidRDefault="00CC4ACE" w:rsidP="00931F99">
      <w:pPr>
        <w:rPr>
          <w:b/>
          <w:szCs w:val="28"/>
        </w:rPr>
      </w:pPr>
      <w:r w:rsidRPr="00B7270F">
        <w:rPr>
          <w:b/>
          <w:sz w:val="26"/>
          <w:szCs w:val="26"/>
          <w:lang w:eastAsia="en-US"/>
        </w:rPr>
        <w:t xml:space="preserve">2. </w:t>
      </w:r>
      <w:r w:rsidR="00931F99" w:rsidRPr="00931F99">
        <w:rPr>
          <w:b/>
          <w:szCs w:val="28"/>
        </w:rPr>
        <w:t>О ходе подготовки и принимаемых мерах по проведению летней детской и подростковой оздоровительной кампании 2023 года. Организация летнего трудоустройства для молодежи.</w:t>
      </w:r>
    </w:p>
    <w:p w:rsidR="00CC4ACE" w:rsidRPr="005B3E11" w:rsidRDefault="00CC4ACE" w:rsidP="00CC4ACE">
      <w:pPr>
        <w:pBdr>
          <w:bottom w:val="single" w:sz="12" w:space="1" w:color="auto"/>
        </w:pBdr>
        <w:tabs>
          <w:tab w:val="left" w:pos="735"/>
        </w:tabs>
        <w:suppressAutoHyphens/>
        <w:ind w:firstLine="284"/>
        <w:rPr>
          <w:b/>
          <w:sz w:val="2"/>
          <w:szCs w:val="2"/>
        </w:rPr>
      </w:pPr>
    </w:p>
    <w:p w:rsidR="00CC4ACE" w:rsidRPr="00B7270F" w:rsidRDefault="00CC4ACE" w:rsidP="008230F2">
      <w:pPr>
        <w:ind w:firstLine="0"/>
        <w:jc w:val="center"/>
        <w:rPr>
          <w:sz w:val="26"/>
          <w:szCs w:val="26"/>
        </w:rPr>
      </w:pPr>
      <w:r w:rsidRPr="00B7270F">
        <w:rPr>
          <w:b/>
          <w:sz w:val="26"/>
          <w:szCs w:val="26"/>
        </w:rPr>
        <w:t>(</w:t>
      </w:r>
      <w:r w:rsidR="00931F99">
        <w:rPr>
          <w:b/>
          <w:sz w:val="26"/>
          <w:szCs w:val="26"/>
        </w:rPr>
        <w:t>Макматов А.А.</w:t>
      </w:r>
      <w:r w:rsidRPr="00B7270F">
        <w:rPr>
          <w:b/>
          <w:sz w:val="26"/>
          <w:szCs w:val="26"/>
        </w:rPr>
        <w:t>)</w:t>
      </w:r>
    </w:p>
    <w:p w:rsidR="00CC4ACE" w:rsidRPr="00B7270F" w:rsidRDefault="00CC4ACE" w:rsidP="00CC4ACE">
      <w:pPr>
        <w:pStyle w:val="a3"/>
        <w:ind w:left="218" w:firstLine="0"/>
        <w:jc w:val="center"/>
        <w:rPr>
          <w:b/>
          <w:sz w:val="26"/>
          <w:szCs w:val="26"/>
        </w:rPr>
      </w:pPr>
    </w:p>
    <w:p w:rsidR="00931F99" w:rsidRPr="00931F99" w:rsidRDefault="00CC4ACE" w:rsidP="00931F99">
      <w:pPr>
        <w:ind w:firstLine="851"/>
        <w:rPr>
          <w:sz w:val="26"/>
          <w:szCs w:val="26"/>
        </w:rPr>
      </w:pPr>
      <w:proofErr w:type="gramStart"/>
      <w:r w:rsidRPr="00750C4B">
        <w:rPr>
          <w:sz w:val="26"/>
          <w:szCs w:val="26"/>
        </w:rPr>
        <w:t xml:space="preserve">По данному вопросу заслушали информацию </w:t>
      </w:r>
      <w:r w:rsidR="00931F99" w:rsidRPr="00931F99">
        <w:rPr>
          <w:sz w:val="26"/>
          <w:szCs w:val="26"/>
          <w:u w:val="single"/>
        </w:rPr>
        <w:t xml:space="preserve">директор </w:t>
      </w:r>
      <w:r w:rsidR="00931F99">
        <w:rPr>
          <w:sz w:val="26"/>
          <w:szCs w:val="26"/>
          <w:u w:val="single"/>
        </w:rPr>
        <w:t xml:space="preserve">Государственного казенного </w:t>
      </w:r>
      <w:r w:rsidR="00931F99" w:rsidRPr="00931F99">
        <w:rPr>
          <w:sz w:val="26"/>
          <w:szCs w:val="26"/>
          <w:u w:val="single"/>
        </w:rPr>
        <w:t xml:space="preserve">учреждения Республики Марий Эл </w:t>
      </w:r>
      <w:r w:rsidR="00931F99">
        <w:rPr>
          <w:sz w:val="26"/>
          <w:szCs w:val="26"/>
          <w:u w:val="single"/>
        </w:rPr>
        <w:t>«</w:t>
      </w:r>
      <w:r w:rsidR="00931F99" w:rsidRPr="00931F99">
        <w:rPr>
          <w:sz w:val="26"/>
          <w:szCs w:val="26"/>
          <w:u w:val="single"/>
        </w:rPr>
        <w:t>Центр занятости населения Сернурского района» Макматова А.А.</w:t>
      </w:r>
      <w:r w:rsidR="00931F99">
        <w:rPr>
          <w:sz w:val="26"/>
          <w:szCs w:val="26"/>
        </w:rPr>
        <w:t xml:space="preserve"> </w:t>
      </w:r>
      <w:r w:rsidRPr="00750C4B">
        <w:rPr>
          <w:sz w:val="26"/>
          <w:szCs w:val="26"/>
        </w:rPr>
        <w:t xml:space="preserve">В своем выступлении </w:t>
      </w:r>
      <w:r w:rsidRPr="00931F99">
        <w:rPr>
          <w:sz w:val="26"/>
          <w:szCs w:val="26"/>
        </w:rPr>
        <w:t xml:space="preserve">он отметил, что </w:t>
      </w:r>
      <w:r w:rsidR="00750C4B" w:rsidRPr="00931F99">
        <w:rPr>
          <w:sz w:val="26"/>
          <w:szCs w:val="26"/>
        </w:rPr>
        <w:t xml:space="preserve">в </w:t>
      </w:r>
      <w:r w:rsidR="00931F99" w:rsidRPr="00931F99">
        <w:rPr>
          <w:sz w:val="26"/>
          <w:szCs w:val="26"/>
        </w:rPr>
        <w:t>ГКУ Республики Марий Эл «Центр занятости населения Сернурского района» сообщает, что в целях организации временного трудоустройства несовершеннолетних граждан в возрасте от 14 до 18 лет в свободное от учебы время центром занятости населения</w:t>
      </w:r>
      <w:proofErr w:type="gramEnd"/>
      <w:r w:rsidR="00931F99" w:rsidRPr="00931F99">
        <w:rPr>
          <w:sz w:val="26"/>
          <w:szCs w:val="26"/>
        </w:rPr>
        <w:t xml:space="preserve"> были проведены следующие мероприятия:</w:t>
      </w:r>
    </w:p>
    <w:p w:rsidR="00931F99" w:rsidRPr="00931F99" w:rsidRDefault="00931F99" w:rsidP="00931F99">
      <w:pPr>
        <w:ind w:firstLine="851"/>
        <w:rPr>
          <w:sz w:val="26"/>
          <w:szCs w:val="26"/>
        </w:rPr>
      </w:pPr>
      <w:r w:rsidRPr="00931F99">
        <w:rPr>
          <w:sz w:val="26"/>
          <w:szCs w:val="26"/>
        </w:rPr>
        <w:t>-27.04.2023г. в администрации Сернурского муниципального района были проведено совещание с участием  зам</w:t>
      </w:r>
      <w:proofErr w:type="gramStart"/>
      <w:r w:rsidRPr="00931F99">
        <w:rPr>
          <w:sz w:val="26"/>
          <w:szCs w:val="26"/>
        </w:rPr>
        <w:t>.г</w:t>
      </w:r>
      <w:proofErr w:type="gramEnd"/>
      <w:r w:rsidRPr="00931F99">
        <w:rPr>
          <w:sz w:val="26"/>
          <w:szCs w:val="26"/>
        </w:rPr>
        <w:t xml:space="preserve">лавы по социальным вопросам, директора МУ ДО «Сернурский ДДТ», заместителей директоров по воспитательной работе </w:t>
      </w:r>
      <w:r w:rsidRPr="00931F99">
        <w:rPr>
          <w:sz w:val="26"/>
          <w:szCs w:val="26"/>
        </w:rPr>
        <w:lastRenderedPageBreak/>
        <w:t xml:space="preserve">ССШ №1 и №2 по вопросами организации экологического отряда  и увеличении финансирования из местного бюджета на выплату заработной платы; </w:t>
      </w:r>
    </w:p>
    <w:p w:rsidR="00931F99" w:rsidRPr="00931F99" w:rsidRDefault="00931F99" w:rsidP="00931F99">
      <w:pPr>
        <w:ind w:firstLine="851"/>
        <w:rPr>
          <w:sz w:val="26"/>
          <w:szCs w:val="26"/>
        </w:rPr>
      </w:pPr>
      <w:r w:rsidRPr="00931F99">
        <w:rPr>
          <w:sz w:val="26"/>
          <w:szCs w:val="26"/>
        </w:rPr>
        <w:t>- в мае состоялись телефонные переговоры о трудоустройстве подростков в свободное от учебы время с руководителями СПК колхоз «Восход» и ЗАО «Сернурский сырзавод»;</w:t>
      </w:r>
    </w:p>
    <w:p w:rsidR="00931F99" w:rsidRPr="00931F99" w:rsidRDefault="00931F99" w:rsidP="00931F99">
      <w:pPr>
        <w:ind w:firstLine="851"/>
        <w:rPr>
          <w:sz w:val="26"/>
          <w:szCs w:val="26"/>
        </w:rPr>
      </w:pPr>
      <w:r w:rsidRPr="00931F99">
        <w:rPr>
          <w:sz w:val="26"/>
          <w:szCs w:val="26"/>
        </w:rPr>
        <w:t>-15.05.2023г. проведена встреча, в ходе которой директор МУ ДО «Сернурский ДДТ» про</w:t>
      </w:r>
      <w:r w:rsidRPr="00931F99">
        <w:rPr>
          <w:bCs/>
          <w:sz w:val="26"/>
          <w:szCs w:val="26"/>
        </w:rPr>
        <w:t xml:space="preserve">информирован о порядке работы по трудоустройству подростков по направлению службы занятости и </w:t>
      </w:r>
      <w:r w:rsidRPr="00931F99">
        <w:rPr>
          <w:sz w:val="26"/>
          <w:szCs w:val="26"/>
        </w:rPr>
        <w:t xml:space="preserve">проинструктирован по вопросам размещения вакансий на единой цифровой платформе «Работа в России». Заместителям директоров по воспитательной работе ССШ №1 и №2 было предложено оказать помощь </w:t>
      </w:r>
      <w:proofErr w:type="gramStart"/>
      <w:r w:rsidRPr="00931F99">
        <w:rPr>
          <w:sz w:val="26"/>
          <w:szCs w:val="26"/>
        </w:rPr>
        <w:t>с</w:t>
      </w:r>
      <w:proofErr w:type="gramEnd"/>
      <w:r w:rsidRPr="00931F99">
        <w:rPr>
          <w:sz w:val="26"/>
          <w:szCs w:val="26"/>
        </w:rPr>
        <w:t xml:space="preserve"> сборе документов обучающимся, планирующим принять участие в экологическом отряде;</w:t>
      </w:r>
    </w:p>
    <w:p w:rsidR="00931F99" w:rsidRPr="00931F99" w:rsidRDefault="00931F99" w:rsidP="00931F99">
      <w:pPr>
        <w:ind w:firstLine="851"/>
        <w:rPr>
          <w:sz w:val="26"/>
          <w:szCs w:val="26"/>
        </w:rPr>
      </w:pPr>
      <w:r w:rsidRPr="00931F99">
        <w:rPr>
          <w:sz w:val="26"/>
          <w:szCs w:val="26"/>
        </w:rPr>
        <w:t>-23.05.2023г. в центре занятости Сернурского района прошел День службы занятости с участием 13 обучающихся Сернурских школ №1 и №2, которых проинформировали о возможности временного трудоустройства в экологическом отряде при Сернурском ДДТ в период летних каникул;</w:t>
      </w:r>
    </w:p>
    <w:p w:rsidR="00931F99" w:rsidRPr="00931F99" w:rsidRDefault="00931F99" w:rsidP="00931F99">
      <w:pPr>
        <w:ind w:firstLine="851"/>
        <w:rPr>
          <w:sz w:val="26"/>
          <w:szCs w:val="26"/>
          <w:lang w:eastAsia="en-US"/>
        </w:rPr>
      </w:pPr>
      <w:r w:rsidRPr="00931F99">
        <w:rPr>
          <w:sz w:val="26"/>
          <w:szCs w:val="26"/>
        </w:rPr>
        <w:t xml:space="preserve">-31.05.2023г. </w:t>
      </w:r>
      <w:r w:rsidRPr="00931F99">
        <w:rPr>
          <w:sz w:val="26"/>
          <w:szCs w:val="26"/>
          <w:lang w:eastAsia="en-US"/>
        </w:rPr>
        <w:t xml:space="preserve">проведена ярмарка вакансий для несовершеннолетних граждан. В ярмарке вакансий временных рабочих мест принял участие 1 работодатель - МУ ДО «Сернурский ДДТ». Работодателем было заявлено 15 вакансий на должность подсобного рабочего. Ярмарку вакансий посетили 19 подростков. </w:t>
      </w:r>
    </w:p>
    <w:p w:rsidR="00931F99" w:rsidRPr="00931F99" w:rsidRDefault="00931F99" w:rsidP="00931F99">
      <w:pPr>
        <w:ind w:firstLine="851"/>
        <w:rPr>
          <w:sz w:val="26"/>
          <w:szCs w:val="26"/>
        </w:rPr>
      </w:pPr>
      <w:r w:rsidRPr="00931F99">
        <w:rPr>
          <w:sz w:val="26"/>
          <w:szCs w:val="26"/>
        </w:rPr>
        <w:t xml:space="preserve">ГКУ Республики Марий Эл «Центр занятости населения Сернурского района» заключено 2 договора </w:t>
      </w:r>
      <w:r w:rsidRPr="00931F99">
        <w:rPr>
          <w:bCs/>
          <w:sz w:val="26"/>
          <w:szCs w:val="26"/>
          <w:lang w:eastAsia="en-US"/>
        </w:rPr>
        <w:t xml:space="preserve">об организации временного трудоустройства несовершеннолетних граждан в возрасте от 14 до 18 лет в свободное от учебы время. </w:t>
      </w:r>
      <w:r w:rsidRPr="00931F99">
        <w:rPr>
          <w:sz w:val="26"/>
          <w:szCs w:val="26"/>
        </w:rPr>
        <w:t>В рамках заключенных договоров в мае 1 подросток был трудоустроен в СПК колхоз «Восход» подсобный рабочим, а с 5 июня текущего года 15 ребят приступили к работе при Сернурском ДДТ.</w:t>
      </w:r>
    </w:p>
    <w:p w:rsidR="00931F99" w:rsidRPr="00931F99" w:rsidRDefault="00931F99" w:rsidP="00931F99">
      <w:pPr>
        <w:pStyle w:val="ac"/>
        <w:spacing w:before="0" w:beforeAutospacing="0" w:after="0" w:afterAutospacing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31F99">
        <w:rPr>
          <w:rFonts w:eastAsia="Calibri"/>
          <w:sz w:val="26"/>
          <w:szCs w:val="26"/>
          <w:lang w:eastAsia="en-US"/>
        </w:rPr>
        <w:t xml:space="preserve">Кроме того, на ЗАО «Сернурский сырзавод» был </w:t>
      </w:r>
      <w:r w:rsidRPr="00931F99">
        <w:rPr>
          <w:sz w:val="26"/>
          <w:szCs w:val="26"/>
        </w:rPr>
        <w:t>трудоустроен 1 несовершеннолетний гражданин укладчиком-упаковщиком в соответствии с заключенным Соглашением на</w:t>
      </w:r>
      <w:r w:rsidR="00950C1A">
        <w:rPr>
          <w:sz w:val="26"/>
          <w:szCs w:val="26"/>
        </w:rPr>
        <w:t xml:space="preserve"> общественные работы от 15.02.2</w:t>
      </w:r>
      <w:r w:rsidRPr="00931F99">
        <w:rPr>
          <w:sz w:val="26"/>
          <w:szCs w:val="26"/>
        </w:rPr>
        <w:t>023</w:t>
      </w:r>
      <w:r w:rsidR="00950C1A" w:rsidRPr="00950C1A">
        <w:rPr>
          <w:sz w:val="26"/>
          <w:szCs w:val="26"/>
        </w:rPr>
        <w:t xml:space="preserve"> </w:t>
      </w:r>
      <w:r w:rsidRPr="00931F99">
        <w:rPr>
          <w:sz w:val="26"/>
          <w:szCs w:val="26"/>
        </w:rPr>
        <w:t xml:space="preserve">г. Также </w:t>
      </w:r>
      <w:r w:rsidRPr="00931F99">
        <w:rPr>
          <w:rFonts w:eastAsia="Calibri"/>
          <w:sz w:val="26"/>
          <w:szCs w:val="26"/>
          <w:lang w:eastAsia="en-US"/>
        </w:rPr>
        <w:t xml:space="preserve">на заявленные ЗАО «Сернурский сырзавод» вакансии «комплектовщик» направлены 45 несовершеннолетних граждан, из них 23 трудоустроены. По остальным направленным на работу </w:t>
      </w:r>
      <w:r w:rsidRPr="00931F99">
        <w:rPr>
          <w:sz w:val="26"/>
          <w:szCs w:val="26"/>
        </w:rPr>
        <w:t xml:space="preserve">в </w:t>
      </w:r>
      <w:r w:rsidRPr="00931F99">
        <w:rPr>
          <w:rFonts w:eastAsia="Calibri"/>
          <w:sz w:val="26"/>
          <w:szCs w:val="26"/>
          <w:lang w:eastAsia="en-US"/>
        </w:rPr>
        <w:t>ЗАО «Сернурский сырзавод» в настоящее время нет подтверждающих сведений о трудоустройстве.</w:t>
      </w:r>
    </w:p>
    <w:p w:rsidR="00931F99" w:rsidRPr="00931F99" w:rsidRDefault="00931F99" w:rsidP="00931F99">
      <w:pPr>
        <w:pStyle w:val="ac"/>
        <w:spacing w:before="0" w:beforeAutospacing="0" w:after="0" w:afterAutospacing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31F99">
        <w:rPr>
          <w:rFonts w:eastAsia="Calibri"/>
          <w:sz w:val="26"/>
          <w:szCs w:val="26"/>
          <w:lang w:eastAsia="en-US"/>
        </w:rPr>
        <w:t xml:space="preserve">На 20.06.2023г. трудоустроено 39 несовершеннолетних граждан. </w:t>
      </w:r>
    </w:p>
    <w:p w:rsidR="00931F99" w:rsidRPr="00931F99" w:rsidRDefault="00931F99" w:rsidP="00931F99">
      <w:pPr>
        <w:pStyle w:val="ac"/>
        <w:spacing w:before="0" w:beforeAutospacing="0" w:after="0" w:afterAutospacing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31F99">
        <w:rPr>
          <w:rFonts w:eastAsia="Calibri"/>
          <w:sz w:val="26"/>
          <w:szCs w:val="26"/>
          <w:lang w:eastAsia="en-US"/>
        </w:rPr>
        <w:t>Работа по данному направлению продолжается.</w:t>
      </w:r>
    </w:p>
    <w:p w:rsidR="00931F99" w:rsidRPr="00931F99" w:rsidRDefault="00931F99" w:rsidP="00931F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31F99">
        <w:rPr>
          <w:b/>
          <w:sz w:val="26"/>
          <w:szCs w:val="26"/>
        </w:rPr>
        <w:t xml:space="preserve">Рассмотрев и обсудив информации </w:t>
      </w:r>
      <w:r w:rsidRPr="00931F99">
        <w:rPr>
          <w:sz w:val="26"/>
          <w:szCs w:val="26"/>
          <w:u w:val="single"/>
        </w:rPr>
        <w:t>докладчика</w:t>
      </w:r>
      <w:r w:rsidRPr="00931F99">
        <w:rPr>
          <w:color w:val="000000" w:themeColor="text1"/>
          <w:sz w:val="26"/>
          <w:szCs w:val="26"/>
          <w:u w:val="single"/>
        </w:rPr>
        <w:t xml:space="preserve">. </w:t>
      </w:r>
      <w:r w:rsidRPr="00931F99">
        <w:rPr>
          <w:b/>
          <w:sz w:val="26"/>
          <w:szCs w:val="26"/>
        </w:rPr>
        <w:t>Центр профилактики решил:</w:t>
      </w:r>
    </w:p>
    <w:p w:rsidR="00C42CD5" w:rsidRPr="00931F99" w:rsidRDefault="00F53124" w:rsidP="00750C4B">
      <w:pPr>
        <w:pStyle w:val="a3"/>
        <w:numPr>
          <w:ilvl w:val="0"/>
          <w:numId w:val="16"/>
        </w:numPr>
        <w:rPr>
          <w:sz w:val="26"/>
          <w:szCs w:val="26"/>
        </w:rPr>
      </w:pPr>
      <w:r w:rsidRPr="00931F99">
        <w:rPr>
          <w:sz w:val="26"/>
          <w:szCs w:val="26"/>
        </w:rPr>
        <w:t>Информации докладчика</w:t>
      </w:r>
      <w:r w:rsidR="00C42CD5" w:rsidRPr="00931F99">
        <w:rPr>
          <w:sz w:val="26"/>
          <w:szCs w:val="26"/>
        </w:rPr>
        <w:t xml:space="preserve"> принять к сведению;</w:t>
      </w:r>
    </w:p>
    <w:p w:rsidR="00750C4B" w:rsidRPr="00931F99" w:rsidRDefault="00750C4B" w:rsidP="00750C4B">
      <w:pPr>
        <w:pStyle w:val="a3"/>
        <w:numPr>
          <w:ilvl w:val="0"/>
          <w:numId w:val="16"/>
        </w:numPr>
        <w:rPr>
          <w:sz w:val="26"/>
          <w:szCs w:val="26"/>
        </w:rPr>
      </w:pPr>
      <w:r w:rsidRPr="00931F99">
        <w:rPr>
          <w:sz w:val="26"/>
          <w:szCs w:val="26"/>
        </w:rPr>
        <w:t xml:space="preserve">Продолжить работу по </w:t>
      </w:r>
      <w:r w:rsidR="00931F99">
        <w:rPr>
          <w:sz w:val="26"/>
          <w:szCs w:val="26"/>
        </w:rPr>
        <w:t>подготовке</w:t>
      </w:r>
      <w:r w:rsidR="00931F99" w:rsidRPr="00931F99">
        <w:rPr>
          <w:sz w:val="26"/>
          <w:szCs w:val="26"/>
        </w:rPr>
        <w:t xml:space="preserve"> и принимаемых </w:t>
      </w:r>
      <w:proofErr w:type="gramStart"/>
      <w:r w:rsidR="00931F99" w:rsidRPr="00931F99">
        <w:rPr>
          <w:sz w:val="26"/>
          <w:szCs w:val="26"/>
        </w:rPr>
        <w:t>мерах</w:t>
      </w:r>
      <w:proofErr w:type="gramEnd"/>
      <w:r w:rsidR="00931F99" w:rsidRPr="00931F99">
        <w:rPr>
          <w:sz w:val="26"/>
          <w:szCs w:val="26"/>
        </w:rPr>
        <w:t xml:space="preserve"> по проведению летней детской и подростковой оздоровительной кампании </w:t>
      </w:r>
      <w:r w:rsidR="00931F99">
        <w:rPr>
          <w:sz w:val="26"/>
          <w:szCs w:val="26"/>
        </w:rPr>
        <w:t xml:space="preserve">на </w:t>
      </w:r>
      <w:r w:rsidR="00931F99" w:rsidRPr="00931F99">
        <w:rPr>
          <w:sz w:val="26"/>
          <w:szCs w:val="26"/>
        </w:rPr>
        <w:t>2023</w:t>
      </w:r>
      <w:r w:rsidR="00C54D99">
        <w:rPr>
          <w:sz w:val="26"/>
          <w:szCs w:val="26"/>
        </w:rPr>
        <w:t>-2024 года.</w:t>
      </w:r>
    </w:p>
    <w:p w:rsidR="008B06C4" w:rsidRPr="00C54D99" w:rsidRDefault="00C54D99" w:rsidP="00C54D99">
      <w:pPr>
        <w:pStyle w:val="a3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Ежемесячно запрашивать списки, состоящих на учете в ПДН МО МВД России «Сернурский» </w:t>
      </w:r>
      <w:r w:rsidR="00950C1A">
        <w:rPr>
          <w:sz w:val="26"/>
          <w:szCs w:val="26"/>
        </w:rPr>
        <w:t>несовершеннолетних и семей.</w:t>
      </w:r>
    </w:p>
    <w:p w:rsidR="00750C4B" w:rsidRPr="00750C4B" w:rsidRDefault="00750C4B" w:rsidP="00881A2A">
      <w:pPr>
        <w:ind w:left="567" w:firstLine="0"/>
        <w:rPr>
          <w:sz w:val="26"/>
          <w:szCs w:val="26"/>
        </w:rPr>
      </w:pPr>
    </w:p>
    <w:p w:rsidR="008B06C4" w:rsidRPr="00750C4B" w:rsidRDefault="008B06C4" w:rsidP="00881A2A">
      <w:pPr>
        <w:ind w:left="567" w:firstLine="0"/>
        <w:rPr>
          <w:sz w:val="26"/>
          <w:szCs w:val="26"/>
        </w:rPr>
      </w:pPr>
    </w:p>
    <w:p w:rsidR="00E06397" w:rsidRPr="00750C4B" w:rsidRDefault="003E0F89" w:rsidP="00D30BD1">
      <w:pPr>
        <w:ind w:firstLine="0"/>
        <w:rPr>
          <w:sz w:val="26"/>
          <w:szCs w:val="26"/>
        </w:rPr>
      </w:pPr>
      <w:r w:rsidRPr="00750C4B">
        <w:rPr>
          <w:sz w:val="26"/>
          <w:szCs w:val="26"/>
        </w:rPr>
        <w:t>Председатель Центра</w:t>
      </w:r>
      <w:r w:rsidR="00C42CD5" w:rsidRPr="00750C4B">
        <w:rPr>
          <w:sz w:val="26"/>
          <w:szCs w:val="26"/>
        </w:rPr>
        <w:t xml:space="preserve"> </w:t>
      </w:r>
      <w:r w:rsidR="00155ED9" w:rsidRPr="00750C4B">
        <w:rPr>
          <w:sz w:val="26"/>
          <w:szCs w:val="26"/>
        </w:rPr>
        <w:t xml:space="preserve">                                                                          </w:t>
      </w:r>
      <w:r w:rsidR="00C42CD5" w:rsidRPr="00750C4B">
        <w:rPr>
          <w:sz w:val="26"/>
          <w:szCs w:val="26"/>
        </w:rPr>
        <w:t>Ямбулатова</w:t>
      </w:r>
      <w:r w:rsidR="003349F9" w:rsidRPr="00750C4B">
        <w:rPr>
          <w:sz w:val="26"/>
          <w:szCs w:val="26"/>
        </w:rPr>
        <w:t xml:space="preserve"> А.В.</w:t>
      </w:r>
    </w:p>
    <w:sectPr w:rsidR="00E06397" w:rsidRPr="00750C4B" w:rsidSect="005C6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A3"/>
    <w:multiLevelType w:val="hybridMultilevel"/>
    <w:tmpl w:val="C9CAC396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847EE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F97"/>
    <w:multiLevelType w:val="hybridMultilevel"/>
    <w:tmpl w:val="6C0A2668"/>
    <w:lvl w:ilvl="0" w:tplc="C8587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53487"/>
    <w:multiLevelType w:val="multilevel"/>
    <w:tmpl w:val="B2F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1511"/>
    <w:multiLevelType w:val="hybridMultilevel"/>
    <w:tmpl w:val="9EE64D88"/>
    <w:lvl w:ilvl="0" w:tplc="3A6800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B3A1B"/>
    <w:multiLevelType w:val="multilevel"/>
    <w:tmpl w:val="DC706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77DF0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4C51"/>
    <w:multiLevelType w:val="hybridMultilevel"/>
    <w:tmpl w:val="C2326998"/>
    <w:lvl w:ilvl="0" w:tplc="8738F9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D3E7F"/>
    <w:multiLevelType w:val="hybridMultilevel"/>
    <w:tmpl w:val="919A697C"/>
    <w:lvl w:ilvl="0" w:tplc="3FA4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E55FB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96D95"/>
    <w:multiLevelType w:val="hybridMultilevel"/>
    <w:tmpl w:val="7E9EFDAE"/>
    <w:lvl w:ilvl="0" w:tplc="5FCC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3D34D2"/>
    <w:multiLevelType w:val="hybridMultilevel"/>
    <w:tmpl w:val="ACD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E2002"/>
    <w:multiLevelType w:val="multilevel"/>
    <w:tmpl w:val="526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435FA"/>
    <w:multiLevelType w:val="hybridMultilevel"/>
    <w:tmpl w:val="84C4EDF4"/>
    <w:lvl w:ilvl="0" w:tplc="45D42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0F89"/>
    <w:rsid w:val="00016EEF"/>
    <w:rsid w:val="00021A8F"/>
    <w:rsid w:val="00035AE7"/>
    <w:rsid w:val="000409A7"/>
    <w:rsid w:val="000414DA"/>
    <w:rsid w:val="00091AC7"/>
    <w:rsid w:val="000C2A8E"/>
    <w:rsid w:val="000D5389"/>
    <w:rsid w:val="000D560A"/>
    <w:rsid w:val="001024C6"/>
    <w:rsid w:val="001058E8"/>
    <w:rsid w:val="00110ACC"/>
    <w:rsid w:val="00117D8F"/>
    <w:rsid w:val="001249A0"/>
    <w:rsid w:val="00155ED9"/>
    <w:rsid w:val="00173C37"/>
    <w:rsid w:val="00191AF4"/>
    <w:rsid w:val="001D6EF0"/>
    <w:rsid w:val="001E506E"/>
    <w:rsid w:val="00211F73"/>
    <w:rsid w:val="00275EB0"/>
    <w:rsid w:val="00277523"/>
    <w:rsid w:val="002D7D51"/>
    <w:rsid w:val="002F23A6"/>
    <w:rsid w:val="003115BD"/>
    <w:rsid w:val="003349F9"/>
    <w:rsid w:val="003769B9"/>
    <w:rsid w:val="00385507"/>
    <w:rsid w:val="003C4A3A"/>
    <w:rsid w:val="003E0F89"/>
    <w:rsid w:val="00400E99"/>
    <w:rsid w:val="0045096F"/>
    <w:rsid w:val="004708CA"/>
    <w:rsid w:val="00480CC5"/>
    <w:rsid w:val="00485BA2"/>
    <w:rsid w:val="004B5880"/>
    <w:rsid w:val="004C15EA"/>
    <w:rsid w:val="004F3CDD"/>
    <w:rsid w:val="00577D9D"/>
    <w:rsid w:val="00582F6E"/>
    <w:rsid w:val="005A3E05"/>
    <w:rsid w:val="005B3E11"/>
    <w:rsid w:val="005C601D"/>
    <w:rsid w:val="005D3D38"/>
    <w:rsid w:val="005D6EF5"/>
    <w:rsid w:val="005F7F04"/>
    <w:rsid w:val="00624BCC"/>
    <w:rsid w:val="006651D9"/>
    <w:rsid w:val="006661CB"/>
    <w:rsid w:val="00693AF9"/>
    <w:rsid w:val="006B1A8F"/>
    <w:rsid w:val="006B34CE"/>
    <w:rsid w:val="006C6AC7"/>
    <w:rsid w:val="007055D7"/>
    <w:rsid w:val="00707D28"/>
    <w:rsid w:val="00736C41"/>
    <w:rsid w:val="007373B4"/>
    <w:rsid w:val="0074757B"/>
    <w:rsid w:val="00750C4B"/>
    <w:rsid w:val="00753ED3"/>
    <w:rsid w:val="00761FAA"/>
    <w:rsid w:val="007761A9"/>
    <w:rsid w:val="007B4792"/>
    <w:rsid w:val="007F7C4B"/>
    <w:rsid w:val="008053CD"/>
    <w:rsid w:val="008230F2"/>
    <w:rsid w:val="00845AD4"/>
    <w:rsid w:val="00847992"/>
    <w:rsid w:val="00875FCF"/>
    <w:rsid w:val="00881A2A"/>
    <w:rsid w:val="008B06C4"/>
    <w:rsid w:val="008B150F"/>
    <w:rsid w:val="008C32FF"/>
    <w:rsid w:val="00931F99"/>
    <w:rsid w:val="00950C1A"/>
    <w:rsid w:val="0095441D"/>
    <w:rsid w:val="00974FC4"/>
    <w:rsid w:val="00992311"/>
    <w:rsid w:val="009B4406"/>
    <w:rsid w:val="009D06C7"/>
    <w:rsid w:val="00A76F00"/>
    <w:rsid w:val="00A869F1"/>
    <w:rsid w:val="00A87420"/>
    <w:rsid w:val="00AA2DDA"/>
    <w:rsid w:val="00AB3970"/>
    <w:rsid w:val="00AC387C"/>
    <w:rsid w:val="00AD22DD"/>
    <w:rsid w:val="00B223A6"/>
    <w:rsid w:val="00B7270F"/>
    <w:rsid w:val="00BB5A53"/>
    <w:rsid w:val="00BC2F28"/>
    <w:rsid w:val="00BC364B"/>
    <w:rsid w:val="00BE043F"/>
    <w:rsid w:val="00C42CD5"/>
    <w:rsid w:val="00C54D99"/>
    <w:rsid w:val="00C92A51"/>
    <w:rsid w:val="00CC4ACE"/>
    <w:rsid w:val="00D30BD1"/>
    <w:rsid w:val="00D62D4C"/>
    <w:rsid w:val="00D64EDE"/>
    <w:rsid w:val="00D77688"/>
    <w:rsid w:val="00DE34A6"/>
    <w:rsid w:val="00DE38F1"/>
    <w:rsid w:val="00DF6ADB"/>
    <w:rsid w:val="00E060E8"/>
    <w:rsid w:val="00E06397"/>
    <w:rsid w:val="00E368F2"/>
    <w:rsid w:val="00E630EA"/>
    <w:rsid w:val="00E667FB"/>
    <w:rsid w:val="00E71324"/>
    <w:rsid w:val="00E96C45"/>
    <w:rsid w:val="00EA3C79"/>
    <w:rsid w:val="00EB1E90"/>
    <w:rsid w:val="00ED5AB7"/>
    <w:rsid w:val="00F51D80"/>
    <w:rsid w:val="00F53124"/>
    <w:rsid w:val="00F533A2"/>
    <w:rsid w:val="00F606F8"/>
    <w:rsid w:val="00F65B36"/>
    <w:rsid w:val="00F70DF6"/>
    <w:rsid w:val="00F92163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761A9"/>
    <w:pPr>
      <w:keepNext/>
      <w:ind w:firstLine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9"/>
    <w:pPr>
      <w:ind w:left="720"/>
      <w:contextualSpacing/>
    </w:pPr>
  </w:style>
  <w:style w:type="paragraph" w:styleId="a4">
    <w:name w:val="Normal (Web)"/>
    <w:basedOn w:val="a"/>
    <w:unhideWhenUsed/>
    <w:rsid w:val="008053C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semiHidden/>
    <w:rsid w:val="0080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053CD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53CD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761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761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uiPriority w:val="99"/>
    <w:rsid w:val="007761A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7761A9"/>
    <w:pPr>
      <w:spacing w:after="120" w:line="480" w:lineRule="auto"/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5D7"/>
    <w:pPr>
      <w:widowControl w:val="0"/>
      <w:autoSpaceDE w:val="0"/>
      <w:autoSpaceDN w:val="0"/>
      <w:adjustRightInd w:val="0"/>
      <w:spacing w:line="484" w:lineRule="exact"/>
      <w:ind w:firstLine="713"/>
    </w:pPr>
    <w:rPr>
      <w:rFonts w:ascii="Calibri" w:hAnsi="Calibri"/>
      <w:sz w:val="24"/>
    </w:rPr>
  </w:style>
  <w:style w:type="character" w:customStyle="1" w:styleId="FontStyle14">
    <w:name w:val="Font Style14"/>
    <w:basedOn w:val="a0"/>
    <w:uiPriority w:val="99"/>
    <w:rsid w:val="007055D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23"/>
    <w:rsid w:val="007055D7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7055D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Strong"/>
    <w:basedOn w:val="a0"/>
    <w:uiPriority w:val="22"/>
    <w:qFormat/>
    <w:rsid w:val="006651D9"/>
    <w:rPr>
      <w:b/>
      <w:bCs/>
    </w:rPr>
  </w:style>
  <w:style w:type="character" w:customStyle="1" w:styleId="a9">
    <w:name w:val="Основной текст + Полужирный"/>
    <w:basedOn w:val="a7"/>
    <w:rsid w:val="005B3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5B3E11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B3E11"/>
    <w:pPr>
      <w:widowControl w:val="0"/>
      <w:shd w:val="clear" w:color="auto" w:fill="FFFFFF"/>
      <w:spacing w:before="180" w:line="226" w:lineRule="exact"/>
      <w:ind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5B3E1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3E11"/>
    <w:pPr>
      <w:widowControl w:val="0"/>
      <w:shd w:val="clear" w:color="auto" w:fill="FFFFFF"/>
      <w:spacing w:before="180" w:line="228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rsid w:val="008B06C4"/>
    <w:pPr>
      <w:widowControl w:val="0"/>
      <w:shd w:val="clear" w:color="auto" w:fill="FFFFFF"/>
      <w:spacing w:before="240" w:line="322" w:lineRule="exact"/>
      <w:ind w:firstLine="0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с отступом 31"/>
    <w:basedOn w:val="a"/>
    <w:rsid w:val="00D77688"/>
    <w:pPr>
      <w:ind w:right="-1" w:firstLine="851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AA2D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A2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basedOn w:val="a"/>
    <w:next w:val="a4"/>
    <w:uiPriority w:val="99"/>
    <w:unhideWhenUsed/>
    <w:rsid w:val="00931F9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F12E-0BD0-49A5-BBB0-3B6295E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51</cp:revision>
  <cp:lastPrinted>2023-06-30T11:13:00Z</cp:lastPrinted>
  <dcterms:created xsi:type="dcterms:W3CDTF">2021-04-28T11:47:00Z</dcterms:created>
  <dcterms:modified xsi:type="dcterms:W3CDTF">2023-06-30T11:14:00Z</dcterms:modified>
</cp:coreProperties>
</file>