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584" w:type="dxa"/>
        <w:tblLayout w:type="fixed"/>
        <w:tblLook w:val="0000"/>
      </w:tblPr>
      <w:tblGrid>
        <w:gridCol w:w="3842"/>
        <w:gridCol w:w="981"/>
        <w:gridCol w:w="742"/>
        <w:gridCol w:w="4019"/>
      </w:tblGrid>
      <w:tr w:rsidR="006733CE" w:rsidTr="00726917">
        <w:trPr>
          <w:trHeight w:val="1039"/>
        </w:trPr>
        <w:tc>
          <w:tcPr>
            <w:tcW w:w="3842" w:type="dxa"/>
            <w:shd w:val="clear" w:color="auto" w:fill="auto"/>
          </w:tcPr>
          <w:p w:rsidR="00BE73FA" w:rsidRDefault="00BE73FA">
            <w:pPr>
              <w:snapToGrid w:val="0"/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BE73FA" w:rsidRDefault="000733EB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rFonts w:cs="Georgia"/>
                <w:b/>
                <w:noProof/>
                <w:sz w:val="36"/>
                <w:szCs w:val="36"/>
              </w:rPr>
              <w:drawing>
                <wp:inline distT="0" distB="0" distL="0" distR="0">
                  <wp:extent cx="56197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shd w:val="clear" w:color="auto" w:fill="auto"/>
          </w:tcPr>
          <w:p w:rsidR="00BE73FA" w:rsidRDefault="00BE73FA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6733CE" w:rsidTr="00726917">
        <w:trPr>
          <w:trHeight w:val="1007"/>
        </w:trPr>
        <w:tc>
          <w:tcPr>
            <w:tcW w:w="4823" w:type="dxa"/>
            <w:gridSpan w:val="2"/>
            <w:shd w:val="clear" w:color="auto" w:fill="auto"/>
          </w:tcPr>
          <w:p w:rsidR="00BE73FA" w:rsidRPr="00D8684E" w:rsidRDefault="000733EB">
            <w:pPr>
              <w:pStyle w:val="ad"/>
              <w:snapToGrid w:val="0"/>
              <w:jc w:val="center"/>
              <w:rPr>
                <w:sz w:val="28"/>
                <w:szCs w:val="28"/>
                <w:shd w:val="clear" w:color="auto" w:fill="FFFF00"/>
              </w:rPr>
            </w:pPr>
            <w:r w:rsidRPr="00D8684E">
              <w:rPr>
                <w:b/>
                <w:bCs/>
                <w:spacing w:val="-4"/>
                <w:sz w:val="28"/>
                <w:szCs w:val="28"/>
              </w:rPr>
              <w:t>СОВЕТСКИЙ МУНИЦИПАЛЬНЫЙ РАЙОНЫН АДМИНИСТРАЦИЙЖЕ</w:t>
            </w:r>
          </w:p>
        </w:tc>
        <w:tc>
          <w:tcPr>
            <w:tcW w:w="4761" w:type="dxa"/>
            <w:gridSpan w:val="2"/>
            <w:shd w:val="clear" w:color="auto" w:fill="FFFFFF"/>
          </w:tcPr>
          <w:p w:rsidR="00BE73FA" w:rsidRPr="00D8684E" w:rsidRDefault="000733EB" w:rsidP="000A67D0">
            <w:pPr>
              <w:pStyle w:val="21"/>
              <w:shd w:val="clear" w:color="auto" w:fill="FFFFFF"/>
              <w:rPr>
                <w:sz w:val="28"/>
                <w:szCs w:val="28"/>
                <w:shd w:val="clear" w:color="auto" w:fill="FFFF00"/>
              </w:rPr>
            </w:pPr>
            <w:r w:rsidRPr="00D8684E">
              <w:rPr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BE73FA" w:rsidRPr="00D8684E" w:rsidRDefault="000733EB">
            <w:pPr>
              <w:pStyle w:val="21"/>
              <w:rPr>
                <w:sz w:val="28"/>
                <w:szCs w:val="28"/>
              </w:rPr>
            </w:pPr>
            <w:r w:rsidRPr="00D8684E">
              <w:rPr>
                <w:sz w:val="28"/>
                <w:szCs w:val="28"/>
                <w:shd w:val="clear" w:color="auto" w:fill="FFFFFF"/>
              </w:rPr>
              <w:t>СОВЕТСКОГО МУНИЦИПАЛЬНОГО РАЙОНА</w:t>
            </w:r>
          </w:p>
        </w:tc>
      </w:tr>
      <w:tr w:rsidR="006733CE" w:rsidTr="00726917">
        <w:trPr>
          <w:trHeight w:val="877"/>
        </w:trPr>
        <w:tc>
          <w:tcPr>
            <w:tcW w:w="4823" w:type="dxa"/>
            <w:gridSpan w:val="2"/>
            <w:shd w:val="clear" w:color="auto" w:fill="auto"/>
          </w:tcPr>
          <w:p w:rsidR="00BE73FA" w:rsidRPr="00D8684E" w:rsidRDefault="00BE73FA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BE73FA" w:rsidRPr="00D8684E" w:rsidRDefault="000733EB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 w:rsidRPr="00D8684E">
              <w:rPr>
                <w:b/>
                <w:caps/>
                <w:sz w:val="28"/>
                <w:szCs w:val="28"/>
              </w:rPr>
              <w:t>ПУНЧАЛ</w:t>
            </w:r>
          </w:p>
        </w:tc>
        <w:tc>
          <w:tcPr>
            <w:tcW w:w="4761" w:type="dxa"/>
            <w:gridSpan w:val="2"/>
            <w:shd w:val="clear" w:color="auto" w:fill="auto"/>
          </w:tcPr>
          <w:p w:rsidR="00BE73FA" w:rsidRPr="00D8684E" w:rsidRDefault="00BE73FA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BE73FA" w:rsidRPr="00D8684E" w:rsidRDefault="000733EB">
            <w:pPr>
              <w:jc w:val="center"/>
              <w:rPr>
                <w:b/>
                <w:sz w:val="28"/>
                <w:szCs w:val="28"/>
              </w:rPr>
            </w:pPr>
            <w:r w:rsidRPr="00D8684E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BE73FA" w:rsidRPr="00D8684E" w:rsidRDefault="00BE73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33CE" w:rsidTr="00726917">
        <w:trPr>
          <w:trHeight w:val="580"/>
        </w:trPr>
        <w:tc>
          <w:tcPr>
            <w:tcW w:w="4823" w:type="dxa"/>
            <w:gridSpan w:val="2"/>
            <w:shd w:val="clear" w:color="auto" w:fill="auto"/>
          </w:tcPr>
          <w:p w:rsidR="00BE73FA" w:rsidRPr="00D8684E" w:rsidRDefault="00BE73FA">
            <w:pPr>
              <w:snapToGrid w:val="0"/>
              <w:jc w:val="center"/>
              <w:rPr>
                <w:caps/>
                <w:sz w:val="28"/>
                <w:szCs w:val="28"/>
              </w:rPr>
            </w:pPr>
          </w:p>
          <w:p w:rsidR="00726917" w:rsidRDefault="00726917">
            <w:pPr>
              <w:snapToGrid w:val="0"/>
              <w:rPr>
                <w:caps/>
                <w:sz w:val="28"/>
                <w:szCs w:val="28"/>
              </w:rPr>
            </w:pPr>
          </w:p>
          <w:p w:rsidR="00BE73FA" w:rsidRPr="00D8684E" w:rsidRDefault="000733EB">
            <w:pPr>
              <w:snapToGrid w:val="0"/>
              <w:rPr>
                <w:b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№  1038</w:t>
            </w:r>
            <w:r w:rsidRPr="00D8684E">
              <w:rPr>
                <w:caps/>
                <w:sz w:val="28"/>
                <w:szCs w:val="28"/>
              </w:rPr>
              <w:t xml:space="preserve">         </w:t>
            </w:r>
          </w:p>
        </w:tc>
        <w:tc>
          <w:tcPr>
            <w:tcW w:w="4761" w:type="dxa"/>
            <w:gridSpan w:val="2"/>
            <w:shd w:val="clear" w:color="auto" w:fill="auto"/>
          </w:tcPr>
          <w:p w:rsidR="00BE73FA" w:rsidRPr="00D8684E" w:rsidRDefault="000733EB">
            <w:pPr>
              <w:snapToGrid w:val="0"/>
              <w:jc w:val="center"/>
              <w:rPr>
                <w:sz w:val="28"/>
                <w:szCs w:val="28"/>
              </w:rPr>
            </w:pPr>
            <w:r w:rsidRPr="00D8684E">
              <w:rPr>
                <w:b/>
                <w:caps/>
                <w:sz w:val="28"/>
                <w:szCs w:val="28"/>
              </w:rPr>
              <w:t xml:space="preserve"> </w:t>
            </w:r>
          </w:p>
          <w:p w:rsidR="00726917" w:rsidRDefault="0072691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73FA" w:rsidRPr="00D8684E" w:rsidRDefault="000733EB" w:rsidP="00726917">
            <w:pPr>
              <w:snapToGrid w:val="0"/>
              <w:jc w:val="center"/>
              <w:rPr>
                <w:sz w:val="28"/>
                <w:szCs w:val="28"/>
              </w:rPr>
            </w:pPr>
            <w:r w:rsidRPr="00D8684E">
              <w:rPr>
                <w:sz w:val="28"/>
                <w:szCs w:val="28"/>
              </w:rPr>
              <w:t>от</w:t>
            </w:r>
            <w:r w:rsidR="00726917">
              <w:rPr>
                <w:caps/>
                <w:sz w:val="28"/>
                <w:szCs w:val="28"/>
              </w:rPr>
              <w:t xml:space="preserve"> «28» </w:t>
            </w:r>
            <w:r w:rsidR="00726917">
              <w:rPr>
                <w:kern w:val="28"/>
                <w:sz w:val="28"/>
                <w:szCs w:val="28"/>
              </w:rPr>
              <w:t xml:space="preserve">декабря </w:t>
            </w:r>
            <w:r w:rsidRPr="00D8684E">
              <w:rPr>
                <w:caps/>
                <w:sz w:val="28"/>
                <w:szCs w:val="28"/>
              </w:rPr>
              <w:t>202</w:t>
            </w:r>
            <w:r w:rsidR="002A2038">
              <w:rPr>
                <w:caps/>
                <w:sz w:val="28"/>
                <w:szCs w:val="28"/>
              </w:rPr>
              <w:t xml:space="preserve">2 </w:t>
            </w:r>
            <w:r w:rsidRPr="00D8684E">
              <w:rPr>
                <w:sz w:val="28"/>
                <w:szCs w:val="28"/>
              </w:rPr>
              <w:t>года</w:t>
            </w:r>
          </w:p>
        </w:tc>
      </w:tr>
    </w:tbl>
    <w:p w:rsidR="00BE73FA" w:rsidRPr="00D8684E" w:rsidRDefault="00BE73FA">
      <w:pPr>
        <w:shd w:val="clear" w:color="auto" w:fill="FFFFFF"/>
        <w:jc w:val="center"/>
        <w:rPr>
          <w:rFonts w:eastAsia="Lucida Sans Unicode"/>
          <w:b/>
          <w:color w:val="000000"/>
          <w:sz w:val="28"/>
          <w:szCs w:val="28"/>
        </w:rPr>
      </w:pPr>
    </w:p>
    <w:p w:rsidR="00486848" w:rsidRDefault="00486848">
      <w:pPr>
        <w:shd w:val="clear" w:color="auto" w:fill="FFFFFF"/>
        <w:jc w:val="center"/>
        <w:rPr>
          <w:rFonts w:eastAsia="Lucida Sans Unicode"/>
          <w:b/>
          <w:color w:val="000000"/>
          <w:sz w:val="28"/>
          <w:szCs w:val="28"/>
        </w:rPr>
      </w:pPr>
    </w:p>
    <w:p w:rsidR="002A2038" w:rsidRDefault="002A2038">
      <w:pPr>
        <w:shd w:val="clear" w:color="auto" w:fill="FFFFFF"/>
        <w:jc w:val="center"/>
        <w:rPr>
          <w:rFonts w:eastAsia="Lucida Sans Unicode"/>
          <w:b/>
          <w:color w:val="000000"/>
          <w:sz w:val="26"/>
          <w:szCs w:val="26"/>
        </w:rPr>
      </w:pPr>
    </w:p>
    <w:p w:rsidR="002A2038" w:rsidRPr="001E520A" w:rsidRDefault="000733EB" w:rsidP="002A2038">
      <w:pPr>
        <w:ind w:firstLine="57"/>
        <w:contextualSpacing/>
        <w:jc w:val="center"/>
        <w:rPr>
          <w:b/>
          <w:sz w:val="28"/>
          <w:szCs w:val="28"/>
        </w:rPr>
      </w:pPr>
      <w:r w:rsidRPr="001E520A">
        <w:rPr>
          <w:b/>
          <w:sz w:val="28"/>
          <w:szCs w:val="28"/>
        </w:rPr>
        <w:t>О внесении изменений в постановление администрации муниципального образования</w:t>
      </w:r>
      <w:r w:rsidRPr="001E520A">
        <w:rPr>
          <w:b/>
          <w:sz w:val="28"/>
          <w:szCs w:val="28"/>
        </w:rPr>
        <w:t xml:space="preserve"> «Советский муниципальный район» от 08.11.2013 года № 984 «Об утверждении муниципальной программы «Развитие образования в Советском муниципальном районе»</w:t>
      </w:r>
    </w:p>
    <w:p w:rsidR="002A2038" w:rsidRDefault="000733EB" w:rsidP="002A2038">
      <w:pPr>
        <w:ind w:firstLine="57"/>
        <w:contextualSpacing/>
        <w:jc w:val="center"/>
        <w:rPr>
          <w:b/>
          <w:sz w:val="28"/>
          <w:szCs w:val="28"/>
        </w:rPr>
      </w:pPr>
      <w:r w:rsidRPr="001E520A">
        <w:rPr>
          <w:b/>
          <w:sz w:val="28"/>
          <w:szCs w:val="28"/>
        </w:rPr>
        <w:t>на 2014-2025 годы»</w:t>
      </w:r>
    </w:p>
    <w:p w:rsidR="002A2038" w:rsidRDefault="002A2038" w:rsidP="002A2038">
      <w:pPr>
        <w:ind w:firstLine="57"/>
        <w:contextualSpacing/>
        <w:jc w:val="center"/>
        <w:rPr>
          <w:b/>
          <w:sz w:val="28"/>
          <w:szCs w:val="28"/>
        </w:rPr>
      </w:pPr>
    </w:p>
    <w:p w:rsidR="002A2038" w:rsidRDefault="002A2038" w:rsidP="002A2038">
      <w:pPr>
        <w:ind w:firstLine="57"/>
        <w:contextualSpacing/>
        <w:jc w:val="center"/>
        <w:rPr>
          <w:b/>
          <w:sz w:val="28"/>
          <w:szCs w:val="28"/>
        </w:rPr>
      </w:pPr>
    </w:p>
    <w:p w:rsidR="002A2038" w:rsidRPr="001E520A" w:rsidRDefault="002A2038" w:rsidP="002A2038">
      <w:pPr>
        <w:ind w:firstLine="57"/>
        <w:contextualSpacing/>
        <w:jc w:val="center"/>
        <w:rPr>
          <w:b/>
          <w:sz w:val="28"/>
          <w:szCs w:val="28"/>
        </w:rPr>
      </w:pPr>
    </w:p>
    <w:p w:rsidR="002A2038" w:rsidRPr="002A2038" w:rsidRDefault="000733EB" w:rsidP="002A2038">
      <w:pPr>
        <w:ind w:firstLine="709"/>
        <w:contextualSpacing/>
        <w:jc w:val="both"/>
        <w:rPr>
          <w:sz w:val="26"/>
          <w:szCs w:val="26"/>
        </w:rPr>
      </w:pPr>
      <w:r w:rsidRPr="002A2038">
        <w:rPr>
          <w:sz w:val="26"/>
          <w:szCs w:val="26"/>
        </w:rPr>
        <w:t xml:space="preserve">В соответствии со ст. 179 Бюджетного кодекса Российской Федерации </w:t>
      </w:r>
      <w:r>
        <w:rPr>
          <w:sz w:val="26"/>
          <w:szCs w:val="26"/>
        </w:rPr>
        <w:br/>
      </w:r>
      <w:r w:rsidRPr="002A2038">
        <w:rPr>
          <w:sz w:val="26"/>
          <w:szCs w:val="26"/>
        </w:rPr>
        <w:t>от 31 июля 19</w:t>
      </w:r>
      <w:r w:rsidRPr="002A2038">
        <w:rPr>
          <w:sz w:val="26"/>
          <w:szCs w:val="26"/>
        </w:rPr>
        <w:t>98 года № 145-ФЗ, ч. 6 ст. 43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администрация Советского муниципального района Республики Марий Эл   п о</w:t>
      </w:r>
      <w:r w:rsidRPr="002A2038">
        <w:rPr>
          <w:sz w:val="26"/>
          <w:szCs w:val="26"/>
        </w:rPr>
        <w:t xml:space="preserve"> с т а н о в л я е т:</w:t>
      </w:r>
    </w:p>
    <w:p w:rsidR="002A2038" w:rsidRPr="002A2038" w:rsidRDefault="000733EB" w:rsidP="002A2038">
      <w:pPr>
        <w:ind w:firstLine="709"/>
        <w:contextualSpacing/>
        <w:jc w:val="both"/>
        <w:rPr>
          <w:sz w:val="26"/>
          <w:szCs w:val="26"/>
        </w:rPr>
      </w:pPr>
      <w:r w:rsidRPr="002A2038">
        <w:rPr>
          <w:sz w:val="26"/>
          <w:szCs w:val="26"/>
        </w:rPr>
        <w:t>1. Внести в муниципальную программу «Развитие образования в Советском муниципальном районе на 2014-2025 годы», утвержденную постановлением администрации муниципального образования «Советский муниципальный район» от 08.11.2013 года № 9</w:t>
      </w:r>
      <w:r w:rsidRPr="002A2038">
        <w:rPr>
          <w:sz w:val="26"/>
          <w:szCs w:val="26"/>
        </w:rPr>
        <w:t>84</w:t>
      </w:r>
      <w:r>
        <w:rPr>
          <w:sz w:val="26"/>
          <w:szCs w:val="26"/>
        </w:rPr>
        <w:t xml:space="preserve"> (далее – Муниципальная программа)</w:t>
      </w:r>
      <w:r w:rsidRPr="002A2038">
        <w:rPr>
          <w:sz w:val="26"/>
          <w:szCs w:val="26"/>
        </w:rPr>
        <w:t>, следующие изменения:</w:t>
      </w:r>
    </w:p>
    <w:p w:rsidR="002A2038" w:rsidRPr="002A2038" w:rsidRDefault="000733EB" w:rsidP="001D3B8B">
      <w:pPr>
        <w:ind w:firstLine="709"/>
        <w:contextualSpacing/>
        <w:jc w:val="both"/>
        <w:rPr>
          <w:sz w:val="26"/>
          <w:szCs w:val="26"/>
        </w:rPr>
      </w:pPr>
      <w:r w:rsidRPr="002A2038">
        <w:rPr>
          <w:sz w:val="26"/>
          <w:szCs w:val="26"/>
        </w:rPr>
        <w:t xml:space="preserve">1.1. </w:t>
      </w:r>
      <w:r w:rsidR="007763AF">
        <w:rPr>
          <w:sz w:val="26"/>
          <w:szCs w:val="26"/>
        </w:rPr>
        <w:t>Р</w:t>
      </w:r>
      <w:r w:rsidR="007763AF" w:rsidRPr="002A2038">
        <w:rPr>
          <w:sz w:val="26"/>
          <w:szCs w:val="26"/>
        </w:rPr>
        <w:t xml:space="preserve">аздел «Объемы финансирования» </w:t>
      </w:r>
      <w:r w:rsidR="007763AF">
        <w:rPr>
          <w:sz w:val="26"/>
          <w:szCs w:val="26"/>
        </w:rPr>
        <w:t>п</w:t>
      </w:r>
      <w:r w:rsidRPr="002A2038">
        <w:rPr>
          <w:sz w:val="26"/>
          <w:szCs w:val="26"/>
        </w:rPr>
        <w:t>аспорт</w:t>
      </w:r>
      <w:r w:rsidR="007763AF">
        <w:rPr>
          <w:sz w:val="26"/>
          <w:szCs w:val="26"/>
        </w:rPr>
        <w:t>а</w:t>
      </w:r>
      <w:r w:rsidRPr="002A2038">
        <w:rPr>
          <w:sz w:val="26"/>
          <w:szCs w:val="26"/>
        </w:rPr>
        <w:t xml:space="preserve"> подпрограммы «Молодежная политика и вовлечение м</w:t>
      </w:r>
      <w:r w:rsidR="007763AF">
        <w:rPr>
          <w:sz w:val="26"/>
          <w:szCs w:val="26"/>
        </w:rPr>
        <w:t>олодежи в социальную практику» Муниципальной программы</w:t>
      </w:r>
      <w:r w:rsidRPr="002A2038">
        <w:rPr>
          <w:sz w:val="26"/>
          <w:szCs w:val="26"/>
        </w:rPr>
        <w:t xml:space="preserve"> изложить в следующей редакции:</w:t>
      </w:r>
    </w:p>
    <w:p w:rsidR="002A2038" w:rsidRPr="002A2038" w:rsidRDefault="000733EB" w:rsidP="002A2038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A2038">
        <w:rPr>
          <w:sz w:val="26"/>
          <w:szCs w:val="26"/>
        </w:rPr>
        <w:t xml:space="preserve">Общий объем </w:t>
      </w:r>
      <w:r w:rsidRPr="002A2038">
        <w:rPr>
          <w:sz w:val="26"/>
          <w:szCs w:val="26"/>
        </w:rPr>
        <w:t>финансирования Подпрограммы «Молодежная политика и вовлечение молодежи в социальную практику"–  96680,6 тыс. рублей, в том числе:</w:t>
      </w:r>
    </w:p>
    <w:p w:rsidR="002A2038" w:rsidRPr="002A2038" w:rsidRDefault="000733EB" w:rsidP="002A2038">
      <w:pPr>
        <w:ind w:firstLine="57"/>
        <w:contextualSpacing/>
        <w:rPr>
          <w:sz w:val="26"/>
          <w:szCs w:val="26"/>
        </w:rPr>
      </w:pPr>
      <w:r w:rsidRPr="002A2038">
        <w:rPr>
          <w:sz w:val="26"/>
          <w:szCs w:val="26"/>
        </w:rPr>
        <w:t>2014 год –   8292,5 тыс. рублей.</w:t>
      </w:r>
    </w:p>
    <w:p w:rsidR="002A2038" w:rsidRPr="002A2038" w:rsidRDefault="000733EB" w:rsidP="002A2038">
      <w:pPr>
        <w:ind w:firstLine="57"/>
        <w:contextualSpacing/>
        <w:rPr>
          <w:sz w:val="26"/>
          <w:szCs w:val="26"/>
        </w:rPr>
      </w:pPr>
      <w:r w:rsidRPr="002A2038">
        <w:rPr>
          <w:sz w:val="26"/>
          <w:szCs w:val="26"/>
        </w:rPr>
        <w:t>2015 год –   5889,7 тыс. рублей.</w:t>
      </w:r>
    </w:p>
    <w:p w:rsidR="002A2038" w:rsidRPr="002A2038" w:rsidRDefault="000733EB" w:rsidP="002A2038">
      <w:pPr>
        <w:ind w:firstLine="57"/>
        <w:contextualSpacing/>
        <w:rPr>
          <w:sz w:val="26"/>
          <w:szCs w:val="26"/>
        </w:rPr>
      </w:pPr>
      <w:r w:rsidRPr="002A2038">
        <w:rPr>
          <w:sz w:val="26"/>
          <w:szCs w:val="26"/>
        </w:rPr>
        <w:t>2016 год –   5489,3 тыс. рублей.</w:t>
      </w:r>
    </w:p>
    <w:p w:rsidR="002A2038" w:rsidRPr="002A2038" w:rsidRDefault="000733EB" w:rsidP="002A2038">
      <w:pPr>
        <w:ind w:firstLine="57"/>
        <w:contextualSpacing/>
        <w:rPr>
          <w:sz w:val="26"/>
          <w:szCs w:val="26"/>
        </w:rPr>
      </w:pPr>
      <w:r w:rsidRPr="002A2038">
        <w:rPr>
          <w:sz w:val="26"/>
          <w:szCs w:val="26"/>
        </w:rPr>
        <w:t>2017 год –   6584,4 тыс. ру</w:t>
      </w:r>
      <w:r w:rsidRPr="002A2038">
        <w:rPr>
          <w:sz w:val="26"/>
          <w:szCs w:val="26"/>
        </w:rPr>
        <w:t>блей.</w:t>
      </w:r>
    </w:p>
    <w:p w:rsidR="002A2038" w:rsidRPr="002A2038" w:rsidRDefault="000733EB" w:rsidP="002A2038">
      <w:pPr>
        <w:ind w:firstLine="57"/>
        <w:contextualSpacing/>
        <w:rPr>
          <w:sz w:val="26"/>
          <w:szCs w:val="26"/>
        </w:rPr>
      </w:pPr>
      <w:r w:rsidRPr="002A2038">
        <w:rPr>
          <w:sz w:val="26"/>
          <w:szCs w:val="26"/>
        </w:rPr>
        <w:t>2018 год –   9603,6 тыс. рублей.</w:t>
      </w:r>
    </w:p>
    <w:p w:rsidR="002A2038" w:rsidRPr="002A2038" w:rsidRDefault="000733EB" w:rsidP="002A2038">
      <w:pPr>
        <w:ind w:firstLine="57"/>
        <w:contextualSpacing/>
        <w:rPr>
          <w:sz w:val="26"/>
          <w:szCs w:val="26"/>
        </w:rPr>
      </w:pPr>
      <w:r w:rsidRPr="002A2038">
        <w:rPr>
          <w:sz w:val="26"/>
          <w:szCs w:val="26"/>
        </w:rPr>
        <w:t>2019 год –   8874,5 тыс. рублей.</w:t>
      </w:r>
    </w:p>
    <w:p w:rsidR="002A2038" w:rsidRPr="002A2038" w:rsidRDefault="000733EB" w:rsidP="002A2038">
      <w:pPr>
        <w:ind w:firstLine="57"/>
        <w:contextualSpacing/>
        <w:rPr>
          <w:sz w:val="26"/>
          <w:szCs w:val="26"/>
        </w:rPr>
      </w:pPr>
      <w:r w:rsidRPr="002A2038">
        <w:rPr>
          <w:sz w:val="26"/>
          <w:szCs w:val="26"/>
        </w:rPr>
        <w:t>2020 год –   8620,3 тыс. рублей.</w:t>
      </w:r>
    </w:p>
    <w:p w:rsidR="002A2038" w:rsidRPr="002A2038" w:rsidRDefault="000733EB" w:rsidP="002A2038">
      <w:pPr>
        <w:ind w:firstLine="57"/>
        <w:contextualSpacing/>
        <w:rPr>
          <w:sz w:val="26"/>
          <w:szCs w:val="26"/>
        </w:rPr>
      </w:pPr>
      <w:r w:rsidRPr="002A2038">
        <w:rPr>
          <w:sz w:val="26"/>
          <w:szCs w:val="26"/>
        </w:rPr>
        <w:t>2021 год –   9126,9 тыс. рублей.</w:t>
      </w:r>
    </w:p>
    <w:p w:rsidR="002A2038" w:rsidRPr="002A2038" w:rsidRDefault="000733EB" w:rsidP="002A2038">
      <w:pPr>
        <w:ind w:firstLine="57"/>
        <w:contextualSpacing/>
        <w:rPr>
          <w:sz w:val="26"/>
          <w:szCs w:val="26"/>
        </w:rPr>
      </w:pPr>
      <w:r w:rsidRPr="002A2038">
        <w:rPr>
          <w:sz w:val="26"/>
          <w:szCs w:val="26"/>
        </w:rPr>
        <w:lastRenderedPageBreak/>
        <w:t>2022 год  -   9258,9 тыс. рублей.</w:t>
      </w:r>
    </w:p>
    <w:p w:rsidR="002A2038" w:rsidRPr="002A2038" w:rsidRDefault="000733EB" w:rsidP="002A2038">
      <w:pPr>
        <w:ind w:firstLine="57"/>
        <w:contextualSpacing/>
        <w:rPr>
          <w:sz w:val="26"/>
          <w:szCs w:val="26"/>
        </w:rPr>
      </w:pPr>
      <w:r w:rsidRPr="002A2038">
        <w:rPr>
          <w:sz w:val="26"/>
          <w:szCs w:val="26"/>
        </w:rPr>
        <w:t>2023 год  -   9126,7 тыс. рублей.</w:t>
      </w:r>
    </w:p>
    <w:p w:rsidR="002A2038" w:rsidRPr="002A2038" w:rsidRDefault="000733EB" w:rsidP="002A2038">
      <w:pPr>
        <w:ind w:firstLine="57"/>
        <w:contextualSpacing/>
        <w:rPr>
          <w:sz w:val="26"/>
          <w:szCs w:val="26"/>
        </w:rPr>
      </w:pPr>
      <w:r w:rsidRPr="002A2038">
        <w:rPr>
          <w:sz w:val="26"/>
          <w:szCs w:val="26"/>
        </w:rPr>
        <w:t>2024 год -    9272,3 тыс. рублей.</w:t>
      </w:r>
    </w:p>
    <w:p w:rsidR="002A2038" w:rsidRPr="002A2038" w:rsidRDefault="000733EB" w:rsidP="002A2038">
      <w:pPr>
        <w:ind w:firstLine="57"/>
        <w:contextualSpacing/>
        <w:rPr>
          <w:sz w:val="26"/>
          <w:szCs w:val="26"/>
        </w:rPr>
      </w:pPr>
      <w:r w:rsidRPr="002A2038">
        <w:rPr>
          <w:sz w:val="26"/>
          <w:szCs w:val="26"/>
        </w:rPr>
        <w:t xml:space="preserve">2025 год -    </w:t>
      </w:r>
      <w:bookmarkStart w:id="0" w:name="_GoBack"/>
      <w:bookmarkEnd w:id="0"/>
      <w:r w:rsidRPr="002A2038">
        <w:rPr>
          <w:sz w:val="26"/>
          <w:szCs w:val="26"/>
        </w:rPr>
        <w:t>65</w:t>
      </w:r>
      <w:r w:rsidRPr="002A2038">
        <w:rPr>
          <w:sz w:val="26"/>
          <w:szCs w:val="26"/>
        </w:rPr>
        <w:t>41,6 тыс. рублей.</w:t>
      </w:r>
    </w:p>
    <w:p w:rsidR="002A2038" w:rsidRPr="002A2038" w:rsidRDefault="000733EB" w:rsidP="007763AF">
      <w:pPr>
        <w:ind w:firstLine="709"/>
        <w:contextualSpacing/>
        <w:jc w:val="both"/>
        <w:rPr>
          <w:sz w:val="26"/>
          <w:szCs w:val="26"/>
        </w:rPr>
      </w:pPr>
      <w:r w:rsidRPr="002A2038">
        <w:rPr>
          <w:sz w:val="26"/>
          <w:szCs w:val="26"/>
        </w:rPr>
        <w:t>В ходе исполнения подпрограммы объем финансовых средств может уточняться с учётом инфляции и реальных возможностей муниципального бюджета</w:t>
      </w:r>
    </w:p>
    <w:p w:rsidR="002A2038" w:rsidRPr="002A2038" w:rsidRDefault="000733EB" w:rsidP="007763AF">
      <w:pPr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2A2038">
        <w:rPr>
          <w:rFonts w:eastAsia="Times New Roman"/>
          <w:color w:val="000000"/>
          <w:sz w:val="26"/>
          <w:szCs w:val="26"/>
        </w:rPr>
        <w:t>Общий объем финансирования основного мероприятия «Обеспечение функционирования системы персонифициро</w:t>
      </w:r>
      <w:r w:rsidRPr="002A2038">
        <w:rPr>
          <w:rFonts w:eastAsia="Times New Roman"/>
          <w:color w:val="000000"/>
          <w:sz w:val="26"/>
          <w:szCs w:val="26"/>
        </w:rPr>
        <w:t>ванного финансирования дополнительного образования детей» –  7235,8 тыс. рублей, в том числе:</w:t>
      </w:r>
    </w:p>
    <w:p w:rsidR="002A2038" w:rsidRPr="002A2038" w:rsidRDefault="000733EB" w:rsidP="002A2038">
      <w:pPr>
        <w:ind w:firstLine="57"/>
        <w:contextualSpacing/>
        <w:rPr>
          <w:rFonts w:eastAsia="Times New Roman"/>
          <w:color w:val="000000"/>
          <w:sz w:val="26"/>
          <w:szCs w:val="26"/>
        </w:rPr>
      </w:pPr>
      <w:r w:rsidRPr="002A2038">
        <w:rPr>
          <w:rFonts w:eastAsia="Times New Roman"/>
          <w:color w:val="000000"/>
          <w:sz w:val="26"/>
          <w:szCs w:val="26"/>
        </w:rPr>
        <w:t>2022 год  -     755,5 тыс. рублей.</w:t>
      </w:r>
    </w:p>
    <w:p w:rsidR="002A2038" w:rsidRPr="002A2038" w:rsidRDefault="000733EB" w:rsidP="002A2038">
      <w:pPr>
        <w:ind w:firstLine="57"/>
        <w:contextualSpacing/>
        <w:rPr>
          <w:rFonts w:eastAsia="Times New Roman"/>
          <w:color w:val="000000"/>
          <w:sz w:val="26"/>
          <w:szCs w:val="26"/>
        </w:rPr>
      </w:pPr>
      <w:r w:rsidRPr="002A2038">
        <w:rPr>
          <w:rFonts w:eastAsia="Times New Roman"/>
          <w:color w:val="000000"/>
          <w:sz w:val="26"/>
          <w:szCs w:val="26"/>
        </w:rPr>
        <w:t>2023 год  -   2033,7 тыс. рублей.</w:t>
      </w:r>
    </w:p>
    <w:p w:rsidR="002A2038" w:rsidRPr="002A2038" w:rsidRDefault="000733EB" w:rsidP="002A2038">
      <w:pPr>
        <w:ind w:firstLine="57"/>
        <w:contextualSpacing/>
        <w:rPr>
          <w:rFonts w:eastAsia="Times New Roman"/>
          <w:color w:val="000000"/>
          <w:sz w:val="26"/>
          <w:szCs w:val="26"/>
        </w:rPr>
      </w:pPr>
      <w:r w:rsidRPr="002A2038">
        <w:rPr>
          <w:rFonts w:eastAsia="Times New Roman"/>
          <w:color w:val="000000"/>
          <w:sz w:val="26"/>
          <w:szCs w:val="26"/>
        </w:rPr>
        <w:t>2024 год  -   2161,6 тыс. рублей.</w:t>
      </w:r>
    </w:p>
    <w:p w:rsidR="002A2038" w:rsidRPr="002A2038" w:rsidRDefault="000733EB" w:rsidP="002A2038">
      <w:pPr>
        <w:ind w:firstLine="57"/>
        <w:contextualSpacing/>
        <w:rPr>
          <w:rFonts w:eastAsia="Times New Roman"/>
          <w:color w:val="000000"/>
          <w:sz w:val="26"/>
          <w:szCs w:val="26"/>
        </w:rPr>
      </w:pPr>
      <w:r w:rsidRPr="002A2038">
        <w:rPr>
          <w:rFonts w:eastAsia="Times New Roman"/>
          <w:color w:val="000000"/>
          <w:sz w:val="26"/>
          <w:szCs w:val="26"/>
        </w:rPr>
        <w:t>2025 год  -   2285,0 тыс. рублей.</w:t>
      </w:r>
    </w:p>
    <w:p w:rsidR="002A2038" w:rsidRPr="007763AF" w:rsidRDefault="000733EB" w:rsidP="007763AF">
      <w:pPr>
        <w:ind w:firstLine="709"/>
        <w:contextualSpacing/>
        <w:jc w:val="both"/>
        <w:rPr>
          <w:rFonts w:eastAsia="Times New Roman"/>
          <w:color w:val="000000"/>
          <w:sz w:val="26"/>
          <w:szCs w:val="26"/>
        </w:rPr>
      </w:pPr>
      <w:r w:rsidRPr="002A2038">
        <w:rPr>
          <w:rFonts w:eastAsia="Times New Roman"/>
          <w:color w:val="000000"/>
          <w:sz w:val="26"/>
          <w:szCs w:val="26"/>
        </w:rPr>
        <w:t>В ходе исполнения подпрог</w:t>
      </w:r>
      <w:r w:rsidRPr="002A2038">
        <w:rPr>
          <w:rFonts w:eastAsia="Times New Roman"/>
          <w:color w:val="000000"/>
          <w:sz w:val="26"/>
          <w:szCs w:val="26"/>
        </w:rPr>
        <w:t>раммы объем финансовых средств может уточняться с учётом инфляции и реальных возможностей муниципального бюджета</w:t>
      </w:r>
      <w:r w:rsidR="007763AF">
        <w:rPr>
          <w:rFonts w:eastAsia="Times New Roman"/>
          <w:color w:val="000000"/>
          <w:sz w:val="26"/>
          <w:szCs w:val="26"/>
        </w:rPr>
        <w:t>»</w:t>
      </w:r>
      <w:r w:rsidR="00557B35">
        <w:rPr>
          <w:rFonts w:eastAsia="Times New Roman"/>
          <w:color w:val="000000"/>
          <w:sz w:val="26"/>
          <w:szCs w:val="26"/>
        </w:rPr>
        <w:t>;</w:t>
      </w:r>
    </w:p>
    <w:p w:rsidR="002A2038" w:rsidRPr="002A2038" w:rsidRDefault="000733EB" w:rsidP="007763A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A2038">
        <w:rPr>
          <w:sz w:val="26"/>
          <w:szCs w:val="26"/>
        </w:rPr>
        <w:t>.2</w:t>
      </w:r>
      <w:r w:rsidR="00632793">
        <w:rPr>
          <w:sz w:val="26"/>
          <w:szCs w:val="26"/>
        </w:rPr>
        <w:t>.</w:t>
      </w:r>
      <w:r w:rsidRPr="002A2038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Таблицу</w:t>
      </w:r>
      <w:r w:rsidRPr="002A2038">
        <w:rPr>
          <w:sz w:val="26"/>
          <w:szCs w:val="26"/>
        </w:rPr>
        <w:t xml:space="preserve"> № 3 </w:t>
      </w:r>
      <w:r>
        <w:rPr>
          <w:sz w:val="26"/>
          <w:szCs w:val="26"/>
        </w:rPr>
        <w:t xml:space="preserve">Муниципальной программы </w:t>
      </w:r>
      <w:r w:rsidRPr="002A2038">
        <w:rPr>
          <w:sz w:val="26"/>
          <w:szCs w:val="26"/>
        </w:rPr>
        <w:t>«Ресурсное обеспечение реализации муниципальной программы «Развитие образования в Советском муниципа</w:t>
      </w:r>
      <w:r w:rsidRPr="002A2038">
        <w:rPr>
          <w:sz w:val="26"/>
          <w:szCs w:val="26"/>
        </w:rPr>
        <w:t>льном районе» на 2014-2025 годы»</w:t>
      </w:r>
      <w:r>
        <w:rPr>
          <w:sz w:val="26"/>
          <w:szCs w:val="26"/>
        </w:rPr>
        <w:t xml:space="preserve"> изложить в новой редакции</w:t>
      </w:r>
      <w:r w:rsidR="00557B35">
        <w:rPr>
          <w:sz w:val="26"/>
          <w:szCs w:val="26"/>
        </w:rPr>
        <w:t xml:space="preserve"> (прилагается);</w:t>
      </w:r>
    </w:p>
    <w:p w:rsidR="002A2038" w:rsidRPr="002A2038" w:rsidRDefault="000733EB" w:rsidP="007763A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A2038">
        <w:rPr>
          <w:sz w:val="26"/>
          <w:szCs w:val="26"/>
        </w:rPr>
        <w:t xml:space="preserve">.3. </w:t>
      </w:r>
      <w:r>
        <w:rPr>
          <w:sz w:val="26"/>
          <w:szCs w:val="26"/>
        </w:rPr>
        <w:t>Таблицу</w:t>
      </w:r>
      <w:r w:rsidRPr="002A2038">
        <w:rPr>
          <w:sz w:val="26"/>
          <w:szCs w:val="26"/>
        </w:rPr>
        <w:t xml:space="preserve"> № 4</w:t>
      </w:r>
      <w:r>
        <w:rPr>
          <w:sz w:val="26"/>
          <w:szCs w:val="26"/>
        </w:rPr>
        <w:t xml:space="preserve"> Муниципальной программы</w:t>
      </w:r>
      <w:r w:rsidRPr="002A2038">
        <w:rPr>
          <w:sz w:val="26"/>
          <w:szCs w:val="26"/>
        </w:rPr>
        <w:t xml:space="preserve"> «Прогнозная оценка расходов на реализацию целей муниципальной программы «Развитие образования в Советском муниципальном районе» на 2014-2025 годы» </w:t>
      </w:r>
      <w:r>
        <w:rPr>
          <w:sz w:val="26"/>
          <w:szCs w:val="26"/>
        </w:rPr>
        <w:t xml:space="preserve">изложить в новой редакции </w:t>
      </w:r>
      <w:r w:rsidR="00557B35">
        <w:rPr>
          <w:sz w:val="26"/>
          <w:szCs w:val="26"/>
        </w:rPr>
        <w:t>(прилагается);</w:t>
      </w:r>
    </w:p>
    <w:p w:rsidR="002A2038" w:rsidRPr="002A2038" w:rsidRDefault="000733EB" w:rsidP="00557B3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2A2038">
        <w:rPr>
          <w:sz w:val="26"/>
          <w:szCs w:val="26"/>
        </w:rPr>
        <w:t xml:space="preserve"> Обнародовать настоящее постановление, а также разместить в информационно-телекоммуникационной сети «Интернет» официальный интернет-портал Республики Марий Эл (адрес доступа </w:t>
      </w:r>
      <w:hyperlink r:id="rId9" w:history="1">
        <w:r w:rsidRPr="002A2038">
          <w:rPr>
            <w:rStyle w:val="a3"/>
            <w:sz w:val="26"/>
            <w:szCs w:val="26"/>
          </w:rPr>
          <w:t>http://mari-el.gov.ru</w:t>
        </w:r>
      </w:hyperlink>
      <w:r w:rsidRPr="002A2038">
        <w:rPr>
          <w:sz w:val="26"/>
          <w:szCs w:val="26"/>
        </w:rPr>
        <w:t>).</w:t>
      </w:r>
    </w:p>
    <w:p w:rsidR="002A2038" w:rsidRPr="002A2038" w:rsidRDefault="000733EB" w:rsidP="001D3B8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A2038">
        <w:rPr>
          <w:sz w:val="26"/>
          <w:szCs w:val="26"/>
        </w:rPr>
        <w:t>. Настоящее постановл</w:t>
      </w:r>
      <w:r w:rsidRPr="002A2038">
        <w:rPr>
          <w:sz w:val="26"/>
          <w:szCs w:val="26"/>
        </w:rPr>
        <w:t>ение вступает в силу после его обнародования.</w:t>
      </w:r>
    </w:p>
    <w:p w:rsidR="002A2038" w:rsidRPr="002A2038" w:rsidRDefault="000733EB" w:rsidP="001D3B8B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A2038">
        <w:rPr>
          <w:sz w:val="26"/>
          <w:szCs w:val="26"/>
        </w:rPr>
        <w:t>. Контроль за исполнением настоящего постановл</w:t>
      </w:r>
      <w:r>
        <w:rPr>
          <w:sz w:val="26"/>
          <w:szCs w:val="26"/>
        </w:rPr>
        <w:t>ения возложить на руководителя о</w:t>
      </w:r>
      <w:r w:rsidRPr="002A2038">
        <w:rPr>
          <w:sz w:val="26"/>
          <w:szCs w:val="26"/>
        </w:rPr>
        <w:t>траслевого органа администрации «Отдел образования Советского муниципального района»</w:t>
      </w:r>
      <w:r>
        <w:rPr>
          <w:sz w:val="26"/>
          <w:szCs w:val="26"/>
        </w:rPr>
        <w:t>.</w:t>
      </w:r>
    </w:p>
    <w:p w:rsidR="002A2038" w:rsidRPr="002A2038" w:rsidRDefault="002A2038" w:rsidP="002A2038">
      <w:pPr>
        <w:ind w:firstLine="426"/>
        <w:contextualSpacing/>
        <w:jc w:val="both"/>
        <w:rPr>
          <w:sz w:val="26"/>
          <w:szCs w:val="26"/>
        </w:rPr>
      </w:pPr>
    </w:p>
    <w:p w:rsidR="002A2038" w:rsidRPr="002A2038" w:rsidRDefault="002A2038" w:rsidP="002A2038">
      <w:pPr>
        <w:ind w:firstLine="426"/>
        <w:contextualSpacing/>
        <w:jc w:val="both"/>
        <w:rPr>
          <w:sz w:val="26"/>
          <w:szCs w:val="26"/>
        </w:rPr>
      </w:pPr>
    </w:p>
    <w:p w:rsidR="002A2038" w:rsidRPr="002A2038" w:rsidRDefault="002A2038" w:rsidP="002A2038">
      <w:pPr>
        <w:ind w:firstLine="426"/>
        <w:contextualSpacing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16"/>
        <w:tblW w:w="0" w:type="auto"/>
        <w:tblLayout w:type="fixed"/>
        <w:tblLook w:val="0000"/>
      </w:tblPr>
      <w:tblGrid>
        <w:gridCol w:w="4935"/>
        <w:gridCol w:w="4380"/>
      </w:tblGrid>
      <w:tr w:rsidR="006733CE" w:rsidTr="002A2038">
        <w:tc>
          <w:tcPr>
            <w:tcW w:w="4935" w:type="dxa"/>
            <w:shd w:val="clear" w:color="auto" w:fill="FFFFFF"/>
          </w:tcPr>
          <w:p w:rsidR="002A2038" w:rsidRPr="002A2038" w:rsidRDefault="000733EB" w:rsidP="002A2038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2A2038">
              <w:rPr>
                <w:sz w:val="26"/>
                <w:szCs w:val="26"/>
              </w:rPr>
              <w:tab/>
            </w:r>
            <w:r w:rsidRPr="002A20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И.о. главы администрации</w:t>
            </w:r>
          </w:p>
          <w:p w:rsidR="002A2038" w:rsidRPr="002A2038" w:rsidRDefault="000733EB" w:rsidP="002A2038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2A20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Советского муниц</w:t>
            </w:r>
            <w:r w:rsidRPr="002A20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ипального района</w:t>
            </w:r>
          </w:p>
        </w:tc>
        <w:tc>
          <w:tcPr>
            <w:tcW w:w="4380" w:type="dxa"/>
            <w:shd w:val="clear" w:color="auto" w:fill="auto"/>
          </w:tcPr>
          <w:p w:rsidR="002A2038" w:rsidRPr="002A2038" w:rsidRDefault="002A2038" w:rsidP="002A2038">
            <w:pPr>
              <w:pStyle w:val="ConsPlusNormal0"/>
              <w:snapToGrid w:val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  <w:p w:rsidR="002A2038" w:rsidRPr="002A2038" w:rsidRDefault="000733EB" w:rsidP="002A2038">
            <w:pPr>
              <w:pStyle w:val="ConsPlusNormal0"/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  <w:r w:rsidRPr="002A203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                           А.А. Таныгин</w:t>
            </w:r>
          </w:p>
          <w:p w:rsidR="002A2038" w:rsidRPr="002A2038" w:rsidRDefault="002A2038" w:rsidP="002A2038">
            <w:pPr>
              <w:pStyle w:val="ConsPlusNormal0"/>
              <w:jc w:val="right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</w:tr>
      <w:tr w:rsidR="006733CE" w:rsidTr="002A2038">
        <w:tc>
          <w:tcPr>
            <w:tcW w:w="4935" w:type="dxa"/>
            <w:shd w:val="clear" w:color="auto" w:fill="FFFFFF"/>
          </w:tcPr>
          <w:p w:rsidR="002A2038" w:rsidRPr="00D8684E" w:rsidRDefault="002A2038" w:rsidP="002A2038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80" w:type="dxa"/>
            <w:shd w:val="clear" w:color="auto" w:fill="auto"/>
          </w:tcPr>
          <w:p w:rsidR="002A2038" w:rsidRPr="00D8684E" w:rsidRDefault="002A2038" w:rsidP="002A2038">
            <w:pPr>
              <w:pStyle w:val="ConsPlusNormal0"/>
              <w:snapToGrid w:val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00"/>
              </w:rPr>
            </w:pPr>
          </w:p>
        </w:tc>
      </w:tr>
    </w:tbl>
    <w:p w:rsidR="002A2038" w:rsidRDefault="002A2038">
      <w:pPr>
        <w:shd w:val="clear" w:color="auto" w:fill="FFFFFF"/>
        <w:jc w:val="center"/>
        <w:rPr>
          <w:rFonts w:eastAsia="Lucida Sans Unicode"/>
          <w:b/>
          <w:color w:val="000000"/>
          <w:sz w:val="26"/>
          <w:szCs w:val="26"/>
        </w:rPr>
      </w:pPr>
    </w:p>
    <w:p w:rsidR="002A2038" w:rsidRDefault="002A2038">
      <w:pPr>
        <w:shd w:val="clear" w:color="auto" w:fill="FFFFFF"/>
        <w:jc w:val="center"/>
        <w:rPr>
          <w:rFonts w:eastAsia="Lucida Sans Unicode"/>
          <w:b/>
          <w:color w:val="000000"/>
          <w:sz w:val="26"/>
          <w:szCs w:val="26"/>
        </w:rPr>
      </w:pPr>
    </w:p>
    <w:p w:rsidR="002A2038" w:rsidRDefault="002A2038">
      <w:pPr>
        <w:shd w:val="clear" w:color="auto" w:fill="FFFFFF"/>
        <w:jc w:val="center"/>
        <w:rPr>
          <w:rFonts w:eastAsia="Lucida Sans Unicode"/>
          <w:b/>
          <w:color w:val="000000"/>
          <w:sz w:val="26"/>
          <w:szCs w:val="26"/>
        </w:rPr>
      </w:pPr>
    </w:p>
    <w:p w:rsidR="002A2038" w:rsidRDefault="002A2038">
      <w:pPr>
        <w:shd w:val="clear" w:color="auto" w:fill="FFFFFF"/>
        <w:jc w:val="center"/>
        <w:rPr>
          <w:rFonts w:eastAsia="Lucida Sans Unicode"/>
          <w:b/>
          <w:color w:val="000000"/>
          <w:sz w:val="26"/>
          <w:szCs w:val="26"/>
        </w:rPr>
      </w:pPr>
    </w:p>
    <w:p w:rsidR="002A2038" w:rsidRDefault="002A2038">
      <w:pPr>
        <w:shd w:val="clear" w:color="auto" w:fill="FFFFFF"/>
        <w:jc w:val="center"/>
        <w:rPr>
          <w:rFonts w:eastAsia="Lucida Sans Unicode"/>
          <w:b/>
          <w:color w:val="000000"/>
          <w:sz w:val="26"/>
          <w:szCs w:val="26"/>
        </w:rPr>
      </w:pPr>
    </w:p>
    <w:p w:rsidR="002A2038" w:rsidRDefault="002A2038">
      <w:pPr>
        <w:shd w:val="clear" w:color="auto" w:fill="FFFFFF"/>
        <w:jc w:val="center"/>
        <w:rPr>
          <w:rFonts w:eastAsia="Lucida Sans Unicode"/>
          <w:b/>
          <w:color w:val="000000"/>
          <w:sz w:val="26"/>
          <w:szCs w:val="26"/>
        </w:rPr>
      </w:pPr>
    </w:p>
    <w:p w:rsidR="002A2038" w:rsidRDefault="002A2038">
      <w:pPr>
        <w:shd w:val="clear" w:color="auto" w:fill="FFFFFF"/>
        <w:jc w:val="center"/>
        <w:rPr>
          <w:rFonts w:eastAsia="Lucida Sans Unicode"/>
          <w:b/>
          <w:color w:val="000000"/>
          <w:sz w:val="26"/>
          <w:szCs w:val="26"/>
        </w:rPr>
      </w:pPr>
    </w:p>
    <w:p w:rsidR="002A2038" w:rsidRDefault="002A2038">
      <w:pPr>
        <w:shd w:val="clear" w:color="auto" w:fill="FFFFFF"/>
        <w:jc w:val="center"/>
        <w:rPr>
          <w:rFonts w:eastAsia="Lucida Sans Unicode"/>
          <w:b/>
          <w:color w:val="000000"/>
          <w:sz w:val="26"/>
          <w:szCs w:val="2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Default="002A2038" w:rsidP="002A2038">
      <w:pPr>
        <w:ind w:firstLine="567"/>
        <w:rPr>
          <w:sz w:val="16"/>
          <w:szCs w:val="16"/>
        </w:rPr>
      </w:pPr>
    </w:p>
    <w:p w:rsidR="002A2038" w:rsidRPr="001E520A" w:rsidRDefault="000733EB" w:rsidP="002A2038">
      <w:pPr>
        <w:ind w:firstLine="567"/>
        <w:rPr>
          <w:sz w:val="16"/>
          <w:szCs w:val="16"/>
        </w:rPr>
      </w:pPr>
      <w:r w:rsidRPr="001E520A">
        <w:rPr>
          <w:sz w:val="16"/>
          <w:szCs w:val="16"/>
        </w:rPr>
        <w:t>Исп. Помыткин Андрей Юрьевич</w:t>
      </w:r>
    </w:p>
    <w:p w:rsidR="002A2038" w:rsidRPr="001E520A" w:rsidRDefault="000733EB" w:rsidP="002A2038">
      <w:pPr>
        <w:ind w:firstLine="567"/>
        <w:rPr>
          <w:sz w:val="16"/>
          <w:szCs w:val="16"/>
        </w:rPr>
      </w:pPr>
      <w:r w:rsidRPr="001E520A">
        <w:rPr>
          <w:sz w:val="16"/>
          <w:szCs w:val="16"/>
        </w:rPr>
        <w:t>Зам главного бухгалтера по экономическим вопросам</w:t>
      </w:r>
    </w:p>
    <w:p w:rsidR="002A2038" w:rsidRPr="001E520A" w:rsidRDefault="000733EB" w:rsidP="002A2038">
      <w:pPr>
        <w:ind w:firstLine="567"/>
        <w:rPr>
          <w:sz w:val="16"/>
          <w:szCs w:val="16"/>
        </w:rPr>
      </w:pPr>
      <w:r w:rsidRPr="001E520A">
        <w:rPr>
          <w:sz w:val="16"/>
          <w:szCs w:val="16"/>
        </w:rPr>
        <w:t>Отдела образования</w:t>
      </w:r>
    </w:p>
    <w:p w:rsidR="002A2038" w:rsidRDefault="000733EB" w:rsidP="002A2038">
      <w:pPr>
        <w:ind w:firstLine="567"/>
        <w:rPr>
          <w:sz w:val="16"/>
          <w:szCs w:val="16"/>
        </w:rPr>
      </w:pPr>
      <w:r w:rsidRPr="001E520A">
        <w:rPr>
          <w:sz w:val="16"/>
          <w:szCs w:val="16"/>
        </w:rPr>
        <w:t xml:space="preserve">тел. 8(83638) </w:t>
      </w:r>
      <w:r w:rsidRPr="001E520A">
        <w:rPr>
          <w:sz w:val="16"/>
          <w:szCs w:val="16"/>
        </w:rPr>
        <w:t>9-41-97</w:t>
      </w:r>
    </w:p>
    <w:p w:rsidR="002A2038" w:rsidRPr="001E520A" w:rsidRDefault="002A2038" w:rsidP="002A2038">
      <w:pPr>
        <w:ind w:firstLine="567"/>
        <w:rPr>
          <w:sz w:val="16"/>
          <w:szCs w:val="16"/>
        </w:rPr>
      </w:pPr>
    </w:p>
    <w:p w:rsidR="002A2038" w:rsidRPr="001E520A" w:rsidRDefault="000733EB" w:rsidP="002A2038">
      <w:pPr>
        <w:ind w:firstLine="567"/>
        <w:rPr>
          <w:sz w:val="16"/>
          <w:szCs w:val="16"/>
        </w:rPr>
      </w:pPr>
      <w:r w:rsidRPr="001E520A">
        <w:rPr>
          <w:sz w:val="16"/>
          <w:szCs w:val="16"/>
        </w:rPr>
        <w:t>Исп. Рыбакова Марина Геннадьевна</w:t>
      </w:r>
    </w:p>
    <w:p w:rsidR="002A2038" w:rsidRPr="001E520A" w:rsidRDefault="000733EB" w:rsidP="002A2038">
      <w:pPr>
        <w:ind w:firstLine="567"/>
        <w:rPr>
          <w:sz w:val="16"/>
          <w:szCs w:val="16"/>
        </w:rPr>
      </w:pPr>
      <w:r w:rsidRPr="001E520A">
        <w:rPr>
          <w:sz w:val="16"/>
          <w:szCs w:val="16"/>
        </w:rPr>
        <w:t xml:space="preserve">юрист Отдела образования </w:t>
      </w:r>
    </w:p>
    <w:p w:rsidR="002A2038" w:rsidRPr="001E520A" w:rsidRDefault="000733EB" w:rsidP="002A2038">
      <w:pPr>
        <w:ind w:firstLine="567"/>
        <w:rPr>
          <w:sz w:val="16"/>
          <w:szCs w:val="16"/>
        </w:rPr>
      </w:pPr>
      <w:r w:rsidRPr="001E520A">
        <w:rPr>
          <w:sz w:val="16"/>
          <w:szCs w:val="16"/>
        </w:rPr>
        <w:t>Советского муниципального района</w:t>
      </w:r>
    </w:p>
    <w:p w:rsidR="002A2038" w:rsidRPr="001E520A" w:rsidRDefault="000733EB" w:rsidP="002A2038">
      <w:pPr>
        <w:ind w:firstLine="567"/>
        <w:rPr>
          <w:sz w:val="16"/>
          <w:szCs w:val="16"/>
        </w:rPr>
      </w:pPr>
      <w:r w:rsidRPr="001E520A">
        <w:rPr>
          <w:sz w:val="16"/>
          <w:szCs w:val="16"/>
        </w:rPr>
        <w:t>тел. 8(83638) 9-</w:t>
      </w:r>
      <w:r w:rsidR="001D3B8B">
        <w:rPr>
          <w:sz w:val="16"/>
          <w:szCs w:val="16"/>
        </w:rPr>
        <w:t>57</w:t>
      </w:r>
      <w:r w:rsidRPr="001E520A">
        <w:rPr>
          <w:sz w:val="16"/>
          <w:szCs w:val="16"/>
        </w:rPr>
        <w:t>-20</w:t>
      </w:r>
    </w:p>
    <w:p w:rsidR="00BE73FA" w:rsidRDefault="00BE73FA">
      <w:pPr>
        <w:shd w:val="clear" w:color="auto" w:fill="FFFFFF"/>
        <w:jc w:val="right"/>
        <w:rPr>
          <w:bCs/>
          <w:color w:val="000000"/>
          <w:sz w:val="22"/>
          <w:szCs w:val="22"/>
        </w:rPr>
        <w:sectPr w:rsidR="00BE73FA" w:rsidSect="008756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19" w:right="958" w:bottom="1253" w:left="1701" w:header="720" w:footer="720" w:gutter="0"/>
          <w:cols w:space="720"/>
          <w:docGrid w:linePitch="600" w:charSpace="32768"/>
        </w:sectPr>
      </w:pPr>
    </w:p>
    <w:p w:rsidR="00155E67" w:rsidRDefault="00155E67" w:rsidP="00870343">
      <w:pPr>
        <w:suppressAutoHyphens w:val="0"/>
        <w:autoSpaceDE w:val="0"/>
        <w:autoSpaceDN w:val="0"/>
        <w:spacing w:before="67"/>
        <w:ind w:right="4737"/>
        <w:outlineLvl w:val="1"/>
        <w:rPr>
          <w:rFonts w:eastAsia="Times New Roman"/>
          <w:b/>
          <w:bCs/>
          <w:kern w:val="0"/>
          <w:sz w:val="17"/>
          <w:szCs w:val="17"/>
          <w:lang w:bidi="ru-RU"/>
        </w:rPr>
      </w:pPr>
    </w:p>
    <w:p w:rsidR="00155E67" w:rsidRDefault="00155E67">
      <w:pPr>
        <w:suppressAutoHyphens w:val="0"/>
        <w:autoSpaceDE w:val="0"/>
        <w:autoSpaceDN w:val="0"/>
        <w:spacing w:before="67"/>
        <w:ind w:left="4454" w:right="4737"/>
        <w:jc w:val="center"/>
        <w:outlineLvl w:val="1"/>
        <w:rPr>
          <w:rFonts w:eastAsia="Times New Roman"/>
          <w:b/>
          <w:bCs/>
          <w:kern w:val="0"/>
          <w:sz w:val="17"/>
          <w:szCs w:val="17"/>
          <w:lang w:bidi="ru-RU"/>
        </w:rPr>
      </w:pPr>
    </w:p>
    <w:p w:rsidR="008655CD" w:rsidRDefault="000733EB">
      <w:pPr>
        <w:suppressAutoHyphens w:val="0"/>
        <w:autoSpaceDE w:val="0"/>
        <w:autoSpaceDN w:val="0"/>
        <w:spacing w:before="67"/>
        <w:ind w:left="4454" w:right="4737"/>
        <w:jc w:val="center"/>
        <w:outlineLvl w:val="1"/>
        <w:rPr>
          <w:rFonts w:eastAsia="Times New Roman"/>
          <w:b/>
          <w:bCs/>
          <w:kern w:val="0"/>
          <w:sz w:val="17"/>
          <w:szCs w:val="17"/>
          <w:lang w:bidi="ru-RU"/>
        </w:rPr>
      </w:pPr>
      <w:r>
        <w:rPr>
          <w:rFonts w:eastAsia="Times New Roman"/>
          <w:b/>
          <w:bCs/>
          <w:kern w:val="0"/>
          <w:sz w:val="17"/>
          <w:szCs w:val="17"/>
          <w:lang w:bidi="ru-RU"/>
        </w:rPr>
        <w:t>РЕСУРСНОЕ ОБЕСПЕЧЕНИЕ</w:t>
      </w:r>
    </w:p>
    <w:p w:rsidR="008655CD" w:rsidRDefault="000733EB">
      <w:pPr>
        <w:suppressAutoHyphens w:val="0"/>
        <w:autoSpaceDE w:val="0"/>
        <w:autoSpaceDN w:val="0"/>
        <w:spacing w:before="139"/>
        <w:ind w:left="1159"/>
        <w:rPr>
          <w:rFonts w:eastAsia="Times New Roman"/>
          <w:b/>
          <w:kern w:val="0"/>
          <w:sz w:val="17"/>
          <w:szCs w:val="22"/>
          <w:lang w:bidi="ru-RU"/>
        </w:rPr>
      </w:pPr>
      <w:r>
        <w:rPr>
          <w:rFonts w:eastAsia="Times New Roman"/>
          <w:b/>
          <w:kern w:val="0"/>
          <w:sz w:val="17"/>
          <w:szCs w:val="22"/>
          <w:lang w:bidi="ru-RU"/>
        </w:rPr>
        <w:t>Реализации</w:t>
      </w:r>
      <w:r>
        <w:rPr>
          <w:rFonts w:eastAsia="Times New Roman"/>
          <w:b/>
          <w:spacing w:val="-11"/>
          <w:kern w:val="0"/>
          <w:sz w:val="17"/>
          <w:szCs w:val="22"/>
          <w:lang w:bidi="ru-RU"/>
        </w:rPr>
        <w:t xml:space="preserve"> </w:t>
      </w:r>
      <w:r>
        <w:rPr>
          <w:rFonts w:eastAsia="Times New Roman"/>
          <w:b/>
          <w:kern w:val="0"/>
          <w:sz w:val="17"/>
          <w:szCs w:val="22"/>
          <w:lang w:bidi="ru-RU"/>
        </w:rPr>
        <w:t>муниципальной</w:t>
      </w:r>
      <w:r>
        <w:rPr>
          <w:rFonts w:eastAsia="Times New Roman"/>
          <w:b/>
          <w:spacing w:val="-10"/>
          <w:kern w:val="0"/>
          <w:sz w:val="17"/>
          <w:szCs w:val="22"/>
          <w:lang w:bidi="ru-RU"/>
        </w:rPr>
        <w:t xml:space="preserve"> </w:t>
      </w:r>
      <w:r>
        <w:rPr>
          <w:rFonts w:eastAsia="Times New Roman"/>
          <w:b/>
          <w:kern w:val="0"/>
          <w:sz w:val="17"/>
          <w:szCs w:val="22"/>
          <w:lang w:bidi="ru-RU"/>
        </w:rPr>
        <w:t>программы</w:t>
      </w:r>
      <w:r>
        <w:rPr>
          <w:rFonts w:eastAsia="Times New Roman"/>
          <w:b/>
          <w:spacing w:val="-9"/>
          <w:kern w:val="0"/>
          <w:sz w:val="17"/>
          <w:szCs w:val="22"/>
          <w:lang w:bidi="ru-RU"/>
        </w:rPr>
        <w:t xml:space="preserve"> </w:t>
      </w:r>
      <w:r>
        <w:rPr>
          <w:rFonts w:eastAsia="Times New Roman"/>
          <w:b/>
          <w:kern w:val="0"/>
          <w:sz w:val="17"/>
          <w:szCs w:val="22"/>
          <w:lang w:bidi="ru-RU"/>
        </w:rPr>
        <w:t>«Развитие</w:t>
      </w:r>
      <w:r>
        <w:rPr>
          <w:rFonts w:eastAsia="Times New Roman"/>
          <w:b/>
          <w:spacing w:val="-9"/>
          <w:kern w:val="0"/>
          <w:sz w:val="17"/>
          <w:szCs w:val="22"/>
          <w:lang w:bidi="ru-RU"/>
        </w:rPr>
        <w:t xml:space="preserve"> </w:t>
      </w:r>
      <w:r>
        <w:rPr>
          <w:rFonts w:eastAsia="Times New Roman"/>
          <w:b/>
          <w:kern w:val="0"/>
          <w:sz w:val="17"/>
          <w:szCs w:val="22"/>
          <w:lang w:bidi="ru-RU"/>
        </w:rPr>
        <w:t>образования</w:t>
      </w:r>
      <w:r>
        <w:rPr>
          <w:rFonts w:eastAsia="Times New Roman"/>
          <w:b/>
          <w:spacing w:val="-9"/>
          <w:kern w:val="0"/>
          <w:sz w:val="17"/>
          <w:szCs w:val="22"/>
          <w:lang w:bidi="ru-RU"/>
        </w:rPr>
        <w:t xml:space="preserve"> </w:t>
      </w:r>
      <w:r>
        <w:rPr>
          <w:rFonts w:eastAsia="Times New Roman"/>
          <w:b/>
          <w:kern w:val="0"/>
          <w:sz w:val="17"/>
          <w:szCs w:val="22"/>
          <w:lang w:bidi="ru-RU"/>
        </w:rPr>
        <w:t>в</w:t>
      </w:r>
      <w:r>
        <w:rPr>
          <w:rFonts w:eastAsia="Times New Roman"/>
          <w:b/>
          <w:spacing w:val="-9"/>
          <w:kern w:val="0"/>
          <w:sz w:val="17"/>
          <w:szCs w:val="22"/>
          <w:lang w:bidi="ru-RU"/>
        </w:rPr>
        <w:t xml:space="preserve"> </w:t>
      </w:r>
      <w:r>
        <w:rPr>
          <w:rFonts w:eastAsia="Times New Roman"/>
          <w:b/>
          <w:kern w:val="0"/>
          <w:sz w:val="17"/>
          <w:szCs w:val="22"/>
          <w:lang w:bidi="ru-RU"/>
        </w:rPr>
        <w:t>Советском</w:t>
      </w:r>
      <w:r>
        <w:rPr>
          <w:rFonts w:eastAsia="Times New Roman"/>
          <w:b/>
          <w:spacing w:val="-8"/>
          <w:kern w:val="0"/>
          <w:sz w:val="17"/>
          <w:szCs w:val="22"/>
          <w:lang w:bidi="ru-RU"/>
        </w:rPr>
        <w:t xml:space="preserve"> </w:t>
      </w:r>
      <w:r>
        <w:rPr>
          <w:rFonts w:eastAsia="Times New Roman"/>
          <w:b/>
          <w:kern w:val="0"/>
          <w:sz w:val="17"/>
          <w:szCs w:val="22"/>
          <w:lang w:bidi="ru-RU"/>
        </w:rPr>
        <w:t>муниципальном</w:t>
      </w:r>
      <w:r>
        <w:rPr>
          <w:rFonts w:eastAsia="Times New Roman"/>
          <w:b/>
          <w:spacing w:val="-9"/>
          <w:kern w:val="0"/>
          <w:sz w:val="17"/>
          <w:szCs w:val="22"/>
          <w:lang w:bidi="ru-RU"/>
        </w:rPr>
        <w:t xml:space="preserve"> </w:t>
      </w:r>
      <w:r>
        <w:rPr>
          <w:rFonts w:eastAsia="Times New Roman"/>
          <w:b/>
          <w:kern w:val="0"/>
          <w:sz w:val="17"/>
          <w:szCs w:val="22"/>
          <w:lang w:bidi="ru-RU"/>
        </w:rPr>
        <w:t>районе»</w:t>
      </w:r>
      <w:r>
        <w:rPr>
          <w:rFonts w:eastAsia="Times New Roman"/>
          <w:b/>
          <w:spacing w:val="-9"/>
          <w:kern w:val="0"/>
          <w:sz w:val="17"/>
          <w:szCs w:val="22"/>
          <w:lang w:bidi="ru-RU"/>
        </w:rPr>
        <w:t xml:space="preserve"> </w:t>
      </w:r>
      <w:r>
        <w:rPr>
          <w:rFonts w:eastAsia="Times New Roman"/>
          <w:b/>
          <w:kern w:val="0"/>
          <w:sz w:val="17"/>
          <w:szCs w:val="22"/>
          <w:lang w:bidi="ru-RU"/>
        </w:rPr>
        <w:t>на</w:t>
      </w:r>
      <w:r>
        <w:rPr>
          <w:rFonts w:eastAsia="Times New Roman"/>
          <w:b/>
          <w:spacing w:val="-10"/>
          <w:kern w:val="0"/>
          <w:sz w:val="17"/>
          <w:szCs w:val="22"/>
          <w:lang w:bidi="ru-RU"/>
        </w:rPr>
        <w:t xml:space="preserve"> </w:t>
      </w:r>
      <w:r>
        <w:rPr>
          <w:rFonts w:eastAsia="Times New Roman"/>
          <w:b/>
          <w:kern w:val="0"/>
          <w:sz w:val="17"/>
          <w:szCs w:val="22"/>
          <w:lang w:bidi="ru-RU"/>
        </w:rPr>
        <w:t>2014-2025</w:t>
      </w:r>
      <w:r>
        <w:rPr>
          <w:rFonts w:eastAsia="Times New Roman"/>
          <w:b/>
          <w:spacing w:val="-9"/>
          <w:kern w:val="0"/>
          <w:sz w:val="17"/>
          <w:szCs w:val="22"/>
          <w:lang w:bidi="ru-RU"/>
        </w:rPr>
        <w:t xml:space="preserve"> </w:t>
      </w:r>
      <w:r>
        <w:rPr>
          <w:rFonts w:eastAsia="Times New Roman"/>
          <w:b/>
          <w:kern w:val="0"/>
          <w:sz w:val="17"/>
          <w:szCs w:val="22"/>
          <w:lang w:bidi="ru-RU"/>
        </w:rPr>
        <w:t>годы</w:t>
      </w:r>
      <w:r>
        <w:rPr>
          <w:rFonts w:eastAsia="Times New Roman"/>
          <w:b/>
          <w:spacing w:val="-9"/>
          <w:kern w:val="0"/>
          <w:sz w:val="17"/>
          <w:szCs w:val="22"/>
          <w:lang w:bidi="ru-RU"/>
        </w:rPr>
        <w:t xml:space="preserve"> </w:t>
      </w:r>
      <w:r>
        <w:rPr>
          <w:rFonts w:eastAsia="Times New Roman"/>
          <w:b/>
          <w:kern w:val="0"/>
          <w:sz w:val="17"/>
          <w:szCs w:val="22"/>
          <w:lang w:bidi="ru-RU"/>
        </w:rPr>
        <w:t>(с</w:t>
      </w:r>
      <w:r>
        <w:rPr>
          <w:rFonts w:eastAsia="Times New Roman"/>
          <w:b/>
          <w:spacing w:val="-10"/>
          <w:kern w:val="0"/>
          <w:sz w:val="17"/>
          <w:szCs w:val="22"/>
          <w:lang w:bidi="ru-RU"/>
        </w:rPr>
        <w:t xml:space="preserve"> </w:t>
      </w:r>
      <w:r>
        <w:rPr>
          <w:rFonts w:eastAsia="Times New Roman"/>
          <w:b/>
          <w:kern w:val="0"/>
          <w:sz w:val="17"/>
          <w:szCs w:val="22"/>
          <w:lang w:bidi="ru-RU"/>
        </w:rPr>
        <w:t>июня</w:t>
      </w:r>
      <w:r>
        <w:rPr>
          <w:rFonts w:eastAsia="Times New Roman"/>
          <w:b/>
          <w:spacing w:val="-8"/>
          <w:kern w:val="0"/>
          <w:sz w:val="17"/>
          <w:szCs w:val="22"/>
          <w:lang w:bidi="ru-RU"/>
        </w:rPr>
        <w:t xml:space="preserve"> </w:t>
      </w:r>
      <w:r>
        <w:rPr>
          <w:rFonts w:eastAsia="Times New Roman"/>
          <w:b/>
          <w:kern w:val="0"/>
          <w:sz w:val="17"/>
          <w:szCs w:val="22"/>
          <w:lang w:bidi="ru-RU"/>
        </w:rPr>
        <w:t>2018</w:t>
      </w:r>
      <w:r>
        <w:rPr>
          <w:rFonts w:eastAsia="Times New Roman"/>
          <w:b/>
          <w:spacing w:val="-10"/>
          <w:kern w:val="0"/>
          <w:sz w:val="17"/>
          <w:szCs w:val="22"/>
          <w:lang w:bidi="ru-RU"/>
        </w:rPr>
        <w:t xml:space="preserve"> </w:t>
      </w:r>
      <w:r>
        <w:rPr>
          <w:rFonts w:eastAsia="Times New Roman"/>
          <w:b/>
          <w:kern w:val="0"/>
          <w:sz w:val="17"/>
          <w:szCs w:val="22"/>
          <w:lang w:bidi="ru-RU"/>
        </w:rPr>
        <w:t>г.)</w:t>
      </w:r>
    </w:p>
    <w:p w:rsidR="00155E67" w:rsidRDefault="000733EB">
      <w:pPr>
        <w:suppressAutoHyphens w:val="0"/>
        <w:autoSpaceDE w:val="0"/>
        <w:autoSpaceDN w:val="0"/>
        <w:spacing w:before="95"/>
        <w:ind w:left="1159"/>
        <w:rPr>
          <w:rFonts w:eastAsia="Times New Roman"/>
          <w:kern w:val="0"/>
          <w:sz w:val="14"/>
          <w:szCs w:val="14"/>
          <w:lang w:bidi="ru-RU"/>
        </w:rPr>
      </w:pPr>
      <w:r>
        <w:rPr>
          <w:rFonts w:eastAsia="Times New Roman"/>
          <w:kern w:val="0"/>
          <w:sz w:val="14"/>
          <w:szCs w:val="14"/>
          <w:lang w:bidi="ru-RU"/>
        </w:rPr>
        <w:br w:type="column"/>
      </w:r>
    </w:p>
    <w:p w:rsidR="00155E67" w:rsidRDefault="00155E67">
      <w:pPr>
        <w:suppressAutoHyphens w:val="0"/>
        <w:autoSpaceDE w:val="0"/>
        <w:autoSpaceDN w:val="0"/>
        <w:spacing w:before="95"/>
        <w:ind w:left="1159"/>
        <w:rPr>
          <w:rFonts w:eastAsia="Times New Roman"/>
          <w:kern w:val="0"/>
          <w:sz w:val="14"/>
          <w:szCs w:val="14"/>
          <w:lang w:bidi="ru-RU"/>
        </w:rPr>
      </w:pPr>
    </w:p>
    <w:p w:rsidR="00155E67" w:rsidRDefault="00155E67">
      <w:pPr>
        <w:suppressAutoHyphens w:val="0"/>
        <w:autoSpaceDE w:val="0"/>
        <w:autoSpaceDN w:val="0"/>
        <w:spacing w:before="95"/>
        <w:ind w:left="1159"/>
        <w:rPr>
          <w:rFonts w:eastAsia="Times New Roman"/>
          <w:kern w:val="0"/>
          <w:sz w:val="14"/>
          <w:szCs w:val="14"/>
          <w:lang w:bidi="ru-RU"/>
        </w:rPr>
      </w:pPr>
    </w:p>
    <w:p w:rsidR="008655CD" w:rsidRDefault="000733EB">
      <w:pPr>
        <w:suppressAutoHyphens w:val="0"/>
        <w:autoSpaceDE w:val="0"/>
        <w:autoSpaceDN w:val="0"/>
        <w:spacing w:before="95"/>
        <w:ind w:left="1159"/>
        <w:rPr>
          <w:rFonts w:eastAsia="Times New Roman"/>
          <w:kern w:val="0"/>
          <w:sz w:val="14"/>
          <w:szCs w:val="14"/>
          <w:lang w:bidi="ru-RU"/>
        </w:rPr>
      </w:pPr>
      <w:r>
        <w:rPr>
          <w:rFonts w:eastAsia="Times New Roman"/>
          <w:kern w:val="0"/>
          <w:sz w:val="14"/>
          <w:szCs w:val="14"/>
          <w:lang w:bidi="ru-RU"/>
        </w:rPr>
        <w:t>Таблица 3</w:t>
      </w:r>
    </w:p>
    <w:p w:rsidR="008655CD" w:rsidRDefault="008655CD">
      <w:pPr>
        <w:suppressAutoHyphens w:val="0"/>
        <w:autoSpaceDE w:val="0"/>
        <w:autoSpaceDN w:val="0"/>
        <w:rPr>
          <w:rFonts w:eastAsia="Times New Roman"/>
          <w:kern w:val="0"/>
          <w:sz w:val="22"/>
          <w:szCs w:val="22"/>
          <w:lang w:bidi="ru-RU"/>
        </w:rPr>
        <w:sectPr w:rsidR="008655CD" w:rsidSect="00870343">
          <w:type w:val="continuous"/>
          <w:pgSz w:w="16840" w:h="11910" w:orient="landscape"/>
          <w:pgMar w:top="0" w:right="600" w:bottom="0" w:left="580" w:header="720" w:footer="720" w:gutter="0"/>
          <w:cols w:num="2" w:space="720" w:equalWidth="0">
            <w:col w:w="11687" w:space="1686"/>
            <w:col w:w="2287" w:space="0"/>
          </w:cols>
        </w:sectPr>
      </w:pPr>
    </w:p>
    <w:p w:rsidR="008655CD" w:rsidRDefault="008655CD">
      <w:pPr>
        <w:suppressAutoHyphens w:val="0"/>
        <w:autoSpaceDE w:val="0"/>
        <w:autoSpaceDN w:val="0"/>
        <w:spacing w:before="1"/>
        <w:rPr>
          <w:rFonts w:eastAsia="Times New Roman"/>
          <w:kern w:val="0"/>
          <w:sz w:val="15"/>
          <w:szCs w:val="14"/>
          <w:lang w:bidi="ru-RU"/>
        </w:rPr>
      </w:pPr>
    </w:p>
    <w:tbl>
      <w:tblPr>
        <w:tblStyle w:val="TableNormal0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1"/>
        <w:gridCol w:w="2627"/>
        <w:gridCol w:w="770"/>
        <w:gridCol w:w="511"/>
        <w:gridCol w:w="473"/>
        <w:gridCol w:w="960"/>
        <w:gridCol w:w="473"/>
        <w:gridCol w:w="384"/>
        <w:gridCol w:w="744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6733CE">
        <w:trPr>
          <w:trHeight w:val="155"/>
        </w:trPr>
        <w:tc>
          <w:tcPr>
            <w:tcW w:w="671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6"/>
              <w:rPr>
                <w:rFonts w:eastAsia="Times New Roman"/>
                <w:kern w:val="0"/>
                <w:sz w:val="13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170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статус</w:t>
            </w:r>
          </w:p>
        </w:tc>
        <w:tc>
          <w:tcPr>
            <w:tcW w:w="2627" w:type="dxa"/>
            <w:vMerge w:val="restart"/>
          </w:tcPr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1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60" w:lineRule="atLeast"/>
              <w:ind w:left="502" w:hanging="3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Наименование программы, подпрограммы, РЦП, основного мероприятия</w:t>
            </w:r>
          </w:p>
        </w:tc>
        <w:tc>
          <w:tcPr>
            <w:tcW w:w="770" w:type="dxa"/>
            <w:vMerge w:val="restart"/>
          </w:tcPr>
          <w:p w:rsidR="008655CD" w:rsidRDefault="000733EB">
            <w:pPr>
              <w:suppressAutoHyphens w:val="0"/>
              <w:spacing w:line="134" w:lineRule="exact"/>
              <w:ind w:left="23" w:right="13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Ответственн</w:t>
            </w:r>
          </w:p>
          <w:p w:rsidR="008655CD" w:rsidRDefault="000733EB">
            <w:pPr>
              <w:suppressAutoHyphens w:val="0"/>
              <w:spacing w:line="160" w:lineRule="atLeast"/>
              <w:ind w:left="22" w:right="13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ый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    </w:t>
            </w:r>
            <w:r>
              <w:rPr>
                <w:rFonts w:eastAsia="Times New Roman"/>
                <w:spacing w:val="-1"/>
                <w:w w:val="105"/>
                <w:kern w:val="0"/>
                <w:sz w:val="12"/>
                <w:lang w:bidi="ru-RU"/>
              </w:rPr>
              <w:t>исполнитель</w:t>
            </w:r>
          </w:p>
        </w:tc>
        <w:tc>
          <w:tcPr>
            <w:tcW w:w="2801" w:type="dxa"/>
            <w:gridSpan w:val="5"/>
          </w:tcPr>
          <w:p w:rsidR="008655CD" w:rsidRDefault="000733EB">
            <w:pPr>
              <w:suppressAutoHyphens w:val="0"/>
              <w:spacing w:before="12" w:line="123" w:lineRule="exact"/>
              <w:ind w:left="53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Код бюджетной классификации</w:t>
            </w:r>
          </w:p>
        </w:tc>
        <w:tc>
          <w:tcPr>
            <w:tcW w:w="8554" w:type="dxa"/>
            <w:gridSpan w:val="12"/>
          </w:tcPr>
          <w:p w:rsidR="008655CD" w:rsidRDefault="000733EB">
            <w:pPr>
              <w:suppressAutoHyphens w:val="0"/>
              <w:spacing w:before="12" w:line="123" w:lineRule="exact"/>
              <w:ind w:left="3502" w:right="3467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Расходы (тыс.руб.) по годам</w:t>
            </w:r>
          </w:p>
        </w:tc>
      </w:tr>
      <w:tr w:rsidR="006733CE">
        <w:trPr>
          <w:trHeight w:val="289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left="1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ГРБС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right="14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РэПр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ЦСР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right="27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ВР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КОСГ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left="251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2014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left="234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2015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left="23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2016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left="23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2017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left="23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2018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left="23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2019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left="23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2020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left="23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2021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left="23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2022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left="23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2023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left="23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2024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left="23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2025</w:t>
            </w:r>
          </w:p>
        </w:tc>
      </w:tr>
      <w:tr w:rsidR="006733CE">
        <w:trPr>
          <w:trHeight w:val="155"/>
        </w:trPr>
        <w:tc>
          <w:tcPr>
            <w:tcW w:w="671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6"/>
                <w:kern w:val="0"/>
                <w:sz w:val="12"/>
                <w:lang w:bidi="ru-RU"/>
              </w:rPr>
              <w:t>1</w:t>
            </w:r>
          </w:p>
        </w:tc>
        <w:tc>
          <w:tcPr>
            <w:tcW w:w="2627" w:type="dxa"/>
          </w:tcPr>
          <w:p w:rsidR="008655CD" w:rsidRDefault="000733EB">
            <w:pPr>
              <w:suppressAutoHyphens w:val="0"/>
              <w:spacing w:before="12" w:line="123" w:lineRule="exact"/>
              <w:ind w:left="21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6"/>
                <w:kern w:val="0"/>
                <w:sz w:val="12"/>
                <w:lang w:bidi="ru-RU"/>
              </w:rPr>
              <w:t>2</w:t>
            </w:r>
          </w:p>
        </w:tc>
        <w:tc>
          <w:tcPr>
            <w:tcW w:w="770" w:type="dxa"/>
          </w:tcPr>
          <w:p w:rsidR="008655CD" w:rsidRDefault="000733EB">
            <w:pPr>
              <w:suppressAutoHyphens w:val="0"/>
              <w:spacing w:before="12" w:line="123" w:lineRule="exact"/>
              <w:ind w:left="17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6"/>
                <w:kern w:val="0"/>
                <w:sz w:val="12"/>
                <w:lang w:bidi="ru-RU"/>
              </w:rPr>
              <w:t>3</w:t>
            </w: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left="23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6"/>
                <w:kern w:val="0"/>
                <w:sz w:val="12"/>
                <w:lang w:bidi="ru-RU"/>
              </w:rPr>
              <w:t>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6"/>
                <w:kern w:val="0"/>
                <w:sz w:val="12"/>
                <w:lang w:bidi="ru-RU"/>
              </w:rPr>
              <w:t>5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30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6"/>
                <w:kern w:val="0"/>
                <w:sz w:val="12"/>
                <w:lang w:bidi="ru-RU"/>
              </w:rPr>
              <w:t>6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6"/>
                <w:kern w:val="0"/>
                <w:sz w:val="12"/>
                <w:lang w:bidi="ru-RU"/>
              </w:rPr>
              <w:t>7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30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6"/>
                <w:kern w:val="0"/>
                <w:sz w:val="12"/>
                <w:lang w:bidi="ru-RU"/>
              </w:rPr>
              <w:t>8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2" w:line="123" w:lineRule="exact"/>
              <w:ind w:left="30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6"/>
                <w:kern w:val="0"/>
                <w:sz w:val="12"/>
                <w:lang w:bidi="ru-RU"/>
              </w:rPr>
              <w:t>9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left="277" w:right="243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left="277" w:right="243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left="278" w:right="243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left="279" w:right="243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left="280" w:right="243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14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left="281" w:right="243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left="281" w:right="24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16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left="281" w:right="24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17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left="281" w:right="241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18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left="281" w:right="240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19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left="281" w:right="239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</w:t>
            </w:r>
          </w:p>
        </w:tc>
      </w:tr>
      <w:tr w:rsidR="006733CE">
        <w:trPr>
          <w:trHeight w:val="349"/>
        </w:trPr>
        <w:tc>
          <w:tcPr>
            <w:tcW w:w="671" w:type="dxa"/>
            <w:vMerge w:val="restart"/>
          </w:tcPr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38" w:right="24" w:firstLine="1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Муниципа льная программа</w:t>
            </w:r>
          </w:p>
        </w:tc>
        <w:tc>
          <w:tcPr>
            <w:tcW w:w="2627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118" w:firstLine="21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"Развитие образования в Советском муниципальном районе» на 2014-2025 годы</w:t>
            </w:r>
          </w:p>
        </w:tc>
        <w:tc>
          <w:tcPr>
            <w:tcW w:w="770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2" w:right="25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spacing w:before="1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spacing w:before="1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050000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spacing w:before="1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spacing w:before="1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spacing w:before="1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311 012,5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1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284 707,9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1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236 015,9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1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272 841,9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318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0510000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315 371,3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357 078,7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383 410,4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400 833,6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403 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183,9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373 541,3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171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343 896,1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261 881,5</w:t>
            </w:r>
          </w:p>
        </w:tc>
      </w:tr>
      <w:tr w:rsidR="006733CE">
        <w:trPr>
          <w:trHeight w:val="421"/>
        </w:trPr>
        <w:tc>
          <w:tcPr>
            <w:tcW w:w="671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5" w:line="160" w:lineRule="atLeast"/>
              <w:ind w:left="225" w:right="16" w:hanging="18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Подпрогра мма</w:t>
            </w:r>
          </w:p>
        </w:tc>
        <w:tc>
          <w:tcPr>
            <w:tcW w:w="2627" w:type="dxa"/>
            <w:vMerge w:val="restart"/>
          </w:tcPr>
          <w:p w:rsidR="008655CD" w:rsidRDefault="000733EB">
            <w:pPr>
              <w:suppressAutoHyphens w:val="0"/>
              <w:spacing w:before="105" w:line="160" w:lineRule="atLeast"/>
              <w:ind w:left="19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«Обеспечение функционирования и развития системы образования Советского муниципального района</w:t>
            </w:r>
          </w:p>
        </w:tc>
        <w:tc>
          <w:tcPr>
            <w:tcW w:w="770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5" w:line="160" w:lineRule="atLeast"/>
              <w:ind w:left="42" w:right="25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18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18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0500000000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18"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18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18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287 422,7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18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260 068,4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0510000000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208 466,9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242 822,2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276 277,3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336 978,8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361 906,7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378 203,8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380 082,5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349 281,8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left="171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319 266,9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246 367,3</w:t>
            </w:r>
          </w:p>
        </w:tc>
      </w:tr>
      <w:tr w:rsidR="006733CE">
        <w:trPr>
          <w:trHeight w:val="155"/>
        </w:trPr>
        <w:tc>
          <w:tcPr>
            <w:tcW w:w="671" w:type="dxa"/>
            <w:vMerge w:val="restart"/>
          </w:tcPr>
          <w:p w:rsidR="008655CD" w:rsidRDefault="000733EB">
            <w:pPr>
              <w:suppressAutoHyphens w:val="0"/>
              <w:spacing w:before="9" w:line="160" w:lineRule="atLeast"/>
              <w:ind w:left="42" w:right="30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7" w:type="dxa"/>
            <w:vMerge w:val="restart"/>
          </w:tcPr>
          <w:p w:rsidR="008655CD" w:rsidRDefault="008655CD">
            <w:pPr>
              <w:suppressAutoHyphens w:val="0"/>
              <w:spacing w:before="9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120" w:firstLine="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770" w:type="dxa"/>
            <w:vMerge w:val="restart"/>
          </w:tcPr>
          <w:p w:rsidR="008655CD" w:rsidRDefault="008655CD">
            <w:pPr>
              <w:suppressAutoHyphens w:val="0"/>
              <w:spacing w:before="9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2" w:right="25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0512984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15 585,0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15 898,5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0510129840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13 156,8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13 832,5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17 142,6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43 908,2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34 353,5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35 511,5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41 544,7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35 298,2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left="23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35 902,7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21 574,6</w:t>
            </w: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0510129840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612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1 408,4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2" w:right="30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7" w:type="dxa"/>
            <w:vMerge w:val="restart"/>
          </w:tcPr>
          <w:p w:rsidR="008655CD" w:rsidRDefault="000733EB">
            <w:pPr>
              <w:suppressAutoHyphens w:val="0"/>
              <w:spacing w:before="38" w:line="160" w:lineRule="atLeast"/>
              <w:ind w:left="77" w:right="71" w:firstLine="5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Обеспечение государственных гарантий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0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2" w:right="25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3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3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0517086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3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3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55 923,4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60 719,2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676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0510270860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55 221,2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64 033,8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75 571,9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71 064,7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75 979,8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71 846,6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79 631,9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63 705,5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3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63 705,5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54 871,0</w:t>
            </w:r>
          </w:p>
        </w:tc>
      </w:tr>
      <w:tr w:rsidR="006733CE">
        <w:trPr>
          <w:trHeight w:val="155"/>
        </w:trPr>
        <w:tc>
          <w:tcPr>
            <w:tcW w:w="671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2" w:right="30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7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593" w:right="210" w:hanging="37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Модернизация муниципальной системы дошкольного образования</w:t>
            </w:r>
          </w:p>
        </w:tc>
        <w:tc>
          <w:tcPr>
            <w:tcW w:w="770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2" w:right="25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3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3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0510300000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3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3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55 985,0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14 150,5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1 262,5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3" w:line="122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2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3" w:line="122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05134975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2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414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10 000,0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3 970,8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05134975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464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530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2 915,3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05132984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612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1 894,6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05135059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23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414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45 985,0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05137059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23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414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4 681,9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0510350590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23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612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687,9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0510349750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23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414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1 262,5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280" w:lineRule="auto"/>
              <w:ind w:left="42" w:right="30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7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19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Обеспечение деятельности муниципальных общеобразовательных 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организаций</w:t>
            </w:r>
          </w:p>
        </w:tc>
        <w:tc>
          <w:tcPr>
            <w:tcW w:w="770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2" w:right="25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3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3" w:lineRule="exact"/>
              <w:ind w:right="17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3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0510000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3" w:lineRule="exact"/>
              <w:ind w:right="23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3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3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29 791,2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26 798,5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3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3" w:lineRule="exact"/>
              <w:ind w:right="17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3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0510400000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3" w:lineRule="exact"/>
              <w:ind w:right="23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3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21 376,5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23 172,3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30 521,9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58 421,2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70 738,5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60 597,3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55 242,5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56 622,2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3" w:lineRule="exact"/>
              <w:ind w:left="23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57 369,9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34 244,1</w:t>
            </w: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3" w:line="122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2" w:lineRule="exact"/>
              <w:ind w:right="17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3"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0511070050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2" w:lineRule="exact"/>
              <w:ind w:right="23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3"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2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2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2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2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3" w:line="122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2" w:lineRule="exact"/>
              <w:ind w:right="17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3"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0512985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2" w:lineRule="exact"/>
              <w:ind w:right="23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321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3"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3" w:line="122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227,1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3" w:line="122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2" w:lineRule="exact"/>
              <w:ind w:right="17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3"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0512985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2" w:lineRule="exact"/>
              <w:ind w:right="23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3"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3" w:line="122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29 564,0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3" w:line="122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2" w:lineRule="exact"/>
              <w:ind w:right="17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3"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0510429120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2" w:lineRule="exact"/>
              <w:ind w:right="23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612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3"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3" w:line="122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2" w:lineRule="exact"/>
              <w:ind w:right="17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3"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0510429850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3" w:line="122" w:lineRule="exact"/>
              <w:ind w:right="23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3"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2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21 376,5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2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23 172,3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2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28 720,9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2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55 653,2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2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68 756,1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2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60 597,3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2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55 242,5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2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56 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622,2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2" w:lineRule="exact"/>
              <w:ind w:left="23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57 369,9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3" w:line="122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34 244,1</w:t>
            </w:r>
          </w:p>
        </w:tc>
      </w:tr>
      <w:tr w:rsidR="006733CE">
        <w:trPr>
          <w:trHeight w:val="848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</w:tcPr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19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70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6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280" w:lineRule="auto"/>
              <w:ind w:left="42" w:right="25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05104R0970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1 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801,0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308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</w:tcPr>
          <w:p w:rsidR="008655CD" w:rsidRDefault="000733EB">
            <w:pPr>
              <w:suppressAutoHyphens w:val="0"/>
              <w:ind w:left="19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Региональный проект "Успех каждого</w:t>
            </w:r>
          </w:p>
          <w:p w:rsidR="008655CD" w:rsidRDefault="000733EB">
            <w:pPr>
              <w:suppressAutoHyphens w:val="0"/>
              <w:spacing w:before="23" w:line="128" w:lineRule="exact"/>
              <w:ind w:left="19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ребенка"</w:t>
            </w: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051E250970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612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1 982,4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308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</w:tcPr>
          <w:p w:rsidR="008655CD" w:rsidRDefault="000733EB">
            <w:pPr>
              <w:suppressAutoHyphens w:val="0"/>
              <w:ind w:left="19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Строительство, реконструкция объектов</w:t>
            </w:r>
          </w:p>
          <w:p w:rsidR="008655CD" w:rsidRDefault="000733EB">
            <w:pPr>
              <w:suppressAutoHyphens w:val="0"/>
              <w:spacing w:before="23" w:line="128" w:lineRule="exact"/>
              <w:ind w:left="19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образования для нужд отрасли</w:t>
            </w: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0510429120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612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2 768,0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2" w:right="30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Основное 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мероприят ие</w:t>
            </w:r>
          </w:p>
        </w:tc>
        <w:tc>
          <w:tcPr>
            <w:tcW w:w="2627" w:type="dxa"/>
            <w:vMerge w:val="restart"/>
          </w:tcPr>
          <w:p w:rsidR="008655CD" w:rsidRDefault="000733EB">
            <w:pPr>
              <w:suppressAutoHyphens w:val="0"/>
              <w:spacing w:before="62" w:line="160" w:lineRule="atLeast"/>
              <w:ind w:left="19" w:right="1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 и среднего  (полного) общего образования, а также дополнительного образования в общеобразовательных ор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ганизациях</w:t>
            </w:r>
          </w:p>
        </w:tc>
        <w:tc>
          <w:tcPr>
            <w:tcW w:w="770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2" w:right="25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0517009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110 337,9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115 230,2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021"/>
        </w:trPr>
        <w:tc>
          <w:tcPr>
            <w:tcW w:w="67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0510570090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94 362,2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108 798,3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116 372,1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122 468,0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134 177,0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135 777,9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133 242,1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106 593,7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170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106 593,7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100 635,7</w:t>
            </w:r>
          </w:p>
        </w:tc>
      </w:tr>
      <w:tr w:rsidR="006733CE">
        <w:trPr>
          <w:trHeight w:val="827"/>
        </w:trPr>
        <w:tc>
          <w:tcPr>
            <w:tcW w:w="67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2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2" w:right="30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7" w:type="dxa"/>
          </w:tcPr>
          <w:p w:rsidR="008655CD" w:rsidRDefault="000733EB">
            <w:pPr>
              <w:suppressAutoHyphens w:val="0"/>
              <w:spacing w:before="14" w:line="160" w:lineRule="atLeast"/>
              <w:ind w:left="19" w:right="94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мероприятия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77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2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2" w:right="25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Отдел 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образования</w:t>
            </w: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6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6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6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05105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6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13 000,0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 w:val="restart"/>
            <w:tcBorders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2627" w:type="dxa"/>
            <w:vMerge w:val="restart"/>
            <w:tcBorders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6" w:line="77" w:lineRule="exact"/>
              <w:ind w:left="19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Осуществление государственных полномочий</w:t>
            </w:r>
          </w:p>
        </w:tc>
        <w:tc>
          <w:tcPr>
            <w:tcW w:w="770" w:type="dxa"/>
            <w:vMerge w:val="restart"/>
            <w:tcBorders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0700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0510000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14 769,5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15 439,5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0700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0510600000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13 491,0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20 933,5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0517010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122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212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3 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786,0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71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7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0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7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0517010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23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321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859,0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</w:tbl>
    <w:p w:rsidR="008655CD" w:rsidRDefault="008655CD">
      <w:pPr>
        <w:suppressAutoHyphens w:val="0"/>
        <w:autoSpaceDE w:val="0"/>
        <w:autoSpaceDN w:val="0"/>
        <w:rPr>
          <w:rFonts w:eastAsia="Times New Roman"/>
          <w:kern w:val="0"/>
          <w:sz w:val="10"/>
          <w:szCs w:val="22"/>
          <w:lang w:bidi="ru-RU"/>
        </w:rPr>
        <w:sectPr w:rsidR="008655CD">
          <w:type w:val="continuous"/>
          <w:pgSz w:w="16840" w:h="11910" w:orient="landscape"/>
          <w:pgMar w:top="580" w:right="600" w:bottom="280" w:left="580" w:header="720" w:footer="720" w:gutter="0"/>
          <w:cols w:space="720"/>
        </w:sectPr>
      </w:pPr>
    </w:p>
    <w:tbl>
      <w:tblPr>
        <w:tblStyle w:val="TableNormal0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8"/>
        <w:gridCol w:w="2624"/>
        <w:gridCol w:w="775"/>
        <w:gridCol w:w="511"/>
        <w:gridCol w:w="473"/>
        <w:gridCol w:w="960"/>
        <w:gridCol w:w="473"/>
        <w:gridCol w:w="384"/>
        <w:gridCol w:w="744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6733CE">
        <w:trPr>
          <w:trHeight w:val="155"/>
        </w:trPr>
        <w:tc>
          <w:tcPr>
            <w:tcW w:w="668" w:type="dxa"/>
            <w:vMerge w:val="restart"/>
            <w:tcBorders>
              <w:top w:val="nil"/>
            </w:tcBorders>
          </w:tcPr>
          <w:p w:rsidR="008655CD" w:rsidRDefault="000733EB">
            <w:pPr>
              <w:suppressAutoHyphens w:val="0"/>
              <w:spacing w:line="107" w:lineRule="exact"/>
              <w:ind w:left="69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lastRenderedPageBreak/>
              <w:t>Основное</w:t>
            </w:r>
          </w:p>
          <w:p w:rsidR="008655CD" w:rsidRDefault="000733EB">
            <w:pPr>
              <w:suppressAutoHyphens w:val="0"/>
              <w:spacing w:before="23" w:line="280" w:lineRule="auto"/>
              <w:ind w:left="270" w:right="18" w:hanging="2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мероприят ие</w:t>
            </w:r>
          </w:p>
        </w:tc>
        <w:tc>
          <w:tcPr>
            <w:tcW w:w="2624" w:type="dxa"/>
            <w:vMerge w:val="restart"/>
            <w:tcBorders>
              <w:top w:val="nil"/>
            </w:tcBorders>
          </w:tcPr>
          <w:p w:rsidR="008655CD" w:rsidRDefault="000733EB">
            <w:pPr>
              <w:suppressAutoHyphens w:val="0"/>
              <w:spacing w:before="48" w:line="280" w:lineRule="auto"/>
              <w:ind w:left="22" w:righ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по оплате коммунальных услуг гражданам, работающим и проживающим в сельской местности</w:t>
            </w:r>
          </w:p>
        </w:tc>
        <w:tc>
          <w:tcPr>
            <w:tcW w:w="775" w:type="dxa"/>
            <w:vMerge w:val="restart"/>
            <w:tcBorders>
              <w:top w:val="nil"/>
            </w:tcBorders>
          </w:tcPr>
          <w:p w:rsidR="008655CD" w:rsidRDefault="000733EB">
            <w:pPr>
              <w:suppressAutoHyphens w:val="0"/>
              <w:spacing w:before="48" w:line="280" w:lineRule="auto"/>
              <w:ind w:left="48" w:right="24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0517010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122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212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7 128,9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0517010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321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2 995,6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0700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0510600000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13 491,5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13 918,9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19 003,8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21 380,5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20 465,3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22 043,0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21 578,1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17 262,5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17 262,5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18 468,0</w:t>
            </w:r>
          </w:p>
        </w:tc>
      </w:tr>
      <w:tr w:rsidR="006733CE">
        <w:trPr>
          <w:trHeight w:val="155"/>
        </w:trPr>
        <w:tc>
          <w:tcPr>
            <w:tcW w:w="6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0701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0510670100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612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4 901,8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4 273,8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13 265,0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5 880,0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6 813,7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6 387,7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7 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030,4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6 879,1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5 503,3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5 503,3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5 933,0</w:t>
            </w:r>
          </w:p>
        </w:tc>
      </w:tr>
      <w:tr w:rsidR="006733CE">
        <w:trPr>
          <w:trHeight w:val="155"/>
        </w:trPr>
        <w:tc>
          <w:tcPr>
            <w:tcW w:w="6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0510670100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612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10 537,7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9 217,7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653,9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12 448,8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13 900,8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13 301,5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14 241,2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13 920,0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11 136,0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11 136,0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11 942,0</w:t>
            </w:r>
          </w:p>
        </w:tc>
      </w:tr>
      <w:tr w:rsidR="006733CE">
        <w:trPr>
          <w:trHeight w:val="239"/>
        </w:trPr>
        <w:tc>
          <w:tcPr>
            <w:tcW w:w="6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96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96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0703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96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0510670100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96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612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96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96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675,0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96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666,0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96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776,1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96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771,4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96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779,0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96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623,2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96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623,2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96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593,0</w:t>
            </w:r>
          </w:p>
        </w:tc>
      </w:tr>
      <w:tr w:rsidR="006733CE">
        <w:trPr>
          <w:trHeight w:val="155"/>
        </w:trPr>
        <w:tc>
          <w:tcPr>
            <w:tcW w:w="668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1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2" w:right="27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4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1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2" w:righ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Осуществление государственных полномочий по предоставлению бесплатного питания для учащихся из многодетных семей</w:t>
            </w:r>
          </w:p>
        </w:tc>
        <w:tc>
          <w:tcPr>
            <w:tcW w:w="775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1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8" w:right="24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0517011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2 038,0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1 921,0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604"/>
        </w:trPr>
        <w:tc>
          <w:tcPr>
            <w:tcW w:w="6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0510770110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1 591,7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2796.5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4 626,1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4 782,0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5 185,0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5 020,9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5 916,0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4 732,8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4 732,8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4 520,3</w:t>
            </w:r>
          </w:p>
        </w:tc>
      </w:tr>
      <w:tr w:rsidR="006733CE">
        <w:trPr>
          <w:trHeight w:val="604"/>
        </w:trPr>
        <w:tc>
          <w:tcPr>
            <w:tcW w:w="668" w:type="dxa"/>
          </w:tcPr>
          <w:p w:rsidR="008655CD" w:rsidRDefault="000733EB">
            <w:pPr>
              <w:suppressAutoHyphens w:val="0"/>
              <w:spacing w:before="113" w:line="160" w:lineRule="atLeast"/>
              <w:ind w:left="42" w:right="27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12" w:line="160" w:lineRule="atLeast"/>
              <w:ind w:left="22" w:righ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Строительство, реконструкция объектов образования для нужд отрасли</w:t>
            </w:r>
          </w:p>
        </w:tc>
        <w:tc>
          <w:tcPr>
            <w:tcW w:w="77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12" w:line="160" w:lineRule="atLeast"/>
              <w:ind w:left="48" w:right="24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0510849740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464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530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693,7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705"/>
        </w:trPr>
        <w:tc>
          <w:tcPr>
            <w:tcW w:w="668" w:type="dxa"/>
          </w:tcPr>
          <w:p w:rsidR="008655CD" w:rsidRDefault="008655CD">
            <w:pPr>
              <w:suppressAutoHyphens w:val="0"/>
              <w:spacing w:before="6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6" w:right="34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4" w:type="dxa"/>
          </w:tcPr>
          <w:p w:rsidR="008655CD" w:rsidRDefault="000733EB">
            <w:pPr>
              <w:suppressAutoHyphens w:val="0"/>
              <w:spacing w:before="53" w:line="160" w:lineRule="atLeast"/>
              <w:ind w:left="22" w:right="44"/>
              <w:jc w:val="both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Осуществление государственных полномочий по воспитанию и обучению детей-инвалидов и выплате компенсации затрат родителей на эти цели</w:t>
            </w:r>
          </w:p>
        </w:tc>
        <w:tc>
          <w:tcPr>
            <w:tcW w:w="77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6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6" w:right="4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0510000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809,0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031"/>
        </w:trPr>
        <w:tc>
          <w:tcPr>
            <w:tcW w:w="66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1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2" w:right="27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4" w:type="dxa"/>
          </w:tcPr>
          <w:p w:rsidR="008655CD" w:rsidRDefault="008655CD">
            <w:pPr>
              <w:suppressAutoHyphens w:val="0"/>
              <w:spacing w:before="11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2" w:righ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Осуществление государственных полномочий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7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60" w:lineRule="atLeast"/>
              <w:ind w:left="48" w:right="24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051111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4 855,4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11 600,8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12 226,1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11 580,4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11 905,7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235"/>
        </w:trPr>
        <w:tc>
          <w:tcPr>
            <w:tcW w:w="668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8"/>
              <w:rPr>
                <w:rFonts w:eastAsia="Times New Roman"/>
                <w:kern w:val="0"/>
                <w:sz w:val="13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2" w:right="27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4" w:type="dxa"/>
            <w:vMerge w:val="restart"/>
          </w:tcPr>
          <w:p w:rsidR="008655CD" w:rsidRDefault="000733EB">
            <w:pPr>
              <w:suppressAutoHyphens w:val="0"/>
              <w:spacing w:before="3" w:line="160" w:lineRule="exact"/>
              <w:ind w:left="22" w:righ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</w:tc>
        <w:tc>
          <w:tcPr>
            <w:tcW w:w="775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3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60" w:lineRule="atLeast"/>
              <w:ind w:left="48" w:right="24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1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1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1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05112R3031'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1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1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1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3 960,4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1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11 514,1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98"/>
        </w:trPr>
        <w:tc>
          <w:tcPr>
            <w:tcW w:w="6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1" w:type="dxa"/>
          </w:tcPr>
          <w:p w:rsidR="008655CD" w:rsidRDefault="000733EB">
            <w:pPr>
              <w:suppressAutoHyphens w:val="0"/>
              <w:spacing w:before="55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55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55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0511253030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55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55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55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11 874,2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55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11 874,2</w:t>
            </w: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55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11 874,2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705"/>
        </w:trPr>
        <w:tc>
          <w:tcPr>
            <w:tcW w:w="668" w:type="dxa"/>
            <w:vMerge w:val="restart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280" w:lineRule="auto"/>
              <w:ind w:left="26" w:right="34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4" w:type="dxa"/>
          </w:tcPr>
          <w:p w:rsidR="008655CD" w:rsidRDefault="000733EB">
            <w:pPr>
              <w:suppressAutoHyphens w:val="0"/>
              <w:spacing w:before="53" w:line="160" w:lineRule="atLeast"/>
              <w:ind w:left="22" w:righ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реализация мероприятий · по модернизации школьных систем образования в рамках 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государственной программы Российской Федерации «Развитие образования»</w:t>
            </w:r>
          </w:p>
        </w:tc>
        <w:tc>
          <w:tcPr>
            <w:tcW w:w="77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6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8" w:right="24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05113L7500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31 692,4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98"/>
        </w:trPr>
        <w:tc>
          <w:tcPr>
            <w:tcW w:w="6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185"/>
        </w:trPr>
        <w:tc>
          <w:tcPr>
            <w:tcW w:w="66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6" w:right="34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4" w:type="dxa"/>
          </w:tcPr>
          <w:p w:rsidR="008655CD" w:rsidRDefault="000733EB">
            <w:pPr>
              <w:suppressAutoHyphens w:val="0"/>
              <w:spacing w:before="50" w:line="160" w:lineRule="atLeast"/>
              <w:ind w:left="22" w:right="1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 Региональный проект "Современная школа"</w:t>
            </w:r>
          </w:p>
        </w:tc>
        <w:tc>
          <w:tcPr>
            <w:tcW w:w="77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8" w:right="24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азования</w:t>
            </w: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051Е151690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244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1 569,1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031"/>
        </w:trPr>
        <w:tc>
          <w:tcPr>
            <w:tcW w:w="66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1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6" w:right="34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4" w:type="dxa"/>
          </w:tcPr>
          <w:p w:rsidR="008655CD" w:rsidRDefault="008655CD">
            <w:pPr>
              <w:suppressAutoHyphens w:val="0"/>
              <w:spacing w:before="11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2" w:right="1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создание новых мест в образовательных организациях различных типов для реализации дополнительных общеразвивающих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 программ всех направленностей. Региональный проект "Успех каждого ребенка"</w:t>
            </w:r>
          </w:p>
        </w:tc>
        <w:tc>
          <w:tcPr>
            <w:tcW w:w="77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60" w:lineRule="atLeast"/>
              <w:ind w:left="48" w:right="24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0703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051Е254910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244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83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1 153,5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541"/>
        </w:trPr>
        <w:tc>
          <w:tcPr>
            <w:tcW w:w="668" w:type="dxa"/>
          </w:tcPr>
          <w:p w:rsidR="008655CD" w:rsidRDefault="000733EB">
            <w:pPr>
              <w:suppressAutoHyphens w:val="0"/>
              <w:spacing w:before="50" w:line="160" w:lineRule="atLeast"/>
              <w:ind w:left="26" w:right="34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4" w:type="dxa"/>
          </w:tcPr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2" w:righ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создание центров выявления и поддержки одаренных детей</w:t>
            </w:r>
          </w:p>
        </w:tc>
        <w:tc>
          <w:tcPr>
            <w:tcW w:w="775" w:type="dxa"/>
          </w:tcPr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8" w:right="24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928"/>
        </w:trPr>
        <w:tc>
          <w:tcPr>
            <w:tcW w:w="668" w:type="dxa"/>
            <w:tcBorders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15" w:line="160" w:lineRule="atLeast"/>
              <w:ind w:left="26" w:right="34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4" w:type="dxa"/>
          </w:tcPr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11"/>
                <w:lang w:bidi="ru-RU"/>
              </w:rPr>
            </w:pPr>
          </w:p>
          <w:p w:rsidR="008655CD" w:rsidRDefault="000733EB">
            <w:pPr>
              <w:suppressAutoHyphens w:val="0"/>
              <w:spacing w:line="280" w:lineRule="auto"/>
              <w:ind w:left="22" w:right="1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обеспечение образовательных организаций материально-технической базой для внедрения цифровой образовательной среды.</w:t>
            </w:r>
          </w:p>
          <w:p w:rsidR="008655CD" w:rsidRDefault="000733EB">
            <w:pPr>
              <w:suppressAutoHyphens w:val="0"/>
              <w:spacing w:line="136" w:lineRule="exact"/>
              <w:ind w:left="2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Региональный проект "Цифровая</w:t>
            </w:r>
          </w:p>
          <w:p w:rsidR="008655CD" w:rsidRDefault="000733EB">
            <w:pPr>
              <w:suppressAutoHyphens w:val="0"/>
              <w:spacing w:before="23" w:line="128" w:lineRule="exact"/>
              <w:ind w:left="2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образовательная среда"</w:t>
            </w:r>
          </w:p>
        </w:tc>
        <w:tc>
          <w:tcPr>
            <w:tcW w:w="77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14" w:line="160" w:lineRule="atLeast"/>
              <w:ind w:left="48" w:right="24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Отдел 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образования</w:t>
            </w: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0709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051Е452100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244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3 704,3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95"/>
        </w:trPr>
        <w:tc>
          <w:tcPr>
            <w:tcW w:w="15422" w:type="dxa"/>
            <w:gridSpan w:val="20"/>
            <w:tcBorders>
              <w:top w:val="nil"/>
              <w:left w:val="nil"/>
              <w:right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4"/>
                <w:lang w:bidi="ru-RU"/>
              </w:rPr>
            </w:pPr>
          </w:p>
        </w:tc>
      </w:tr>
      <w:tr w:rsidR="006733CE">
        <w:trPr>
          <w:trHeight w:val="472"/>
        </w:trPr>
        <w:tc>
          <w:tcPr>
            <w:tcW w:w="668" w:type="dxa"/>
          </w:tcPr>
          <w:p w:rsidR="008655CD" w:rsidRDefault="000733EB">
            <w:pPr>
              <w:suppressAutoHyphens w:val="0"/>
              <w:spacing w:before="3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</w:t>
            </w:r>
          </w:p>
          <w:p w:rsidR="008655CD" w:rsidRDefault="000733EB">
            <w:pPr>
              <w:suppressAutoHyphens w:val="0"/>
              <w:spacing w:line="160" w:lineRule="atLeast"/>
              <w:ind w:left="26" w:right="34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мероприят ие</w:t>
            </w:r>
          </w:p>
        </w:tc>
        <w:tc>
          <w:tcPr>
            <w:tcW w:w="2624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2" w:righ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Государственная поддержка развития системы общего и дополнительного образования</w:t>
            </w:r>
          </w:p>
        </w:tc>
        <w:tc>
          <w:tcPr>
            <w:tcW w:w="775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6" w:right="4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1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0700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2 400,0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</w:tbl>
    <w:p w:rsidR="008655CD" w:rsidRDefault="008655CD">
      <w:pPr>
        <w:suppressAutoHyphens w:val="0"/>
        <w:autoSpaceDE w:val="0"/>
        <w:autoSpaceDN w:val="0"/>
        <w:rPr>
          <w:rFonts w:eastAsia="Times New Roman"/>
          <w:kern w:val="0"/>
          <w:sz w:val="12"/>
          <w:szCs w:val="22"/>
          <w:lang w:bidi="ru-RU"/>
        </w:rPr>
        <w:sectPr w:rsidR="008655CD">
          <w:pgSz w:w="16840" w:h="11910" w:orient="landscape"/>
          <w:pgMar w:top="440" w:right="600" w:bottom="280" w:left="580" w:header="720" w:footer="720" w:gutter="0"/>
          <w:cols w:space="720"/>
        </w:sectPr>
      </w:pPr>
    </w:p>
    <w:tbl>
      <w:tblPr>
        <w:tblStyle w:val="TableNormal0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5"/>
        <w:gridCol w:w="2628"/>
        <w:gridCol w:w="768"/>
        <w:gridCol w:w="518"/>
        <w:gridCol w:w="472"/>
        <w:gridCol w:w="959"/>
        <w:gridCol w:w="472"/>
        <w:gridCol w:w="383"/>
        <w:gridCol w:w="743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733CE">
        <w:trPr>
          <w:trHeight w:val="155"/>
        </w:trPr>
        <w:tc>
          <w:tcPr>
            <w:tcW w:w="665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2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2" w:right="24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8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2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60" w:lineRule="atLeast"/>
              <w:ind w:left="25" w:right="61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Осуществление государственных полномочий по предоставлению мер социальной поддержки детей-сирот и детей, оставшихся без попечения родителей и лицам из их числа</w:t>
            </w:r>
          </w:p>
        </w:tc>
        <w:tc>
          <w:tcPr>
            <w:tcW w:w="768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2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7" w:right="18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0510900000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8 456,0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4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8 292,0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3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7 980,1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8 370,3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13 038,9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12 852,1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12 191,8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11 291,8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12 400,0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9 919,9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9 919,9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12 053,6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0511011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314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198,0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0510910010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313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3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94,9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57,6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99,0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79,2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79,2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87,0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0515260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313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284,0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72,5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0510952600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313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139,6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245,3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67,0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122,4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144,0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132,2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168,7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0517012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313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176,0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118,7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0510970120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313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110,3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103,9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115,8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107,8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122,2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126,3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167,8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134,2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134,2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112,5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0517013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313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9,2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217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75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75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75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0510970130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75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313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75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0510974000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362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1 880,5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1 990,1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1 872,2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2 136,0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3 497,8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3 328,8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3 286,6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2 953,9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3 355,4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2 688,7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2 688,7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2 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949,4</w:t>
            </w:r>
          </w:p>
        </w:tc>
      </w:tr>
      <w:tr w:rsidR="006733CE">
        <w:trPr>
          <w:trHeight w:val="217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75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75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75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0510974000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75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313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75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75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6 054,5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5 903,5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5 763,1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5 885,1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9 358,3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9 293,1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8 581,4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8 079,4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8 777,8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7 017,8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7 017,8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75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8 736,0</w:t>
            </w:r>
          </w:p>
        </w:tc>
      </w:tr>
      <w:tr w:rsidR="006733CE">
        <w:trPr>
          <w:trHeight w:val="155"/>
        </w:trPr>
        <w:tc>
          <w:tcPr>
            <w:tcW w:w="665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7" w:line="160" w:lineRule="atLeast"/>
              <w:ind w:left="184" w:right="18" w:hanging="130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Подпрогр амма</w:t>
            </w:r>
          </w:p>
        </w:tc>
        <w:tc>
          <w:tcPr>
            <w:tcW w:w="2628" w:type="dxa"/>
            <w:vMerge w:val="restart"/>
          </w:tcPr>
          <w:p w:rsidR="008655CD" w:rsidRDefault="000733EB">
            <w:pPr>
              <w:suppressAutoHyphens w:val="0"/>
              <w:spacing w:before="108" w:line="160" w:lineRule="atLeast"/>
              <w:ind w:left="30" w:right="-29" w:hanging="43"/>
              <w:jc w:val="center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Обеспечение реализации муниципальной программы «Развитие образования в Советском муниципальном районе» на</w:t>
            </w: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 xml:space="preserve"> 2014- 2025 годы</w:t>
            </w:r>
          </w:p>
        </w:tc>
        <w:tc>
          <w:tcPr>
            <w:tcW w:w="768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60" w:lineRule="atLeast"/>
              <w:ind w:left="57" w:right="36" w:firstLine="2"/>
              <w:jc w:val="center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Отдел образовани я</w:t>
            </w:r>
          </w:p>
        </w:tc>
        <w:tc>
          <w:tcPr>
            <w:tcW w:w="51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0540000</w:t>
            </w: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58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95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20" w:line="123" w:lineRule="exact"/>
              <w:ind w:left="26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0540000000</w:t>
            </w: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20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12 714,2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20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15 247,7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20" w:line="123" w:lineRule="exact"/>
              <w:ind w:right="3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17 991,4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20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17 731,2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20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23 678,1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20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11 225,4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20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12 883,4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20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13 502,9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20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14 598,0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20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15 132,7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20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15 357,0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20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8 972,6</w:t>
            </w:r>
          </w:p>
        </w:tc>
      </w:tr>
      <w:tr w:rsidR="006733CE">
        <w:trPr>
          <w:trHeight w:val="155"/>
        </w:trPr>
        <w:tc>
          <w:tcPr>
            <w:tcW w:w="665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60" w:lineRule="atLeast"/>
              <w:ind w:left="42" w:right="24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8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6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Обеспечение деятельности отдела образования по осуществлению общих функций органа исполнительной власти администрации Советского муниципального района</w:t>
            </w:r>
          </w:p>
        </w:tc>
        <w:tc>
          <w:tcPr>
            <w:tcW w:w="768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5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7" w:right="18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3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3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0104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054202</w:t>
            </w: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1 825,6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4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1 814,3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0104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0540129020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3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1 760,5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1 606,3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1 729,9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1 125,4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1 305,8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1 340,5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1 420,1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1 464,0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1 464,0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1 232,7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0104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0540155490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46,9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0104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0542902</w:t>
            </w: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112,4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44,3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0104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0540129020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200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4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0,3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14,8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14,8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15,0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15,7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0104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0547017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</w:t>
            </w: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477,0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498,7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0709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0542974</w:t>
            </w: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8 025,9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11 858,1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0709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0540129740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4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14 536,1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14 253,1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19 622,9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8 075,1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9 235,1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9 913,7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10 939,9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11 497,9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11 694,8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5 872,2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3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3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0709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3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0542974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3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200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3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3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2 145,0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921,9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3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3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0709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3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0540129740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3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200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3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ind w:right="4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1 027,0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1 304,7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1 730,7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1 416,0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1 636,4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1 389,5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1 500,0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1 577,8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1 605,2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1 351,0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3" w:line="122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3"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0709</w:t>
            </w:r>
          </w:p>
        </w:tc>
        <w:tc>
          <w:tcPr>
            <w:tcW w:w="95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3" w:line="122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92,2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2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79,1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239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97" w:line="122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97"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0709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97" w:line="122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0540129740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97" w:line="122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800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97" w:line="122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97" w:line="122" w:lineRule="exact"/>
              <w:ind w:right="4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129,1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97" w:line="122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32,8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97" w:line="122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51,0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97" w:line="122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34,8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97" w:line="122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17,3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97" w:line="122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144,3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97" w:line="122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97" w:line="122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97" w:line="122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97" w:line="122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26,0</w:t>
            </w:r>
          </w:p>
        </w:tc>
      </w:tr>
      <w:tr w:rsidR="006733CE">
        <w:trPr>
          <w:trHeight w:val="155"/>
        </w:trPr>
        <w:tc>
          <w:tcPr>
            <w:tcW w:w="665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2628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15" w:line="160" w:lineRule="atLeast"/>
              <w:ind w:left="25" w:right="61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68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14" w:line="160" w:lineRule="atLeast"/>
              <w:ind w:left="47" w:right="18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3" w:line="122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3"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0104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3" w:line="122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0547017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3" w:line="122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</w:t>
            </w: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3" w:line="122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477,0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2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498,7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3" w:line="122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3"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0104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3" w:line="122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0540270170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3" w:line="122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3" w:line="122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2" w:lineRule="exact"/>
              <w:ind w:right="4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500,9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2" w:lineRule="exact"/>
              <w:ind w:right="3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498,2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2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478,6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2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455,4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2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568,1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2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409,0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2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660,0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2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521,4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2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521,4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2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447,7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3" w:line="122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3"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0104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0547017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200</w:t>
            </w: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36,1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4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31,3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412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0104</w:t>
            </w:r>
          </w:p>
        </w:tc>
        <w:tc>
          <w:tcPr>
            <w:tcW w:w="95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0540270170</w:t>
            </w: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200</w:t>
            </w: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23" w:lineRule="exact"/>
              <w:ind w:right="3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29,8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35,8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53,2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104,0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105,9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244,0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32,0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25,6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25,6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8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27,3</w:t>
            </w:r>
          </w:p>
        </w:tc>
      </w:tr>
      <w:tr w:rsidR="006733CE">
        <w:trPr>
          <w:trHeight w:val="155"/>
        </w:trPr>
        <w:tc>
          <w:tcPr>
            <w:tcW w:w="665" w:type="dxa"/>
            <w:vMerge w:val="restart"/>
          </w:tcPr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3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184" w:right="18" w:hanging="130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Подпрогр амма</w:t>
            </w:r>
          </w:p>
        </w:tc>
        <w:tc>
          <w:tcPr>
            <w:tcW w:w="2628" w:type="dxa"/>
            <w:vMerge w:val="restart"/>
          </w:tcPr>
          <w:p w:rsidR="008655CD" w:rsidRDefault="008655CD">
            <w:pPr>
              <w:suppressAutoHyphens w:val="0"/>
              <w:spacing w:before="4"/>
              <w:rPr>
                <w:rFonts w:eastAsia="Times New Roman"/>
                <w:kern w:val="0"/>
                <w:sz w:val="13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75" w:right="61" w:hanging="63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 xml:space="preserve">«Молодежная политика и вовлечение молодежи </w:t>
            </w: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в социальную практику"</w:t>
            </w:r>
          </w:p>
        </w:tc>
        <w:tc>
          <w:tcPr>
            <w:tcW w:w="768" w:type="dxa"/>
            <w:vMerge w:val="restart"/>
          </w:tcPr>
          <w:p w:rsidR="008655CD" w:rsidRDefault="000733EB">
            <w:pPr>
              <w:suppressAutoHyphens w:val="0"/>
              <w:spacing w:before="15"/>
              <w:ind w:left="54" w:right="36"/>
              <w:jc w:val="center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Отдел</w:t>
            </w:r>
          </w:p>
          <w:p w:rsidR="008655CD" w:rsidRDefault="000733EB">
            <w:pPr>
              <w:suppressAutoHyphens w:val="0"/>
              <w:spacing w:line="160" w:lineRule="atLeast"/>
              <w:ind w:left="57" w:right="36"/>
              <w:jc w:val="center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образовани я</w:t>
            </w: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0520000</w:t>
            </w: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308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959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0520000000</w:t>
            </w: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8 210,2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5 863,9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3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5 455,4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6 340,3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9 467,7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8 874,5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8 620,3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9 126,8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8 503,4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9 126,8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9 272,2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6 541,6</w:t>
            </w:r>
          </w:p>
        </w:tc>
      </w:tr>
      <w:tr w:rsidR="006733CE">
        <w:trPr>
          <w:trHeight w:val="155"/>
        </w:trPr>
        <w:tc>
          <w:tcPr>
            <w:tcW w:w="665" w:type="dxa"/>
            <w:vMerge w:val="restart"/>
          </w:tcPr>
          <w:p w:rsidR="008655CD" w:rsidRDefault="000733EB">
            <w:pPr>
              <w:suppressAutoHyphens w:val="0"/>
              <w:spacing w:before="9" w:line="160" w:lineRule="atLeast"/>
              <w:ind w:left="42" w:right="24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8" w:type="dxa"/>
            <w:vMerge w:val="restart"/>
          </w:tcPr>
          <w:p w:rsidR="008655CD" w:rsidRDefault="000733EB">
            <w:pPr>
              <w:suppressAutoHyphens w:val="0"/>
              <w:spacing w:before="9" w:line="160" w:lineRule="atLeast"/>
              <w:ind w:left="47" w:right="26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Обеспечение деятельности 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учреждений сферы дополнительного образования и молодежной политики</w:t>
            </w:r>
          </w:p>
        </w:tc>
        <w:tc>
          <w:tcPr>
            <w:tcW w:w="768" w:type="dxa"/>
            <w:vMerge w:val="restart"/>
          </w:tcPr>
          <w:p w:rsidR="008655CD" w:rsidRDefault="008655CD">
            <w:pPr>
              <w:suppressAutoHyphens w:val="0"/>
              <w:spacing w:before="9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7" w:right="18" w:firstLine="189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0522987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5 413,4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4 990,9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0702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0520129870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3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4 971,0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0703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0520129870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5 234,5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8 641,3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8 107,2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8 499,9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 343,8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7 703,4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8 486,8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8 632,2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5 851,8</w:t>
            </w:r>
          </w:p>
        </w:tc>
      </w:tr>
      <w:tr w:rsidR="006733CE">
        <w:trPr>
          <w:trHeight w:val="472"/>
        </w:trPr>
        <w:tc>
          <w:tcPr>
            <w:tcW w:w="665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3" w:line="280" w:lineRule="auto"/>
              <w:ind w:left="42" w:right="24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8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03" w:line="280" w:lineRule="auto"/>
              <w:ind w:left="43" w:right="26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«Обеспечение функционирования системы персонифицированного финансирования дополнительного образования детей»</w:t>
            </w:r>
          </w:p>
        </w:tc>
        <w:tc>
          <w:tcPr>
            <w:tcW w:w="768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6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280" w:lineRule="auto"/>
              <w:ind w:left="47" w:right="18" w:firstLine="18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0703</w:t>
            </w:r>
          </w:p>
        </w:tc>
        <w:tc>
          <w:tcPr>
            <w:tcW w:w="95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0520329890</w:t>
            </w: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611</w:t>
            </w: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  <w:shd w:val="clear" w:color="auto" w:fill="FFFF00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755,49</w:t>
            </w:r>
          </w:p>
        </w:tc>
        <w:tc>
          <w:tcPr>
            <w:tcW w:w="709" w:type="dxa"/>
            <w:shd w:val="clear" w:color="auto" w:fill="FFFF00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1 989,9</w:t>
            </w:r>
          </w:p>
        </w:tc>
        <w:tc>
          <w:tcPr>
            <w:tcW w:w="709" w:type="dxa"/>
            <w:shd w:val="clear" w:color="auto" w:fill="FFFF00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2 115,1</w:t>
            </w:r>
          </w:p>
        </w:tc>
        <w:tc>
          <w:tcPr>
            <w:tcW w:w="709" w:type="dxa"/>
            <w:shd w:val="clear" w:color="auto" w:fill="FFFF00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2 235,8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0703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0520329890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613</w:t>
            </w: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0,00</w:t>
            </w: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17,9</w:t>
            </w: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19,0</w:t>
            </w: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20,2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95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  <w:shd w:val="clear" w:color="auto" w:fill="FFFF00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  <w:shd w:val="clear" w:color="auto" w:fill="FFFF00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  <w:shd w:val="clear" w:color="auto" w:fill="FFFF00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  <w:shd w:val="clear" w:color="auto" w:fill="FFFF00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0703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0520329890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623</w:t>
            </w: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0,00</w:t>
            </w: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14,6</w:t>
            </w: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15,5</w:t>
            </w: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16,3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0703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0520329890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633</w:t>
            </w: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0,00</w:t>
            </w: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5,6</w:t>
            </w: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6,0</w:t>
            </w: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6,3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0703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0520329890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813</w:t>
            </w: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0,00</w:t>
            </w: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5,6</w:t>
            </w: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6,0</w:t>
            </w:r>
          </w:p>
        </w:tc>
        <w:tc>
          <w:tcPr>
            <w:tcW w:w="709" w:type="dxa"/>
            <w:shd w:val="clear" w:color="auto" w:fill="FFFF00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6,3</w:t>
            </w:r>
          </w:p>
        </w:tc>
      </w:tr>
      <w:tr w:rsidR="006733CE">
        <w:trPr>
          <w:trHeight w:val="155"/>
        </w:trPr>
        <w:tc>
          <w:tcPr>
            <w:tcW w:w="665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24" w:line="280" w:lineRule="auto"/>
              <w:ind w:left="42" w:right="24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lastRenderedPageBreak/>
              <w:t>Основное мероприят ие</w:t>
            </w:r>
          </w:p>
        </w:tc>
        <w:tc>
          <w:tcPr>
            <w:tcW w:w="2628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before="124" w:line="280" w:lineRule="auto"/>
              <w:ind w:left="25" w:right="61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lastRenderedPageBreak/>
              <w:t>Формирование культуры здорового образа жизни, организация оздоровления, отдыха и занятости детей и молодежи</w:t>
            </w:r>
          </w:p>
        </w:tc>
        <w:tc>
          <w:tcPr>
            <w:tcW w:w="768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6"/>
              <w:rPr>
                <w:rFonts w:eastAsia="Times New Roman"/>
                <w:kern w:val="0"/>
                <w:sz w:val="20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30" w:right="10" w:firstLine="1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образования, администрац ия</w:t>
            </w: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lastRenderedPageBreak/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0707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0520000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2 796,8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873,0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0707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520200000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000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4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484,4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3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1 105,8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826,4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767,3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120,4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783,0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800,0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640,0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640,0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689,8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3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3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0707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3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05202S0220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3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612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3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667,8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661,0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528,8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528,8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3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581,0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0707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0527022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612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959,0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4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667,8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0707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0520270220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612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241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3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377,6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994,0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622,4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661,0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0707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0527023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810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242</w:t>
            </w: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1 628,0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5,5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0707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0520270230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810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242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5,5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15,0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0,0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4,5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0707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0527024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242</w:t>
            </w: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209,8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199,7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0709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0520270240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242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3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106,8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106,3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103,8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106,3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120,4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115,2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133,9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107,1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107,1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-1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104,3</w:t>
            </w: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0707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0520249050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244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left="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290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85,2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472"/>
        </w:trPr>
        <w:tc>
          <w:tcPr>
            <w:tcW w:w="665" w:type="dxa"/>
          </w:tcPr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6" w:right="46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Подпрогр амма</w:t>
            </w:r>
          </w:p>
        </w:tc>
        <w:tc>
          <w:tcPr>
            <w:tcW w:w="2628" w:type="dxa"/>
          </w:tcPr>
          <w:p w:rsidR="008655CD" w:rsidRDefault="000733EB">
            <w:pPr>
              <w:suppressAutoHyphens w:val="0"/>
              <w:spacing w:before="10" w:line="280" w:lineRule="auto"/>
              <w:ind w:left="25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«Обеспечение жильем молодых семей в Советском муниципальном районе на 2014-</w:t>
            </w:r>
          </w:p>
          <w:p w:rsidR="008655CD" w:rsidRDefault="000733EB">
            <w:pPr>
              <w:suppressAutoHyphens w:val="0"/>
              <w:spacing w:line="119" w:lineRule="exact"/>
              <w:ind w:left="25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2025 годы»</w:t>
            </w:r>
          </w:p>
        </w:tc>
        <w:tc>
          <w:tcPr>
            <w:tcW w:w="76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51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8"/>
              <w:jc w:val="right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1003</w:t>
            </w:r>
          </w:p>
        </w:tc>
        <w:tc>
          <w:tcPr>
            <w:tcW w:w="95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7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0530100</w:t>
            </w:r>
          </w:p>
        </w:tc>
        <w:tc>
          <w:tcPr>
            <w:tcW w:w="47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38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2 590,3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4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3 527,9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3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4 102,2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5 848,2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5 948,2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 w:val="restart"/>
            <w:tcBorders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2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line="104" w:lineRule="exact"/>
              <w:ind w:left="69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</w:t>
            </w:r>
          </w:p>
        </w:tc>
        <w:tc>
          <w:tcPr>
            <w:tcW w:w="2628" w:type="dxa"/>
            <w:vMerge w:val="restart"/>
            <w:tcBorders>
              <w:bottom w:val="nil"/>
            </w:tcBorders>
          </w:tcPr>
          <w:p w:rsidR="008655CD" w:rsidRDefault="000733EB">
            <w:pPr>
              <w:suppressAutoHyphens w:val="0"/>
              <w:spacing w:before="7" w:line="280" w:lineRule="auto"/>
              <w:ind w:left="121" w:right="101" w:hanging="3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«Обеспечение жильем молодых семей в Советском муниципальном районе на 2014- 2025 годы»</w:t>
            </w:r>
          </w:p>
        </w:tc>
        <w:tc>
          <w:tcPr>
            <w:tcW w:w="768" w:type="dxa"/>
            <w:vMerge w:val="restart"/>
            <w:tcBorders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1003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0537020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322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1 590,4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4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2 243,3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3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1 651,4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1003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0535020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322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3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999,9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4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1 284,6</w:t>
            </w: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3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2 450,8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1003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05301R0200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322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right="5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3 336,9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8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8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right="8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1003</w:t>
            </w:r>
          </w:p>
        </w:tc>
        <w:tc>
          <w:tcPr>
            <w:tcW w:w="959" w:type="dxa"/>
          </w:tcPr>
          <w:p w:rsidR="008655CD" w:rsidRDefault="000733EB">
            <w:pPr>
              <w:suppressAutoHyphens w:val="0"/>
              <w:spacing w:before="12" w:line="123" w:lineRule="exact"/>
              <w:ind w:left="27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05301R0200</w:t>
            </w:r>
          </w:p>
        </w:tc>
        <w:tc>
          <w:tcPr>
            <w:tcW w:w="472" w:type="dxa"/>
          </w:tcPr>
          <w:p w:rsidR="008655CD" w:rsidRDefault="000733EB">
            <w:pPr>
              <w:suppressAutoHyphens w:val="0"/>
              <w:spacing w:before="12" w:line="123" w:lineRule="exact"/>
              <w:ind w:right="7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322</w:t>
            </w:r>
          </w:p>
        </w:tc>
        <w:tc>
          <w:tcPr>
            <w:tcW w:w="383" w:type="dxa"/>
          </w:tcPr>
          <w:p w:rsidR="008655CD" w:rsidRDefault="000733EB">
            <w:pPr>
              <w:suppressAutoHyphens w:val="0"/>
              <w:spacing w:before="12" w:line="123" w:lineRule="exact"/>
              <w:ind w:right="6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0733EB">
            <w:pPr>
              <w:suppressAutoHyphens w:val="0"/>
              <w:spacing w:before="12" w:line="123" w:lineRule="exact"/>
              <w:ind w:right="2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2 611,3</w:t>
            </w: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0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</w:tbl>
    <w:p w:rsidR="008655CD" w:rsidRDefault="008655CD">
      <w:pPr>
        <w:suppressAutoHyphens w:val="0"/>
        <w:autoSpaceDE w:val="0"/>
        <w:autoSpaceDN w:val="0"/>
        <w:rPr>
          <w:rFonts w:eastAsia="Times New Roman"/>
          <w:kern w:val="0"/>
          <w:sz w:val="10"/>
          <w:szCs w:val="22"/>
          <w:lang w:bidi="ru-RU"/>
        </w:rPr>
        <w:sectPr w:rsidR="008655CD">
          <w:pgSz w:w="16840" w:h="11910" w:orient="landscape"/>
          <w:pgMar w:top="440" w:right="600" w:bottom="280" w:left="580" w:header="720" w:footer="720" w:gutter="0"/>
          <w:cols w:space="720"/>
        </w:sectPr>
      </w:pPr>
    </w:p>
    <w:tbl>
      <w:tblPr>
        <w:tblStyle w:val="TableNormal0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5"/>
        <w:gridCol w:w="2628"/>
        <w:gridCol w:w="774"/>
        <w:gridCol w:w="512"/>
        <w:gridCol w:w="473"/>
        <w:gridCol w:w="960"/>
        <w:gridCol w:w="473"/>
        <w:gridCol w:w="384"/>
        <w:gridCol w:w="744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6733CE">
        <w:trPr>
          <w:trHeight w:val="155"/>
        </w:trPr>
        <w:tc>
          <w:tcPr>
            <w:tcW w:w="665" w:type="dxa"/>
            <w:vMerge w:val="restart"/>
            <w:tcBorders>
              <w:top w:val="nil"/>
            </w:tcBorders>
          </w:tcPr>
          <w:p w:rsidR="008655CD" w:rsidRDefault="000733EB">
            <w:pPr>
              <w:suppressAutoHyphens w:val="0"/>
              <w:spacing w:before="6" w:line="160" w:lineRule="exact"/>
              <w:ind w:left="270" w:right="15" w:hanging="228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lastRenderedPageBreak/>
              <w:t>мероприят ие</w:t>
            </w:r>
          </w:p>
        </w:tc>
        <w:tc>
          <w:tcPr>
            <w:tcW w:w="2628" w:type="dxa"/>
            <w:vMerge w:val="restart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</w:tcPr>
          <w:p w:rsidR="008655CD" w:rsidRDefault="000733EB">
            <w:pPr>
              <w:suppressAutoHyphens w:val="0"/>
              <w:spacing w:before="6" w:line="160" w:lineRule="exact"/>
              <w:ind w:left="47" w:right="24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2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1003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05301L49700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322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right="10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3 438,1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2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1003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05301L49700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322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262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2 510,1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635"/>
        </w:trPr>
        <w:tc>
          <w:tcPr>
            <w:tcW w:w="66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6" w:right="21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Подпрогра мма</w:t>
            </w:r>
          </w:p>
        </w:tc>
        <w:tc>
          <w:tcPr>
            <w:tcW w:w="2628" w:type="dxa"/>
          </w:tcPr>
          <w:p w:rsidR="008655CD" w:rsidRDefault="000733EB">
            <w:pPr>
              <w:suppressAutoHyphens w:val="0"/>
              <w:spacing w:before="10" w:line="280" w:lineRule="auto"/>
              <w:ind w:left="25" w:right="61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«Комплексные меры по противодействию злоупотреблению наркотиками и их незаконному обороту на 2014-2015 годы»</w:t>
            </w:r>
          </w:p>
        </w:tc>
        <w:tc>
          <w:tcPr>
            <w:tcW w:w="77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51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9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0,6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472"/>
        </w:trPr>
        <w:tc>
          <w:tcPr>
            <w:tcW w:w="665" w:type="dxa"/>
          </w:tcPr>
          <w:p w:rsidR="008655CD" w:rsidRDefault="000733EB">
            <w:pPr>
              <w:suppressAutoHyphens w:val="0"/>
              <w:spacing w:before="3" w:line="280" w:lineRule="auto"/>
              <w:ind w:left="26" w:right="31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</w:t>
            </w:r>
          </w:p>
          <w:p w:rsidR="008655CD" w:rsidRDefault="000733EB">
            <w:pPr>
              <w:suppressAutoHyphens w:val="0"/>
              <w:spacing w:line="126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ие</w:t>
            </w:r>
          </w:p>
        </w:tc>
        <w:tc>
          <w:tcPr>
            <w:tcW w:w="2628" w:type="dxa"/>
          </w:tcPr>
          <w:p w:rsidR="008655CD" w:rsidRDefault="000733EB">
            <w:pPr>
              <w:suppressAutoHyphens w:val="0"/>
              <w:spacing w:before="7" w:line="280" w:lineRule="auto"/>
              <w:ind w:left="25" w:right="61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«Комплексные меры по противодействию злоупотреблению наркотиками и их</w:t>
            </w:r>
          </w:p>
          <w:p w:rsidR="008655CD" w:rsidRDefault="000733EB">
            <w:pPr>
              <w:suppressAutoHyphens w:val="0"/>
              <w:spacing w:line="122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незаконному обороту на 2014-2015 годы»</w:t>
            </w:r>
          </w:p>
        </w:tc>
        <w:tc>
          <w:tcPr>
            <w:tcW w:w="774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5" w:right="4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0709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0554901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244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290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0,6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472"/>
        </w:trPr>
        <w:tc>
          <w:tcPr>
            <w:tcW w:w="665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6" w:right="21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Подпрогра мма</w:t>
            </w:r>
          </w:p>
        </w:tc>
        <w:tc>
          <w:tcPr>
            <w:tcW w:w="2628" w:type="dxa"/>
          </w:tcPr>
          <w:p w:rsidR="008655CD" w:rsidRDefault="000733EB">
            <w:pPr>
              <w:suppressAutoHyphens w:val="0"/>
              <w:spacing w:before="10" w:line="280" w:lineRule="auto"/>
              <w:ind w:left="25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«Патриотическое воспитание граждан Советского муниципального района на 2014</w:t>
            </w:r>
          </w:p>
          <w:p w:rsidR="008655CD" w:rsidRDefault="000733EB">
            <w:pPr>
              <w:suppressAutoHyphens w:val="0"/>
              <w:spacing w:line="119" w:lineRule="exact"/>
              <w:ind w:left="25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2015 годы»</w:t>
            </w:r>
          </w:p>
        </w:tc>
        <w:tc>
          <w:tcPr>
            <w:tcW w:w="77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51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0700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0560000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66,1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 w:val="restart"/>
          </w:tcPr>
          <w:p w:rsidR="008655CD" w:rsidRDefault="000733EB">
            <w:pPr>
              <w:suppressAutoHyphens w:val="0"/>
              <w:spacing w:before="24" w:line="160" w:lineRule="atLeast"/>
              <w:ind w:left="42" w:right="24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8" w:type="dxa"/>
            <w:vMerge w:val="restart"/>
          </w:tcPr>
          <w:p w:rsidR="008655CD" w:rsidRDefault="000733EB">
            <w:pPr>
              <w:suppressAutoHyphens w:val="0"/>
              <w:spacing w:before="7"/>
              <w:ind w:left="44" w:right="26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«Патриотическое воспитание граждан</w:t>
            </w:r>
          </w:p>
          <w:p w:rsidR="008655CD" w:rsidRDefault="000733EB">
            <w:pPr>
              <w:suppressAutoHyphens w:val="0"/>
              <w:spacing w:before="1" w:line="160" w:lineRule="atLeast"/>
              <w:ind w:left="46" w:right="26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Советского муниципального района на 2014- 2015 годы»</w:t>
            </w:r>
          </w:p>
        </w:tc>
        <w:tc>
          <w:tcPr>
            <w:tcW w:w="774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6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60" w:lineRule="atLeast"/>
              <w:ind w:left="47" w:right="24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2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0707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0564902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244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290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2,1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340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2" w:type="dxa"/>
          </w:tcPr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0707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0564902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244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290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spacing w:before="1"/>
              <w:rPr>
                <w:rFonts w:eastAsia="Times New Roman"/>
                <w:kern w:val="0"/>
                <w:sz w:val="17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64,0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635"/>
        </w:trPr>
        <w:tc>
          <w:tcPr>
            <w:tcW w:w="66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60" w:lineRule="atLeast"/>
              <w:ind w:left="26" w:right="21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Подпрогра мма</w:t>
            </w:r>
          </w:p>
        </w:tc>
        <w:tc>
          <w:tcPr>
            <w:tcW w:w="2628" w:type="dxa"/>
          </w:tcPr>
          <w:p w:rsidR="008655CD" w:rsidRDefault="000733EB">
            <w:pPr>
              <w:suppressAutoHyphens w:val="0"/>
              <w:spacing w:before="10" w:line="280" w:lineRule="auto"/>
              <w:ind w:left="25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 xml:space="preserve">«Профилактика </w:t>
            </w: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правонарушений в муниципальном образовании «Советский муниципальный район» на 2014-2015 годы»</w:t>
            </w:r>
          </w:p>
        </w:tc>
        <w:tc>
          <w:tcPr>
            <w:tcW w:w="77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51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9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0570000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9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55"/>
        </w:trPr>
        <w:tc>
          <w:tcPr>
            <w:tcW w:w="665" w:type="dxa"/>
            <w:vMerge w:val="restart"/>
          </w:tcPr>
          <w:p w:rsidR="008655CD" w:rsidRDefault="000733EB">
            <w:pPr>
              <w:suppressAutoHyphens w:val="0"/>
              <w:spacing w:before="55" w:line="160" w:lineRule="atLeast"/>
              <w:ind w:left="42" w:right="24" w:firstLine="2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 ие</w:t>
            </w:r>
          </w:p>
        </w:tc>
        <w:tc>
          <w:tcPr>
            <w:tcW w:w="2628" w:type="dxa"/>
            <w:vMerge w:val="restart"/>
          </w:tcPr>
          <w:p w:rsidR="008655CD" w:rsidRDefault="000733EB">
            <w:pPr>
              <w:suppressAutoHyphens w:val="0"/>
              <w:spacing w:before="7" w:line="280" w:lineRule="auto"/>
              <w:ind w:left="119" w:right="95" w:hanging="4"/>
              <w:jc w:val="center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 xml:space="preserve">«Профилактика правонарушений в муниципальном образовании «Советский муниципальный район» на 2014-2015 </w:t>
            </w: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годы»</w:t>
            </w:r>
          </w:p>
        </w:tc>
        <w:tc>
          <w:tcPr>
            <w:tcW w:w="774" w:type="dxa"/>
            <w:vMerge w:val="restart"/>
          </w:tcPr>
          <w:p w:rsidR="008655CD" w:rsidRDefault="008655CD">
            <w:pPr>
              <w:suppressAutoHyphens w:val="0"/>
              <w:spacing w:before="9"/>
              <w:rPr>
                <w:rFonts w:eastAsia="Times New Roman"/>
                <w:kern w:val="0"/>
                <w:sz w:val="18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47" w:right="24" w:firstLine="172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2" w:type="dxa"/>
          </w:tcPr>
          <w:p w:rsidR="008655CD" w:rsidRDefault="000733EB">
            <w:pPr>
              <w:suppressAutoHyphens w:val="0"/>
              <w:spacing w:before="12"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0707</w:t>
            </w:r>
          </w:p>
        </w:tc>
        <w:tc>
          <w:tcPr>
            <w:tcW w:w="960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0574903</w:t>
            </w:r>
          </w:p>
        </w:tc>
        <w:tc>
          <w:tcPr>
            <w:tcW w:w="473" w:type="dxa"/>
          </w:tcPr>
          <w:p w:rsidR="008655CD" w:rsidRDefault="000733EB">
            <w:pPr>
              <w:suppressAutoHyphens w:val="0"/>
              <w:spacing w:before="12"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244</w:t>
            </w:r>
          </w:p>
        </w:tc>
        <w:tc>
          <w:tcPr>
            <w:tcW w:w="384" w:type="dxa"/>
          </w:tcPr>
          <w:p w:rsidR="008655CD" w:rsidRDefault="000733EB">
            <w:pPr>
              <w:suppressAutoHyphens w:val="0"/>
              <w:spacing w:before="12"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290</w:t>
            </w:r>
          </w:p>
        </w:tc>
        <w:tc>
          <w:tcPr>
            <w:tcW w:w="744" w:type="dxa"/>
          </w:tcPr>
          <w:p w:rsidR="008655CD" w:rsidRDefault="000733EB">
            <w:pPr>
              <w:suppressAutoHyphens w:val="0"/>
              <w:spacing w:before="12"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371"/>
        </w:trPr>
        <w:tc>
          <w:tcPr>
            <w:tcW w:w="66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512" w:type="dxa"/>
          </w:tcPr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9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0707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0574903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244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290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spacing w:before="10"/>
              <w:rPr>
                <w:rFonts w:eastAsia="Times New Roman"/>
                <w:kern w:val="0"/>
                <w:sz w:val="19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2,0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308"/>
        </w:trPr>
        <w:tc>
          <w:tcPr>
            <w:tcW w:w="665" w:type="dxa"/>
          </w:tcPr>
          <w:p w:rsidR="008655CD" w:rsidRDefault="000733EB">
            <w:pPr>
              <w:suppressAutoHyphens w:val="0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Подпрогра</w:t>
            </w:r>
          </w:p>
          <w:p w:rsidR="008655CD" w:rsidRDefault="000733EB">
            <w:pPr>
              <w:suppressAutoHyphens w:val="0"/>
              <w:spacing w:before="23" w:line="128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мма</w:t>
            </w:r>
          </w:p>
        </w:tc>
        <w:tc>
          <w:tcPr>
            <w:tcW w:w="2628" w:type="dxa"/>
          </w:tcPr>
          <w:p w:rsidR="008655CD" w:rsidRDefault="000733EB">
            <w:pPr>
              <w:suppressAutoHyphens w:val="0"/>
              <w:spacing w:before="10"/>
              <w:ind w:left="25"/>
              <w:rPr>
                <w:rFonts w:eastAsia="Times New Roman"/>
                <w:b/>
                <w:kern w:val="0"/>
                <w:sz w:val="12"/>
                <w:lang w:bidi="ru-RU"/>
              </w:rPr>
            </w:pPr>
            <w:r>
              <w:rPr>
                <w:rFonts w:eastAsia="Times New Roman"/>
                <w:b/>
                <w:w w:val="105"/>
                <w:kern w:val="0"/>
                <w:sz w:val="12"/>
                <w:lang w:bidi="ru-RU"/>
              </w:rPr>
              <w:t>«Безопасность дорожного движения»</w:t>
            </w:r>
          </w:p>
        </w:tc>
        <w:tc>
          <w:tcPr>
            <w:tcW w:w="77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51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0580000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spacing w:before="5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4,5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472"/>
        </w:trPr>
        <w:tc>
          <w:tcPr>
            <w:tcW w:w="665" w:type="dxa"/>
          </w:tcPr>
          <w:p w:rsidR="008655CD" w:rsidRDefault="000733EB">
            <w:pPr>
              <w:suppressAutoHyphens w:val="0"/>
              <w:spacing w:before="3" w:line="280" w:lineRule="auto"/>
              <w:ind w:left="26" w:right="31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Основное мероприят</w:t>
            </w:r>
          </w:p>
          <w:p w:rsidR="008655CD" w:rsidRDefault="000733EB">
            <w:pPr>
              <w:suppressAutoHyphens w:val="0"/>
              <w:spacing w:line="126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ие</w:t>
            </w:r>
          </w:p>
        </w:tc>
        <w:tc>
          <w:tcPr>
            <w:tcW w:w="2628" w:type="dxa"/>
          </w:tcPr>
          <w:p w:rsidR="008655CD" w:rsidRDefault="000733EB">
            <w:pPr>
              <w:suppressAutoHyphens w:val="0"/>
              <w:spacing w:before="7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«Безопасность дорожного движения»</w:t>
            </w:r>
          </w:p>
        </w:tc>
        <w:tc>
          <w:tcPr>
            <w:tcW w:w="774" w:type="dxa"/>
          </w:tcPr>
          <w:p w:rsidR="008655CD" w:rsidRDefault="008655CD">
            <w:pPr>
              <w:suppressAutoHyphens w:val="0"/>
              <w:spacing w:before="3"/>
              <w:rPr>
                <w:rFonts w:eastAsia="Times New Roman"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160" w:lineRule="atLeast"/>
              <w:ind w:left="25" w:right="4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Отдел образования</w:t>
            </w:r>
          </w:p>
        </w:tc>
        <w:tc>
          <w:tcPr>
            <w:tcW w:w="512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19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974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0709</w:t>
            </w:r>
          </w:p>
        </w:tc>
        <w:tc>
          <w:tcPr>
            <w:tcW w:w="96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0584904</w:t>
            </w:r>
          </w:p>
        </w:tc>
        <w:tc>
          <w:tcPr>
            <w:tcW w:w="47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6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244</w:t>
            </w:r>
          </w:p>
        </w:tc>
        <w:tc>
          <w:tcPr>
            <w:tcW w:w="38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left="25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290</w:t>
            </w:r>
          </w:p>
        </w:tc>
        <w:tc>
          <w:tcPr>
            <w:tcW w:w="74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8655CD">
            <w:pPr>
              <w:suppressAutoHyphens w:val="0"/>
              <w:spacing w:before="7"/>
              <w:rPr>
                <w:rFonts w:eastAsia="Times New Roman"/>
                <w:kern w:val="0"/>
                <w:sz w:val="14"/>
                <w:lang w:bidi="ru-RU"/>
              </w:rPr>
            </w:pPr>
          </w:p>
          <w:p w:rsidR="008655CD" w:rsidRDefault="000733EB">
            <w:pPr>
              <w:suppressAutoHyphens w:val="0"/>
              <w:spacing w:line="123" w:lineRule="exact"/>
              <w:ind w:right="11"/>
              <w:jc w:val="right"/>
              <w:rPr>
                <w:rFonts w:eastAsia="Times New Roman"/>
                <w:kern w:val="0"/>
                <w:sz w:val="12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2"/>
                <w:lang w:bidi="ru-RU"/>
              </w:rPr>
              <w:t>4,5</w:t>
            </w: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10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</w:tbl>
    <w:p w:rsidR="008655CD" w:rsidRDefault="000733EB">
      <w:pPr>
        <w:suppressAutoHyphens w:val="0"/>
        <w:autoSpaceDE w:val="0"/>
        <w:autoSpaceDN w:val="0"/>
        <w:spacing w:line="155" w:lineRule="exact"/>
        <w:ind w:left="137"/>
        <w:rPr>
          <w:rFonts w:eastAsia="Times New Roman"/>
          <w:kern w:val="0"/>
          <w:sz w:val="14"/>
          <w:szCs w:val="14"/>
          <w:lang w:bidi="ru-RU"/>
        </w:rPr>
      </w:pPr>
      <w:r>
        <w:rPr>
          <w:rFonts w:eastAsia="Times New Roman"/>
          <w:kern w:val="0"/>
          <w:sz w:val="14"/>
          <w:szCs w:val="14"/>
          <w:lang w:bidi="ru-RU"/>
        </w:rPr>
        <w:t>Объемы бюджетных ассигнований уточняются ежегодно при формировании муниципального и республиканского бюджета на очередной финансовый год и плановый период.</w:t>
      </w:r>
    </w:p>
    <w:p w:rsidR="008655CD" w:rsidRDefault="008655CD">
      <w:pPr>
        <w:suppressAutoHyphens w:val="0"/>
        <w:autoSpaceDE w:val="0"/>
        <w:autoSpaceDN w:val="0"/>
        <w:spacing w:line="155" w:lineRule="exact"/>
        <w:rPr>
          <w:rFonts w:eastAsia="Times New Roman"/>
          <w:kern w:val="0"/>
          <w:sz w:val="22"/>
          <w:szCs w:val="22"/>
          <w:lang w:bidi="ru-RU"/>
        </w:rPr>
        <w:sectPr w:rsidR="008655CD">
          <w:pgSz w:w="16840" w:h="11910" w:orient="landscape"/>
          <w:pgMar w:top="440" w:right="600" w:bottom="280" w:left="580" w:header="720" w:footer="720" w:gutter="0"/>
          <w:cols w:space="720"/>
        </w:sectPr>
      </w:pPr>
    </w:p>
    <w:p w:rsidR="00155E67" w:rsidRDefault="00155E67" w:rsidP="00870343">
      <w:pPr>
        <w:tabs>
          <w:tab w:val="left" w:pos="14628"/>
        </w:tabs>
        <w:suppressAutoHyphens w:val="0"/>
        <w:autoSpaceDE w:val="0"/>
        <w:autoSpaceDN w:val="0"/>
        <w:spacing w:before="70"/>
        <w:rPr>
          <w:rFonts w:eastAsia="Times New Roman"/>
          <w:b/>
          <w:kern w:val="0"/>
          <w:sz w:val="13"/>
          <w:szCs w:val="22"/>
          <w:lang w:bidi="ru-RU"/>
        </w:rPr>
      </w:pPr>
      <w:bookmarkStart w:id="1" w:name="приложение_4"/>
      <w:bookmarkEnd w:id="1"/>
    </w:p>
    <w:p w:rsidR="00155E67" w:rsidRDefault="00155E67">
      <w:pPr>
        <w:tabs>
          <w:tab w:val="left" w:pos="14628"/>
        </w:tabs>
        <w:suppressAutoHyphens w:val="0"/>
        <w:autoSpaceDE w:val="0"/>
        <w:autoSpaceDN w:val="0"/>
        <w:spacing w:before="70"/>
        <w:ind w:left="4423"/>
        <w:rPr>
          <w:rFonts w:eastAsia="Times New Roman"/>
          <w:b/>
          <w:kern w:val="0"/>
          <w:sz w:val="13"/>
          <w:szCs w:val="22"/>
          <w:lang w:bidi="ru-RU"/>
        </w:rPr>
      </w:pPr>
    </w:p>
    <w:p w:rsidR="00155E67" w:rsidRDefault="00155E67">
      <w:pPr>
        <w:tabs>
          <w:tab w:val="left" w:pos="14628"/>
        </w:tabs>
        <w:suppressAutoHyphens w:val="0"/>
        <w:autoSpaceDE w:val="0"/>
        <w:autoSpaceDN w:val="0"/>
        <w:spacing w:before="70"/>
        <w:ind w:left="4423"/>
        <w:rPr>
          <w:rFonts w:eastAsia="Times New Roman"/>
          <w:b/>
          <w:kern w:val="0"/>
          <w:sz w:val="13"/>
          <w:szCs w:val="22"/>
          <w:lang w:bidi="ru-RU"/>
        </w:rPr>
      </w:pPr>
    </w:p>
    <w:p w:rsidR="00155E67" w:rsidRDefault="00155E67">
      <w:pPr>
        <w:tabs>
          <w:tab w:val="left" w:pos="14628"/>
        </w:tabs>
        <w:suppressAutoHyphens w:val="0"/>
        <w:autoSpaceDE w:val="0"/>
        <w:autoSpaceDN w:val="0"/>
        <w:spacing w:before="70"/>
        <w:ind w:left="4423"/>
        <w:rPr>
          <w:rFonts w:eastAsia="Times New Roman"/>
          <w:b/>
          <w:kern w:val="0"/>
          <w:sz w:val="13"/>
          <w:szCs w:val="22"/>
          <w:lang w:bidi="ru-RU"/>
        </w:rPr>
      </w:pPr>
    </w:p>
    <w:p w:rsidR="008655CD" w:rsidRDefault="000733EB" w:rsidP="00870343">
      <w:pPr>
        <w:tabs>
          <w:tab w:val="left" w:pos="14628"/>
        </w:tabs>
        <w:suppressAutoHyphens w:val="0"/>
        <w:autoSpaceDE w:val="0"/>
        <w:autoSpaceDN w:val="0"/>
        <w:spacing w:before="70"/>
        <w:ind w:left="4423"/>
        <w:jc w:val="center"/>
        <w:rPr>
          <w:rFonts w:ascii="Calibri" w:eastAsia="Times New Roman" w:hAnsi="Calibri"/>
          <w:kern w:val="0"/>
          <w:sz w:val="13"/>
          <w:szCs w:val="22"/>
          <w:lang w:bidi="ru-RU"/>
        </w:rPr>
      </w:pPr>
      <w:r>
        <w:rPr>
          <w:rFonts w:eastAsia="Times New Roman"/>
          <w:b/>
          <w:kern w:val="0"/>
          <w:sz w:val="13"/>
          <w:szCs w:val="22"/>
          <w:lang w:bidi="ru-RU"/>
        </w:rPr>
        <w:t xml:space="preserve">                                                                 </w:t>
      </w:r>
      <w:r w:rsidR="008447CF">
        <w:rPr>
          <w:rFonts w:eastAsia="Times New Roman"/>
          <w:b/>
          <w:kern w:val="0"/>
          <w:sz w:val="13"/>
          <w:szCs w:val="22"/>
          <w:lang w:bidi="ru-RU"/>
        </w:rPr>
        <w:t>ПРОГНОЗНАЯ</w:t>
      </w:r>
      <w:r w:rsidR="008447CF">
        <w:rPr>
          <w:rFonts w:eastAsia="Times New Roman"/>
          <w:b/>
          <w:spacing w:val="-1"/>
          <w:kern w:val="0"/>
          <w:sz w:val="13"/>
          <w:szCs w:val="22"/>
          <w:lang w:bidi="ru-RU"/>
        </w:rPr>
        <w:t xml:space="preserve"> </w:t>
      </w:r>
      <w:r w:rsidR="008447CF">
        <w:rPr>
          <w:rFonts w:eastAsia="Times New Roman"/>
          <w:b/>
          <w:kern w:val="0"/>
          <w:sz w:val="13"/>
          <w:szCs w:val="22"/>
          <w:lang w:bidi="ru-RU"/>
        </w:rPr>
        <w:t>ОЦЕНКА</w:t>
      </w:r>
      <w:r w:rsidR="008447CF">
        <w:rPr>
          <w:rFonts w:eastAsia="Times New Roman"/>
          <w:b/>
          <w:kern w:val="0"/>
          <w:sz w:val="13"/>
          <w:szCs w:val="22"/>
          <w:lang w:bidi="ru-RU"/>
        </w:rPr>
        <w:tab/>
      </w:r>
      <w:r w:rsidR="008447CF">
        <w:rPr>
          <w:rFonts w:ascii="Calibri" w:eastAsia="Times New Roman" w:hAnsi="Calibri"/>
          <w:kern w:val="0"/>
          <w:sz w:val="13"/>
          <w:szCs w:val="22"/>
          <w:lang w:bidi="ru-RU"/>
        </w:rPr>
        <w:t>Таблица</w:t>
      </w:r>
      <w:r w:rsidR="008447CF">
        <w:rPr>
          <w:rFonts w:ascii="Calibri" w:eastAsia="Times New Roman" w:hAnsi="Calibri"/>
          <w:spacing w:val="-1"/>
          <w:kern w:val="0"/>
          <w:sz w:val="13"/>
          <w:szCs w:val="22"/>
          <w:lang w:bidi="ru-RU"/>
        </w:rPr>
        <w:t xml:space="preserve"> </w:t>
      </w:r>
      <w:r w:rsidR="008447CF">
        <w:rPr>
          <w:rFonts w:ascii="Calibri" w:eastAsia="Times New Roman" w:hAnsi="Calibri"/>
          <w:kern w:val="0"/>
          <w:sz w:val="13"/>
          <w:szCs w:val="22"/>
          <w:lang w:bidi="ru-RU"/>
        </w:rPr>
        <w:t>4</w:t>
      </w:r>
    </w:p>
    <w:p w:rsidR="008655CD" w:rsidRDefault="000733EB" w:rsidP="00870343">
      <w:pPr>
        <w:suppressAutoHyphens w:val="0"/>
        <w:autoSpaceDE w:val="0"/>
        <w:autoSpaceDN w:val="0"/>
        <w:spacing w:before="23"/>
        <w:ind w:right="3747"/>
        <w:jc w:val="center"/>
        <w:rPr>
          <w:rFonts w:eastAsia="Times New Roman"/>
          <w:b/>
          <w:kern w:val="0"/>
          <w:sz w:val="13"/>
          <w:szCs w:val="22"/>
          <w:lang w:bidi="ru-RU"/>
        </w:rPr>
      </w:pPr>
      <w:r>
        <w:rPr>
          <w:rFonts w:eastAsia="Times New Roman"/>
          <w:b/>
          <w:kern w:val="0"/>
          <w:sz w:val="13"/>
          <w:szCs w:val="22"/>
          <w:lang w:bidi="ru-RU"/>
        </w:rPr>
        <w:t xml:space="preserve">                                                                                                                    </w:t>
      </w:r>
      <w:r w:rsidR="008447CF">
        <w:rPr>
          <w:rFonts w:eastAsia="Times New Roman"/>
          <w:b/>
          <w:kern w:val="0"/>
          <w:sz w:val="13"/>
          <w:szCs w:val="22"/>
          <w:lang w:bidi="ru-RU"/>
        </w:rPr>
        <w:t>Реализации муниципальной программы «Развитие образования в Советском муниципальном районе» на 2014-2025 годы (с июня 2018 г.)</w:t>
      </w:r>
    </w:p>
    <w:p w:rsidR="008655CD" w:rsidRDefault="008655CD" w:rsidP="00870343">
      <w:pPr>
        <w:suppressAutoHyphens w:val="0"/>
        <w:autoSpaceDE w:val="0"/>
        <w:autoSpaceDN w:val="0"/>
        <w:spacing w:before="4" w:after="1"/>
        <w:jc w:val="center"/>
        <w:rPr>
          <w:rFonts w:eastAsia="Times New Roman"/>
          <w:b/>
          <w:kern w:val="0"/>
          <w:sz w:val="17"/>
          <w:szCs w:val="14"/>
          <w:lang w:bidi="ru-RU"/>
        </w:rPr>
      </w:pPr>
    </w:p>
    <w:tbl>
      <w:tblPr>
        <w:tblStyle w:val="TableNormal0"/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7"/>
        <w:gridCol w:w="2541"/>
        <w:gridCol w:w="2208"/>
        <w:gridCol w:w="763"/>
        <w:gridCol w:w="797"/>
        <w:gridCol w:w="754"/>
        <w:gridCol w:w="776"/>
        <w:gridCol w:w="829"/>
        <w:gridCol w:w="755"/>
        <w:gridCol w:w="808"/>
        <w:gridCol w:w="789"/>
        <w:gridCol w:w="789"/>
        <w:gridCol w:w="724"/>
        <w:gridCol w:w="724"/>
        <w:gridCol w:w="724"/>
      </w:tblGrid>
      <w:tr w:rsidR="006733CE">
        <w:trPr>
          <w:trHeight w:val="184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/>
              <w:ind w:left="210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статус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1" w:lineRule="auto"/>
              <w:ind w:left="325" w:right="21" w:firstLine="136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Наименование программы, подпрограммы, РЦП, основного</w:t>
            </w:r>
          </w:p>
        </w:tc>
        <w:tc>
          <w:tcPr>
            <w:tcW w:w="2208" w:type="dxa"/>
            <w:vMerge w:val="restart"/>
          </w:tcPr>
          <w:p w:rsidR="008655CD" w:rsidRDefault="000733EB">
            <w:pPr>
              <w:suppressAutoHyphens w:val="0"/>
              <w:spacing w:before="2"/>
              <w:ind w:left="93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Источник ресурсного обеспечения</w:t>
            </w:r>
          </w:p>
        </w:tc>
        <w:tc>
          <w:tcPr>
            <w:tcW w:w="9232" w:type="dxa"/>
            <w:gridSpan w:val="12"/>
          </w:tcPr>
          <w:p w:rsidR="008655CD" w:rsidRDefault="000733EB">
            <w:pPr>
              <w:suppressAutoHyphens w:val="0"/>
              <w:spacing w:before="2"/>
              <w:ind w:left="3503" w:right="3509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Оценка расходов (тыс.руб.) по годам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/>
              <w:ind w:left="247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2014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left="266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2015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left="244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2016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left="254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2017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left="259" w:right="255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2018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left="242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2019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left="247" w:right="246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2020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left="256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2021</w:t>
            </w:r>
          </w:p>
        </w:tc>
        <w:tc>
          <w:tcPr>
            <w:tcW w:w="789" w:type="dxa"/>
            <w:tcBorders>
              <w:right w:val="nil"/>
            </w:tcBorders>
          </w:tcPr>
          <w:p w:rsidR="008655CD" w:rsidRDefault="000733EB">
            <w:pPr>
              <w:suppressAutoHyphens w:val="0"/>
              <w:spacing w:before="2"/>
              <w:ind w:left="254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2022</w:t>
            </w:r>
          </w:p>
        </w:tc>
        <w:tc>
          <w:tcPr>
            <w:tcW w:w="724" w:type="dxa"/>
            <w:tcBorders>
              <w:left w:val="nil"/>
            </w:tcBorders>
          </w:tcPr>
          <w:p w:rsidR="008655CD" w:rsidRDefault="000733EB">
            <w:pPr>
              <w:suppressAutoHyphens w:val="0"/>
              <w:spacing w:before="2"/>
              <w:ind w:left="226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2023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left="217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2024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left="216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2025</w:t>
            </w:r>
          </w:p>
        </w:tc>
      </w:tr>
      <w:tr w:rsidR="006733CE">
        <w:trPr>
          <w:trHeight w:val="184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26" w:right="11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w w:val="95"/>
                <w:kern w:val="0"/>
                <w:sz w:val="13"/>
                <w:lang w:bidi="ru-RU"/>
              </w:rPr>
              <w:t xml:space="preserve">Муниципаль </w:t>
            </w:r>
            <w:r>
              <w:rPr>
                <w:rFonts w:eastAsia="Times New Roman"/>
                <w:kern w:val="0"/>
                <w:sz w:val="13"/>
                <w:lang w:bidi="ru-RU"/>
              </w:rPr>
              <w:t>ная   программа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49" w:right="21" w:firstLine="247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Развитие образования в Советском муниципальном районе» на 2014-2025 годы</w:t>
            </w: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/>
              <w:ind w:left="913" w:right="910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349 716,2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316 538,4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271 856,6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308 750,6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350 570,2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401 819,3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406 891,1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427 314,9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441 470,9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371 874,1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373 921,3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297 170,5</w:t>
            </w:r>
          </w:p>
        </w:tc>
      </w:tr>
      <w:tr w:rsidR="006733CE">
        <w:trPr>
          <w:trHeight w:val="68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lang w:bidi="ru-RU"/>
              </w:rPr>
            </w:pP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/>
              <w:ind w:right="39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73 065,8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71 186,3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58 227,5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59 436,5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77 737,3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120 443,3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123 839,0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117 271,5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119 161,1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115 615,0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116 721,3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70 168,1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/>
              <w:ind w:right="377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197 163,6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209 857,6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175 172,4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209 884,6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233 400,9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240 621,7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248 737,1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247 516,6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 xml:space="preserve">254 </w:t>
            </w:r>
            <w:r>
              <w:rPr>
                <w:rFonts w:eastAsia="Times New Roman"/>
                <w:b/>
                <w:kern w:val="0"/>
                <w:sz w:val="13"/>
                <w:lang w:bidi="ru-RU"/>
              </w:rPr>
              <w:t>504,1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203 820,1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203 515,2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191 548,7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/>
              <w:ind w:left="487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49 457,3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2 045,0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2 590,4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3 520,8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1 723,0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5 518,2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10 834,2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36 045,6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30 274,0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54 106,2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23 659,6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168,7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/>
              <w:ind w:right="355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Внебюджетные источники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30 029,5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33 449,5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35 866,3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35 908,7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35 198,9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35 236,2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23 480,7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26 481,2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37 531,7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30 025,2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30 025,2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35 285,0</w:t>
            </w:r>
          </w:p>
        </w:tc>
      </w:tr>
      <w:tr w:rsidR="006733CE">
        <w:trPr>
          <w:trHeight w:val="184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1" w:lineRule="auto"/>
              <w:ind w:left="321" w:hanging="284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w w:val="95"/>
                <w:kern w:val="0"/>
                <w:sz w:val="13"/>
                <w:lang w:bidi="ru-RU"/>
              </w:rPr>
              <w:t xml:space="preserve">Подпрограм </w:t>
            </w:r>
            <w:r>
              <w:rPr>
                <w:rFonts w:eastAsia="Times New Roman"/>
                <w:b/>
                <w:kern w:val="0"/>
                <w:sz w:val="13"/>
                <w:lang w:bidi="ru-RU"/>
              </w:rPr>
              <w:t>ма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1" w:lineRule="auto"/>
              <w:ind w:left="28" w:right="19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«Обеспечение функционирования и развития системы образования Советского муниципального района</w:t>
            </w: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/>
              <w:ind w:left="915" w:right="910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326 042,2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291 873,1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244 274,4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278 486,8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311 340,5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372 215,0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385 387,4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404 685,1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417 614,0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347 614,7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 xml:space="preserve">349 </w:t>
            </w:r>
            <w:r>
              <w:rPr>
                <w:rFonts w:eastAsia="Times New Roman"/>
                <w:b/>
                <w:kern w:val="0"/>
                <w:sz w:val="13"/>
                <w:lang w:bidi="ru-RU"/>
              </w:rPr>
              <w:t>292,0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281 656,3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/>
              <w:ind w:right="34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55 376,2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51 477,7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35 795,8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37 004,8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45 864,6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101 663,5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103 129,7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96 111,3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96 789,6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91 921,6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93 273,8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55 818,7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/>
              <w:ind w:right="337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192 261,4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206 211,3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172 506,6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204 907,9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228 689,9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235 192,9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247 942,7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246 093,9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253 018,7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202 638,5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202 333,4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190 383,9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/>
              <w:ind w:left="451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48 457,4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760,4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139,6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909,5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1 723,0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122,4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10 834,2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35 998,7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30 274,0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54 106,2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23 659,6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168,7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/>
              <w:ind w:right="3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Внебюджетные источники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29 947,2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33 423,7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35 832,4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35 664,6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35 063,0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35 236,2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23 480,7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26 481,2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 xml:space="preserve">37 </w:t>
            </w:r>
            <w:r>
              <w:rPr>
                <w:rFonts w:eastAsia="Times New Roman"/>
                <w:b/>
                <w:kern w:val="0"/>
                <w:sz w:val="13"/>
                <w:lang w:bidi="ru-RU"/>
              </w:rPr>
              <w:t>531,7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30 025,2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30 025,2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35 285,0</w:t>
            </w:r>
          </w:p>
        </w:tc>
      </w:tr>
      <w:tr w:rsidR="006733CE">
        <w:trPr>
          <w:trHeight w:val="143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59" w:right="27" w:hanging="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left="913" w:right="910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37 412,7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37 749,3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34 314,4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34 644,3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37 601,8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65 618,0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49 203,5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52 582,7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64 743,6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53 857,3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54 461,8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42 474,6</w:t>
            </w: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right="39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15 585,0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15 898,5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13 156,8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13 832,5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17 142,6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45 316,6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34 353,5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35 511,5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41 544,7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35 298,2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35 902,7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21 574,6</w:t>
            </w: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right="377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left="487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right="355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Внебюджетные источники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21 827,7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21 850,8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21 157,6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20</w:t>
            </w:r>
            <w:r>
              <w:rPr>
                <w:rFonts w:eastAsia="Times New Roman"/>
                <w:kern w:val="0"/>
                <w:sz w:val="13"/>
                <w:lang w:bidi="ru-RU"/>
              </w:rPr>
              <w:t xml:space="preserve"> 811,8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20 459,2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20 301,5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14 850,0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17 071,2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23 198,9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18 559,1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18 559,1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20 900,0</w:t>
            </w:r>
          </w:p>
        </w:tc>
      </w:tr>
      <w:tr w:rsidR="006733CE">
        <w:trPr>
          <w:trHeight w:val="143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25" w:right="16" w:firstLine="2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</w:t>
            </w:r>
            <w:r>
              <w:rPr>
                <w:rFonts w:eastAsia="Times New Roman"/>
                <w:spacing w:val="-10"/>
                <w:kern w:val="0"/>
                <w:sz w:val="13"/>
                <w:lang w:bidi="ru-RU"/>
              </w:rPr>
              <w:t xml:space="preserve"> </w:t>
            </w:r>
            <w:r>
              <w:rPr>
                <w:rFonts w:eastAsia="Times New Roman"/>
                <w:kern w:val="0"/>
                <w:sz w:val="13"/>
                <w:lang w:bidi="ru-RU"/>
              </w:rPr>
              <w:t xml:space="preserve">муниципальных дошкольных </w:t>
            </w:r>
            <w:r>
              <w:rPr>
                <w:rFonts w:eastAsia="Times New Roman"/>
                <w:kern w:val="0"/>
                <w:sz w:val="13"/>
                <w:lang w:bidi="ru-RU"/>
              </w:rPr>
              <w:t>образовательных</w:t>
            </w:r>
            <w:r>
              <w:rPr>
                <w:rFonts w:eastAsia="Times New Roman"/>
                <w:spacing w:val="-11"/>
                <w:kern w:val="0"/>
                <w:sz w:val="13"/>
                <w:lang w:bidi="ru-RU"/>
              </w:rPr>
              <w:t xml:space="preserve"> </w:t>
            </w:r>
            <w:r>
              <w:rPr>
                <w:rFonts w:eastAsia="Times New Roman"/>
                <w:kern w:val="0"/>
                <w:sz w:val="13"/>
                <w:lang w:bidi="ru-RU"/>
              </w:rPr>
              <w:t>организациях</w:t>
            </w: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left="913" w:right="910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55 923,4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60 719,2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55 221,2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64 041,3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75 571,9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71 064,7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75 979,8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71 846,6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79 631,9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63 705,5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63 705,5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54 871,0</w:t>
            </w: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right="39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right="377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55 923,4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60 719,2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55 221,2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64 033,8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75 571,9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71 </w:t>
            </w:r>
            <w:r>
              <w:rPr>
                <w:rFonts w:eastAsia="Times New Roman"/>
                <w:kern w:val="0"/>
                <w:sz w:val="13"/>
                <w:lang w:bidi="ru-RU"/>
              </w:rPr>
              <w:t>064,7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75 979,8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71 846,6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79 631,9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63 705,5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63 705,5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54 871,0</w:t>
            </w: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left="487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345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/>
              <w:ind w:right="355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Внебюджетные источники</w:t>
            </w: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7,5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539" w:right="124" w:hanging="389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Модернизация муниципальной системы дошкольного образования</w:t>
            </w: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left="913" w:right="910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55 985,0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14 150,5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1 262,5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right="39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10 000,0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8 780,7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1 262,5</w:t>
            </w: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left="487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45 985,0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687,9</w:t>
            </w: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right="377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4 681,9</w:t>
            </w: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282" w:right="27" w:hanging="231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Обеспечение деятельности муниципальных </w:t>
            </w:r>
            <w:r>
              <w:rPr>
                <w:rFonts w:eastAsia="Times New Roman"/>
                <w:kern w:val="0"/>
                <w:sz w:val="13"/>
                <w:lang w:bidi="ru-RU"/>
              </w:rPr>
              <w:t>общеобразовательных организаций</w:t>
            </w: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left="913" w:right="910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37 910,7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38 371,4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34 666,9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37 507,6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45 125,8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73 272,6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79 339,9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69 907,1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69 466,4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68 001,2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68 748,9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47 239,1</w:t>
            </w: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right="39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29 791,2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26 798,5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21 376,5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23 172,3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28 722,0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55 653,2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68 775,7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color w:val="FF0000"/>
                <w:kern w:val="0"/>
                <w:sz w:val="13"/>
                <w:lang w:bidi="ru-RU"/>
              </w:rPr>
              <w:t>60 597,3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55 242,5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56 </w:t>
            </w:r>
            <w:r>
              <w:rPr>
                <w:rFonts w:eastAsia="Times New Roman"/>
                <w:kern w:val="0"/>
                <w:sz w:val="13"/>
                <w:lang w:bidi="ru-RU"/>
              </w:rPr>
              <w:t>622,2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57 369,9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34 244,1</w:t>
            </w: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right="377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144,0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2 768,0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39,3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left="487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885,0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1 656,0</w:t>
            </w: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1 923,5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right="355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Внебюджетные источники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8 119,5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11 572,9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13 290,4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13 450,3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14 603,8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14 851,4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8 601,3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9 309,8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14 223,9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11 379,0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11 379,0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12 995,0</w:t>
            </w:r>
          </w:p>
        </w:tc>
      </w:tr>
      <w:tr w:rsidR="006733CE">
        <w:trPr>
          <w:trHeight w:val="143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28" w:right="21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 и среднего (полного) общего образования, а также дополнительного образования в </w:t>
            </w:r>
            <w:r>
              <w:rPr>
                <w:rFonts w:eastAsia="Times New Roman"/>
                <w:kern w:val="0"/>
                <w:sz w:val="13"/>
                <w:lang w:bidi="ru-RU"/>
              </w:rPr>
              <w:t>общеобразовательных организациях</w:t>
            </w: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left="913" w:right="910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110 337,9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115 230,2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95 746,6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110 193,3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116 372,1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122 551,3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134 206,4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135 878,1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133 351,0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106 680,8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106 680,8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102 025,7</w:t>
            </w: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right="39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right="377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110 337,9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115 230,2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94 362,2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108 </w:t>
            </w:r>
            <w:r>
              <w:rPr>
                <w:rFonts w:eastAsia="Times New Roman"/>
                <w:kern w:val="0"/>
                <w:sz w:val="13"/>
                <w:lang w:bidi="ru-RU"/>
              </w:rPr>
              <w:t>798,3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116 372,1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122 468,0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134 177,0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135 777,9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133 242,1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106 593,7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106 593,7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100 635,7</w:t>
            </w: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left="487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right="355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Внебюджетные источники</w:t>
            </w: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1 384,4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1 395,0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83,3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29,4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100,2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108,9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87,1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87,1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1 390,0</w:t>
            </w:r>
          </w:p>
        </w:tc>
      </w:tr>
      <w:tr w:rsidR="006733CE">
        <w:trPr>
          <w:trHeight w:val="551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201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47" w:right="41" w:firstLine="1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мероприятия по благоустройству зданий муниципальных общеобразовательных организаций в целях соблюдения требований к воздушно-тепловому режиму,</w:t>
            </w:r>
          </w:p>
          <w:p w:rsidR="008655CD" w:rsidRDefault="000733EB">
            <w:pPr>
              <w:suppressAutoHyphens w:val="0"/>
              <w:spacing w:line="148" w:lineRule="exact"/>
              <w:ind w:left="28" w:right="21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водоснабжению и канализации</w:t>
            </w: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/>
              <w:ind w:left="913" w:right="910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12 999,9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/>
              <w:ind w:right="39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1,3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220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/>
              <w:ind w:right="377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129,9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91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/>
              <w:ind w:left="487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12 868,7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lastRenderedPageBreak/>
              <w:t>Основное мероприятие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7" w:right="28" w:hanging="1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Осуществление государственных полномочий по оплате коммунальных услуг гражданам, работающим и проживающим в сельской местности</w:t>
            </w:r>
          </w:p>
        </w:tc>
        <w:tc>
          <w:tcPr>
            <w:tcW w:w="22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14 769,5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15 439,5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13 </w:t>
            </w:r>
            <w:r>
              <w:rPr>
                <w:rFonts w:eastAsia="Times New Roman"/>
                <w:kern w:val="0"/>
                <w:sz w:val="13"/>
                <w:lang w:bidi="ru-RU"/>
              </w:rPr>
              <w:t>491,0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20 933,5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19 003,8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21 380,5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20 465,3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22 043,0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21 578,1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17 262,5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17 262,5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18 468,0</w:t>
            </w: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0733EB">
            <w:pPr>
              <w:suppressAutoHyphens w:val="0"/>
              <w:spacing w:before="2" w:line="121" w:lineRule="exact"/>
              <w:ind w:right="377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3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14 769,5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15 439,5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13 491,0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20 933,5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19 003,8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21 380,5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20 465,3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22 043,0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21 578,1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17 262,5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17 262,5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18 468,0</w:t>
            </w:r>
          </w:p>
        </w:tc>
      </w:tr>
      <w:tr w:rsidR="006733CE">
        <w:trPr>
          <w:trHeight w:val="390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63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</w:tbl>
    <w:p w:rsidR="008655CD" w:rsidRDefault="008655CD">
      <w:pPr>
        <w:suppressAutoHyphens w:val="0"/>
        <w:autoSpaceDE w:val="0"/>
        <w:autoSpaceDN w:val="0"/>
        <w:rPr>
          <w:rFonts w:eastAsia="Times New Roman"/>
          <w:kern w:val="0"/>
          <w:sz w:val="12"/>
          <w:szCs w:val="22"/>
          <w:lang w:bidi="ru-RU"/>
        </w:rPr>
        <w:sectPr w:rsidR="008655CD">
          <w:pgSz w:w="16840" w:h="11910" w:orient="landscape"/>
          <w:pgMar w:top="1100" w:right="600" w:bottom="280" w:left="580" w:header="720" w:footer="720" w:gutter="0"/>
          <w:cols w:space="720"/>
        </w:sectPr>
      </w:pPr>
    </w:p>
    <w:tbl>
      <w:tblPr>
        <w:tblStyle w:val="TableNormal0"/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7"/>
        <w:gridCol w:w="2535"/>
        <w:gridCol w:w="2211"/>
        <w:gridCol w:w="766"/>
        <w:gridCol w:w="797"/>
        <w:gridCol w:w="754"/>
        <w:gridCol w:w="776"/>
        <w:gridCol w:w="829"/>
        <w:gridCol w:w="755"/>
        <w:gridCol w:w="808"/>
        <w:gridCol w:w="789"/>
        <w:gridCol w:w="789"/>
        <w:gridCol w:w="724"/>
        <w:gridCol w:w="724"/>
        <w:gridCol w:w="724"/>
      </w:tblGrid>
      <w:tr w:rsidR="006733CE">
        <w:trPr>
          <w:trHeight w:val="464"/>
        </w:trPr>
        <w:tc>
          <w:tcPr>
            <w:tcW w:w="797" w:type="dxa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lastRenderedPageBreak/>
              <w:t>Основное мероприятие</w:t>
            </w:r>
          </w:p>
        </w:tc>
        <w:tc>
          <w:tcPr>
            <w:tcW w:w="2535" w:type="dxa"/>
          </w:tcPr>
          <w:p w:rsidR="008655CD" w:rsidRDefault="000733EB">
            <w:pPr>
              <w:suppressAutoHyphens w:val="0"/>
              <w:spacing w:before="2"/>
              <w:ind w:left="68" w:right="5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Осуществление полномочий</w:t>
            </w:r>
            <w:r>
              <w:rPr>
                <w:rFonts w:eastAsia="Times New Roman"/>
                <w:spacing w:val="-5"/>
                <w:kern w:val="0"/>
                <w:sz w:val="13"/>
                <w:lang w:bidi="ru-RU"/>
              </w:rPr>
              <w:t xml:space="preserve"> </w:t>
            </w:r>
            <w:r>
              <w:rPr>
                <w:rFonts w:eastAsia="Times New Roman"/>
                <w:kern w:val="0"/>
                <w:sz w:val="13"/>
                <w:lang w:bidi="ru-RU"/>
              </w:rPr>
              <w:t>по</w:t>
            </w:r>
          </w:p>
          <w:p w:rsidR="008655CD" w:rsidRDefault="000733EB">
            <w:pPr>
              <w:suppressAutoHyphens w:val="0"/>
              <w:spacing w:before="5" w:line="160" w:lineRule="atLeast"/>
              <w:ind w:left="71" w:right="5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предоставлению бесплатного питания</w:t>
            </w:r>
            <w:r>
              <w:rPr>
                <w:rFonts w:eastAsia="Times New Roman"/>
                <w:spacing w:val="-11"/>
                <w:kern w:val="0"/>
                <w:sz w:val="13"/>
                <w:lang w:bidi="ru-RU"/>
              </w:rPr>
              <w:t xml:space="preserve"> </w:t>
            </w:r>
            <w:r>
              <w:rPr>
                <w:rFonts w:eastAsia="Times New Roman"/>
                <w:kern w:val="0"/>
                <w:sz w:val="13"/>
                <w:lang w:bidi="ru-RU"/>
              </w:rPr>
              <w:t>для учащихся из многодетных</w:t>
            </w:r>
            <w:r>
              <w:rPr>
                <w:rFonts w:eastAsia="Times New Roman"/>
                <w:spacing w:val="-2"/>
                <w:kern w:val="0"/>
                <w:sz w:val="13"/>
                <w:lang w:bidi="ru-RU"/>
              </w:rPr>
              <w:t xml:space="preserve"> </w:t>
            </w:r>
            <w:r>
              <w:rPr>
                <w:rFonts w:eastAsia="Times New Roman"/>
                <w:kern w:val="0"/>
                <w:sz w:val="13"/>
                <w:lang w:bidi="ru-RU"/>
              </w:rPr>
              <w:t>семей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2 038,0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1 921,0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1 591,7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2 796,5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4 626,1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4 782,0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5 185,0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5 020,9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5 916,0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4 732,8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4 732,8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4 520,3</w:t>
            </w:r>
          </w:p>
        </w:tc>
      </w:tr>
      <w:tr w:rsidR="006733CE">
        <w:trPr>
          <w:trHeight w:val="434"/>
        </w:trPr>
        <w:tc>
          <w:tcPr>
            <w:tcW w:w="797" w:type="dxa"/>
          </w:tcPr>
          <w:p w:rsidR="008655CD" w:rsidRDefault="000733EB">
            <w:pPr>
              <w:suppressAutoHyphens w:val="0"/>
              <w:spacing w:line="140" w:lineRule="exact"/>
              <w:ind w:left="126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</w:t>
            </w:r>
          </w:p>
          <w:p w:rsidR="008655CD" w:rsidRDefault="000733EB">
            <w:pPr>
              <w:suppressAutoHyphens w:val="0"/>
              <w:spacing w:before="16"/>
              <w:ind w:left="3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мероприятие</w:t>
            </w:r>
          </w:p>
        </w:tc>
        <w:tc>
          <w:tcPr>
            <w:tcW w:w="2535" w:type="dxa"/>
          </w:tcPr>
          <w:p w:rsidR="008655CD" w:rsidRDefault="000733EB">
            <w:pPr>
              <w:suppressAutoHyphens w:val="0"/>
              <w:spacing w:line="140" w:lineRule="exact"/>
              <w:ind w:left="67" w:right="5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Строительство, реконструкция объектов</w:t>
            </w:r>
          </w:p>
          <w:p w:rsidR="008655CD" w:rsidRDefault="000733EB">
            <w:pPr>
              <w:suppressAutoHyphens w:val="0"/>
              <w:spacing w:before="16"/>
              <w:ind w:left="68" w:right="5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образования для нужд отрасли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line="140" w:lineRule="exact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line="140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693,7</w:t>
            </w: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786"/>
        </w:trPr>
        <w:tc>
          <w:tcPr>
            <w:tcW w:w="797" w:type="dxa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35" w:type="dxa"/>
          </w:tcPr>
          <w:p w:rsidR="008655CD" w:rsidRDefault="000733EB">
            <w:pPr>
              <w:suppressAutoHyphens w:val="0"/>
              <w:spacing w:before="2" w:line="266" w:lineRule="auto"/>
              <w:ind w:left="73" w:right="5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Осуществление государственных полномочий по воспитанию и обучению детей-инвалидов на дому и выплате компенсации </w:t>
            </w:r>
            <w:r>
              <w:rPr>
                <w:rFonts w:eastAsia="Times New Roman"/>
                <w:kern w:val="0"/>
                <w:sz w:val="13"/>
                <w:lang w:bidi="ru-RU"/>
              </w:rPr>
              <w:t>затрат родителей на эти цели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809,0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</w:tr>
      <w:tr w:rsidR="006733CE">
        <w:trPr>
          <w:trHeight w:val="229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35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59" w:right="44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Осуществление государственных полномочий по организации бесплатного горячего питания обучающихся, получающих начальное общее </w:t>
            </w:r>
            <w:r>
              <w:rPr>
                <w:rFonts w:eastAsia="Times New Roman"/>
                <w:kern w:val="0"/>
                <w:sz w:val="13"/>
                <w:lang w:bidi="ru-RU"/>
              </w:rPr>
              <w:t>образование в муниципальных образовательных организациях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0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4 855,3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11 600,9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12 226,1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11 580,5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11 905,6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248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0,5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1,2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1,2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248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48,5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116,0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122,2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115,8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119,0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277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12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</w:t>
            </w:r>
            <w:r>
              <w:rPr>
                <w:rFonts w:eastAsia="Times New Roman"/>
                <w:kern w:val="0"/>
                <w:sz w:val="13"/>
                <w:lang w:bidi="ru-RU"/>
              </w:rPr>
              <w:t xml:space="preserve"> 806,3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11 483,7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12 102,7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11 463,5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11 785,4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767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35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69" w:right="55" w:firstLine="2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</w:t>
            </w:r>
            <w:r>
              <w:rPr>
                <w:rFonts w:eastAsia="Times New Roman"/>
                <w:spacing w:val="-12"/>
                <w:kern w:val="0"/>
                <w:sz w:val="13"/>
                <w:lang w:bidi="ru-RU"/>
              </w:rPr>
              <w:t xml:space="preserve"> </w:t>
            </w:r>
            <w:r>
              <w:rPr>
                <w:rFonts w:eastAsia="Times New Roman"/>
                <w:kern w:val="0"/>
                <w:sz w:val="13"/>
                <w:lang w:bidi="ru-RU"/>
              </w:rPr>
              <w:t xml:space="preserve">программы начального общего, </w:t>
            </w:r>
            <w:r>
              <w:rPr>
                <w:rFonts w:eastAsia="Times New Roman"/>
                <w:kern w:val="0"/>
                <w:sz w:val="13"/>
                <w:lang w:bidi="ru-RU"/>
              </w:rPr>
              <w:t>основного общего и среднего общего образования, в том числе адаптированные основные общеобразовательные</w:t>
            </w:r>
            <w:r>
              <w:rPr>
                <w:rFonts w:eastAsia="Times New Roman"/>
                <w:spacing w:val="-1"/>
                <w:kern w:val="0"/>
                <w:sz w:val="13"/>
                <w:lang w:bidi="ru-RU"/>
              </w:rPr>
              <w:t xml:space="preserve"> </w:t>
            </w:r>
            <w:r>
              <w:rPr>
                <w:rFonts w:eastAsia="Times New Roman"/>
                <w:kern w:val="0"/>
                <w:sz w:val="13"/>
                <w:lang w:bidi="ru-RU"/>
              </w:rPr>
              <w:t>программы.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0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3 960,4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11 514,1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11 874,2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11 874,2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11 874,2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277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277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445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12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3 960,4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11 514,1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11 874,2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11 874,2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11 874,2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 w:val="restart"/>
          </w:tcPr>
          <w:p w:rsidR="008655CD" w:rsidRDefault="008655CD">
            <w:pPr>
              <w:suppressAutoHyphens w:val="0"/>
              <w:spacing w:before="7"/>
              <w:rPr>
                <w:rFonts w:eastAsia="Times New Roman"/>
                <w:b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283" w:lineRule="auto"/>
              <w:ind w:left="71" w:right="53" w:firstLine="81"/>
              <w:rPr>
                <w:rFonts w:eastAsia="Times New Roman"/>
                <w:kern w:val="0"/>
                <w:sz w:val="11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>Основное мероприятие</w:t>
            </w:r>
          </w:p>
        </w:tc>
        <w:tc>
          <w:tcPr>
            <w:tcW w:w="2535" w:type="dxa"/>
            <w:vMerge w:val="restart"/>
          </w:tcPr>
          <w:p w:rsidR="008655CD" w:rsidRDefault="000733EB">
            <w:pPr>
              <w:suppressAutoHyphens w:val="0"/>
              <w:spacing w:before="3" w:line="283" w:lineRule="auto"/>
              <w:ind w:left="23"/>
              <w:rPr>
                <w:rFonts w:eastAsia="Times New Roman"/>
                <w:kern w:val="0"/>
                <w:sz w:val="11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>создание и обеспечение функционирования центров образования естественно-научной и технологической направленностей</w:t>
            </w:r>
            <w:r>
              <w:rPr>
                <w:rFonts w:eastAsia="Times New Roman"/>
                <w:spacing w:val="-1"/>
                <w:w w:val="105"/>
                <w:kern w:val="0"/>
                <w:sz w:val="11"/>
                <w:lang w:bidi="ru-RU"/>
              </w:rPr>
              <w:t xml:space="preserve"> </w:t>
            </w: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>в</w:t>
            </w:r>
          </w:p>
          <w:p w:rsidR="008655CD" w:rsidRDefault="000733EB">
            <w:pPr>
              <w:suppressAutoHyphens w:val="0"/>
              <w:spacing w:line="109" w:lineRule="exact"/>
              <w:ind w:left="23"/>
              <w:rPr>
                <w:rFonts w:eastAsia="Times New Roman"/>
                <w:kern w:val="0"/>
                <w:sz w:val="11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>общеобразовательных</w:t>
            </w:r>
            <w:r>
              <w:rPr>
                <w:rFonts w:eastAsia="Times New Roman"/>
                <w:spacing w:val="15"/>
                <w:w w:val="105"/>
                <w:kern w:val="0"/>
                <w:sz w:val="11"/>
                <w:lang w:bidi="ru-RU"/>
              </w:rPr>
              <w:t xml:space="preserve"> </w:t>
            </w: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>организациях,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0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12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1 569,0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12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0,3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12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31,3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12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12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1 537,4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 w:val="restart"/>
          </w:tcPr>
          <w:p w:rsidR="008655CD" w:rsidRDefault="008655CD">
            <w:pPr>
              <w:suppressAutoHyphens w:val="0"/>
              <w:spacing w:before="7"/>
              <w:rPr>
                <w:rFonts w:eastAsia="Times New Roman"/>
                <w:b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283" w:lineRule="auto"/>
              <w:ind w:left="71" w:right="53" w:firstLine="81"/>
              <w:rPr>
                <w:rFonts w:eastAsia="Times New Roman"/>
                <w:kern w:val="0"/>
                <w:sz w:val="11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>Основное мероприятие</w:t>
            </w:r>
          </w:p>
        </w:tc>
        <w:tc>
          <w:tcPr>
            <w:tcW w:w="2535" w:type="dxa"/>
            <w:vMerge w:val="restart"/>
          </w:tcPr>
          <w:p w:rsidR="008655CD" w:rsidRDefault="000733EB">
            <w:pPr>
              <w:suppressAutoHyphens w:val="0"/>
              <w:spacing w:before="4" w:line="283" w:lineRule="auto"/>
              <w:ind w:left="23"/>
              <w:rPr>
                <w:rFonts w:eastAsia="Times New Roman"/>
                <w:kern w:val="0"/>
                <w:sz w:val="11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>общеразвивающих программ</w:t>
            </w:r>
          </w:p>
          <w:p w:rsidR="008655CD" w:rsidRDefault="000733EB">
            <w:pPr>
              <w:suppressAutoHyphens w:val="0"/>
              <w:spacing w:line="109" w:lineRule="exact"/>
              <w:ind w:left="23"/>
              <w:rPr>
                <w:rFonts w:eastAsia="Times New Roman"/>
                <w:kern w:val="0"/>
                <w:sz w:val="11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>всех направленностей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0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12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1 153,5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12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0,2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12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23,1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12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12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1 130,2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 w:val="restart"/>
          </w:tcPr>
          <w:p w:rsidR="008655CD" w:rsidRDefault="008655CD">
            <w:pPr>
              <w:suppressAutoHyphens w:val="0"/>
              <w:spacing w:before="7"/>
              <w:rPr>
                <w:rFonts w:eastAsia="Times New Roman"/>
                <w:b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283" w:lineRule="auto"/>
              <w:ind w:left="71" w:right="53" w:firstLine="81"/>
              <w:rPr>
                <w:rFonts w:eastAsia="Times New Roman"/>
                <w:kern w:val="0"/>
                <w:sz w:val="11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>Основное мероприятие</w:t>
            </w:r>
          </w:p>
        </w:tc>
        <w:tc>
          <w:tcPr>
            <w:tcW w:w="2535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b/>
                <w:kern w:val="0"/>
                <w:sz w:val="12"/>
                <w:lang w:bidi="ru-RU"/>
              </w:rPr>
            </w:pPr>
          </w:p>
          <w:p w:rsidR="008655CD" w:rsidRDefault="008655CD">
            <w:pPr>
              <w:suppressAutoHyphens w:val="0"/>
              <w:spacing w:before="1"/>
              <w:rPr>
                <w:rFonts w:eastAsia="Times New Roman"/>
                <w:b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before="1" w:line="150" w:lineRule="atLeast"/>
              <w:ind w:left="23"/>
              <w:rPr>
                <w:rFonts w:eastAsia="Times New Roman"/>
                <w:kern w:val="0"/>
                <w:sz w:val="11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>создание центров выявления и поддержки</w:t>
            </w: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 xml:space="preserve"> одаренных детей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0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12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12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 w:val="restart"/>
          </w:tcPr>
          <w:p w:rsidR="008655CD" w:rsidRDefault="008655CD">
            <w:pPr>
              <w:suppressAutoHyphens w:val="0"/>
              <w:spacing w:before="7"/>
              <w:rPr>
                <w:rFonts w:eastAsia="Times New Roman"/>
                <w:b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283" w:lineRule="auto"/>
              <w:ind w:left="71" w:right="53" w:firstLine="81"/>
              <w:rPr>
                <w:rFonts w:eastAsia="Times New Roman"/>
                <w:kern w:val="0"/>
                <w:sz w:val="11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>Основное мероприятие</w:t>
            </w:r>
          </w:p>
        </w:tc>
        <w:tc>
          <w:tcPr>
            <w:tcW w:w="2535" w:type="dxa"/>
            <w:vMerge w:val="restart"/>
          </w:tcPr>
          <w:p w:rsidR="008655CD" w:rsidRDefault="008655CD">
            <w:pPr>
              <w:suppressAutoHyphens w:val="0"/>
              <w:spacing w:before="2"/>
              <w:rPr>
                <w:rFonts w:eastAsia="Times New Roman"/>
                <w:b/>
                <w:kern w:val="0"/>
                <w:sz w:val="11"/>
                <w:lang w:bidi="ru-RU"/>
              </w:rPr>
            </w:pPr>
          </w:p>
          <w:p w:rsidR="008655CD" w:rsidRDefault="000733EB">
            <w:pPr>
              <w:suppressAutoHyphens w:val="0"/>
              <w:spacing w:line="150" w:lineRule="atLeast"/>
              <w:ind w:left="23" w:right="131"/>
              <w:rPr>
                <w:rFonts w:eastAsia="Times New Roman"/>
                <w:kern w:val="0"/>
                <w:sz w:val="11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 xml:space="preserve">обеспечение образовательных организаций материально-технической базой для внедрения </w:t>
            </w: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>цифровой образовательной среды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0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12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3 704,3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12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0,7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12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74,1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12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12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3 629,5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 w:val="restart"/>
          </w:tcPr>
          <w:p w:rsidR="008655CD" w:rsidRDefault="008655CD">
            <w:pPr>
              <w:suppressAutoHyphens w:val="0"/>
              <w:spacing w:before="7"/>
              <w:rPr>
                <w:rFonts w:eastAsia="Times New Roman"/>
                <w:b/>
                <w:kern w:val="0"/>
                <w:sz w:val="12"/>
                <w:lang w:bidi="ru-RU"/>
              </w:rPr>
            </w:pPr>
          </w:p>
          <w:p w:rsidR="008655CD" w:rsidRDefault="000733EB">
            <w:pPr>
              <w:suppressAutoHyphens w:val="0"/>
              <w:spacing w:line="283" w:lineRule="auto"/>
              <w:ind w:left="71" w:right="53" w:firstLine="81"/>
              <w:rPr>
                <w:rFonts w:eastAsia="Times New Roman"/>
                <w:kern w:val="0"/>
                <w:sz w:val="11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>Основное мероприятие</w:t>
            </w:r>
          </w:p>
        </w:tc>
        <w:tc>
          <w:tcPr>
            <w:tcW w:w="2535" w:type="dxa"/>
            <w:vMerge w:val="restart"/>
          </w:tcPr>
          <w:p w:rsidR="008655CD" w:rsidRDefault="000733EB">
            <w:pPr>
              <w:suppressAutoHyphens w:val="0"/>
              <w:spacing w:before="4" w:line="283" w:lineRule="auto"/>
              <w:ind w:left="23"/>
              <w:rPr>
                <w:rFonts w:eastAsia="Times New Roman"/>
                <w:kern w:val="0"/>
                <w:sz w:val="11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 xml:space="preserve">реализация мероприятий · по модернизации школьных </w:t>
            </w: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>систем образования в рамках государственной программы Российской</w:t>
            </w:r>
          </w:p>
          <w:p w:rsidR="008655CD" w:rsidRDefault="000733EB">
            <w:pPr>
              <w:suppressAutoHyphens w:val="0"/>
              <w:spacing w:line="109" w:lineRule="exact"/>
              <w:ind w:left="23"/>
              <w:rPr>
                <w:rFonts w:eastAsia="Times New Roman"/>
                <w:kern w:val="0"/>
                <w:sz w:val="11"/>
                <w:lang w:bidi="ru-RU"/>
              </w:rPr>
            </w:pPr>
            <w:r>
              <w:rPr>
                <w:rFonts w:eastAsia="Times New Roman"/>
                <w:w w:val="105"/>
                <w:kern w:val="0"/>
                <w:sz w:val="11"/>
                <w:lang w:bidi="ru-RU"/>
              </w:rPr>
              <w:t>Федерации «Развитие образования»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0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12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12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31 692,4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12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615,6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12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308,3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3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12" w:lineRule="exact"/>
              <w:ind w:left="320" w:right="312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12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30 768,5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35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70" w:right="5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Государственная поддержка развития системы общего и дополнительного</w:t>
            </w:r>
          </w:p>
          <w:p w:rsidR="008655CD" w:rsidRDefault="000733EB">
            <w:pPr>
              <w:suppressAutoHyphens w:val="0"/>
              <w:spacing w:line="106" w:lineRule="exact"/>
              <w:ind w:left="70" w:right="5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образования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21" w:lineRule="exact"/>
              <w:ind w:left="320" w:right="30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Итого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2 400,0</w:t>
            </w:r>
          </w:p>
        </w:tc>
        <w:tc>
          <w:tcPr>
            <w:tcW w:w="797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  <w:vMerge w:val="restart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21" w:lineRule="exact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120,0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 w:line="121" w:lineRule="exact"/>
              <w:ind w:left="320" w:right="312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2 280,0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724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</w:tr>
      <w:tr w:rsidR="006733CE">
        <w:trPr>
          <w:trHeight w:val="560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35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3" w:right="21" w:firstLine="3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Осуществление </w:t>
            </w:r>
            <w:r>
              <w:rPr>
                <w:rFonts w:eastAsia="Times New Roman"/>
                <w:kern w:val="0"/>
                <w:sz w:val="13"/>
                <w:lang w:bidi="ru-RU"/>
              </w:rPr>
              <w:t>государственных полномочий по предоставлению мер социальной поддержки детей-сирот и детей, оставшихся без попечения родителей и</w:t>
            </w:r>
          </w:p>
          <w:p w:rsidR="008655CD" w:rsidRDefault="000733EB">
            <w:pPr>
              <w:suppressAutoHyphens w:val="0"/>
              <w:spacing w:line="139" w:lineRule="exact"/>
              <w:ind w:left="71" w:right="5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лицам из их числа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8 263,6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8 219,5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7 840,5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8 345,8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12 972,0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12 729,7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12 047,8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11 159,6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12 399,9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9 919,9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9 </w:t>
            </w:r>
            <w:r>
              <w:rPr>
                <w:rFonts w:eastAsia="Times New Roman"/>
                <w:kern w:val="0"/>
                <w:sz w:val="13"/>
                <w:lang w:bidi="ru-RU"/>
              </w:rPr>
              <w:t>919,9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11 888,9</w:t>
            </w:r>
          </w:p>
        </w:tc>
      </w:tr>
      <w:tr w:rsidR="006733CE">
        <w:trPr>
          <w:trHeight w:val="249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12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192,4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72,5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139,6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24,5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67,0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122,4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144,0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132,2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168,7</w:t>
            </w:r>
          </w:p>
        </w:tc>
      </w:tr>
      <w:tr w:rsidR="006733CE">
        <w:trPr>
          <w:trHeight w:val="184"/>
        </w:trPr>
        <w:tc>
          <w:tcPr>
            <w:tcW w:w="797" w:type="dxa"/>
            <w:vMerge w:val="restart"/>
            <w:tcBorders>
              <w:bottom w:val="nil"/>
            </w:tcBorders>
          </w:tcPr>
          <w:p w:rsidR="008655CD" w:rsidRDefault="000733EB">
            <w:pPr>
              <w:suppressAutoHyphens w:val="0"/>
              <w:spacing w:before="2" w:line="261" w:lineRule="auto"/>
              <w:ind w:left="321" w:right="7" w:hanging="269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 xml:space="preserve">подпрограм </w:t>
            </w:r>
            <w:r>
              <w:rPr>
                <w:rFonts w:eastAsia="Times New Roman"/>
                <w:b/>
                <w:kern w:val="0"/>
                <w:sz w:val="13"/>
                <w:lang w:bidi="ru-RU"/>
              </w:rPr>
              <w:lastRenderedPageBreak/>
              <w:t>ма</w:t>
            </w:r>
          </w:p>
        </w:tc>
        <w:tc>
          <w:tcPr>
            <w:tcW w:w="2535" w:type="dxa"/>
            <w:vMerge w:val="restart"/>
            <w:tcBorders>
              <w:bottom w:val="nil"/>
            </w:tcBorders>
          </w:tcPr>
          <w:p w:rsidR="008655CD" w:rsidRDefault="000733EB">
            <w:pPr>
              <w:suppressAutoHyphens w:val="0"/>
              <w:spacing w:before="2" w:line="261" w:lineRule="auto"/>
              <w:ind w:left="26" w:right="13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lastRenderedPageBreak/>
              <w:t xml:space="preserve">Обеспечение реализации муниципальной </w:t>
            </w:r>
            <w:r>
              <w:rPr>
                <w:rFonts w:eastAsia="Times New Roman"/>
                <w:b/>
                <w:kern w:val="0"/>
                <w:sz w:val="13"/>
                <w:lang w:bidi="ru-RU"/>
              </w:rPr>
              <w:lastRenderedPageBreak/>
              <w:t>программы «Развитие образования в Советском муниципальном районе» на 2014-2025 годы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06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lastRenderedPageBreak/>
              <w:t>Всего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12 716,1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 xml:space="preserve">15 </w:t>
            </w:r>
            <w:r>
              <w:rPr>
                <w:rFonts w:eastAsia="Times New Roman"/>
                <w:b/>
                <w:kern w:val="0"/>
                <w:sz w:val="13"/>
                <w:lang w:bidi="ru-RU"/>
              </w:rPr>
              <w:t>247,7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17 990,7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17 731,2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23 677,9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11 225,4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12 883,4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13 502,9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14 598,0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15 132,7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15 357,0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8 972,6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10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12 201,1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14 717,7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17 460,7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17 197,2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23 146,2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10 666,0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12 209,4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12 803,0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13 906,0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14 585,7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14 810,0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8 497,6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12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515,0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530,0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530,0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534,0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531,7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559,4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674,0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653,0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692,0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547,0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547,0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475,0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35" w:type="dxa"/>
            <w:vMerge/>
            <w:tcBorders>
              <w:top w:val="nil"/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before="2"/>
              <w:ind w:left="320" w:right="309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46,9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</w:tbl>
    <w:p w:rsidR="008655CD" w:rsidRDefault="008655CD">
      <w:pPr>
        <w:suppressAutoHyphens w:val="0"/>
        <w:autoSpaceDE w:val="0"/>
        <w:autoSpaceDN w:val="0"/>
        <w:rPr>
          <w:rFonts w:eastAsia="Times New Roman"/>
          <w:kern w:val="0"/>
          <w:sz w:val="12"/>
          <w:szCs w:val="22"/>
          <w:lang w:bidi="ru-RU"/>
        </w:rPr>
        <w:sectPr w:rsidR="008655CD">
          <w:pgSz w:w="16840" w:h="11910" w:orient="landscape"/>
          <w:pgMar w:top="1060" w:right="600" w:bottom="280" w:left="580" w:header="720" w:footer="720" w:gutter="0"/>
          <w:cols w:space="720"/>
        </w:sectPr>
      </w:pPr>
    </w:p>
    <w:tbl>
      <w:tblPr>
        <w:tblStyle w:val="TableNormal0"/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7"/>
        <w:gridCol w:w="2541"/>
        <w:gridCol w:w="2205"/>
        <w:gridCol w:w="766"/>
        <w:gridCol w:w="797"/>
        <w:gridCol w:w="754"/>
        <w:gridCol w:w="776"/>
        <w:gridCol w:w="829"/>
        <w:gridCol w:w="755"/>
        <w:gridCol w:w="808"/>
        <w:gridCol w:w="789"/>
        <w:gridCol w:w="789"/>
        <w:gridCol w:w="724"/>
        <w:gridCol w:w="724"/>
        <w:gridCol w:w="724"/>
      </w:tblGrid>
      <w:tr w:rsidR="006733CE">
        <w:trPr>
          <w:trHeight w:val="248"/>
        </w:trPr>
        <w:tc>
          <w:tcPr>
            <w:tcW w:w="797" w:type="dxa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Внебюджетные источники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Обеспечение деятельности отдела образования по осуществлению общих </w:t>
            </w:r>
            <w:r>
              <w:rPr>
                <w:rFonts w:eastAsia="Times New Roman"/>
                <w:kern w:val="0"/>
                <w:sz w:val="13"/>
                <w:lang w:bidi="ru-RU"/>
              </w:rPr>
              <w:t>функций органа исполнительной власти администрации Советского муниципального</w:t>
            </w:r>
          </w:p>
          <w:p w:rsidR="008655CD" w:rsidRDefault="000733EB">
            <w:pPr>
              <w:suppressAutoHyphens w:val="0"/>
              <w:spacing w:line="132" w:lineRule="exact"/>
              <w:ind w:left="28" w:right="21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района</w:t>
            </w: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left="913" w:right="907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12 201,1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14 717,7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17 460,7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17 197,2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23 146,2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10 666,0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12 209,4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12 803,0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13 906,0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14 585,7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14 810,0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8 497,6</w:t>
            </w: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 w:line="121" w:lineRule="exact"/>
              <w:ind w:right="39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12 201,1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14 717,7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 w:line="121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17 460,7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 w:line="121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17 197,2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 w:line="121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23 146,2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 w:line="121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10 666,0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 w:line="121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12 209,4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12 803,0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13 906,0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14 585,7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14 810,0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 w:line="121" w:lineRule="exact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8 497,6</w:t>
            </w: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 w:line="121" w:lineRule="exact"/>
              <w:ind w:right="37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 w:line="121" w:lineRule="exact"/>
              <w:ind w:left="487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 w:line="121" w:lineRule="exact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46,9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43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 w:line="121" w:lineRule="exact"/>
              <w:ind w:right="35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Внебюджетные источники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191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129" w:right="122" w:firstLine="2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Осуществление государственных полномочий по </w:t>
            </w:r>
            <w:r>
              <w:rPr>
                <w:rFonts w:eastAsia="Times New Roman"/>
                <w:kern w:val="0"/>
                <w:sz w:val="13"/>
                <w:lang w:bidi="ru-RU"/>
              </w:rPr>
              <w:t>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left="913" w:right="907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515,0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530,0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530,0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534,0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531,7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559,4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674,0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653,0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692,0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547,0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547,0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475,0</w:t>
            </w:r>
          </w:p>
        </w:tc>
      </w:tr>
      <w:tr w:rsidR="006733CE">
        <w:trPr>
          <w:trHeight w:val="17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9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7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405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Республикансий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515,0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530,0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530,0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534,0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531,7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559,4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674,0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653,0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692,0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547,0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547,0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475,0</w:t>
            </w:r>
          </w:p>
        </w:tc>
      </w:tr>
      <w:tr w:rsidR="006733CE">
        <w:trPr>
          <w:trHeight w:val="17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left="487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0"/>
                <w:lang w:bidi="ru-RU"/>
              </w:rPr>
            </w:pPr>
          </w:p>
        </w:tc>
      </w:tr>
      <w:tr w:rsidR="006733CE">
        <w:trPr>
          <w:trHeight w:val="191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5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Внебюджетные источники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1" w:lineRule="auto"/>
              <w:ind w:left="321" w:right="7" w:hanging="269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подпрограм ма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1" w:lineRule="auto"/>
              <w:ind w:left="222" w:right="21" w:hanging="63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«Молодежная политика и вовлечение молодежи в социальную практику"</w:t>
            </w: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left="915" w:right="907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8 292,5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5 889,7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5 489,3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6 584,4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9 603,6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 xml:space="preserve">8 </w:t>
            </w:r>
            <w:r>
              <w:rPr>
                <w:rFonts w:eastAsia="Times New Roman"/>
                <w:b/>
                <w:kern w:val="0"/>
                <w:sz w:val="13"/>
                <w:lang w:bidi="ru-RU"/>
              </w:rPr>
              <w:t>874,5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8 620,3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9 126,9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9 258,9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9 126,7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9 272,3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6 541,6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4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5 413,4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4 990,9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4 971,0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5 234,5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8 726,5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8 113,8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8 499,9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8 357,2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8 465,5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8 492,1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8 637,5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5 851,8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3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2 796,8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873,0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484,4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1 105,8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741,2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760,7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120,4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769,7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793,4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634,6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634,8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689,8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left="451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Внебюджетные источники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82,3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25,8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33,9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244,1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135,9</w:t>
            </w: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28" w:right="21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Обеспечение деятельности учреждений сферы дополнительного образования и молодежной политики</w:t>
            </w: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left="913" w:right="907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5 495,7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5 016,7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5 </w:t>
            </w:r>
            <w:r>
              <w:rPr>
                <w:rFonts w:eastAsia="Times New Roman"/>
                <w:kern w:val="0"/>
                <w:sz w:val="13"/>
                <w:lang w:bidi="ru-RU"/>
              </w:rPr>
              <w:t>004,9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5 478,6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8 777,2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8 107,2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8 499,9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8 343,8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7 703,4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8 486,8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8 632,2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5 851,8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9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5 413,4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4 990,9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4 971,0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5 234,5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8 641,3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8 107,2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8 499,9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8 343,8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7 703,4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8 486,8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8 632,2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5 851,8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7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left="487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Федеральный </w:t>
            </w:r>
            <w:r>
              <w:rPr>
                <w:rFonts w:eastAsia="Times New Roman"/>
                <w:kern w:val="0"/>
                <w:sz w:val="13"/>
                <w:lang w:bidi="ru-RU"/>
              </w:rPr>
              <w:t>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5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Внебюджетные источники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82,3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25,8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33,9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244,1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135,9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</w:tr>
      <w:tr w:rsidR="006733CE">
        <w:trPr>
          <w:trHeight w:val="184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28" w:right="20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«Обеспечение функционирования системы персонифицированного финансирования дополнительного образования детей»</w:t>
            </w: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left="913" w:right="907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755,5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2 </w:t>
            </w:r>
            <w:r>
              <w:rPr>
                <w:rFonts w:eastAsia="Times New Roman"/>
                <w:kern w:val="0"/>
                <w:sz w:val="13"/>
                <w:lang w:bidi="ru-RU"/>
              </w:rPr>
              <w:t>033,7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2 161,6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2 285,0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9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  <w:shd w:val="clear" w:color="auto" w:fill="FFFF00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755,5</w:t>
            </w:r>
          </w:p>
        </w:tc>
        <w:tc>
          <w:tcPr>
            <w:tcW w:w="724" w:type="dxa"/>
            <w:shd w:val="clear" w:color="auto" w:fill="FFFF00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2 033,7</w:t>
            </w:r>
          </w:p>
        </w:tc>
        <w:tc>
          <w:tcPr>
            <w:tcW w:w="724" w:type="dxa"/>
            <w:shd w:val="clear" w:color="auto" w:fill="FFFF00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2 161,6</w:t>
            </w:r>
          </w:p>
        </w:tc>
        <w:tc>
          <w:tcPr>
            <w:tcW w:w="724" w:type="dxa"/>
            <w:shd w:val="clear" w:color="auto" w:fill="FFFF00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2 285,0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7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left="487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5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Внебюджетные источники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6" w:lineRule="auto"/>
              <w:ind w:left="71" w:right="62" w:hanging="1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Формирование культуры здорового образа жизни, организация оздоровления, отдыха и занятости детей и</w:t>
            </w:r>
            <w:r>
              <w:rPr>
                <w:rFonts w:eastAsia="Times New Roman"/>
                <w:kern w:val="0"/>
                <w:sz w:val="13"/>
                <w:lang w:bidi="ru-RU"/>
              </w:rPr>
              <w:t xml:space="preserve"> молодежи</w:t>
            </w: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left="913" w:right="907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2 796,8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873,0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484,4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1 105,8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826,4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767,3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120,4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783,1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800,0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639,9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640,1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689,8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9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85,2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6,6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13,4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color w:val="FF0000"/>
                <w:kern w:val="0"/>
                <w:sz w:val="13"/>
                <w:lang w:bidi="ru-RU"/>
              </w:rPr>
              <w:t>6,6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5,3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5,3</w:t>
            </w: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7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2 796,8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873,0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484,4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1 105,8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741,2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760,7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120,4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769,7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793,4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634,6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634,8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689,8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left="487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5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Внебюджетные источники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 w:val="restart"/>
          </w:tcPr>
          <w:p w:rsidR="008655CD" w:rsidRDefault="000733EB">
            <w:pPr>
              <w:suppressAutoHyphens w:val="0"/>
              <w:spacing w:before="2" w:line="261" w:lineRule="auto"/>
              <w:ind w:left="321" w:right="7" w:hanging="269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подпрограм ма</w:t>
            </w:r>
          </w:p>
        </w:tc>
        <w:tc>
          <w:tcPr>
            <w:tcW w:w="2541" w:type="dxa"/>
            <w:vMerge w:val="restart"/>
          </w:tcPr>
          <w:p w:rsidR="008655CD" w:rsidRDefault="000733EB">
            <w:pPr>
              <w:suppressAutoHyphens w:val="0"/>
              <w:spacing w:before="2" w:line="261" w:lineRule="auto"/>
              <w:ind w:left="82" w:right="74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«Обеспечение жильем молодых семей в Советском муниципальном районе на 2014-2025 годы»</w:t>
            </w: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left="915" w:right="907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Всего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2 590,3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3 527,9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4 102,2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5 948,2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5 948,2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9 504,4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4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3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Республиканский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1 590,4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2 243,3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1 651,4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3 336,9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3 438,1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4 108,6</w:t>
            </w: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left="451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Федеральный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999,9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1 284,6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2 450,8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2 611,3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2 510,1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5 395,8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</w:tr>
      <w:tr w:rsidR="006733CE">
        <w:trPr>
          <w:trHeight w:val="184"/>
        </w:trPr>
        <w:tc>
          <w:tcPr>
            <w:tcW w:w="797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2"/>
                <w:szCs w:val="2"/>
                <w:lang w:bidi="ru-RU"/>
              </w:rPr>
            </w:pPr>
          </w:p>
        </w:tc>
        <w:tc>
          <w:tcPr>
            <w:tcW w:w="220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6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97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76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2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55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808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709"/>
        </w:trPr>
        <w:tc>
          <w:tcPr>
            <w:tcW w:w="797" w:type="dxa"/>
          </w:tcPr>
          <w:p w:rsidR="008655CD" w:rsidRDefault="000733EB">
            <w:pPr>
              <w:suppressAutoHyphens w:val="0"/>
              <w:spacing w:before="2" w:line="266" w:lineRule="auto"/>
              <w:ind w:left="38" w:right="6" w:firstLine="8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 мероприятие</w:t>
            </w:r>
          </w:p>
        </w:tc>
        <w:tc>
          <w:tcPr>
            <w:tcW w:w="2541" w:type="dxa"/>
          </w:tcPr>
          <w:p w:rsidR="008655CD" w:rsidRDefault="000733EB">
            <w:pPr>
              <w:suppressAutoHyphens w:val="0"/>
              <w:spacing w:before="2" w:line="266" w:lineRule="auto"/>
              <w:ind w:left="47" w:right="40" w:hanging="1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«Обеспечение жильем молодых семей в Советском муниципальном районе на 2014- 2025 годы»</w:t>
            </w: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left="56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Отдел образования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2 590,3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3 527,9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4 102,2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5 948,2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5 948,2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0733EB">
            <w:pPr>
              <w:suppressAutoHyphens w:val="0"/>
              <w:spacing w:before="2"/>
              <w:ind w:right="18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1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1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24" w:type="dxa"/>
          </w:tcPr>
          <w:p w:rsidR="008655CD" w:rsidRDefault="000733EB">
            <w:pPr>
              <w:suppressAutoHyphens w:val="0"/>
              <w:spacing w:before="2"/>
              <w:ind w:right="22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</w:tr>
      <w:tr w:rsidR="006733CE">
        <w:trPr>
          <w:trHeight w:val="301"/>
        </w:trPr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left="26" w:right="13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подпрограм</w:t>
            </w:r>
          </w:p>
          <w:p w:rsidR="008655CD" w:rsidRDefault="000733EB">
            <w:pPr>
              <w:suppressAutoHyphens w:val="0"/>
              <w:spacing w:before="13" w:line="117" w:lineRule="exact"/>
              <w:ind w:left="26" w:right="12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ма</w:t>
            </w:r>
          </w:p>
        </w:tc>
        <w:tc>
          <w:tcPr>
            <w:tcW w:w="2541" w:type="dxa"/>
          </w:tcPr>
          <w:p w:rsidR="008655CD" w:rsidRDefault="000733EB">
            <w:pPr>
              <w:suppressAutoHyphens w:val="0"/>
              <w:spacing w:before="2"/>
              <w:ind w:left="7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 xml:space="preserve">«Комплексные меры по </w:t>
            </w:r>
            <w:r>
              <w:rPr>
                <w:rFonts w:eastAsia="Times New Roman"/>
                <w:b/>
                <w:kern w:val="0"/>
                <w:sz w:val="13"/>
                <w:lang w:bidi="ru-RU"/>
              </w:rPr>
              <w:t>противодействию</w:t>
            </w:r>
          </w:p>
          <w:p w:rsidR="008655CD" w:rsidRDefault="000733EB">
            <w:pPr>
              <w:suppressAutoHyphens w:val="0"/>
              <w:spacing w:before="13" w:line="117" w:lineRule="exact"/>
              <w:ind w:left="28" w:right="19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злоупотреблению наркотиками и их</w:t>
            </w: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4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0,6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301"/>
        </w:trPr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left="126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</w:t>
            </w:r>
          </w:p>
          <w:p w:rsidR="008655CD" w:rsidRDefault="000733EB">
            <w:pPr>
              <w:suppressAutoHyphens w:val="0"/>
              <w:spacing w:before="16" w:line="114" w:lineRule="exact"/>
              <w:ind w:left="3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мероприятие</w:t>
            </w:r>
          </w:p>
        </w:tc>
        <w:tc>
          <w:tcPr>
            <w:tcW w:w="2541" w:type="dxa"/>
          </w:tcPr>
          <w:p w:rsidR="008655CD" w:rsidRDefault="000733EB">
            <w:pPr>
              <w:suppressAutoHyphens w:val="0"/>
              <w:spacing w:before="2"/>
              <w:ind w:left="28" w:right="20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«Комплексные меры по противодействию</w:t>
            </w:r>
          </w:p>
          <w:p w:rsidR="008655CD" w:rsidRDefault="000733EB">
            <w:pPr>
              <w:suppressAutoHyphens w:val="0"/>
              <w:spacing w:before="16" w:line="114" w:lineRule="exact"/>
              <w:ind w:left="28" w:right="1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злоупотреблению наркотиками и их</w:t>
            </w: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9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0,6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301"/>
        </w:trPr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left="26" w:right="13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подпрограм</w:t>
            </w:r>
          </w:p>
          <w:p w:rsidR="008655CD" w:rsidRDefault="000733EB">
            <w:pPr>
              <w:suppressAutoHyphens w:val="0"/>
              <w:spacing w:before="13" w:line="117" w:lineRule="exact"/>
              <w:ind w:left="26" w:right="12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ма</w:t>
            </w:r>
          </w:p>
        </w:tc>
        <w:tc>
          <w:tcPr>
            <w:tcW w:w="2541" w:type="dxa"/>
          </w:tcPr>
          <w:p w:rsidR="008655CD" w:rsidRDefault="000733EB">
            <w:pPr>
              <w:suppressAutoHyphens w:val="0"/>
              <w:spacing w:before="2"/>
              <w:ind w:left="138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«Патриотическое</w:t>
            </w:r>
            <w:r>
              <w:rPr>
                <w:rFonts w:eastAsia="Times New Roman"/>
                <w:b/>
                <w:spacing w:val="-14"/>
                <w:kern w:val="0"/>
                <w:sz w:val="13"/>
                <w:lang w:bidi="ru-RU"/>
              </w:rPr>
              <w:t xml:space="preserve"> </w:t>
            </w:r>
            <w:r>
              <w:rPr>
                <w:rFonts w:eastAsia="Times New Roman"/>
                <w:b/>
                <w:kern w:val="0"/>
                <w:sz w:val="13"/>
                <w:lang w:bidi="ru-RU"/>
              </w:rPr>
              <w:t>воспитание</w:t>
            </w:r>
            <w:r>
              <w:rPr>
                <w:rFonts w:eastAsia="Times New Roman"/>
                <w:b/>
                <w:spacing w:val="-14"/>
                <w:kern w:val="0"/>
                <w:sz w:val="13"/>
                <w:lang w:bidi="ru-RU"/>
              </w:rPr>
              <w:t xml:space="preserve"> </w:t>
            </w:r>
            <w:r>
              <w:rPr>
                <w:rFonts w:eastAsia="Times New Roman"/>
                <w:b/>
                <w:kern w:val="0"/>
                <w:sz w:val="13"/>
                <w:lang w:bidi="ru-RU"/>
              </w:rPr>
              <w:t>граждан</w:t>
            </w:r>
          </w:p>
          <w:p w:rsidR="008655CD" w:rsidRDefault="000733EB">
            <w:pPr>
              <w:suppressAutoHyphens w:val="0"/>
              <w:spacing w:before="13" w:line="117" w:lineRule="exact"/>
              <w:ind w:left="114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Советского</w:t>
            </w:r>
            <w:r>
              <w:rPr>
                <w:rFonts w:eastAsia="Times New Roman"/>
                <w:b/>
                <w:spacing w:val="-14"/>
                <w:kern w:val="0"/>
                <w:sz w:val="13"/>
                <w:lang w:bidi="ru-RU"/>
              </w:rPr>
              <w:t xml:space="preserve"> </w:t>
            </w:r>
            <w:r>
              <w:rPr>
                <w:rFonts w:eastAsia="Times New Roman"/>
                <w:b/>
                <w:kern w:val="0"/>
                <w:sz w:val="13"/>
                <w:lang w:bidi="ru-RU"/>
              </w:rPr>
              <w:t>муниципального</w:t>
            </w:r>
            <w:r>
              <w:rPr>
                <w:rFonts w:eastAsia="Times New Roman"/>
                <w:b/>
                <w:spacing w:val="-13"/>
                <w:kern w:val="0"/>
                <w:sz w:val="13"/>
                <w:lang w:bidi="ru-RU"/>
              </w:rPr>
              <w:t xml:space="preserve"> </w:t>
            </w:r>
            <w:r>
              <w:rPr>
                <w:rFonts w:eastAsia="Times New Roman"/>
                <w:b/>
                <w:kern w:val="0"/>
                <w:sz w:val="13"/>
                <w:lang w:bidi="ru-RU"/>
              </w:rPr>
              <w:t>района</w:t>
            </w:r>
            <w:r>
              <w:rPr>
                <w:rFonts w:eastAsia="Times New Roman"/>
                <w:b/>
                <w:spacing w:val="-11"/>
                <w:kern w:val="0"/>
                <w:sz w:val="13"/>
                <w:lang w:bidi="ru-RU"/>
              </w:rPr>
              <w:t xml:space="preserve"> </w:t>
            </w:r>
            <w:r>
              <w:rPr>
                <w:rFonts w:eastAsia="Times New Roman"/>
                <w:b/>
                <w:kern w:val="0"/>
                <w:sz w:val="13"/>
                <w:lang w:bidi="ru-RU"/>
              </w:rPr>
              <w:t>на</w:t>
            </w: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4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66,1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301"/>
        </w:trPr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left="126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</w:t>
            </w:r>
          </w:p>
          <w:p w:rsidR="008655CD" w:rsidRDefault="000733EB">
            <w:pPr>
              <w:suppressAutoHyphens w:val="0"/>
              <w:spacing w:before="16" w:line="114" w:lineRule="exact"/>
              <w:ind w:left="3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мероприятие</w:t>
            </w:r>
          </w:p>
        </w:tc>
        <w:tc>
          <w:tcPr>
            <w:tcW w:w="2541" w:type="dxa"/>
          </w:tcPr>
          <w:p w:rsidR="008655CD" w:rsidRDefault="000733EB">
            <w:pPr>
              <w:suppressAutoHyphens w:val="0"/>
              <w:spacing w:before="2"/>
              <w:ind w:left="25" w:right="21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«Патриотическое воспитание граждан</w:t>
            </w:r>
          </w:p>
          <w:p w:rsidR="008655CD" w:rsidRDefault="000733EB">
            <w:pPr>
              <w:suppressAutoHyphens w:val="0"/>
              <w:spacing w:before="16" w:line="114" w:lineRule="exact"/>
              <w:ind w:left="33" w:right="-2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Советского муниципального района на</w:t>
            </w:r>
            <w:r>
              <w:rPr>
                <w:rFonts w:eastAsia="Times New Roman"/>
                <w:spacing w:val="-6"/>
                <w:kern w:val="0"/>
                <w:sz w:val="13"/>
                <w:lang w:bidi="ru-RU"/>
              </w:rPr>
              <w:t xml:space="preserve"> </w:t>
            </w:r>
            <w:r>
              <w:rPr>
                <w:rFonts w:eastAsia="Times New Roman"/>
                <w:kern w:val="0"/>
                <w:sz w:val="13"/>
                <w:lang w:bidi="ru-RU"/>
              </w:rPr>
              <w:t>2014-</w:t>
            </w:r>
          </w:p>
        </w:tc>
        <w:tc>
          <w:tcPr>
            <w:tcW w:w="2205" w:type="dxa"/>
          </w:tcPr>
          <w:p w:rsidR="008655CD" w:rsidRDefault="000733EB">
            <w:pPr>
              <w:suppressAutoHyphens w:val="0"/>
              <w:spacing w:before="2"/>
              <w:ind w:right="39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 xml:space="preserve">Муниципальный </w:t>
            </w:r>
            <w:r>
              <w:rPr>
                <w:rFonts w:eastAsia="Times New Roman"/>
                <w:kern w:val="0"/>
                <w:sz w:val="13"/>
                <w:lang w:bidi="ru-RU"/>
              </w:rPr>
              <w:t>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66,1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before="2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before="2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before="2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before="2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before="2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152"/>
        </w:trPr>
        <w:tc>
          <w:tcPr>
            <w:tcW w:w="797" w:type="dxa"/>
            <w:tcBorders>
              <w:bottom w:val="nil"/>
            </w:tcBorders>
          </w:tcPr>
          <w:p w:rsidR="008655CD" w:rsidRDefault="000733EB">
            <w:pPr>
              <w:suppressAutoHyphens w:val="0"/>
              <w:spacing w:before="2" w:line="130" w:lineRule="exact"/>
              <w:ind w:left="52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подпрограм</w:t>
            </w:r>
          </w:p>
        </w:tc>
        <w:tc>
          <w:tcPr>
            <w:tcW w:w="2541" w:type="dxa"/>
            <w:tcBorders>
              <w:bottom w:val="nil"/>
            </w:tcBorders>
          </w:tcPr>
          <w:p w:rsidR="008655CD" w:rsidRDefault="000733EB">
            <w:pPr>
              <w:suppressAutoHyphens w:val="0"/>
              <w:spacing w:before="2" w:line="130" w:lineRule="exact"/>
              <w:ind w:left="203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«Профилактика правонарушений в</w:t>
            </w:r>
          </w:p>
        </w:tc>
        <w:tc>
          <w:tcPr>
            <w:tcW w:w="2205" w:type="dxa"/>
            <w:tcBorders>
              <w:bottom w:val="nil"/>
            </w:tcBorders>
          </w:tcPr>
          <w:p w:rsidR="008655CD" w:rsidRDefault="000733EB">
            <w:pPr>
              <w:suppressAutoHyphens w:val="0"/>
              <w:spacing w:before="2" w:line="130" w:lineRule="exact"/>
              <w:ind w:right="346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  <w:tcBorders>
              <w:bottom w:val="nil"/>
            </w:tcBorders>
          </w:tcPr>
          <w:p w:rsidR="008655CD" w:rsidRDefault="000733EB">
            <w:pPr>
              <w:suppressAutoHyphens w:val="0"/>
              <w:spacing w:before="2" w:line="130" w:lineRule="exact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4,0</w:t>
            </w:r>
          </w:p>
        </w:tc>
        <w:tc>
          <w:tcPr>
            <w:tcW w:w="797" w:type="dxa"/>
            <w:tcBorders>
              <w:bottom w:val="nil"/>
            </w:tcBorders>
          </w:tcPr>
          <w:p w:rsidR="008655CD" w:rsidRDefault="000733EB">
            <w:pPr>
              <w:suppressAutoHyphens w:val="0"/>
              <w:spacing w:before="2" w:line="130" w:lineRule="exact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0,0</w:t>
            </w:r>
          </w:p>
        </w:tc>
        <w:tc>
          <w:tcPr>
            <w:tcW w:w="754" w:type="dxa"/>
            <w:tcBorders>
              <w:bottom w:val="nil"/>
            </w:tcBorders>
          </w:tcPr>
          <w:p w:rsidR="008655CD" w:rsidRDefault="000733EB">
            <w:pPr>
              <w:suppressAutoHyphens w:val="0"/>
              <w:spacing w:before="2" w:line="130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76" w:type="dxa"/>
            <w:tcBorders>
              <w:bottom w:val="nil"/>
            </w:tcBorders>
          </w:tcPr>
          <w:p w:rsidR="008655CD" w:rsidRDefault="000733EB">
            <w:pPr>
              <w:suppressAutoHyphens w:val="0"/>
              <w:spacing w:before="2" w:line="130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29" w:type="dxa"/>
            <w:tcBorders>
              <w:bottom w:val="nil"/>
            </w:tcBorders>
          </w:tcPr>
          <w:p w:rsidR="008655CD" w:rsidRDefault="000733EB">
            <w:pPr>
              <w:suppressAutoHyphens w:val="0"/>
              <w:spacing w:before="2" w:line="130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5" w:type="dxa"/>
            <w:tcBorders>
              <w:bottom w:val="nil"/>
            </w:tcBorders>
          </w:tcPr>
          <w:p w:rsidR="008655CD" w:rsidRDefault="000733EB">
            <w:pPr>
              <w:suppressAutoHyphens w:val="0"/>
              <w:spacing w:before="2" w:line="130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08" w:type="dxa"/>
            <w:tcBorders>
              <w:bottom w:val="nil"/>
            </w:tcBorders>
          </w:tcPr>
          <w:p w:rsidR="008655CD" w:rsidRDefault="000733EB">
            <w:pPr>
              <w:suppressAutoHyphens w:val="0"/>
              <w:spacing w:before="2" w:line="130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  <w:tcBorders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  <w:tcBorders>
              <w:bottom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</w:tbl>
    <w:p w:rsidR="008655CD" w:rsidRDefault="008655CD">
      <w:pPr>
        <w:suppressAutoHyphens w:val="0"/>
        <w:autoSpaceDE w:val="0"/>
        <w:autoSpaceDN w:val="0"/>
        <w:rPr>
          <w:rFonts w:eastAsia="Times New Roman"/>
          <w:kern w:val="0"/>
          <w:sz w:val="8"/>
          <w:szCs w:val="22"/>
          <w:lang w:bidi="ru-RU"/>
        </w:rPr>
        <w:sectPr w:rsidR="008655CD">
          <w:pgSz w:w="16840" w:h="11910" w:orient="landscape"/>
          <w:pgMar w:top="1060" w:right="600" w:bottom="280" w:left="580" w:header="720" w:footer="720" w:gutter="0"/>
          <w:cols w:space="720"/>
        </w:sectPr>
      </w:pPr>
    </w:p>
    <w:tbl>
      <w:tblPr>
        <w:tblStyle w:val="TableNormal0"/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7"/>
        <w:gridCol w:w="2535"/>
        <w:gridCol w:w="2211"/>
        <w:gridCol w:w="766"/>
        <w:gridCol w:w="797"/>
        <w:gridCol w:w="754"/>
        <w:gridCol w:w="776"/>
        <w:gridCol w:w="829"/>
        <w:gridCol w:w="755"/>
        <w:gridCol w:w="808"/>
        <w:gridCol w:w="789"/>
        <w:gridCol w:w="789"/>
        <w:gridCol w:w="724"/>
        <w:gridCol w:w="724"/>
        <w:gridCol w:w="724"/>
      </w:tblGrid>
      <w:tr w:rsidR="006733CE">
        <w:trPr>
          <w:trHeight w:val="152"/>
        </w:trPr>
        <w:tc>
          <w:tcPr>
            <w:tcW w:w="797" w:type="dxa"/>
            <w:tcBorders>
              <w:top w:val="nil"/>
            </w:tcBorders>
          </w:tcPr>
          <w:p w:rsidR="008655CD" w:rsidRDefault="000733EB">
            <w:pPr>
              <w:suppressAutoHyphens w:val="0"/>
              <w:spacing w:before="8" w:line="124" w:lineRule="exact"/>
              <w:ind w:left="26" w:right="12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lastRenderedPageBreak/>
              <w:t>ма</w:t>
            </w:r>
          </w:p>
        </w:tc>
        <w:tc>
          <w:tcPr>
            <w:tcW w:w="2535" w:type="dxa"/>
            <w:tcBorders>
              <w:top w:val="nil"/>
            </w:tcBorders>
          </w:tcPr>
          <w:p w:rsidR="008655CD" w:rsidRDefault="000733EB">
            <w:pPr>
              <w:suppressAutoHyphens w:val="0"/>
              <w:spacing w:before="8" w:line="124" w:lineRule="exact"/>
              <w:ind w:left="10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муниципальном образовании «Советский</w:t>
            </w:r>
          </w:p>
        </w:tc>
        <w:tc>
          <w:tcPr>
            <w:tcW w:w="2211" w:type="dxa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55" w:type="dxa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  <w:tc>
          <w:tcPr>
            <w:tcW w:w="724" w:type="dxa"/>
            <w:tcBorders>
              <w:top w:val="nil"/>
            </w:tcBorders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8"/>
                <w:lang w:bidi="ru-RU"/>
              </w:rPr>
            </w:pPr>
          </w:p>
        </w:tc>
      </w:tr>
      <w:tr w:rsidR="006733CE">
        <w:trPr>
          <w:trHeight w:val="301"/>
        </w:trPr>
        <w:tc>
          <w:tcPr>
            <w:tcW w:w="797" w:type="dxa"/>
          </w:tcPr>
          <w:p w:rsidR="008655CD" w:rsidRDefault="000733EB">
            <w:pPr>
              <w:suppressAutoHyphens w:val="0"/>
              <w:spacing w:line="144" w:lineRule="exact"/>
              <w:ind w:left="126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</w:t>
            </w:r>
          </w:p>
          <w:p w:rsidR="008655CD" w:rsidRDefault="000733EB">
            <w:pPr>
              <w:suppressAutoHyphens w:val="0"/>
              <w:spacing w:before="16" w:line="121" w:lineRule="exact"/>
              <w:ind w:left="3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мероприятие</w:t>
            </w:r>
          </w:p>
        </w:tc>
        <w:tc>
          <w:tcPr>
            <w:tcW w:w="2535" w:type="dxa"/>
          </w:tcPr>
          <w:p w:rsidR="008655CD" w:rsidRDefault="000733EB">
            <w:pPr>
              <w:suppressAutoHyphens w:val="0"/>
              <w:spacing w:line="144" w:lineRule="exact"/>
              <w:ind w:left="72" w:right="5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«Профилактика правонарушений в</w:t>
            </w:r>
          </w:p>
          <w:p w:rsidR="008655CD" w:rsidRDefault="000733EB">
            <w:pPr>
              <w:suppressAutoHyphens w:val="0"/>
              <w:spacing w:before="16" w:line="121" w:lineRule="exact"/>
              <w:ind w:left="71" w:right="5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муниципальном образовании «Советский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line="144" w:lineRule="exact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line="144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4,0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line="144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line="144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line="144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line="144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line="144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line="144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301"/>
        </w:trPr>
        <w:tc>
          <w:tcPr>
            <w:tcW w:w="797" w:type="dxa"/>
          </w:tcPr>
          <w:p w:rsidR="008655CD" w:rsidRDefault="000733EB">
            <w:pPr>
              <w:suppressAutoHyphens w:val="0"/>
              <w:spacing w:line="144" w:lineRule="exact"/>
              <w:ind w:left="26" w:right="13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подпрограм</w:t>
            </w:r>
          </w:p>
          <w:p w:rsidR="008655CD" w:rsidRDefault="000733EB">
            <w:pPr>
              <w:suppressAutoHyphens w:val="0"/>
              <w:spacing w:before="13" w:line="124" w:lineRule="exact"/>
              <w:ind w:left="26" w:right="12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ма</w:t>
            </w:r>
          </w:p>
        </w:tc>
        <w:tc>
          <w:tcPr>
            <w:tcW w:w="2535" w:type="dxa"/>
          </w:tcPr>
          <w:p w:rsidR="008655CD" w:rsidRDefault="000733EB">
            <w:pPr>
              <w:suppressAutoHyphens w:val="0"/>
              <w:spacing w:line="144" w:lineRule="exact"/>
              <w:ind w:left="71" w:right="58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«Безопасность дорожного движения»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line="144" w:lineRule="exact"/>
              <w:ind w:left="320" w:right="310"/>
              <w:jc w:val="center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line="144" w:lineRule="exact"/>
              <w:ind w:right="9"/>
              <w:jc w:val="right"/>
              <w:rPr>
                <w:rFonts w:eastAsia="Times New Roman"/>
                <w:b/>
                <w:kern w:val="0"/>
                <w:sz w:val="13"/>
                <w:lang w:bidi="ru-RU"/>
              </w:rPr>
            </w:pPr>
            <w:r>
              <w:rPr>
                <w:rFonts w:eastAsia="Times New Roman"/>
                <w:b/>
                <w:kern w:val="0"/>
                <w:sz w:val="13"/>
                <w:lang w:bidi="ru-RU"/>
              </w:rPr>
              <w:t>4,5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line="144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line="144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line="144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line="144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line="144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line="144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  <w:tr w:rsidR="006733CE">
        <w:trPr>
          <w:trHeight w:val="301"/>
        </w:trPr>
        <w:tc>
          <w:tcPr>
            <w:tcW w:w="797" w:type="dxa"/>
          </w:tcPr>
          <w:p w:rsidR="008655CD" w:rsidRDefault="000733EB">
            <w:pPr>
              <w:suppressAutoHyphens w:val="0"/>
              <w:spacing w:line="144" w:lineRule="exact"/>
              <w:ind w:left="126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Основное</w:t>
            </w:r>
          </w:p>
          <w:p w:rsidR="008655CD" w:rsidRDefault="000733EB">
            <w:pPr>
              <w:suppressAutoHyphens w:val="0"/>
              <w:spacing w:before="16" w:line="121" w:lineRule="exact"/>
              <w:ind w:left="38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мероприятие</w:t>
            </w:r>
          </w:p>
        </w:tc>
        <w:tc>
          <w:tcPr>
            <w:tcW w:w="2535" w:type="dxa"/>
          </w:tcPr>
          <w:p w:rsidR="008655CD" w:rsidRDefault="000733EB">
            <w:pPr>
              <w:suppressAutoHyphens w:val="0"/>
              <w:spacing w:line="144" w:lineRule="exact"/>
              <w:ind w:left="68" w:right="58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«Безопасность дорожного движения»</w:t>
            </w:r>
          </w:p>
        </w:tc>
        <w:tc>
          <w:tcPr>
            <w:tcW w:w="2211" w:type="dxa"/>
          </w:tcPr>
          <w:p w:rsidR="008655CD" w:rsidRDefault="000733EB">
            <w:pPr>
              <w:suppressAutoHyphens w:val="0"/>
              <w:spacing w:line="144" w:lineRule="exact"/>
              <w:ind w:left="320" w:right="309"/>
              <w:jc w:val="center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Муниципальный бюджет</w:t>
            </w:r>
          </w:p>
        </w:tc>
        <w:tc>
          <w:tcPr>
            <w:tcW w:w="766" w:type="dxa"/>
          </w:tcPr>
          <w:p w:rsidR="008655CD" w:rsidRDefault="000733EB">
            <w:pPr>
              <w:suppressAutoHyphens w:val="0"/>
              <w:spacing w:line="144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4,5</w:t>
            </w:r>
          </w:p>
        </w:tc>
        <w:tc>
          <w:tcPr>
            <w:tcW w:w="797" w:type="dxa"/>
          </w:tcPr>
          <w:p w:rsidR="008655CD" w:rsidRDefault="000733EB">
            <w:pPr>
              <w:suppressAutoHyphens w:val="0"/>
              <w:spacing w:line="144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4" w:type="dxa"/>
          </w:tcPr>
          <w:p w:rsidR="008655CD" w:rsidRDefault="000733EB">
            <w:pPr>
              <w:suppressAutoHyphens w:val="0"/>
              <w:spacing w:line="144" w:lineRule="exact"/>
              <w:ind w:right="9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76" w:type="dxa"/>
          </w:tcPr>
          <w:p w:rsidR="008655CD" w:rsidRDefault="000733EB">
            <w:pPr>
              <w:suppressAutoHyphens w:val="0"/>
              <w:spacing w:line="144" w:lineRule="exact"/>
              <w:ind w:right="10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29" w:type="dxa"/>
          </w:tcPr>
          <w:p w:rsidR="008655CD" w:rsidRDefault="000733EB">
            <w:pPr>
              <w:suppressAutoHyphens w:val="0"/>
              <w:spacing w:line="144" w:lineRule="exact"/>
              <w:ind w:right="11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55" w:type="dxa"/>
          </w:tcPr>
          <w:p w:rsidR="008655CD" w:rsidRDefault="000733EB">
            <w:pPr>
              <w:suppressAutoHyphens w:val="0"/>
              <w:spacing w:line="144" w:lineRule="exact"/>
              <w:ind w:right="12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808" w:type="dxa"/>
          </w:tcPr>
          <w:p w:rsidR="008655CD" w:rsidRDefault="000733EB">
            <w:pPr>
              <w:suppressAutoHyphens w:val="0"/>
              <w:spacing w:line="144" w:lineRule="exact"/>
              <w:ind w:right="14"/>
              <w:jc w:val="right"/>
              <w:rPr>
                <w:rFonts w:eastAsia="Times New Roman"/>
                <w:kern w:val="0"/>
                <w:sz w:val="13"/>
                <w:lang w:bidi="ru-RU"/>
              </w:rPr>
            </w:pPr>
            <w:r>
              <w:rPr>
                <w:rFonts w:eastAsia="Times New Roman"/>
                <w:kern w:val="0"/>
                <w:sz w:val="13"/>
                <w:lang w:bidi="ru-RU"/>
              </w:rPr>
              <w:t>0,0</w:t>
            </w: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89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  <w:tc>
          <w:tcPr>
            <w:tcW w:w="724" w:type="dxa"/>
          </w:tcPr>
          <w:p w:rsidR="008655CD" w:rsidRDefault="008655CD">
            <w:pPr>
              <w:suppressAutoHyphens w:val="0"/>
              <w:rPr>
                <w:rFonts w:eastAsia="Times New Roman"/>
                <w:kern w:val="0"/>
                <w:sz w:val="12"/>
                <w:lang w:bidi="ru-RU"/>
              </w:rPr>
            </w:pPr>
          </w:p>
        </w:tc>
      </w:tr>
    </w:tbl>
    <w:p w:rsidR="008447CF" w:rsidRDefault="008447CF">
      <w:pPr>
        <w:suppressAutoHyphens w:val="0"/>
        <w:autoSpaceDE w:val="0"/>
        <w:autoSpaceDN w:val="0"/>
        <w:rPr>
          <w:rFonts w:eastAsia="Times New Roman"/>
          <w:kern w:val="0"/>
          <w:sz w:val="22"/>
          <w:szCs w:val="22"/>
          <w:lang w:bidi="ru-RU"/>
        </w:rPr>
      </w:pPr>
    </w:p>
    <w:sectPr w:rsidR="008447CF" w:rsidSect="008655CD">
      <w:pgSz w:w="16840" w:h="11910" w:orient="landscape"/>
      <w:pgMar w:top="1080" w:right="60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CE" w:rsidRDefault="006733CE" w:rsidP="006733CE">
      <w:r>
        <w:separator/>
      </w:r>
    </w:p>
  </w:endnote>
  <w:endnote w:type="continuationSeparator" w:id="0">
    <w:p w:rsidR="006733CE" w:rsidRDefault="006733CE" w:rsidP="00673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AE" w:rsidRDefault="008D2CA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AE" w:rsidRDefault="008D2CA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AE" w:rsidRDefault="008D2C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CE" w:rsidRDefault="006733CE" w:rsidP="006733CE">
      <w:r>
        <w:separator/>
      </w:r>
    </w:p>
  </w:footnote>
  <w:footnote w:type="continuationSeparator" w:id="0">
    <w:p w:rsidR="006733CE" w:rsidRDefault="006733CE" w:rsidP="00673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AE" w:rsidRDefault="008D2C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AE" w:rsidRDefault="008D2C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AE" w:rsidRDefault="008D2C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pacing w:val="2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pacing w:val="-3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pacing w:val="-3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pacing w:val="-3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pacing w:val="-3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pacing w:val="-3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pacing w:val="-3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pacing w:val="-3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pacing w:val="-3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pacing w:val="-3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9E6133"/>
    <w:multiLevelType w:val="hybridMultilevel"/>
    <w:tmpl w:val="462EBBFA"/>
    <w:lvl w:ilvl="0" w:tplc="2F28A1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4AC4B85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92251B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72C54E6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97205570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006620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CF8290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3AA773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000DA6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6A759B"/>
    <w:multiLevelType w:val="singleLevel"/>
    <w:tmpl w:val="19E27262"/>
    <w:lvl w:ilvl="0">
      <w:start w:val="7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F560B"/>
    <w:rsid w:val="00000620"/>
    <w:rsid w:val="00007283"/>
    <w:rsid w:val="00007AC5"/>
    <w:rsid w:val="000116A4"/>
    <w:rsid w:val="000116F4"/>
    <w:rsid w:val="000127CF"/>
    <w:rsid w:val="000128F3"/>
    <w:rsid w:val="00012EFF"/>
    <w:rsid w:val="000131AC"/>
    <w:rsid w:val="0001557C"/>
    <w:rsid w:val="00021A56"/>
    <w:rsid w:val="00021D45"/>
    <w:rsid w:val="00022976"/>
    <w:rsid w:val="00025C87"/>
    <w:rsid w:val="00026BD3"/>
    <w:rsid w:val="00027CFB"/>
    <w:rsid w:val="00036C92"/>
    <w:rsid w:val="00037A34"/>
    <w:rsid w:val="0004240B"/>
    <w:rsid w:val="00044139"/>
    <w:rsid w:val="0004539A"/>
    <w:rsid w:val="000539B3"/>
    <w:rsid w:val="000576A0"/>
    <w:rsid w:val="000579FA"/>
    <w:rsid w:val="000628E8"/>
    <w:rsid w:val="0006734D"/>
    <w:rsid w:val="00070305"/>
    <w:rsid w:val="00070CFE"/>
    <w:rsid w:val="000712EA"/>
    <w:rsid w:val="000733EB"/>
    <w:rsid w:val="0007643A"/>
    <w:rsid w:val="00077C9C"/>
    <w:rsid w:val="00080ACE"/>
    <w:rsid w:val="00081522"/>
    <w:rsid w:val="00082520"/>
    <w:rsid w:val="0008370B"/>
    <w:rsid w:val="00083C23"/>
    <w:rsid w:val="00084DB0"/>
    <w:rsid w:val="00087709"/>
    <w:rsid w:val="0009017C"/>
    <w:rsid w:val="00095DBC"/>
    <w:rsid w:val="000A0256"/>
    <w:rsid w:val="000A2C81"/>
    <w:rsid w:val="000A3EBE"/>
    <w:rsid w:val="000A3F72"/>
    <w:rsid w:val="000A67D0"/>
    <w:rsid w:val="000B270C"/>
    <w:rsid w:val="000B2E86"/>
    <w:rsid w:val="000B32F7"/>
    <w:rsid w:val="000B5163"/>
    <w:rsid w:val="000B583E"/>
    <w:rsid w:val="000B78C0"/>
    <w:rsid w:val="000D1FBE"/>
    <w:rsid w:val="000D4F7B"/>
    <w:rsid w:val="000D5417"/>
    <w:rsid w:val="000D5EC6"/>
    <w:rsid w:val="000D7E1C"/>
    <w:rsid w:val="000E19DD"/>
    <w:rsid w:val="000E3C75"/>
    <w:rsid w:val="000F30EA"/>
    <w:rsid w:val="000F3BC2"/>
    <w:rsid w:val="000F5235"/>
    <w:rsid w:val="000F7F95"/>
    <w:rsid w:val="00110297"/>
    <w:rsid w:val="00112032"/>
    <w:rsid w:val="001140AE"/>
    <w:rsid w:val="00116525"/>
    <w:rsid w:val="0012185C"/>
    <w:rsid w:val="00122245"/>
    <w:rsid w:val="00123482"/>
    <w:rsid w:val="00126FD7"/>
    <w:rsid w:val="00127B07"/>
    <w:rsid w:val="00132E98"/>
    <w:rsid w:val="00133D91"/>
    <w:rsid w:val="00135847"/>
    <w:rsid w:val="001431F5"/>
    <w:rsid w:val="001469A7"/>
    <w:rsid w:val="00150AED"/>
    <w:rsid w:val="001517E5"/>
    <w:rsid w:val="001531C5"/>
    <w:rsid w:val="00155E67"/>
    <w:rsid w:val="0016016B"/>
    <w:rsid w:val="00160246"/>
    <w:rsid w:val="00162B1D"/>
    <w:rsid w:val="00163791"/>
    <w:rsid w:val="00164A92"/>
    <w:rsid w:val="0017132D"/>
    <w:rsid w:val="00171A81"/>
    <w:rsid w:val="00172298"/>
    <w:rsid w:val="00176051"/>
    <w:rsid w:val="00180EE2"/>
    <w:rsid w:val="001812C7"/>
    <w:rsid w:val="00181E53"/>
    <w:rsid w:val="0019273E"/>
    <w:rsid w:val="00194A11"/>
    <w:rsid w:val="0019670D"/>
    <w:rsid w:val="001A2725"/>
    <w:rsid w:val="001A3CC1"/>
    <w:rsid w:val="001A5ED2"/>
    <w:rsid w:val="001A751B"/>
    <w:rsid w:val="001B0B8C"/>
    <w:rsid w:val="001B2F9C"/>
    <w:rsid w:val="001B7AF2"/>
    <w:rsid w:val="001C6D6E"/>
    <w:rsid w:val="001D216E"/>
    <w:rsid w:val="001D2487"/>
    <w:rsid w:val="001D3B8B"/>
    <w:rsid w:val="001E00C1"/>
    <w:rsid w:val="001E0E2E"/>
    <w:rsid w:val="001E4FAC"/>
    <w:rsid w:val="001E520A"/>
    <w:rsid w:val="001E5222"/>
    <w:rsid w:val="001F2836"/>
    <w:rsid w:val="001F3C4A"/>
    <w:rsid w:val="001F56A5"/>
    <w:rsid w:val="001F57D8"/>
    <w:rsid w:val="00200638"/>
    <w:rsid w:val="0020417A"/>
    <w:rsid w:val="00205C68"/>
    <w:rsid w:val="0021229B"/>
    <w:rsid w:val="00215D91"/>
    <w:rsid w:val="00217C53"/>
    <w:rsid w:val="00224820"/>
    <w:rsid w:val="00224C39"/>
    <w:rsid w:val="00226A30"/>
    <w:rsid w:val="002279FA"/>
    <w:rsid w:val="00227E1B"/>
    <w:rsid w:val="002315AA"/>
    <w:rsid w:val="00231633"/>
    <w:rsid w:val="0023245E"/>
    <w:rsid w:val="00232B01"/>
    <w:rsid w:val="00234E45"/>
    <w:rsid w:val="00236759"/>
    <w:rsid w:val="00242525"/>
    <w:rsid w:val="00250940"/>
    <w:rsid w:val="00252DCB"/>
    <w:rsid w:val="00255697"/>
    <w:rsid w:val="00256813"/>
    <w:rsid w:val="00270199"/>
    <w:rsid w:val="0027081C"/>
    <w:rsid w:val="00273D67"/>
    <w:rsid w:val="0027425D"/>
    <w:rsid w:val="00276123"/>
    <w:rsid w:val="002767FA"/>
    <w:rsid w:val="00277E2A"/>
    <w:rsid w:val="0029029C"/>
    <w:rsid w:val="002915C1"/>
    <w:rsid w:val="00292904"/>
    <w:rsid w:val="002A18E8"/>
    <w:rsid w:val="002A2038"/>
    <w:rsid w:val="002A2478"/>
    <w:rsid w:val="002A45E2"/>
    <w:rsid w:val="002A7089"/>
    <w:rsid w:val="002A7A8F"/>
    <w:rsid w:val="002B75FC"/>
    <w:rsid w:val="002C6015"/>
    <w:rsid w:val="002D0592"/>
    <w:rsid w:val="002D7229"/>
    <w:rsid w:val="002E2D17"/>
    <w:rsid w:val="0030692E"/>
    <w:rsid w:val="0031250C"/>
    <w:rsid w:val="00312BD9"/>
    <w:rsid w:val="0031384B"/>
    <w:rsid w:val="00321602"/>
    <w:rsid w:val="003228D7"/>
    <w:rsid w:val="00327C99"/>
    <w:rsid w:val="00331427"/>
    <w:rsid w:val="00331F7D"/>
    <w:rsid w:val="003336A4"/>
    <w:rsid w:val="00344EE5"/>
    <w:rsid w:val="0035460A"/>
    <w:rsid w:val="0036463E"/>
    <w:rsid w:val="003721D5"/>
    <w:rsid w:val="00374BE4"/>
    <w:rsid w:val="00374E61"/>
    <w:rsid w:val="003763F2"/>
    <w:rsid w:val="00377573"/>
    <w:rsid w:val="00377E72"/>
    <w:rsid w:val="003805E4"/>
    <w:rsid w:val="00380896"/>
    <w:rsid w:val="003833E6"/>
    <w:rsid w:val="00383409"/>
    <w:rsid w:val="003863B0"/>
    <w:rsid w:val="00387CB7"/>
    <w:rsid w:val="00390A11"/>
    <w:rsid w:val="003919A3"/>
    <w:rsid w:val="0039200C"/>
    <w:rsid w:val="00394845"/>
    <w:rsid w:val="0039572B"/>
    <w:rsid w:val="00396072"/>
    <w:rsid w:val="003A40EB"/>
    <w:rsid w:val="003A5F85"/>
    <w:rsid w:val="003B0787"/>
    <w:rsid w:val="003B22F7"/>
    <w:rsid w:val="003C0225"/>
    <w:rsid w:val="003C2F86"/>
    <w:rsid w:val="003C4225"/>
    <w:rsid w:val="003C46CC"/>
    <w:rsid w:val="003C7E69"/>
    <w:rsid w:val="003D03E3"/>
    <w:rsid w:val="003D3834"/>
    <w:rsid w:val="003D59CA"/>
    <w:rsid w:val="003D61BD"/>
    <w:rsid w:val="003E6299"/>
    <w:rsid w:val="003E632E"/>
    <w:rsid w:val="003E666F"/>
    <w:rsid w:val="003E6ACB"/>
    <w:rsid w:val="003F0905"/>
    <w:rsid w:val="003F23A1"/>
    <w:rsid w:val="003F6124"/>
    <w:rsid w:val="004042A9"/>
    <w:rsid w:val="00410A64"/>
    <w:rsid w:val="00413C6C"/>
    <w:rsid w:val="004246F8"/>
    <w:rsid w:val="00431426"/>
    <w:rsid w:val="004324FC"/>
    <w:rsid w:val="00434F43"/>
    <w:rsid w:val="004406A8"/>
    <w:rsid w:val="00443418"/>
    <w:rsid w:val="00444602"/>
    <w:rsid w:val="00450DA4"/>
    <w:rsid w:val="0045185E"/>
    <w:rsid w:val="00452E7A"/>
    <w:rsid w:val="00453FD1"/>
    <w:rsid w:val="00454DD5"/>
    <w:rsid w:val="00457E2A"/>
    <w:rsid w:val="004618A0"/>
    <w:rsid w:val="00462740"/>
    <w:rsid w:val="00465178"/>
    <w:rsid w:val="00466A38"/>
    <w:rsid w:val="0047418E"/>
    <w:rsid w:val="004805DB"/>
    <w:rsid w:val="00480D1C"/>
    <w:rsid w:val="004813B9"/>
    <w:rsid w:val="00481826"/>
    <w:rsid w:val="004833DF"/>
    <w:rsid w:val="00484304"/>
    <w:rsid w:val="00486848"/>
    <w:rsid w:val="00490C49"/>
    <w:rsid w:val="00490D33"/>
    <w:rsid w:val="00491EC1"/>
    <w:rsid w:val="00492A2C"/>
    <w:rsid w:val="004A7B25"/>
    <w:rsid w:val="004B0729"/>
    <w:rsid w:val="004B0A66"/>
    <w:rsid w:val="004B3E6B"/>
    <w:rsid w:val="004B679C"/>
    <w:rsid w:val="004B71E2"/>
    <w:rsid w:val="004C01BD"/>
    <w:rsid w:val="004C10C4"/>
    <w:rsid w:val="004C1DEF"/>
    <w:rsid w:val="004C45B9"/>
    <w:rsid w:val="004C6B4F"/>
    <w:rsid w:val="004D3649"/>
    <w:rsid w:val="004D4155"/>
    <w:rsid w:val="004D6B3A"/>
    <w:rsid w:val="004E43E4"/>
    <w:rsid w:val="004E7896"/>
    <w:rsid w:val="004F1CF5"/>
    <w:rsid w:val="004F2CB8"/>
    <w:rsid w:val="004F399A"/>
    <w:rsid w:val="004F413F"/>
    <w:rsid w:val="004F6E8D"/>
    <w:rsid w:val="00500011"/>
    <w:rsid w:val="005005DE"/>
    <w:rsid w:val="00503829"/>
    <w:rsid w:val="00503E27"/>
    <w:rsid w:val="005115FC"/>
    <w:rsid w:val="00514452"/>
    <w:rsid w:val="0051745C"/>
    <w:rsid w:val="005204EF"/>
    <w:rsid w:val="00523D6B"/>
    <w:rsid w:val="00525ACD"/>
    <w:rsid w:val="00525C2D"/>
    <w:rsid w:val="00527BAF"/>
    <w:rsid w:val="0053541A"/>
    <w:rsid w:val="00535A5D"/>
    <w:rsid w:val="005363F2"/>
    <w:rsid w:val="005436A2"/>
    <w:rsid w:val="00553320"/>
    <w:rsid w:val="00557B35"/>
    <w:rsid w:val="00561517"/>
    <w:rsid w:val="00562161"/>
    <w:rsid w:val="0056643D"/>
    <w:rsid w:val="005678E1"/>
    <w:rsid w:val="0057338D"/>
    <w:rsid w:val="00581FB8"/>
    <w:rsid w:val="005861BF"/>
    <w:rsid w:val="00591673"/>
    <w:rsid w:val="005946AB"/>
    <w:rsid w:val="0059774D"/>
    <w:rsid w:val="005A2B54"/>
    <w:rsid w:val="005A4CCB"/>
    <w:rsid w:val="005A6958"/>
    <w:rsid w:val="005A7D3B"/>
    <w:rsid w:val="005B3962"/>
    <w:rsid w:val="005C0CCE"/>
    <w:rsid w:val="005C32FF"/>
    <w:rsid w:val="005C345B"/>
    <w:rsid w:val="005C392C"/>
    <w:rsid w:val="005D00FB"/>
    <w:rsid w:val="005D1FC6"/>
    <w:rsid w:val="005D42DA"/>
    <w:rsid w:val="005D7ADA"/>
    <w:rsid w:val="005E0833"/>
    <w:rsid w:val="005E14CC"/>
    <w:rsid w:val="005E227C"/>
    <w:rsid w:val="005E3E08"/>
    <w:rsid w:val="005E59A0"/>
    <w:rsid w:val="005E5A35"/>
    <w:rsid w:val="005F5257"/>
    <w:rsid w:val="005F5E73"/>
    <w:rsid w:val="005F7A74"/>
    <w:rsid w:val="006049F3"/>
    <w:rsid w:val="006050DE"/>
    <w:rsid w:val="0060561D"/>
    <w:rsid w:val="00607113"/>
    <w:rsid w:val="00611599"/>
    <w:rsid w:val="006121E8"/>
    <w:rsid w:val="00614C95"/>
    <w:rsid w:val="00615925"/>
    <w:rsid w:val="00616B54"/>
    <w:rsid w:val="006213AC"/>
    <w:rsid w:val="00622708"/>
    <w:rsid w:val="00624053"/>
    <w:rsid w:val="006242E8"/>
    <w:rsid w:val="00624328"/>
    <w:rsid w:val="00627E00"/>
    <w:rsid w:val="00631F6D"/>
    <w:rsid w:val="00632793"/>
    <w:rsid w:val="00632B28"/>
    <w:rsid w:val="00632F59"/>
    <w:rsid w:val="00636245"/>
    <w:rsid w:val="006369AC"/>
    <w:rsid w:val="00636CBD"/>
    <w:rsid w:val="00637B41"/>
    <w:rsid w:val="006413FD"/>
    <w:rsid w:val="00643034"/>
    <w:rsid w:val="00645189"/>
    <w:rsid w:val="00650EC9"/>
    <w:rsid w:val="006558B4"/>
    <w:rsid w:val="00657B26"/>
    <w:rsid w:val="00662B2F"/>
    <w:rsid w:val="00664186"/>
    <w:rsid w:val="00664D54"/>
    <w:rsid w:val="00666BED"/>
    <w:rsid w:val="006729AA"/>
    <w:rsid w:val="006733CE"/>
    <w:rsid w:val="0067423B"/>
    <w:rsid w:val="00677E79"/>
    <w:rsid w:val="00677ECE"/>
    <w:rsid w:val="0068284F"/>
    <w:rsid w:val="00684404"/>
    <w:rsid w:val="00686CBD"/>
    <w:rsid w:val="00687B09"/>
    <w:rsid w:val="00692DD8"/>
    <w:rsid w:val="006A0F97"/>
    <w:rsid w:val="006A10A2"/>
    <w:rsid w:val="006A30DA"/>
    <w:rsid w:val="006B168B"/>
    <w:rsid w:val="006B71EE"/>
    <w:rsid w:val="006C5E3F"/>
    <w:rsid w:val="006D0B9F"/>
    <w:rsid w:val="006D1D4B"/>
    <w:rsid w:val="006D30C0"/>
    <w:rsid w:val="006D6769"/>
    <w:rsid w:val="006E1F7D"/>
    <w:rsid w:val="006E3045"/>
    <w:rsid w:val="006E3689"/>
    <w:rsid w:val="006E4B4F"/>
    <w:rsid w:val="006E6F65"/>
    <w:rsid w:val="006F2B4E"/>
    <w:rsid w:val="00703699"/>
    <w:rsid w:val="00704AFF"/>
    <w:rsid w:val="00711848"/>
    <w:rsid w:val="00713BB1"/>
    <w:rsid w:val="00717950"/>
    <w:rsid w:val="00717CDC"/>
    <w:rsid w:val="00724107"/>
    <w:rsid w:val="00724272"/>
    <w:rsid w:val="00726917"/>
    <w:rsid w:val="007352ED"/>
    <w:rsid w:val="00736A38"/>
    <w:rsid w:val="0073709A"/>
    <w:rsid w:val="00743264"/>
    <w:rsid w:val="00743882"/>
    <w:rsid w:val="00747067"/>
    <w:rsid w:val="00747B3A"/>
    <w:rsid w:val="00747BEC"/>
    <w:rsid w:val="007502A8"/>
    <w:rsid w:val="00750EE6"/>
    <w:rsid w:val="00752ED4"/>
    <w:rsid w:val="00754755"/>
    <w:rsid w:val="00762B85"/>
    <w:rsid w:val="00762DBC"/>
    <w:rsid w:val="007633F1"/>
    <w:rsid w:val="00763446"/>
    <w:rsid w:val="00765EB3"/>
    <w:rsid w:val="00773CC9"/>
    <w:rsid w:val="007763AF"/>
    <w:rsid w:val="0077783A"/>
    <w:rsid w:val="00780817"/>
    <w:rsid w:val="007810BA"/>
    <w:rsid w:val="00783FC8"/>
    <w:rsid w:val="007864E4"/>
    <w:rsid w:val="00786E40"/>
    <w:rsid w:val="00790AA0"/>
    <w:rsid w:val="0079238C"/>
    <w:rsid w:val="00792517"/>
    <w:rsid w:val="00792685"/>
    <w:rsid w:val="00794D01"/>
    <w:rsid w:val="00796F52"/>
    <w:rsid w:val="007A1D51"/>
    <w:rsid w:val="007A2342"/>
    <w:rsid w:val="007A2ED5"/>
    <w:rsid w:val="007A7502"/>
    <w:rsid w:val="007B046D"/>
    <w:rsid w:val="007B0C67"/>
    <w:rsid w:val="007B1701"/>
    <w:rsid w:val="007B5C5B"/>
    <w:rsid w:val="007B6B8C"/>
    <w:rsid w:val="007B7CBA"/>
    <w:rsid w:val="007C0DA2"/>
    <w:rsid w:val="007C5008"/>
    <w:rsid w:val="007E06A2"/>
    <w:rsid w:val="007E6965"/>
    <w:rsid w:val="007E7780"/>
    <w:rsid w:val="007F0981"/>
    <w:rsid w:val="007F2391"/>
    <w:rsid w:val="00800728"/>
    <w:rsid w:val="00802E9A"/>
    <w:rsid w:val="00804560"/>
    <w:rsid w:val="008054BD"/>
    <w:rsid w:val="00814DEA"/>
    <w:rsid w:val="0082199B"/>
    <w:rsid w:val="00821F87"/>
    <w:rsid w:val="00822DFB"/>
    <w:rsid w:val="008243BC"/>
    <w:rsid w:val="008259F3"/>
    <w:rsid w:val="00827882"/>
    <w:rsid w:val="00831523"/>
    <w:rsid w:val="00832566"/>
    <w:rsid w:val="00834113"/>
    <w:rsid w:val="008447CF"/>
    <w:rsid w:val="00847256"/>
    <w:rsid w:val="008514EB"/>
    <w:rsid w:val="0085549D"/>
    <w:rsid w:val="008569A9"/>
    <w:rsid w:val="0086129F"/>
    <w:rsid w:val="00862219"/>
    <w:rsid w:val="0086482D"/>
    <w:rsid w:val="008655CD"/>
    <w:rsid w:val="00870343"/>
    <w:rsid w:val="008733A8"/>
    <w:rsid w:val="008754F4"/>
    <w:rsid w:val="008756A8"/>
    <w:rsid w:val="00881FD8"/>
    <w:rsid w:val="00884FC3"/>
    <w:rsid w:val="0088692A"/>
    <w:rsid w:val="00886B3F"/>
    <w:rsid w:val="00892893"/>
    <w:rsid w:val="0089315A"/>
    <w:rsid w:val="00896197"/>
    <w:rsid w:val="008A158E"/>
    <w:rsid w:val="008A57BE"/>
    <w:rsid w:val="008A6A78"/>
    <w:rsid w:val="008B5795"/>
    <w:rsid w:val="008B5E7D"/>
    <w:rsid w:val="008C775F"/>
    <w:rsid w:val="008D2CAE"/>
    <w:rsid w:val="008D3B22"/>
    <w:rsid w:val="008D3D89"/>
    <w:rsid w:val="008E122C"/>
    <w:rsid w:val="008E46F6"/>
    <w:rsid w:val="008E4E1B"/>
    <w:rsid w:val="009000D0"/>
    <w:rsid w:val="009018F1"/>
    <w:rsid w:val="0090289F"/>
    <w:rsid w:val="00905F26"/>
    <w:rsid w:val="00907BE2"/>
    <w:rsid w:val="00912CE0"/>
    <w:rsid w:val="0091416F"/>
    <w:rsid w:val="00917764"/>
    <w:rsid w:val="0092036C"/>
    <w:rsid w:val="00920B8D"/>
    <w:rsid w:val="00921220"/>
    <w:rsid w:val="00921DD4"/>
    <w:rsid w:val="009221E6"/>
    <w:rsid w:val="00924B8A"/>
    <w:rsid w:val="00924C47"/>
    <w:rsid w:val="00927383"/>
    <w:rsid w:val="00934261"/>
    <w:rsid w:val="00944122"/>
    <w:rsid w:val="009471D7"/>
    <w:rsid w:val="009477A6"/>
    <w:rsid w:val="009674A7"/>
    <w:rsid w:val="0097331F"/>
    <w:rsid w:val="0097694E"/>
    <w:rsid w:val="0098029D"/>
    <w:rsid w:val="0099038F"/>
    <w:rsid w:val="0099252C"/>
    <w:rsid w:val="00994195"/>
    <w:rsid w:val="009A08CD"/>
    <w:rsid w:val="009A1AF8"/>
    <w:rsid w:val="009A32E7"/>
    <w:rsid w:val="009B28A0"/>
    <w:rsid w:val="009B3022"/>
    <w:rsid w:val="009C43A7"/>
    <w:rsid w:val="009C57FB"/>
    <w:rsid w:val="009C6298"/>
    <w:rsid w:val="009D4BCF"/>
    <w:rsid w:val="009D7ED3"/>
    <w:rsid w:val="009E4B88"/>
    <w:rsid w:val="009E50AF"/>
    <w:rsid w:val="009F025E"/>
    <w:rsid w:val="009F2A2F"/>
    <w:rsid w:val="009F2EC7"/>
    <w:rsid w:val="009F397E"/>
    <w:rsid w:val="009F43F2"/>
    <w:rsid w:val="009F5316"/>
    <w:rsid w:val="00A03B55"/>
    <w:rsid w:val="00A057B4"/>
    <w:rsid w:val="00A079E0"/>
    <w:rsid w:val="00A223FC"/>
    <w:rsid w:val="00A225B2"/>
    <w:rsid w:val="00A25B2F"/>
    <w:rsid w:val="00A25F18"/>
    <w:rsid w:val="00A314ED"/>
    <w:rsid w:val="00A33970"/>
    <w:rsid w:val="00A35615"/>
    <w:rsid w:val="00A35F69"/>
    <w:rsid w:val="00A3729A"/>
    <w:rsid w:val="00A41316"/>
    <w:rsid w:val="00A41F06"/>
    <w:rsid w:val="00A42EC6"/>
    <w:rsid w:val="00A431DF"/>
    <w:rsid w:val="00A4365B"/>
    <w:rsid w:val="00A46F6A"/>
    <w:rsid w:val="00A47611"/>
    <w:rsid w:val="00A5095F"/>
    <w:rsid w:val="00A54BB9"/>
    <w:rsid w:val="00A61639"/>
    <w:rsid w:val="00A66948"/>
    <w:rsid w:val="00A67E03"/>
    <w:rsid w:val="00A76BB4"/>
    <w:rsid w:val="00A77163"/>
    <w:rsid w:val="00A80058"/>
    <w:rsid w:val="00A80CB8"/>
    <w:rsid w:val="00A83CEE"/>
    <w:rsid w:val="00A84BF7"/>
    <w:rsid w:val="00A92AA5"/>
    <w:rsid w:val="00AA2274"/>
    <w:rsid w:val="00AA42E0"/>
    <w:rsid w:val="00AA4E94"/>
    <w:rsid w:val="00AA7722"/>
    <w:rsid w:val="00AB0D5B"/>
    <w:rsid w:val="00AB2EC0"/>
    <w:rsid w:val="00AC2F42"/>
    <w:rsid w:val="00AC3C3D"/>
    <w:rsid w:val="00AC3E1D"/>
    <w:rsid w:val="00AD14B9"/>
    <w:rsid w:val="00AE73FE"/>
    <w:rsid w:val="00AF0358"/>
    <w:rsid w:val="00AF1783"/>
    <w:rsid w:val="00AF2FA5"/>
    <w:rsid w:val="00AF3B0A"/>
    <w:rsid w:val="00AF485C"/>
    <w:rsid w:val="00AF4B6E"/>
    <w:rsid w:val="00AF4C50"/>
    <w:rsid w:val="00AF5036"/>
    <w:rsid w:val="00AF560B"/>
    <w:rsid w:val="00AF788B"/>
    <w:rsid w:val="00B170FA"/>
    <w:rsid w:val="00B2176A"/>
    <w:rsid w:val="00B2373B"/>
    <w:rsid w:val="00B24D50"/>
    <w:rsid w:val="00B27057"/>
    <w:rsid w:val="00B33E3E"/>
    <w:rsid w:val="00B34F17"/>
    <w:rsid w:val="00B34F90"/>
    <w:rsid w:val="00B35B23"/>
    <w:rsid w:val="00B40A1D"/>
    <w:rsid w:val="00B41DF0"/>
    <w:rsid w:val="00B46C86"/>
    <w:rsid w:val="00B47D2C"/>
    <w:rsid w:val="00B47ECA"/>
    <w:rsid w:val="00B52308"/>
    <w:rsid w:val="00B53EA8"/>
    <w:rsid w:val="00B542CA"/>
    <w:rsid w:val="00B5452F"/>
    <w:rsid w:val="00B54B6D"/>
    <w:rsid w:val="00B553F6"/>
    <w:rsid w:val="00B55A35"/>
    <w:rsid w:val="00B57A17"/>
    <w:rsid w:val="00B57E3A"/>
    <w:rsid w:val="00B62EEE"/>
    <w:rsid w:val="00B6643C"/>
    <w:rsid w:val="00B667AA"/>
    <w:rsid w:val="00B70E3F"/>
    <w:rsid w:val="00B744D0"/>
    <w:rsid w:val="00B745F9"/>
    <w:rsid w:val="00B8231B"/>
    <w:rsid w:val="00B851D0"/>
    <w:rsid w:val="00B8659C"/>
    <w:rsid w:val="00B8689E"/>
    <w:rsid w:val="00B92AB4"/>
    <w:rsid w:val="00B9651B"/>
    <w:rsid w:val="00BA536F"/>
    <w:rsid w:val="00BB02D8"/>
    <w:rsid w:val="00BB296A"/>
    <w:rsid w:val="00BB2997"/>
    <w:rsid w:val="00BB6B72"/>
    <w:rsid w:val="00BC17C3"/>
    <w:rsid w:val="00BC2CF4"/>
    <w:rsid w:val="00BC349C"/>
    <w:rsid w:val="00BC3CEE"/>
    <w:rsid w:val="00BC6417"/>
    <w:rsid w:val="00BD522F"/>
    <w:rsid w:val="00BD5911"/>
    <w:rsid w:val="00BE195E"/>
    <w:rsid w:val="00BE26AF"/>
    <w:rsid w:val="00BE2952"/>
    <w:rsid w:val="00BE6A4D"/>
    <w:rsid w:val="00BE73FA"/>
    <w:rsid w:val="00BF3557"/>
    <w:rsid w:val="00BF385E"/>
    <w:rsid w:val="00BF3AFA"/>
    <w:rsid w:val="00C0206B"/>
    <w:rsid w:val="00C02CBE"/>
    <w:rsid w:val="00C044A1"/>
    <w:rsid w:val="00C05E60"/>
    <w:rsid w:val="00C13CF0"/>
    <w:rsid w:val="00C156C0"/>
    <w:rsid w:val="00C224EA"/>
    <w:rsid w:val="00C26B0C"/>
    <w:rsid w:val="00C34157"/>
    <w:rsid w:val="00C42797"/>
    <w:rsid w:val="00C43F14"/>
    <w:rsid w:val="00C45DF2"/>
    <w:rsid w:val="00C503F9"/>
    <w:rsid w:val="00C61C8B"/>
    <w:rsid w:val="00C629FC"/>
    <w:rsid w:val="00C66F95"/>
    <w:rsid w:val="00C73365"/>
    <w:rsid w:val="00C76626"/>
    <w:rsid w:val="00C82713"/>
    <w:rsid w:val="00C950A9"/>
    <w:rsid w:val="00C95EE1"/>
    <w:rsid w:val="00CA1E28"/>
    <w:rsid w:val="00CA7936"/>
    <w:rsid w:val="00CB29F2"/>
    <w:rsid w:val="00CB38C4"/>
    <w:rsid w:val="00CB4089"/>
    <w:rsid w:val="00CB49BA"/>
    <w:rsid w:val="00CB5B3D"/>
    <w:rsid w:val="00CB7CA2"/>
    <w:rsid w:val="00CB7DFC"/>
    <w:rsid w:val="00CC1D1B"/>
    <w:rsid w:val="00CC1FB2"/>
    <w:rsid w:val="00CC27E3"/>
    <w:rsid w:val="00CC32EE"/>
    <w:rsid w:val="00CC523B"/>
    <w:rsid w:val="00CC5B6E"/>
    <w:rsid w:val="00CC6809"/>
    <w:rsid w:val="00CC6A1C"/>
    <w:rsid w:val="00CC7B51"/>
    <w:rsid w:val="00CD2832"/>
    <w:rsid w:val="00CD3201"/>
    <w:rsid w:val="00CD55D4"/>
    <w:rsid w:val="00CE0EAF"/>
    <w:rsid w:val="00CE243E"/>
    <w:rsid w:val="00CE4250"/>
    <w:rsid w:val="00CE4791"/>
    <w:rsid w:val="00CF132C"/>
    <w:rsid w:val="00D00D54"/>
    <w:rsid w:val="00D03638"/>
    <w:rsid w:val="00D058BC"/>
    <w:rsid w:val="00D076AB"/>
    <w:rsid w:val="00D1642E"/>
    <w:rsid w:val="00D177C6"/>
    <w:rsid w:val="00D17A85"/>
    <w:rsid w:val="00D2006D"/>
    <w:rsid w:val="00D2133B"/>
    <w:rsid w:val="00D2455D"/>
    <w:rsid w:val="00D2536D"/>
    <w:rsid w:val="00D3087D"/>
    <w:rsid w:val="00D3183F"/>
    <w:rsid w:val="00D318D1"/>
    <w:rsid w:val="00D32858"/>
    <w:rsid w:val="00D32A25"/>
    <w:rsid w:val="00D35511"/>
    <w:rsid w:val="00D35C46"/>
    <w:rsid w:val="00D42C2B"/>
    <w:rsid w:val="00D42D48"/>
    <w:rsid w:val="00D47E3A"/>
    <w:rsid w:val="00D53EAA"/>
    <w:rsid w:val="00D564D1"/>
    <w:rsid w:val="00D60A96"/>
    <w:rsid w:val="00D619D0"/>
    <w:rsid w:val="00D61DE1"/>
    <w:rsid w:val="00D62B49"/>
    <w:rsid w:val="00D634E8"/>
    <w:rsid w:val="00D720F1"/>
    <w:rsid w:val="00D73E45"/>
    <w:rsid w:val="00D764CF"/>
    <w:rsid w:val="00D85848"/>
    <w:rsid w:val="00D8684E"/>
    <w:rsid w:val="00D93CCE"/>
    <w:rsid w:val="00D9594C"/>
    <w:rsid w:val="00DA2F5C"/>
    <w:rsid w:val="00DA67C2"/>
    <w:rsid w:val="00DB13BC"/>
    <w:rsid w:val="00DB59E0"/>
    <w:rsid w:val="00DC0CE2"/>
    <w:rsid w:val="00DC452F"/>
    <w:rsid w:val="00DC516A"/>
    <w:rsid w:val="00DD5CBD"/>
    <w:rsid w:val="00DE467F"/>
    <w:rsid w:val="00DE46A5"/>
    <w:rsid w:val="00DE59A8"/>
    <w:rsid w:val="00DE66CD"/>
    <w:rsid w:val="00DF3CEE"/>
    <w:rsid w:val="00DF64DB"/>
    <w:rsid w:val="00DF6D1A"/>
    <w:rsid w:val="00E055B5"/>
    <w:rsid w:val="00E106A2"/>
    <w:rsid w:val="00E1099A"/>
    <w:rsid w:val="00E12855"/>
    <w:rsid w:val="00E16634"/>
    <w:rsid w:val="00E1772B"/>
    <w:rsid w:val="00E23EAB"/>
    <w:rsid w:val="00E27DDC"/>
    <w:rsid w:val="00E34AEB"/>
    <w:rsid w:val="00E35FE7"/>
    <w:rsid w:val="00E413E1"/>
    <w:rsid w:val="00E41F79"/>
    <w:rsid w:val="00E422FE"/>
    <w:rsid w:val="00E443A9"/>
    <w:rsid w:val="00E55286"/>
    <w:rsid w:val="00E5565C"/>
    <w:rsid w:val="00E61228"/>
    <w:rsid w:val="00E62464"/>
    <w:rsid w:val="00E62EC6"/>
    <w:rsid w:val="00E64EF3"/>
    <w:rsid w:val="00E67636"/>
    <w:rsid w:val="00E70A77"/>
    <w:rsid w:val="00E71193"/>
    <w:rsid w:val="00E72504"/>
    <w:rsid w:val="00E77A2B"/>
    <w:rsid w:val="00E8349A"/>
    <w:rsid w:val="00E875B3"/>
    <w:rsid w:val="00E900C0"/>
    <w:rsid w:val="00E917A1"/>
    <w:rsid w:val="00E92F3D"/>
    <w:rsid w:val="00EA069A"/>
    <w:rsid w:val="00EA68A1"/>
    <w:rsid w:val="00EB6739"/>
    <w:rsid w:val="00EC331C"/>
    <w:rsid w:val="00EC6F27"/>
    <w:rsid w:val="00EC73B1"/>
    <w:rsid w:val="00EC792F"/>
    <w:rsid w:val="00ED22E0"/>
    <w:rsid w:val="00ED6B1C"/>
    <w:rsid w:val="00EE34BE"/>
    <w:rsid w:val="00EF15AE"/>
    <w:rsid w:val="00EF2943"/>
    <w:rsid w:val="00EF3A02"/>
    <w:rsid w:val="00F00E0A"/>
    <w:rsid w:val="00F035E5"/>
    <w:rsid w:val="00F04BBD"/>
    <w:rsid w:val="00F04D0C"/>
    <w:rsid w:val="00F061EA"/>
    <w:rsid w:val="00F12649"/>
    <w:rsid w:val="00F16BCD"/>
    <w:rsid w:val="00F1714E"/>
    <w:rsid w:val="00F1774A"/>
    <w:rsid w:val="00F2322F"/>
    <w:rsid w:val="00F314C8"/>
    <w:rsid w:val="00F36798"/>
    <w:rsid w:val="00F36BCB"/>
    <w:rsid w:val="00F42CFC"/>
    <w:rsid w:val="00F4348E"/>
    <w:rsid w:val="00F569D1"/>
    <w:rsid w:val="00F57CEA"/>
    <w:rsid w:val="00F61D70"/>
    <w:rsid w:val="00F63804"/>
    <w:rsid w:val="00F66D06"/>
    <w:rsid w:val="00F715C2"/>
    <w:rsid w:val="00F73AA8"/>
    <w:rsid w:val="00F74444"/>
    <w:rsid w:val="00F80528"/>
    <w:rsid w:val="00F80F55"/>
    <w:rsid w:val="00F91B93"/>
    <w:rsid w:val="00F93DF6"/>
    <w:rsid w:val="00FA0B1D"/>
    <w:rsid w:val="00FA66DD"/>
    <w:rsid w:val="00FA6C44"/>
    <w:rsid w:val="00FB5847"/>
    <w:rsid w:val="00FB65CB"/>
    <w:rsid w:val="00FC1D3E"/>
    <w:rsid w:val="00FC1D41"/>
    <w:rsid w:val="00FC5377"/>
    <w:rsid w:val="00FC6366"/>
    <w:rsid w:val="00FD1AB7"/>
    <w:rsid w:val="00FD554A"/>
    <w:rsid w:val="00FD6203"/>
    <w:rsid w:val="00FD7175"/>
    <w:rsid w:val="00FE1592"/>
    <w:rsid w:val="00FE1CD9"/>
    <w:rsid w:val="00FE7616"/>
    <w:rsid w:val="00FF70B3"/>
    <w:rsid w:val="00F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0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7F0981"/>
    <w:pPr>
      <w:suppressAutoHyphens w:val="0"/>
      <w:autoSpaceDE w:val="0"/>
      <w:autoSpaceDN w:val="0"/>
      <w:ind w:left="2607"/>
      <w:outlineLvl w:val="1"/>
    </w:pPr>
    <w:rPr>
      <w:rFonts w:eastAsia="Times New Roman"/>
      <w:b/>
      <w:bCs/>
      <w:i/>
      <w:kern w:val="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4A11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1z1">
    <w:name w:val="WW8Num1z1"/>
    <w:rsid w:val="00194A11"/>
    <w:rPr>
      <w:rFonts w:cs="Times New Roman"/>
      <w:sz w:val="28"/>
      <w:szCs w:val="28"/>
    </w:rPr>
  </w:style>
  <w:style w:type="character" w:customStyle="1" w:styleId="WW8Num1z2">
    <w:name w:val="WW8Num1z2"/>
    <w:rsid w:val="00194A11"/>
    <w:rPr>
      <w:rFonts w:ascii="Times New Roman" w:hAnsi="Times New Roman" w:cs="Times New Roman"/>
      <w:spacing w:val="2"/>
      <w:sz w:val="28"/>
      <w:szCs w:val="28"/>
      <w:lang w:val="en-US"/>
    </w:rPr>
  </w:style>
  <w:style w:type="character" w:customStyle="1" w:styleId="WW8Num1z3">
    <w:name w:val="WW8Num1z3"/>
    <w:rsid w:val="00194A11"/>
  </w:style>
  <w:style w:type="character" w:customStyle="1" w:styleId="WW8Num1z4">
    <w:name w:val="WW8Num1z4"/>
    <w:rsid w:val="00194A11"/>
  </w:style>
  <w:style w:type="character" w:customStyle="1" w:styleId="WW8Num1z5">
    <w:name w:val="WW8Num1z5"/>
    <w:rsid w:val="00194A11"/>
  </w:style>
  <w:style w:type="character" w:customStyle="1" w:styleId="WW8Num1z6">
    <w:name w:val="WW8Num1z6"/>
    <w:rsid w:val="00194A11"/>
  </w:style>
  <w:style w:type="character" w:customStyle="1" w:styleId="WW8Num1z7">
    <w:name w:val="WW8Num1z7"/>
    <w:rsid w:val="00194A11"/>
  </w:style>
  <w:style w:type="character" w:customStyle="1" w:styleId="WW8Num1z8">
    <w:name w:val="WW8Num1z8"/>
    <w:rsid w:val="00194A11"/>
  </w:style>
  <w:style w:type="character" w:customStyle="1" w:styleId="WW8Num2z0">
    <w:name w:val="WW8Num2z0"/>
    <w:rsid w:val="00194A11"/>
    <w:rPr>
      <w:rFonts w:ascii="Times New Roman" w:hAnsi="Times New Roman" w:cs="Times New Roman"/>
      <w:spacing w:val="-3"/>
      <w:sz w:val="28"/>
      <w:szCs w:val="28"/>
    </w:rPr>
  </w:style>
  <w:style w:type="character" w:customStyle="1" w:styleId="WW8Num3z0">
    <w:name w:val="WW8Num3z0"/>
    <w:rsid w:val="00194A11"/>
  </w:style>
  <w:style w:type="character" w:customStyle="1" w:styleId="WW8Num3z1">
    <w:name w:val="WW8Num3z1"/>
    <w:rsid w:val="00194A11"/>
  </w:style>
  <w:style w:type="character" w:customStyle="1" w:styleId="WW8Num3z2">
    <w:name w:val="WW8Num3z2"/>
    <w:rsid w:val="00194A11"/>
    <w:rPr>
      <w:rFonts w:cs="Times New Roman"/>
      <w:sz w:val="28"/>
      <w:szCs w:val="28"/>
      <w:shd w:val="clear" w:color="auto" w:fill="FFFFFF"/>
      <w:lang w:val="ru-RU"/>
    </w:rPr>
  </w:style>
  <w:style w:type="character" w:customStyle="1" w:styleId="WW8Num3z3">
    <w:name w:val="WW8Num3z3"/>
    <w:rsid w:val="00194A11"/>
  </w:style>
  <w:style w:type="character" w:customStyle="1" w:styleId="WW8Num3z4">
    <w:name w:val="WW8Num3z4"/>
    <w:rsid w:val="00194A11"/>
  </w:style>
  <w:style w:type="character" w:customStyle="1" w:styleId="WW8Num3z5">
    <w:name w:val="WW8Num3z5"/>
    <w:rsid w:val="00194A11"/>
  </w:style>
  <w:style w:type="character" w:customStyle="1" w:styleId="WW8Num3z6">
    <w:name w:val="WW8Num3z6"/>
    <w:rsid w:val="00194A11"/>
  </w:style>
  <w:style w:type="character" w:customStyle="1" w:styleId="WW8Num3z7">
    <w:name w:val="WW8Num3z7"/>
    <w:rsid w:val="00194A11"/>
  </w:style>
  <w:style w:type="character" w:customStyle="1" w:styleId="WW8Num3z8">
    <w:name w:val="WW8Num3z8"/>
    <w:rsid w:val="00194A11"/>
  </w:style>
  <w:style w:type="character" w:customStyle="1" w:styleId="WW8Num4z0">
    <w:name w:val="WW8Num4z0"/>
    <w:rsid w:val="00194A11"/>
  </w:style>
  <w:style w:type="character" w:customStyle="1" w:styleId="WW8Num4z1">
    <w:name w:val="WW8Num4z1"/>
    <w:rsid w:val="00194A11"/>
  </w:style>
  <w:style w:type="character" w:customStyle="1" w:styleId="WW8Num4z2">
    <w:name w:val="WW8Num4z2"/>
    <w:rsid w:val="00194A11"/>
    <w:rPr>
      <w:lang w:val="ru-RU"/>
    </w:rPr>
  </w:style>
  <w:style w:type="character" w:customStyle="1" w:styleId="WW8Num4z3">
    <w:name w:val="WW8Num4z3"/>
    <w:rsid w:val="00194A11"/>
  </w:style>
  <w:style w:type="character" w:customStyle="1" w:styleId="WW8Num4z4">
    <w:name w:val="WW8Num4z4"/>
    <w:rsid w:val="00194A11"/>
  </w:style>
  <w:style w:type="character" w:customStyle="1" w:styleId="WW8Num4z5">
    <w:name w:val="WW8Num4z5"/>
    <w:rsid w:val="00194A11"/>
  </w:style>
  <w:style w:type="character" w:customStyle="1" w:styleId="WW8Num4z6">
    <w:name w:val="WW8Num4z6"/>
    <w:rsid w:val="00194A11"/>
  </w:style>
  <w:style w:type="character" w:customStyle="1" w:styleId="WW8Num4z7">
    <w:name w:val="WW8Num4z7"/>
    <w:rsid w:val="00194A11"/>
  </w:style>
  <w:style w:type="character" w:customStyle="1" w:styleId="WW8Num4z8">
    <w:name w:val="WW8Num4z8"/>
    <w:rsid w:val="00194A11"/>
  </w:style>
  <w:style w:type="character" w:customStyle="1" w:styleId="WW8Num5z0">
    <w:name w:val="WW8Num5z0"/>
    <w:rsid w:val="00194A11"/>
  </w:style>
  <w:style w:type="character" w:customStyle="1" w:styleId="WW8Num5z1">
    <w:name w:val="WW8Num5z1"/>
    <w:rsid w:val="00194A11"/>
  </w:style>
  <w:style w:type="character" w:customStyle="1" w:styleId="WW8Num5z2">
    <w:name w:val="WW8Num5z2"/>
    <w:rsid w:val="00194A11"/>
    <w:rPr>
      <w:rFonts w:cs="Times New Roman"/>
      <w:sz w:val="28"/>
      <w:szCs w:val="28"/>
    </w:rPr>
  </w:style>
  <w:style w:type="character" w:customStyle="1" w:styleId="WW8Num5z3">
    <w:name w:val="WW8Num5z3"/>
    <w:rsid w:val="00194A11"/>
  </w:style>
  <w:style w:type="character" w:customStyle="1" w:styleId="WW8Num5z4">
    <w:name w:val="WW8Num5z4"/>
    <w:rsid w:val="00194A11"/>
  </w:style>
  <w:style w:type="character" w:customStyle="1" w:styleId="WW8Num5z5">
    <w:name w:val="WW8Num5z5"/>
    <w:rsid w:val="00194A11"/>
  </w:style>
  <w:style w:type="character" w:customStyle="1" w:styleId="WW8Num5z6">
    <w:name w:val="WW8Num5z6"/>
    <w:rsid w:val="00194A11"/>
  </w:style>
  <w:style w:type="character" w:customStyle="1" w:styleId="WW8Num5z7">
    <w:name w:val="WW8Num5z7"/>
    <w:rsid w:val="00194A11"/>
  </w:style>
  <w:style w:type="character" w:customStyle="1" w:styleId="WW8Num5z8">
    <w:name w:val="WW8Num5z8"/>
    <w:rsid w:val="00194A11"/>
  </w:style>
  <w:style w:type="character" w:customStyle="1" w:styleId="WW8Num6z0">
    <w:name w:val="WW8Num6z0"/>
    <w:rsid w:val="00194A11"/>
    <w:rPr>
      <w:rFonts w:ascii="Symbol" w:hAnsi="Symbol" w:cs="OpenSymbol"/>
      <w:sz w:val="28"/>
      <w:szCs w:val="28"/>
    </w:rPr>
  </w:style>
  <w:style w:type="character" w:customStyle="1" w:styleId="WW8Num6z1">
    <w:name w:val="WW8Num6z1"/>
    <w:rsid w:val="00194A11"/>
  </w:style>
  <w:style w:type="character" w:customStyle="1" w:styleId="WW8Num6z2">
    <w:name w:val="WW8Num6z2"/>
    <w:rsid w:val="00194A11"/>
  </w:style>
  <w:style w:type="character" w:customStyle="1" w:styleId="WW8Num6z3">
    <w:name w:val="WW8Num6z3"/>
    <w:rsid w:val="00194A11"/>
  </w:style>
  <w:style w:type="character" w:customStyle="1" w:styleId="WW8Num6z4">
    <w:name w:val="WW8Num6z4"/>
    <w:rsid w:val="00194A11"/>
  </w:style>
  <w:style w:type="character" w:customStyle="1" w:styleId="WW8Num6z5">
    <w:name w:val="WW8Num6z5"/>
    <w:rsid w:val="00194A11"/>
  </w:style>
  <w:style w:type="character" w:customStyle="1" w:styleId="WW8Num6z6">
    <w:name w:val="WW8Num6z6"/>
    <w:rsid w:val="00194A11"/>
  </w:style>
  <w:style w:type="character" w:customStyle="1" w:styleId="WW8Num6z7">
    <w:name w:val="WW8Num6z7"/>
    <w:rsid w:val="00194A11"/>
  </w:style>
  <w:style w:type="character" w:customStyle="1" w:styleId="WW8Num6z8">
    <w:name w:val="WW8Num6z8"/>
    <w:rsid w:val="00194A11"/>
  </w:style>
  <w:style w:type="character" w:customStyle="1" w:styleId="WW8Num7z0">
    <w:name w:val="WW8Num7z0"/>
    <w:rsid w:val="00194A11"/>
    <w:rPr>
      <w:rFonts w:ascii="Symbol" w:hAnsi="Symbol" w:cs="OpenSymbol"/>
    </w:rPr>
  </w:style>
  <w:style w:type="character" w:customStyle="1" w:styleId="WW8Num7z1">
    <w:name w:val="WW8Num7z1"/>
    <w:rsid w:val="00194A11"/>
  </w:style>
  <w:style w:type="character" w:customStyle="1" w:styleId="WW8Num7z2">
    <w:name w:val="WW8Num7z2"/>
    <w:rsid w:val="00194A11"/>
  </w:style>
  <w:style w:type="character" w:customStyle="1" w:styleId="WW8Num7z3">
    <w:name w:val="WW8Num7z3"/>
    <w:rsid w:val="00194A11"/>
  </w:style>
  <w:style w:type="character" w:customStyle="1" w:styleId="WW8Num7z4">
    <w:name w:val="WW8Num7z4"/>
    <w:rsid w:val="00194A11"/>
  </w:style>
  <w:style w:type="character" w:customStyle="1" w:styleId="WW8Num7z5">
    <w:name w:val="WW8Num7z5"/>
    <w:rsid w:val="00194A11"/>
  </w:style>
  <w:style w:type="character" w:customStyle="1" w:styleId="WW8Num7z6">
    <w:name w:val="WW8Num7z6"/>
    <w:rsid w:val="00194A11"/>
  </w:style>
  <w:style w:type="character" w:customStyle="1" w:styleId="WW8Num7z7">
    <w:name w:val="WW8Num7z7"/>
    <w:rsid w:val="00194A11"/>
  </w:style>
  <w:style w:type="character" w:customStyle="1" w:styleId="WW8Num7z8">
    <w:name w:val="WW8Num7z8"/>
    <w:rsid w:val="00194A11"/>
  </w:style>
  <w:style w:type="character" w:customStyle="1" w:styleId="WW8Num2z1">
    <w:name w:val="WW8Num2z1"/>
    <w:rsid w:val="00194A11"/>
    <w:rPr>
      <w:rFonts w:ascii="Courier New" w:hAnsi="Courier New" w:cs="Courier New"/>
      <w:sz w:val="28"/>
      <w:szCs w:val="28"/>
    </w:rPr>
  </w:style>
  <w:style w:type="character" w:customStyle="1" w:styleId="WW8Num2z2">
    <w:name w:val="WW8Num2z2"/>
    <w:rsid w:val="00194A11"/>
    <w:rPr>
      <w:rFonts w:ascii="Wingdings" w:hAnsi="Wingdings" w:cs="Wingdings"/>
    </w:rPr>
  </w:style>
  <w:style w:type="character" w:customStyle="1" w:styleId="WW8Num2z3">
    <w:name w:val="WW8Num2z3"/>
    <w:rsid w:val="00194A11"/>
    <w:rPr>
      <w:rFonts w:ascii="Symbol" w:hAnsi="Symbol" w:cs="Symbol"/>
    </w:rPr>
  </w:style>
  <w:style w:type="character" w:customStyle="1" w:styleId="WW8Num2z4">
    <w:name w:val="WW8Num2z4"/>
    <w:rsid w:val="00194A11"/>
  </w:style>
  <w:style w:type="character" w:customStyle="1" w:styleId="WW8Num2z5">
    <w:name w:val="WW8Num2z5"/>
    <w:rsid w:val="00194A11"/>
  </w:style>
  <w:style w:type="character" w:customStyle="1" w:styleId="WW8Num2z6">
    <w:name w:val="WW8Num2z6"/>
    <w:rsid w:val="00194A11"/>
  </w:style>
  <w:style w:type="character" w:customStyle="1" w:styleId="WW8Num2z7">
    <w:name w:val="WW8Num2z7"/>
    <w:rsid w:val="00194A11"/>
  </w:style>
  <w:style w:type="character" w:customStyle="1" w:styleId="WW8Num2z8">
    <w:name w:val="WW8Num2z8"/>
    <w:rsid w:val="00194A11"/>
  </w:style>
  <w:style w:type="character" w:customStyle="1" w:styleId="WW8Num8z0">
    <w:name w:val="WW8Num8z0"/>
    <w:rsid w:val="00194A11"/>
  </w:style>
  <w:style w:type="character" w:customStyle="1" w:styleId="WW8Num8z1">
    <w:name w:val="WW8Num8z1"/>
    <w:rsid w:val="00194A11"/>
    <w:rPr>
      <w:rFonts w:cs="Times New Roman"/>
      <w:color w:val="000000"/>
      <w:sz w:val="28"/>
      <w:szCs w:val="28"/>
    </w:rPr>
  </w:style>
  <w:style w:type="character" w:customStyle="1" w:styleId="WW8Num8z2">
    <w:name w:val="WW8Num8z2"/>
    <w:rsid w:val="00194A11"/>
  </w:style>
  <w:style w:type="character" w:customStyle="1" w:styleId="WW8Num8z3">
    <w:name w:val="WW8Num8z3"/>
    <w:rsid w:val="00194A11"/>
  </w:style>
  <w:style w:type="character" w:customStyle="1" w:styleId="WW8Num8z4">
    <w:name w:val="WW8Num8z4"/>
    <w:rsid w:val="00194A11"/>
  </w:style>
  <w:style w:type="character" w:customStyle="1" w:styleId="WW8Num8z5">
    <w:name w:val="WW8Num8z5"/>
    <w:rsid w:val="00194A11"/>
  </w:style>
  <w:style w:type="character" w:customStyle="1" w:styleId="WW8Num8z6">
    <w:name w:val="WW8Num8z6"/>
    <w:rsid w:val="00194A11"/>
  </w:style>
  <w:style w:type="character" w:customStyle="1" w:styleId="WW8Num8z7">
    <w:name w:val="WW8Num8z7"/>
    <w:rsid w:val="00194A11"/>
  </w:style>
  <w:style w:type="character" w:customStyle="1" w:styleId="WW8Num8z8">
    <w:name w:val="WW8Num8z8"/>
    <w:rsid w:val="00194A11"/>
  </w:style>
  <w:style w:type="character" w:customStyle="1" w:styleId="WW8Num9z0">
    <w:name w:val="WW8Num9z0"/>
    <w:rsid w:val="00194A11"/>
  </w:style>
  <w:style w:type="character" w:customStyle="1" w:styleId="WW8Num9z1">
    <w:name w:val="WW8Num9z1"/>
    <w:rsid w:val="00194A11"/>
    <w:rPr>
      <w:rFonts w:cs="Times New Roman"/>
      <w:sz w:val="28"/>
      <w:szCs w:val="28"/>
      <w:shd w:val="clear" w:color="auto" w:fill="FFFFFF"/>
    </w:rPr>
  </w:style>
  <w:style w:type="character" w:customStyle="1" w:styleId="WW8Num9z2">
    <w:name w:val="WW8Num9z2"/>
    <w:rsid w:val="00194A11"/>
  </w:style>
  <w:style w:type="character" w:customStyle="1" w:styleId="WW8Num9z3">
    <w:name w:val="WW8Num9z3"/>
    <w:rsid w:val="00194A11"/>
  </w:style>
  <w:style w:type="character" w:customStyle="1" w:styleId="WW8Num9z4">
    <w:name w:val="WW8Num9z4"/>
    <w:rsid w:val="00194A11"/>
  </w:style>
  <w:style w:type="character" w:customStyle="1" w:styleId="WW8Num9z5">
    <w:name w:val="WW8Num9z5"/>
    <w:rsid w:val="00194A11"/>
  </w:style>
  <w:style w:type="character" w:customStyle="1" w:styleId="WW8Num9z6">
    <w:name w:val="WW8Num9z6"/>
    <w:rsid w:val="00194A11"/>
  </w:style>
  <w:style w:type="character" w:customStyle="1" w:styleId="WW8Num9z7">
    <w:name w:val="WW8Num9z7"/>
    <w:rsid w:val="00194A11"/>
  </w:style>
  <w:style w:type="character" w:customStyle="1" w:styleId="WW8Num9z8">
    <w:name w:val="WW8Num9z8"/>
    <w:rsid w:val="00194A11"/>
  </w:style>
  <w:style w:type="character" w:customStyle="1" w:styleId="WW8Num10z0">
    <w:name w:val="WW8Num10z0"/>
    <w:rsid w:val="00194A11"/>
  </w:style>
  <w:style w:type="character" w:customStyle="1" w:styleId="WW8Num10z1">
    <w:name w:val="WW8Num10z1"/>
    <w:rsid w:val="00194A11"/>
  </w:style>
  <w:style w:type="character" w:customStyle="1" w:styleId="WW8Num10z2">
    <w:name w:val="WW8Num10z2"/>
    <w:rsid w:val="00194A11"/>
    <w:rPr>
      <w:rFonts w:cs="Times New Roman"/>
      <w:color w:val="000000"/>
      <w:sz w:val="28"/>
      <w:szCs w:val="28"/>
    </w:rPr>
  </w:style>
  <w:style w:type="character" w:customStyle="1" w:styleId="WW8Num10z3">
    <w:name w:val="WW8Num10z3"/>
    <w:rsid w:val="00194A11"/>
  </w:style>
  <w:style w:type="character" w:customStyle="1" w:styleId="WW8Num10z4">
    <w:name w:val="WW8Num10z4"/>
    <w:rsid w:val="00194A11"/>
  </w:style>
  <w:style w:type="character" w:customStyle="1" w:styleId="WW8Num10z5">
    <w:name w:val="WW8Num10z5"/>
    <w:rsid w:val="00194A11"/>
  </w:style>
  <w:style w:type="character" w:customStyle="1" w:styleId="WW8Num10z6">
    <w:name w:val="WW8Num10z6"/>
    <w:rsid w:val="00194A11"/>
  </w:style>
  <w:style w:type="character" w:customStyle="1" w:styleId="WW8Num10z7">
    <w:name w:val="WW8Num10z7"/>
    <w:rsid w:val="00194A11"/>
  </w:style>
  <w:style w:type="character" w:customStyle="1" w:styleId="WW8Num10z8">
    <w:name w:val="WW8Num10z8"/>
    <w:rsid w:val="00194A11"/>
  </w:style>
  <w:style w:type="character" w:customStyle="1" w:styleId="WW8Num11z0">
    <w:name w:val="WW8Num11z0"/>
    <w:rsid w:val="00194A11"/>
  </w:style>
  <w:style w:type="character" w:customStyle="1" w:styleId="WW8Num11z1">
    <w:name w:val="WW8Num11z1"/>
    <w:rsid w:val="00194A11"/>
    <w:rPr>
      <w:lang w:val="ru-RU"/>
    </w:rPr>
  </w:style>
  <w:style w:type="character" w:customStyle="1" w:styleId="WW8Num11z2">
    <w:name w:val="WW8Num11z2"/>
    <w:rsid w:val="00194A11"/>
  </w:style>
  <w:style w:type="character" w:customStyle="1" w:styleId="WW8Num11z3">
    <w:name w:val="WW8Num11z3"/>
    <w:rsid w:val="00194A11"/>
  </w:style>
  <w:style w:type="character" w:customStyle="1" w:styleId="WW8Num11z4">
    <w:name w:val="WW8Num11z4"/>
    <w:rsid w:val="00194A11"/>
  </w:style>
  <w:style w:type="character" w:customStyle="1" w:styleId="WW8Num11z5">
    <w:name w:val="WW8Num11z5"/>
    <w:rsid w:val="00194A11"/>
  </w:style>
  <w:style w:type="character" w:customStyle="1" w:styleId="WW8Num11z6">
    <w:name w:val="WW8Num11z6"/>
    <w:rsid w:val="00194A11"/>
  </w:style>
  <w:style w:type="character" w:customStyle="1" w:styleId="WW8Num11z7">
    <w:name w:val="WW8Num11z7"/>
    <w:rsid w:val="00194A11"/>
  </w:style>
  <w:style w:type="character" w:customStyle="1" w:styleId="WW8Num11z8">
    <w:name w:val="WW8Num11z8"/>
    <w:rsid w:val="00194A11"/>
  </w:style>
  <w:style w:type="character" w:customStyle="1" w:styleId="WW8Num12z0">
    <w:name w:val="WW8Num12z0"/>
    <w:rsid w:val="00194A11"/>
  </w:style>
  <w:style w:type="character" w:customStyle="1" w:styleId="WW8Num12z1">
    <w:name w:val="WW8Num12z1"/>
    <w:rsid w:val="00194A11"/>
  </w:style>
  <w:style w:type="character" w:customStyle="1" w:styleId="WW8Num12z2">
    <w:name w:val="WW8Num12z2"/>
    <w:rsid w:val="00194A11"/>
  </w:style>
  <w:style w:type="character" w:customStyle="1" w:styleId="WW8Num12z3">
    <w:name w:val="WW8Num12z3"/>
    <w:rsid w:val="00194A11"/>
  </w:style>
  <w:style w:type="character" w:customStyle="1" w:styleId="WW8Num12z4">
    <w:name w:val="WW8Num12z4"/>
    <w:rsid w:val="00194A11"/>
  </w:style>
  <w:style w:type="character" w:customStyle="1" w:styleId="WW8Num12z5">
    <w:name w:val="WW8Num12z5"/>
    <w:rsid w:val="00194A11"/>
  </w:style>
  <w:style w:type="character" w:customStyle="1" w:styleId="WW8Num12z6">
    <w:name w:val="WW8Num12z6"/>
    <w:rsid w:val="00194A11"/>
  </w:style>
  <w:style w:type="character" w:customStyle="1" w:styleId="WW8Num12z7">
    <w:name w:val="WW8Num12z7"/>
    <w:rsid w:val="00194A11"/>
  </w:style>
  <w:style w:type="character" w:customStyle="1" w:styleId="WW8Num12z8">
    <w:name w:val="WW8Num12z8"/>
    <w:rsid w:val="00194A11"/>
  </w:style>
  <w:style w:type="character" w:styleId="a3">
    <w:name w:val="Hyperlink"/>
    <w:rsid w:val="00194A11"/>
    <w:rPr>
      <w:color w:val="000080"/>
      <w:u w:val="single"/>
    </w:rPr>
  </w:style>
  <w:style w:type="character" w:styleId="a4">
    <w:name w:val="FollowedHyperlink"/>
    <w:rsid w:val="00194A11"/>
    <w:rPr>
      <w:color w:val="800000"/>
      <w:u w:val="single"/>
    </w:rPr>
  </w:style>
  <w:style w:type="character" w:customStyle="1" w:styleId="11">
    <w:name w:val="Основной шрифт абзаца1"/>
    <w:rsid w:val="00194A11"/>
  </w:style>
  <w:style w:type="character" w:customStyle="1" w:styleId="apple-converted-space">
    <w:name w:val="apple-converted-space"/>
    <w:basedOn w:val="11"/>
    <w:rsid w:val="00194A11"/>
  </w:style>
  <w:style w:type="character" w:customStyle="1" w:styleId="hyperlink">
    <w:name w:val="hyperlink"/>
    <w:basedOn w:val="11"/>
    <w:rsid w:val="00194A11"/>
    <w:rPr>
      <w:rFonts w:cs="Times New Roman"/>
    </w:rPr>
  </w:style>
  <w:style w:type="character" w:customStyle="1" w:styleId="a5">
    <w:name w:val="Символ сноски"/>
    <w:rsid w:val="00194A11"/>
  </w:style>
  <w:style w:type="character" w:styleId="a6">
    <w:name w:val="page number"/>
    <w:basedOn w:val="11"/>
    <w:rsid w:val="00194A11"/>
  </w:style>
  <w:style w:type="character" w:styleId="a7">
    <w:name w:val="footnote reference"/>
    <w:rsid w:val="00194A11"/>
    <w:rPr>
      <w:vertAlign w:val="superscript"/>
    </w:rPr>
  </w:style>
  <w:style w:type="character" w:customStyle="1" w:styleId="a8">
    <w:name w:val="Символ нумерации"/>
    <w:rsid w:val="00194A11"/>
  </w:style>
  <w:style w:type="character" w:customStyle="1" w:styleId="a9">
    <w:name w:val="Маркеры списка"/>
    <w:rsid w:val="00194A11"/>
    <w:rPr>
      <w:rFonts w:ascii="OpenSymbol" w:eastAsia="OpenSymbol" w:hAnsi="OpenSymbol" w:cs="OpenSymbol"/>
    </w:rPr>
  </w:style>
  <w:style w:type="character" w:customStyle="1" w:styleId="aa">
    <w:name w:val="Символы концевой сноски"/>
    <w:rsid w:val="00194A11"/>
    <w:rPr>
      <w:vertAlign w:val="superscript"/>
    </w:rPr>
  </w:style>
  <w:style w:type="character" w:customStyle="1" w:styleId="WW-">
    <w:name w:val="WW-Символы концевой сноски"/>
    <w:rsid w:val="00194A11"/>
  </w:style>
  <w:style w:type="character" w:styleId="ab">
    <w:name w:val="endnote reference"/>
    <w:rsid w:val="00194A11"/>
    <w:rPr>
      <w:vertAlign w:val="superscript"/>
    </w:rPr>
  </w:style>
  <w:style w:type="paragraph" w:customStyle="1" w:styleId="ac">
    <w:name w:val="Заголовок"/>
    <w:basedOn w:val="a"/>
    <w:next w:val="ad"/>
    <w:rsid w:val="00194A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rsid w:val="00194A11"/>
    <w:pPr>
      <w:spacing w:after="120"/>
    </w:pPr>
  </w:style>
  <w:style w:type="paragraph" w:styleId="ae">
    <w:name w:val="List"/>
    <w:basedOn w:val="ad"/>
    <w:rsid w:val="00194A11"/>
    <w:rPr>
      <w:rFonts w:cs="Tahoma"/>
    </w:rPr>
  </w:style>
  <w:style w:type="paragraph" w:customStyle="1" w:styleId="12">
    <w:name w:val="Название1"/>
    <w:basedOn w:val="a"/>
    <w:rsid w:val="00194A1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94A1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194A11"/>
    <w:pPr>
      <w:jc w:val="center"/>
    </w:pPr>
    <w:rPr>
      <w:b/>
      <w:bCs/>
      <w:sz w:val="26"/>
    </w:rPr>
  </w:style>
  <w:style w:type="paragraph" w:styleId="af">
    <w:name w:val="Normal (Web)"/>
    <w:basedOn w:val="a"/>
    <w:rsid w:val="00194A11"/>
    <w:pPr>
      <w:spacing w:before="280" w:after="280"/>
    </w:pPr>
  </w:style>
  <w:style w:type="paragraph" w:styleId="af0">
    <w:name w:val="footnote text"/>
    <w:basedOn w:val="a"/>
    <w:rsid w:val="00194A11"/>
    <w:pPr>
      <w:suppressLineNumbers/>
      <w:ind w:left="283" w:hanging="283"/>
    </w:pPr>
    <w:rPr>
      <w:sz w:val="20"/>
      <w:szCs w:val="20"/>
    </w:rPr>
  </w:style>
  <w:style w:type="paragraph" w:customStyle="1" w:styleId="consplusnormal">
    <w:name w:val="consplusnormal"/>
    <w:basedOn w:val="a"/>
    <w:rsid w:val="00194A11"/>
    <w:pPr>
      <w:spacing w:before="280" w:after="280"/>
    </w:pPr>
  </w:style>
  <w:style w:type="paragraph" w:customStyle="1" w:styleId="ConsPlusNormal0">
    <w:name w:val="ConsPlusNormal"/>
    <w:link w:val="ConsPlusNormal1"/>
    <w:uiPriority w:val="99"/>
    <w:rsid w:val="00194A11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customStyle="1" w:styleId="consplustitle">
    <w:name w:val="consplustitle"/>
    <w:basedOn w:val="a"/>
    <w:rsid w:val="00194A11"/>
    <w:pPr>
      <w:spacing w:before="280" w:after="280"/>
    </w:pPr>
  </w:style>
  <w:style w:type="paragraph" w:styleId="af1">
    <w:name w:val="header"/>
    <w:basedOn w:val="a"/>
    <w:rsid w:val="00194A11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194A11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d"/>
    <w:rsid w:val="00194A11"/>
  </w:style>
  <w:style w:type="paragraph" w:customStyle="1" w:styleId="af4">
    <w:name w:val="Содержимое таблицы"/>
    <w:basedOn w:val="a"/>
    <w:rsid w:val="00194A11"/>
    <w:pPr>
      <w:suppressLineNumbers/>
    </w:pPr>
  </w:style>
  <w:style w:type="paragraph" w:customStyle="1" w:styleId="af5">
    <w:name w:val="Заголовок таблицы"/>
    <w:basedOn w:val="af4"/>
    <w:rsid w:val="00194A11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5E227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41">
    <w:name w:val="Style41"/>
    <w:basedOn w:val="a"/>
    <w:uiPriority w:val="99"/>
    <w:rsid w:val="00DE467F"/>
    <w:pPr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rFonts w:eastAsia="Times New Roman"/>
      <w:kern w:val="0"/>
    </w:rPr>
  </w:style>
  <w:style w:type="paragraph" w:customStyle="1" w:styleId="Style81">
    <w:name w:val="Style81"/>
    <w:basedOn w:val="a"/>
    <w:uiPriority w:val="99"/>
    <w:rsid w:val="00DE467F"/>
    <w:pPr>
      <w:suppressAutoHyphens w:val="0"/>
      <w:autoSpaceDE w:val="0"/>
      <w:autoSpaceDN w:val="0"/>
      <w:adjustRightInd w:val="0"/>
      <w:spacing w:line="322" w:lineRule="exact"/>
      <w:ind w:firstLine="754"/>
      <w:jc w:val="both"/>
    </w:pPr>
    <w:rPr>
      <w:rFonts w:eastAsia="Times New Roman"/>
      <w:kern w:val="0"/>
    </w:rPr>
  </w:style>
  <w:style w:type="character" w:customStyle="1" w:styleId="FontStyle89">
    <w:name w:val="Font Style89"/>
    <w:basedOn w:val="a0"/>
    <w:uiPriority w:val="99"/>
    <w:rsid w:val="00DE467F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rsid w:val="007A750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ConsPlusNormal1">
    <w:name w:val="ConsPlusNormal Знак"/>
    <w:link w:val="ConsPlusNormal0"/>
    <w:locked/>
    <w:rsid w:val="007A7502"/>
    <w:rPr>
      <w:rFonts w:ascii="Arial" w:hAnsi="Arial"/>
      <w:kern w:val="1"/>
      <w:lang w:eastAsia="ar-SA" w:bidi="ar-SA"/>
    </w:rPr>
  </w:style>
  <w:style w:type="paragraph" w:customStyle="1" w:styleId="ConsTitle">
    <w:name w:val="ConsTitle"/>
    <w:rsid w:val="00457E2A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f6">
    <w:name w:val="No Spacing"/>
    <w:uiPriority w:val="1"/>
    <w:qFormat/>
    <w:rsid w:val="00457E2A"/>
  </w:style>
  <w:style w:type="paragraph" w:customStyle="1" w:styleId="Default">
    <w:name w:val="Default"/>
    <w:rsid w:val="00457E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457E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7">
    <w:name w:val="List Paragraph"/>
    <w:basedOn w:val="a"/>
    <w:uiPriority w:val="34"/>
    <w:qFormat/>
    <w:rsid w:val="000A3EB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0127C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127CF"/>
    <w:rPr>
      <w:rFonts w:ascii="Tahoma" w:eastAsia="Andale Sans UI" w:hAnsi="Tahoma" w:cs="Tahoma"/>
      <w:kern w:val="1"/>
      <w:sz w:val="16"/>
      <w:szCs w:val="16"/>
    </w:rPr>
  </w:style>
  <w:style w:type="table" w:styleId="afa">
    <w:name w:val="Table Grid"/>
    <w:basedOn w:val="a1"/>
    <w:uiPriority w:val="59"/>
    <w:rsid w:val="00921D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21DD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afb">
    <w:name w:val="Базовый"/>
    <w:rsid w:val="00036C92"/>
    <w:pPr>
      <w:tabs>
        <w:tab w:val="left" w:pos="708"/>
      </w:tabs>
      <w:suppressAutoHyphens/>
      <w:spacing w:line="100" w:lineRule="atLeast"/>
    </w:pPr>
    <w:rPr>
      <w:color w:val="00000A"/>
      <w:sz w:val="28"/>
      <w:szCs w:val="28"/>
      <w:lang w:eastAsia="zh-CN"/>
    </w:rPr>
  </w:style>
  <w:style w:type="paragraph" w:customStyle="1" w:styleId="afc">
    <w:name w:val="Знак"/>
    <w:basedOn w:val="a"/>
    <w:rsid w:val="00503E2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7F0981"/>
    <w:rPr>
      <w:b/>
      <w:bCs/>
      <w:i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7F098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F0981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bidi="ru-RU"/>
    </w:rPr>
  </w:style>
  <w:style w:type="paragraph" w:styleId="afd">
    <w:name w:val="Title"/>
    <w:basedOn w:val="a"/>
    <w:link w:val="afe"/>
    <w:uiPriority w:val="99"/>
    <w:qFormat/>
    <w:rsid w:val="008E46F6"/>
    <w:pPr>
      <w:suppressAutoHyphens w:val="0"/>
      <w:autoSpaceDE w:val="0"/>
      <w:autoSpaceDN w:val="0"/>
      <w:spacing w:before="1"/>
      <w:ind w:left="1517" w:right="1510"/>
      <w:jc w:val="center"/>
    </w:pPr>
    <w:rPr>
      <w:rFonts w:eastAsia="Times New Roman"/>
      <w:b/>
      <w:bCs/>
      <w:kern w:val="0"/>
      <w:sz w:val="27"/>
      <w:szCs w:val="27"/>
      <w:lang w:eastAsia="en-US"/>
    </w:rPr>
  </w:style>
  <w:style w:type="character" w:customStyle="1" w:styleId="afe">
    <w:name w:val="Название Знак"/>
    <w:basedOn w:val="a0"/>
    <w:link w:val="afd"/>
    <w:uiPriority w:val="99"/>
    <w:rsid w:val="008E46F6"/>
    <w:rPr>
      <w:b/>
      <w:bCs/>
      <w:sz w:val="27"/>
      <w:szCs w:val="27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8655C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i-el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2E72-0F54-4605-A771-6C26B1B2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5002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"Советский муниципальный район"</Company>
  <LinksUpToDate>false</LinksUpToDate>
  <CharactersWithSpaces>33454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Архитектор4</dc:creator>
  <cp:lastModifiedBy>Metod12rus</cp:lastModifiedBy>
  <cp:revision>2</cp:revision>
  <dcterms:created xsi:type="dcterms:W3CDTF">2022-12-28T11:18:00Z</dcterms:created>
  <dcterms:modified xsi:type="dcterms:W3CDTF">2022-12-28T11:18:00Z</dcterms:modified>
</cp:coreProperties>
</file>