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0528BF" w:rsidP="0097172A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 w:line="360" w:lineRule="auto"/>
        <w:jc w:val="left"/>
        <w:rPr>
          <w:b/>
          <w:sz w:val="28"/>
        </w:rPr>
      </w:pPr>
      <w:r>
        <w:rPr>
          <w:b/>
          <w:sz w:val="28"/>
        </w:rPr>
        <w:t>12</w:t>
      </w:r>
      <w:r w:rsidR="00BA7C15" w:rsidRPr="000D673C">
        <w:rPr>
          <w:b/>
          <w:sz w:val="28"/>
        </w:rPr>
        <w:t xml:space="preserve"> </w:t>
      </w:r>
      <w:r w:rsidR="00BA7C15">
        <w:rPr>
          <w:b/>
          <w:sz w:val="28"/>
        </w:rPr>
        <w:t>сентября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</w:p>
    <w:p w:rsidR="00E93EC6" w:rsidRDefault="00E93EC6" w:rsidP="0021096B">
      <w:pPr>
        <w:spacing w:after="240" w:line="360" w:lineRule="auto"/>
        <w:ind w:firstLine="567"/>
        <w:jc w:val="center"/>
        <w:rPr>
          <w:b/>
          <w:sz w:val="28"/>
          <w:szCs w:val="28"/>
        </w:rPr>
      </w:pPr>
      <w:r w:rsidRPr="00E93EC6">
        <w:rPr>
          <w:b/>
          <w:sz w:val="28"/>
          <w:szCs w:val="28"/>
        </w:rPr>
        <w:t xml:space="preserve">С начала года Отделение СФР по Республике Марий Эл </w:t>
      </w:r>
      <w:r w:rsidR="00930428">
        <w:rPr>
          <w:b/>
          <w:sz w:val="28"/>
          <w:szCs w:val="28"/>
        </w:rPr>
        <w:t xml:space="preserve">заблаговременно </w:t>
      </w:r>
      <w:r w:rsidR="009607C7">
        <w:rPr>
          <w:b/>
          <w:sz w:val="28"/>
          <w:szCs w:val="28"/>
        </w:rPr>
        <w:t>оценило</w:t>
      </w:r>
      <w:r w:rsidR="00D131AE">
        <w:rPr>
          <w:b/>
          <w:sz w:val="28"/>
          <w:szCs w:val="28"/>
        </w:rPr>
        <w:t xml:space="preserve"> пенсионны</w:t>
      </w:r>
      <w:r w:rsidR="009607C7">
        <w:rPr>
          <w:b/>
          <w:sz w:val="28"/>
          <w:szCs w:val="28"/>
        </w:rPr>
        <w:t>е</w:t>
      </w:r>
      <w:r w:rsidR="00D131AE">
        <w:rPr>
          <w:b/>
          <w:sz w:val="28"/>
          <w:szCs w:val="28"/>
        </w:rPr>
        <w:t xml:space="preserve"> прав</w:t>
      </w:r>
      <w:r w:rsidR="009607C7">
        <w:rPr>
          <w:b/>
          <w:sz w:val="28"/>
          <w:szCs w:val="28"/>
        </w:rPr>
        <w:t>а</w:t>
      </w:r>
      <w:r w:rsidR="00D131AE">
        <w:rPr>
          <w:b/>
          <w:sz w:val="28"/>
          <w:szCs w:val="28"/>
        </w:rPr>
        <w:t xml:space="preserve"> </w:t>
      </w:r>
      <w:r w:rsidRPr="00D131AE">
        <w:rPr>
          <w:b/>
          <w:sz w:val="28"/>
          <w:szCs w:val="28"/>
        </w:rPr>
        <w:t xml:space="preserve">более </w:t>
      </w:r>
      <w:r w:rsidR="00231FA9" w:rsidRPr="00D131AE">
        <w:rPr>
          <w:b/>
          <w:sz w:val="28"/>
          <w:szCs w:val="28"/>
        </w:rPr>
        <w:t>44</w:t>
      </w:r>
      <w:r w:rsidR="00D131AE" w:rsidRPr="00D131AE">
        <w:rPr>
          <w:b/>
          <w:sz w:val="28"/>
          <w:szCs w:val="28"/>
        </w:rPr>
        <w:t>00</w:t>
      </w:r>
      <w:r w:rsidRPr="00E93EC6">
        <w:rPr>
          <w:b/>
          <w:sz w:val="28"/>
          <w:szCs w:val="28"/>
        </w:rPr>
        <w:t xml:space="preserve"> жител</w:t>
      </w:r>
      <w:r w:rsidR="00D131AE">
        <w:rPr>
          <w:b/>
          <w:sz w:val="28"/>
          <w:szCs w:val="28"/>
        </w:rPr>
        <w:t>ей</w:t>
      </w:r>
      <w:r w:rsidRPr="00E93EC6">
        <w:rPr>
          <w:b/>
          <w:sz w:val="28"/>
          <w:szCs w:val="28"/>
        </w:rPr>
        <w:t xml:space="preserve"> региона</w:t>
      </w:r>
    </w:p>
    <w:p w:rsidR="009D0845" w:rsidRPr="0021096B" w:rsidRDefault="00894245" w:rsidP="0021096B">
      <w:pPr>
        <w:spacing w:after="240" w:line="360" w:lineRule="auto"/>
        <w:ind w:firstLine="567"/>
        <w:jc w:val="both"/>
      </w:pPr>
      <w:r>
        <w:t xml:space="preserve">С начала года в Отделение СФР по Республике Марий Эл для проведения предварительной оценки </w:t>
      </w:r>
      <w:r w:rsidRPr="0021096B">
        <w:t>документов</w:t>
      </w:r>
      <w:r w:rsidR="00F4754D">
        <w:t>, необходимых</w:t>
      </w:r>
      <w:r w:rsidRPr="0021096B">
        <w:t xml:space="preserve"> для установления</w:t>
      </w:r>
      <w:r w:rsidR="00F4754D">
        <w:t xml:space="preserve"> пенсии,</w:t>
      </w:r>
      <w:r w:rsidRPr="0021096B">
        <w:t xml:space="preserve"> </w:t>
      </w:r>
      <w:r>
        <w:t>обратились</w:t>
      </w:r>
      <w:r w:rsidR="00D131AE" w:rsidRPr="0021096B">
        <w:t xml:space="preserve"> </w:t>
      </w:r>
      <w:r w:rsidR="00231FA9" w:rsidRPr="0021096B">
        <w:t>4462</w:t>
      </w:r>
      <w:r w:rsidR="009D0845" w:rsidRPr="0021096B">
        <w:t xml:space="preserve"> будущих пенсионер</w:t>
      </w:r>
      <w:r>
        <w:t>а</w:t>
      </w:r>
      <w:r w:rsidR="00D131AE" w:rsidRPr="0021096B">
        <w:t>.</w:t>
      </w:r>
    </w:p>
    <w:p w:rsidR="009D0845" w:rsidRPr="0021096B" w:rsidRDefault="00D131AE" w:rsidP="0021096B">
      <w:pPr>
        <w:spacing w:after="240" w:line="360" w:lineRule="auto"/>
        <w:ind w:firstLine="567"/>
        <w:jc w:val="both"/>
      </w:pPr>
      <w:r w:rsidRPr="0021096B">
        <w:t>Такая работа начинается за два года до наступления права на пенсию, но граждане могут и раньше обратиться в территориальные органы</w:t>
      </w:r>
      <w:r w:rsidR="001B17DF" w:rsidRPr="0021096B">
        <w:t xml:space="preserve"> </w:t>
      </w:r>
      <w:r w:rsidR="00974339">
        <w:t>Социального фонда России</w:t>
      </w:r>
      <w:r w:rsidRPr="0021096B">
        <w:t xml:space="preserve"> </w:t>
      </w:r>
      <w:r w:rsidR="00F4754D">
        <w:t xml:space="preserve">лично или </w:t>
      </w:r>
      <w:r w:rsidRPr="0021096B">
        <w:t xml:space="preserve">через работодателя. </w:t>
      </w:r>
      <w:r w:rsidR="009D0845" w:rsidRPr="0021096B">
        <w:t xml:space="preserve">Благодаря этой работе уточняются сведения о пенсионных правах, </w:t>
      </w:r>
      <w:r w:rsidR="001B17DF" w:rsidRPr="0021096B">
        <w:t xml:space="preserve">которые </w:t>
      </w:r>
      <w:r w:rsidR="009D0845" w:rsidRPr="0021096B">
        <w:t>учтены на индивидуальных лицевых счетах граждан в системе обязательного пенсионного страхования</w:t>
      </w:r>
      <w:r w:rsidR="0021096B" w:rsidRPr="0021096B">
        <w:t>, и обеспечивается правильность и своевременность назначения пенсии.</w:t>
      </w:r>
    </w:p>
    <w:p w:rsidR="009D0845" w:rsidRPr="0021096B" w:rsidRDefault="009D0845" w:rsidP="0021096B">
      <w:pPr>
        <w:spacing w:after="240" w:line="360" w:lineRule="auto"/>
        <w:ind w:firstLine="567"/>
        <w:jc w:val="both"/>
      </w:pPr>
      <w:r w:rsidRPr="0021096B">
        <w:t>Самостоятельно проверить сведени</w:t>
      </w:r>
      <w:r w:rsidR="001B17DF" w:rsidRPr="0021096B">
        <w:t>я</w:t>
      </w:r>
      <w:r w:rsidRPr="0021096B">
        <w:t xml:space="preserve">, </w:t>
      </w:r>
      <w:r w:rsidR="001B17DF" w:rsidRPr="0021096B">
        <w:t xml:space="preserve">которые уже учтены </w:t>
      </w:r>
      <w:r w:rsidRPr="0021096B">
        <w:t>на лицевом счете</w:t>
      </w:r>
      <w:r w:rsidR="00974339">
        <w:t>,</w:t>
      </w:r>
      <w:r w:rsidRPr="0021096B">
        <w:t xml:space="preserve"> можно </w:t>
      </w:r>
      <w:r w:rsidR="001B17DF" w:rsidRPr="0021096B">
        <w:t>на</w:t>
      </w:r>
      <w:r w:rsidRPr="0021096B">
        <w:t xml:space="preserve"> </w:t>
      </w:r>
      <w:hyperlink r:id="rId8" w:history="1">
        <w:r w:rsidR="001B17DF" w:rsidRPr="0021096B">
          <w:rPr>
            <w:rStyle w:val="ad"/>
          </w:rPr>
          <w:t xml:space="preserve">портале </w:t>
        </w:r>
        <w:proofErr w:type="spellStart"/>
        <w:r w:rsidR="001B17DF" w:rsidRPr="0021096B">
          <w:rPr>
            <w:rStyle w:val="ad"/>
          </w:rPr>
          <w:t>Г</w:t>
        </w:r>
        <w:r w:rsidRPr="0021096B">
          <w:rPr>
            <w:rStyle w:val="ad"/>
          </w:rPr>
          <w:t>осуслуг</w:t>
        </w:r>
        <w:proofErr w:type="spellEnd"/>
      </w:hyperlink>
      <w:r w:rsidR="001B17DF" w:rsidRPr="0021096B">
        <w:t>, заказав</w:t>
      </w:r>
      <w:r w:rsidRPr="0021096B">
        <w:t xml:space="preserve"> </w:t>
      </w:r>
      <w:r w:rsidR="001B17DF" w:rsidRPr="0021096B">
        <w:t>выписку</w:t>
      </w:r>
      <w:r w:rsidRPr="0021096B">
        <w:t xml:space="preserve"> из индивидуального лицевого счета.</w:t>
      </w:r>
    </w:p>
    <w:p w:rsidR="009D0845" w:rsidRPr="0021096B" w:rsidRDefault="009D0845" w:rsidP="0021096B">
      <w:pPr>
        <w:spacing w:after="240" w:line="360" w:lineRule="auto"/>
        <w:ind w:firstLine="567"/>
        <w:jc w:val="both"/>
      </w:pPr>
      <w:r w:rsidRPr="0021096B">
        <w:t xml:space="preserve">В выписке отражается информация о периодах трудовой деятельности, стаже и количестве индивидуальных пенсионных коэффициентов, </w:t>
      </w:r>
      <w:proofErr w:type="spellStart"/>
      <w:r w:rsidRPr="0021096B">
        <w:t>нестраховых</w:t>
      </w:r>
      <w:proofErr w:type="spellEnd"/>
      <w:r w:rsidRPr="0021096B">
        <w:t xml:space="preserve"> периодах (служба в армии, уход за детьми </w:t>
      </w:r>
      <w:r w:rsidR="000861A4">
        <w:t>или инвалидами 1 группы</w:t>
      </w:r>
      <w:r w:rsidRPr="0021096B">
        <w:t>),  а также сумма пенсионных накоплений для тех, у кого они формируются.</w:t>
      </w:r>
    </w:p>
    <w:p w:rsidR="009D0845" w:rsidRPr="0021096B" w:rsidRDefault="009D0845" w:rsidP="0021096B">
      <w:pPr>
        <w:spacing w:after="240" w:line="360" w:lineRule="auto"/>
        <w:ind w:firstLine="567"/>
        <w:jc w:val="both"/>
      </w:pPr>
      <w:r w:rsidRPr="0021096B">
        <w:t xml:space="preserve">Если какие-либо сведения на лицевом счете не учтены или учтены не полностью, нужно обратиться для их уточнения в территориальный орган </w:t>
      </w:r>
      <w:r w:rsidR="0021096B" w:rsidRPr="0021096B">
        <w:t>С</w:t>
      </w:r>
      <w:r w:rsidRPr="0021096B">
        <w:t>ФР</w:t>
      </w:r>
      <w:r w:rsidR="0021096B" w:rsidRPr="0021096B">
        <w:t xml:space="preserve">. В случае отсутствия у гражданина документов, подтверждающих эти сведения, </w:t>
      </w:r>
      <w:r w:rsidRPr="0021096B">
        <w:t xml:space="preserve">специалисты </w:t>
      </w:r>
      <w:r w:rsidR="0021096B" w:rsidRPr="0021096B">
        <w:t>фонда</w:t>
      </w:r>
      <w:r w:rsidRPr="0021096B">
        <w:t xml:space="preserve"> ока</w:t>
      </w:r>
      <w:r w:rsidR="0021096B" w:rsidRPr="0021096B">
        <w:t>жут</w:t>
      </w:r>
      <w:r w:rsidRPr="0021096B">
        <w:t xml:space="preserve"> содействие в </w:t>
      </w:r>
      <w:r w:rsidR="0021096B" w:rsidRPr="0021096B">
        <w:t xml:space="preserve">их получении, в том числе из </w:t>
      </w:r>
      <w:r w:rsidRPr="0021096B">
        <w:t>компетентны</w:t>
      </w:r>
      <w:r w:rsidR="0021096B" w:rsidRPr="0021096B">
        <w:t>х</w:t>
      </w:r>
      <w:r w:rsidRPr="0021096B">
        <w:t xml:space="preserve"> орган</w:t>
      </w:r>
      <w:r w:rsidR="0021096B" w:rsidRPr="0021096B">
        <w:t>ов</w:t>
      </w:r>
      <w:r w:rsidRPr="0021096B">
        <w:t xml:space="preserve"> иностранных государств – участников международных договоров.</w:t>
      </w:r>
      <w:r w:rsidR="001B17DF" w:rsidRPr="0021096B">
        <w:t xml:space="preserve"> </w:t>
      </w:r>
    </w:p>
    <w:p w:rsidR="0065059C" w:rsidRPr="0065059C" w:rsidRDefault="009D0845" w:rsidP="000528BF">
      <w:pPr>
        <w:spacing w:after="240" w:line="360" w:lineRule="auto"/>
        <w:ind w:firstLine="567"/>
        <w:jc w:val="both"/>
      </w:pPr>
      <w:r w:rsidRPr="0021096B">
        <w:t>После проведения заблаговременной работы гражданину остается только обратиться за назначением пенсии за месяц до наступления</w:t>
      </w:r>
      <w:r w:rsidR="00974339">
        <w:t xml:space="preserve"> такого</w:t>
      </w:r>
      <w:r w:rsidRPr="0021096B">
        <w:t xml:space="preserve"> права. Подать заявление на назначение пенсии можно </w:t>
      </w:r>
      <w:r w:rsidR="001B17DF" w:rsidRPr="0021096B">
        <w:t>через</w:t>
      </w:r>
      <w:r w:rsidRPr="0021096B">
        <w:t xml:space="preserve"> портал</w:t>
      </w:r>
      <w:r w:rsidR="001B17DF" w:rsidRPr="0021096B">
        <w:t xml:space="preserve"> </w:t>
      </w:r>
      <w:proofErr w:type="spellStart"/>
      <w:r w:rsidR="001B17DF" w:rsidRPr="0021096B">
        <w:t>Г</w:t>
      </w:r>
      <w:r w:rsidRPr="0021096B">
        <w:t>осуслуг</w:t>
      </w:r>
      <w:proofErr w:type="spellEnd"/>
      <w:r w:rsidRPr="0021096B">
        <w:t>.</w:t>
      </w:r>
    </w:p>
    <w:sectPr w:rsidR="0065059C" w:rsidRPr="0065059C" w:rsidSect="0065059C">
      <w:headerReference w:type="default" r:id="rId9"/>
      <w:footerReference w:type="even" r:id="rId10"/>
      <w:footerReference w:type="default" r:id="rId11"/>
      <w:pgSz w:w="11906" w:h="16838" w:code="9"/>
      <w:pgMar w:top="2242" w:right="746" w:bottom="568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39" w:rsidRDefault="00974339">
      <w:r>
        <w:separator/>
      </w:r>
    </w:p>
  </w:endnote>
  <w:endnote w:type="continuationSeparator" w:id="1">
    <w:p w:rsidR="00974339" w:rsidRDefault="0097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39" w:rsidRDefault="009743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4339" w:rsidRDefault="0097433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39" w:rsidRDefault="00974339">
    <w:pPr>
      <w:pStyle w:val="a4"/>
      <w:framePr w:wrap="around" w:vAnchor="text" w:hAnchor="margin" w:xAlign="right" w:y="1"/>
      <w:rPr>
        <w:rStyle w:val="a6"/>
      </w:rPr>
    </w:pPr>
  </w:p>
  <w:p w:rsidR="00974339" w:rsidRPr="00A01523" w:rsidRDefault="00974339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974339" w:rsidRPr="007E4E5B" w:rsidRDefault="00974339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39" w:rsidRDefault="00974339">
      <w:r>
        <w:separator/>
      </w:r>
    </w:p>
  </w:footnote>
  <w:footnote w:type="continuationSeparator" w:id="1">
    <w:p w:rsidR="00974339" w:rsidRDefault="00974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39" w:rsidRDefault="00974339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974339" w:rsidRDefault="0097433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974339" w:rsidRDefault="0097433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74339" w:rsidRDefault="0097433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74339" w:rsidRPr="003D2919" w:rsidRDefault="00974339" w:rsidP="003D2919"/>
              <w:p w:rsidR="00974339" w:rsidRPr="00126656" w:rsidRDefault="0097433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74339" w:rsidRPr="00940CDC" w:rsidRDefault="00974339" w:rsidP="00940CDC"/>
            </w:txbxContent>
          </v:textbox>
        </v:shape>
      </w:pict>
    </w:r>
    <w:r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108" type="#_x0000_t75" alt="📌" style="width:12pt;height:12pt;visibility:visible;mso-wrap-style:square" o:bullet="t">
        <v:imagedata r:id="rId2" o:title="📌"/>
      </v:shape>
    </w:pict>
  </w:numPicBullet>
  <w:numPicBullet w:numPicBulletId="2">
    <w:pict>
      <v:shape id="_x0000_i1109" type="#_x0000_t75" alt="♿" style="width:12pt;height:12pt;visibility:visible;mso-wrap-style:square" o:bullet="t">
        <v:imagedata r:id="rId3" o:title="♿"/>
      </v:shape>
    </w:pict>
  </w:numPicBullet>
  <w:numPicBullet w:numPicBulletId="3">
    <w:pict>
      <v:shape id="_x0000_i1110" type="#_x0000_t75" alt="❗" style="width:12pt;height:12pt;visibility:visible;mso-wrap-style:square" o:bullet="t">
        <v:imagedata r:id="rId4" o:title="❗"/>
      </v:shape>
    </w:pict>
  </w:numPicBullet>
  <w:numPicBullet w:numPicBulletId="4">
    <w:pict>
      <v:shape id="_x0000_i1111" type="#_x0000_t75" alt="🔹" style="width:12pt;height:12pt;visibility:visible;mso-wrap-style:square" o:bullet="t">
        <v:imagedata r:id="rId5" o:title="🔹"/>
      </v:shape>
    </w:pict>
  </w:numPicBullet>
  <w:numPicBullet w:numPicBulletId="5">
    <w:pict>
      <v:shape id="_x0000_i1112" type="#_x0000_t75" alt="👛" style="width:12pt;height:12pt;visibility:visible;mso-wrap-style:square" o:bullet="t">
        <v:imagedata r:id="rId6" o:title="👛"/>
      </v:shape>
    </w:pict>
  </w:numPicBullet>
  <w:numPicBullet w:numPicBulletId="6">
    <w:pict>
      <v:shape id="_x0000_i1113" type="#_x0000_t75" alt="💳" style="width:12pt;height:12pt;visibility:visible;mso-wrap-style:square" o:bullet="t">
        <v:imagedata r:id="rId7" o:title="💳"/>
      </v:shape>
    </w:pict>
  </w:numPicBullet>
  <w:numPicBullet w:numPicBulletId="7">
    <w:pict>
      <v:shape id="_x0000_i1114" type="#_x0000_t75" alt="☝" style="width:12pt;height:12pt;visibility:visible;mso-wrap-style:square" o:bullet="t">
        <v:imagedata r:id="rId8" o:title="☝"/>
      </v:shape>
    </w:pict>
  </w:numPicBullet>
  <w:numPicBullet w:numPicBulletId="8">
    <w:pict>
      <v:shape id="_x0000_i1115" type="#_x0000_t75" alt="❓" style="width:12pt;height:12pt;visibility:visible;mso-wrap-style:square" o:bullet="t">
        <v:imagedata r:id="rId9" o:title="❓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04A3"/>
    <w:multiLevelType w:val="hybridMultilevel"/>
    <w:tmpl w:val="3940956A"/>
    <w:lvl w:ilvl="0" w:tplc="AFA628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C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4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7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91641"/>
    <w:multiLevelType w:val="hybridMultilevel"/>
    <w:tmpl w:val="FD0E9CB8"/>
    <w:lvl w:ilvl="0" w:tplc="DCA89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5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A1920"/>
    <w:multiLevelType w:val="hybridMultilevel"/>
    <w:tmpl w:val="4F8C126E"/>
    <w:lvl w:ilvl="0" w:tplc="53903D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B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7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21"/>
  </w:num>
  <w:num w:numId="9">
    <w:abstractNumId w:val="13"/>
  </w:num>
  <w:num w:numId="10">
    <w:abstractNumId w:val="9"/>
  </w:num>
  <w:num w:numId="11">
    <w:abstractNumId w:val="2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"/>
  </w:num>
  <w:num w:numId="16">
    <w:abstractNumId w:val="25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8"/>
  </w:num>
  <w:num w:numId="24">
    <w:abstractNumId w:val="20"/>
  </w:num>
  <w:num w:numId="25">
    <w:abstractNumId w:val="7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7195"/>
    <w:rsid w:val="00052698"/>
    <w:rsid w:val="000528BF"/>
    <w:rsid w:val="00056AF8"/>
    <w:rsid w:val="00060E89"/>
    <w:rsid w:val="00062F2B"/>
    <w:rsid w:val="00064E6C"/>
    <w:rsid w:val="000727DD"/>
    <w:rsid w:val="00075D15"/>
    <w:rsid w:val="000763AE"/>
    <w:rsid w:val="00076BCB"/>
    <w:rsid w:val="000778AD"/>
    <w:rsid w:val="00080049"/>
    <w:rsid w:val="00081055"/>
    <w:rsid w:val="000845E1"/>
    <w:rsid w:val="00084CA8"/>
    <w:rsid w:val="00085A45"/>
    <w:rsid w:val="000861A4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46DF"/>
    <w:rsid w:val="000C0037"/>
    <w:rsid w:val="000C0770"/>
    <w:rsid w:val="000C1EA1"/>
    <w:rsid w:val="000C2595"/>
    <w:rsid w:val="000C2E81"/>
    <w:rsid w:val="000C4C65"/>
    <w:rsid w:val="000C6282"/>
    <w:rsid w:val="000D13CF"/>
    <w:rsid w:val="000D673C"/>
    <w:rsid w:val="000E10DE"/>
    <w:rsid w:val="00101162"/>
    <w:rsid w:val="0010336D"/>
    <w:rsid w:val="00103DB0"/>
    <w:rsid w:val="00106DF8"/>
    <w:rsid w:val="00106F79"/>
    <w:rsid w:val="00110222"/>
    <w:rsid w:val="00123382"/>
    <w:rsid w:val="00126656"/>
    <w:rsid w:val="00126D2E"/>
    <w:rsid w:val="001272A8"/>
    <w:rsid w:val="00131867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A70EC"/>
    <w:rsid w:val="001B17DF"/>
    <w:rsid w:val="001B245A"/>
    <w:rsid w:val="001C3692"/>
    <w:rsid w:val="001C3937"/>
    <w:rsid w:val="001C3D8F"/>
    <w:rsid w:val="001C572F"/>
    <w:rsid w:val="001C5B66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096B"/>
    <w:rsid w:val="00211B97"/>
    <w:rsid w:val="0021339B"/>
    <w:rsid w:val="0021512D"/>
    <w:rsid w:val="00215880"/>
    <w:rsid w:val="00217DD1"/>
    <w:rsid w:val="00220028"/>
    <w:rsid w:val="00220E8B"/>
    <w:rsid w:val="002269F6"/>
    <w:rsid w:val="00230BAE"/>
    <w:rsid w:val="00230C01"/>
    <w:rsid w:val="00231FA9"/>
    <w:rsid w:val="002338AE"/>
    <w:rsid w:val="00233DF1"/>
    <w:rsid w:val="0025299D"/>
    <w:rsid w:val="00254E86"/>
    <w:rsid w:val="002577F9"/>
    <w:rsid w:val="00262AE3"/>
    <w:rsid w:val="00264EEC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A10E5"/>
    <w:rsid w:val="002B146B"/>
    <w:rsid w:val="002B2293"/>
    <w:rsid w:val="002B3D05"/>
    <w:rsid w:val="002C125A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024"/>
    <w:rsid w:val="003441B5"/>
    <w:rsid w:val="0034531D"/>
    <w:rsid w:val="00352A45"/>
    <w:rsid w:val="00352AC4"/>
    <w:rsid w:val="00353CFD"/>
    <w:rsid w:val="003555B0"/>
    <w:rsid w:val="00355C05"/>
    <w:rsid w:val="00363057"/>
    <w:rsid w:val="00366842"/>
    <w:rsid w:val="00367FB4"/>
    <w:rsid w:val="003744FA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2BF4"/>
    <w:rsid w:val="003B487B"/>
    <w:rsid w:val="003B4DDB"/>
    <w:rsid w:val="003B75F2"/>
    <w:rsid w:val="003C0E45"/>
    <w:rsid w:val="003C0F1D"/>
    <w:rsid w:val="003C1A66"/>
    <w:rsid w:val="003C1DD0"/>
    <w:rsid w:val="003C2017"/>
    <w:rsid w:val="003C21BB"/>
    <w:rsid w:val="003C4BEA"/>
    <w:rsid w:val="003D0DF0"/>
    <w:rsid w:val="003D1103"/>
    <w:rsid w:val="003D113F"/>
    <w:rsid w:val="003D2919"/>
    <w:rsid w:val="003D3337"/>
    <w:rsid w:val="003D552A"/>
    <w:rsid w:val="003E244F"/>
    <w:rsid w:val="003E2DC8"/>
    <w:rsid w:val="003E34AA"/>
    <w:rsid w:val="003E3FC7"/>
    <w:rsid w:val="003E5780"/>
    <w:rsid w:val="003E6CBB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370A"/>
    <w:rsid w:val="0045443E"/>
    <w:rsid w:val="004550B1"/>
    <w:rsid w:val="0045511F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C7B89"/>
    <w:rsid w:val="004D0A32"/>
    <w:rsid w:val="004D0D03"/>
    <w:rsid w:val="004D43E8"/>
    <w:rsid w:val="004D5FC7"/>
    <w:rsid w:val="004D6AFD"/>
    <w:rsid w:val="004E004D"/>
    <w:rsid w:val="004E433C"/>
    <w:rsid w:val="004F338F"/>
    <w:rsid w:val="004F514A"/>
    <w:rsid w:val="004F6FE5"/>
    <w:rsid w:val="004F705A"/>
    <w:rsid w:val="004F799D"/>
    <w:rsid w:val="0050223B"/>
    <w:rsid w:val="005054AF"/>
    <w:rsid w:val="00506643"/>
    <w:rsid w:val="00507559"/>
    <w:rsid w:val="00507B1A"/>
    <w:rsid w:val="00511E77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598"/>
    <w:rsid w:val="005327A7"/>
    <w:rsid w:val="00533F5E"/>
    <w:rsid w:val="005354E5"/>
    <w:rsid w:val="00535B94"/>
    <w:rsid w:val="005376BB"/>
    <w:rsid w:val="00545C5E"/>
    <w:rsid w:val="00551A91"/>
    <w:rsid w:val="0055362C"/>
    <w:rsid w:val="005564B4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D317B"/>
    <w:rsid w:val="005E03E5"/>
    <w:rsid w:val="005E1B65"/>
    <w:rsid w:val="005E2BF0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63F6"/>
    <w:rsid w:val="006177CA"/>
    <w:rsid w:val="00623F56"/>
    <w:rsid w:val="00633AE5"/>
    <w:rsid w:val="006360CA"/>
    <w:rsid w:val="00643BDF"/>
    <w:rsid w:val="00646FF6"/>
    <w:rsid w:val="0065059C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2E7D"/>
    <w:rsid w:val="00696CCD"/>
    <w:rsid w:val="006A1296"/>
    <w:rsid w:val="006A3D6E"/>
    <w:rsid w:val="006A767A"/>
    <w:rsid w:val="006A7BEE"/>
    <w:rsid w:val="006B3CEC"/>
    <w:rsid w:val="006B4C10"/>
    <w:rsid w:val="006B698D"/>
    <w:rsid w:val="006C1067"/>
    <w:rsid w:val="006C453F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5E50"/>
    <w:rsid w:val="00717C27"/>
    <w:rsid w:val="007201CB"/>
    <w:rsid w:val="007209A9"/>
    <w:rsid w:val="0072202B"/>
    <w:rsid w:val="00724862"/>
    <w:rsid w:val="007249D7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96889"/>
    <w:rsid w:val="007A343C"/>
    <w:rsid w:val="007B0EA6"/>
    <w:rsid w:val="007B3A85"/>
    <w:rsid w:val="007B4084"/>
    <w:rsid w:val="007B4F66"/>
    <w:rsid w:val="007B78E6"/>
    <w:rsid w:val="007C382B"/>
    <w:rsid w:val="007D48EC"/>
    <w:rsid w:val="007D7823"/>
    <w:rsid w:val="007E0880"/>
    <w:rsid w:val="007E0A99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3711"/>
    <w:rsid w:val="00815F84"/>
    <w:rsid w:val="00816CBB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3E54"/>
    <w:rsid w:val="008442E7"/>
    <w:rsid w:val="008453A9"/>
    <w:rsid w:val="00845F28"/>
    <w:rsid w:val="00846D41"/>
    <w:rsid w:val="00847935"/>
    <w:rsid w:val="00851126"/>
    <w:rsid w:val="00851D78"/>
    <w:rsid w:val="00853080"/>
    <w:rsid w:val="00853976"/>
    <w:rsid w:val="00856750"/>
    <w:rsid w:val="00860C21"/>
    <w:rsid w:val="00860D7B"/>
    <w:rsid w:val="008614DD"/>
    <w:rsid w:val="00863C9A"/>
    <w:rsid w:val="00871DD5"/>
    <w:rsid w:val="00873B5F"/>
    <w:rsid w:val="00875B79"/>
    <w:rsid w:val="00876EE9"/>
    <w:rsid w:val="00892BCC"/>
    <w:rsid w:val="00893966"/>
    <w:rsid w:val="00894245"/>
    <w:rsid w:val="008942CC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3F92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8F6DF4"/>
    <w:rsid w:val="0090354F"/>
    <w:rsid w:val="009071D2"/>
    <w:rsid w:val="00907856"/>
    <w:rsid w:val="00907E91"/>
    <w:rsid w:val="00913846"/>
    <w:rsid w:val="0091484F"/>
    <w:rsid w:val="00914BEC"/>
    <w:rsid w:val="00915833"/>
    <w:rsid w:val="00917762"/>
    <w:rsid w:val="00926B47"/>
    <w:rsid w:val="00930428"/>
    <w:rsid w:val="00931AB1"/>
    <w:rsid w:val="00932AD7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7C7"/>
    <w:rsid w:val="00960AC8"/>
    <w:rsid w:val="009634A9"/>
    <w:rsid w:val="00965528"/>
    <w:rsid w:val="00965632"/>
    <w:rsid w:val="00967DCC"/>
    <w:rsid w:val="00970AEB"/>
    <w:rsid w:val="0097172A"/>
    <w:rsid w:val="00974339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0AB7"/>
    <w:rsid w:val="00991EFE"/>
    <w:rsid w:val="00992AF1"/>
    <w:rsid w:val="00993F92"/>
    <w:rsid w:val="009975F4"/>
    <w:rsid w:val="009A6440"/>
    <w:rsid w:val="009B1524"/>
    <w:rsid w:val="009B292B"/>
    <w:rsid w:val="009B3D6D"/>
    <w:rsid w:val="009C26CD"/>
    <w:rsid w:val="009C5F80"/>
    <w:rsid w:val="009C7FE1"/>
    <w:rsid w:val="009D01FB"/>
    <w:rsid w:val="009D0619"/>
    <w:rsid w:val="009D061B"/>
    <w:rsid w:val="009D0845"/>
    <w:rsid w:val="009D2C60"/>
    <w:rsid w:val="009E2F9F"/>
    <w:rsid w:val="009E6EAE"/>
    <w:rsid w:val="009E6EB7"/>
    <w:rsid w:val="009E742D"/>
    <w:rsid w:val="009F0F3F"/>
    <w:rsid w:val="009F118A"/>
    <w:rsid w:val="009F3521"/>
    <w:rsid w:val="009F42CF"/>
    <w:rsid w:val="009F64B0"/>
    <w:rsid w:val="00A0490E"/>
    <w:rsid w:val="00A10D6C"/>
    <w:rsid w:val="00A12256"/>
    <w:rsid w:val="00A13C63"/>
    <w:rsid w:val="00A14E19"/>
    <w:rsid w:val="00A154E3"/>
    <w:rsid w:val="00A1726B"/>
    <w:rsid w:val="00A21B56"/>
    <w:rsid w:val="00A22C45"/>
    <w:rsid w:val="00A2315D"/>
    <w:rsid w:val="00A23CAB"/>
    <w:rsid w:val="00A25352"/>
    <w:rsid w:val="00A31472"/>
    <w:rsid w:val="00A3285B"/>
    <w:rsid w:val="00A33F97"/>
    <w:rsid w:val="00A34322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96C8A"/>
    <w:rsid w:val="00AA0A46"/>
    <w:rsid w:val="00AA52FD"/>
    <w:rsid w:val="00AA5378"/>
    <w:rsid w:val="00AA620F"/>
    <w:rsid w:val="00AB180B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F3348"/>
    <w:rsid w:val="00AF345D"/>
    <w:rsid w:val="00AF4FC1"/>
    <w:rsid w:val="00AF645B"/>
    <w:rsid w:val="00AF6B04"/>
    <w:rsid w:val="00AF7AB7"/>
    <w:rsid w:val="00B003DE"/>
    <w:rsid w:val="00B00E85"/>
    <w:rsid w:val="00B01239"/>
    <w:rsid w:val="00B0522B"/>
    <w:rsid w:val="00B07A2C"/>
    <w:rsid w:val="00B13935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358"/>
    <w:rsid w:val="00B31C81"/>
    <w:rsid w:val="00B32071"/>
    <w:rsid w:val="00B32288"/>
    <w:rsid w:val="00B3405C"/>
    <w:rsid w:val="00B415DA"/>
    <w:rsid w:val="00B42272"/>
    <w:rsid w:val="00B442D5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1B5"/>
    <w:rsid w:val="00B56DA7"/>
    <w:rsid w:val="00B574C0"/>
    <w:rsid w:val="00B62433"/>
    <w:rsid w:val="00B6244D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4E09"/>
    <w:rsid w:val="00BA6DC2"/>
    <w:rsid w:val="00BA7C15"/>
    <w:rsid w:val="00BB418D"/>
    <w:rsid w:val="00BC1A72"/>
    <w:rsid w:val="00BC48D9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176CC"/>
    <w:rsid w:val="00C20448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50AB2"/>
    <w:rsid w:val="00C52B42"/>
    <w:rsid w:val="00C54F79"/>
    <w:rsid w:val="00C57133"/>
    <w:rsid w:val="00C60C9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86D3E"/>
    <w:rsid w:val="00C91831"/>
    <w:rsid w:val="00C948B2"/>
    <w:rsid w:val="00C94F0F"/>
    <w:rsid w:val="00CA586A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0A0B"/>
    <w:rsid w:val="00CE6F00"/>
    <w:rsid w:val="00CE7435"/>
    <w:rsid w:val="00CE75C6"/>
    <w:rsid w:val="00CE7D9D"/>
    <w:rsid w:val="00CF1990"/>
    <w:rsid w:val="00CF3234"/>
    <w:rsid w:val="00CF47C4"/>
    <w:rsid w:val="00D044AC"/>
    <w:rsid w:val="00D05E8C"/>
    <w:rsid w:val="00D131AE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5AF9"/>
    <w:rsid w:val="00D64024"/>
    <w:rsid w:val="00D64254"/>
    <w:rsid w:val="00D65362"/>
    <w:rsid w:val="00D65594"/>
    <w:rsid w:val="00D65933"/>
    <w:rsid w:val="00D659F4"/>
    <w:rsid w:val="00D72662"/>
    <w:rsid w:val="00D73E12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D40D4"/>
    <w:rsid w:val="00DD7560"/>
    <w:rsid w:val="00DE259B"/>
    <w:rsid w:val="00DE2602"/>
    <w:rsid w:val="00DE494E"/>
    <w:rsid w:val="00DF34E2"/>
    <w:rsid w:val="00DF4E9E"/>
    <w:rsid w:val="00DF5299"/>
    <w:rsid w:val="00E027AE"/>
    <w:rsid w:val="00E02D4F"/>
    <w:rsid w:val="00E03AC9"/>
    <w:rsid w:val="00E0543A"/>
    <w:rsid w:val="00E12711"/>
    <w:rsid w:val="00E12B3D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7078"/>
    <w:rsid w:val="00E60D0D"/>
    <w:rsid w:val="00E610EE"/>
    <w:rsid w:val="00E66CB3"/>
    <w:rsid w:val="00E66E57"/>
    <w:rsid w:val="00E66FD6"/>
    <w:rsid w:val="00E67B84"/>
    <w:rsid w:val="00E71319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3EC6"/>
    <w:rsid w:val="00E95CCF"/>
    <w:rsid w:val="00E9724A"/>
    <w:rsid w:val="00E97261"/>
    <w:rsid w:val="00EA0CD9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E452F"/>
    <w:rsid w:val="00EE688C"/>
    <w:rsid w:val="00EE733D"/>
    <w:rsid w:val="00EF099D"/>
    <w:rsid w:val="00EF3F70"/>
    <w:rsid w:val="00EF7B07"/>
    <w:rsid w:val="00F00977"/>
    <w:rsid w:val="00F015ED"/>
    <w:rsid w:val="00F02335"/>
    <w:rsid w:val="00F068F9"/>
    <w:rsid w:val="00F0757A"/>
    <w:rsid w:val="00F115C3"/>
    <w:rsid w:val="00F13DE3"/>
    <w:rsid w:val="00F150A5"/>
    <w:rsid w:val="00F155E9"/>
    <w:rsid w:val="00F15DA9"/>
    <w:rsid w:val="00F17A8C"/>
    <w:rsid w:val="00F21896"/>
    <w:rsid w:val="00F23588"/>
    <w:rsid w:val="00F25B13"/>
    <w:rsid w:val="00F26439"/>
    <w:rsid w:val="00F271E3"/>
    <w:rsid w:val="00F32C70"/>
    <w:rsid w:val="00F32CCF"/>
    <w:rsid w:val="00F3438A"/>
    <w:rsid w:val="00F3590A"/>
    <w:rsid w:val="00F35F37"/>
    <w:rsid w:val="00F41D9C"/>
    <w:rsid w:val="00F43098"/>
    <w:rsid w:val="00F4754D"/>
    <w:rsid w:val="00F476EE"/>
    <w:rsid w:val="00F47946"/>
    <w:rsid w:val="00F50D01"/>
    <w:rsid w:val="00F532CE"/>
    <w:rsid w:val="00F56383"/>
    <w:rsid w:val="00F57250"/>
    <w:rsid w:val="00F57E10"/>
    <w:rsid w:val="00F60219"/>
    <w:rsid w:val="00F61188"/>
    <w:rsid w:val="00F663A3"/>
    <w:rsid w:val="00F705D4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3E6CB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E6CB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6CB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E6CB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3E6CBB"/>
  </w:style>
  <w:style w:type="paragraph" w:styleId="a7">
    <w:name w:val="Balloon Text"/>
    <w:basedOn w:val="a"/>
    <w:semiHidden/>
    <w:rsid w:val="003E6C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E6CBB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3E6CB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3E6CBB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E6CB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3E6CBB"/>
    <w:rPr>
      <w:b/>
      <w:bCs/>
      <w:sz w:val="20"/>
      <w:szCs w:val="20"/>
    </w:rPr>
  </w:style>
  <w:style w:type="paragraph" w:customStyle="1" w:styleId="10">
    <w:name w:val="1 Знак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E6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3E6CBB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3E6CBB"/>
    <w:pPr>
      <w:ind w:left="720"/>
      <w:jc w:val="both"/>
    </w:pPr>
    <w:rPr>
      <w:sz w:val="28"/>
    </w:rPr>
  </w:style>
  <w:style w:type="paragraph" w:styleId="ae">
    <w:name w:val="Body Text"/>
    <w:basedOn w:val="a"/>
    <w:link w:val="af"/>
    <w:rsid w:val="003E6CBB"/>
    <w:pPr>
      <w:jc w:val="both"/>
    </w:pPr>
    <w:rPr>
      <w:szCs w:val="28"/>
    </w:rPr>
  </w:style>
  <w:style w:type="paragraph" w:styleId="20">
    <w:name w:val="Body Text Indent 2"/>
    <w:basedOn w:val="a"/>
    <w:rsid w:val="003E6CB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E6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uiPriority w:val="20"/>
    <w:qFormat/>
    <w:rsid w:val="003E6CBB"/>
    <w:rPr>
      <w:i/>
      <w:iCs/>
    </w:rPr>
  </w:style>
  <w:style w:type="paragraph" w:customStyle="1" w:styleId="af1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2">
    <w:name w:val="Текст документа"/>
    <w:basedOn w:val="a9"/>
    <w:link w:val="af3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link w:val="af2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4">
    <w:name w:val="Strong"/>
    <w:uiPriority w:val="22"/>
    <w:qFormat/>
    <w:rsid w:val="00DB05BD"/>
    <w:rPr>
      <w:b/>
      <w:bCs/>
    </w:rPr>
  </w:style>
  <w:style w:type="character" w:customStyle="1" w:styleId="af5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6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8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1A70EC"/>
    <w:pPr>
      <w:ind w:left="720"/>
      <w:contextualSpacing/>
    </w:pPr>
  </w:style>
  <w:style w:type="character" w:customStyle="1" w:styleId="af">
    <w:name w:val="Основной текст Знак"/>
    <w:basedOn w:val="a0"/>
    <w:link w:val="ae"/>
    <w:rsid w:val="00EE452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57C8-3871-432B-A322-01022C42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2023-09-11T08:57:00Z</dcterms:created>
  <dcterms:modified xsi:type="dcterms:W3CDTF">2023-09-12T08:31:00Z</dcterms:modified>
</cp:coreProperties>
</file>