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5F5C55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суд направлено уголовное дело по</w:t>
      </w:r>
      <w:r w:rsidR="00165F23">
        <w:rPr>
          <w:b/>
          <w:bCs/>
          <w:sz w:val="28"/>
          <w:szCs w:val="28"/>
        </w:rPr>
        <w:t xml:space="preserve"> факту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165F23">
        <w:rPr>
          <w:b/>
          <w:bCs/>
          <w:sz w:val="28"/>
          <w:szCs w:val="28"/>
        </w:rPr>
        <w:t>растраты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5F4D42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утвержден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обвинительн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5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жителя Юринского района. </w:t>
      </w:r>
    </w:p>
    <w:p w:rsidR="00165F23" w:rsidRDefault="00EF2653" w:rsidP="00EF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текущего года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</w:t>
      </w:r>
      <w:r w:rsidR="0016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социальную выплату по социальному контракту по осуществлению индивидуальной предпринимательской деятельности в размере 250 000 рублей. Вместе с тем, в нарушение требований социального контракта, обвиняемый истратил вверенные ему денежные средства на личные нужды.</w:t>
      </w:r>
    </w:p>
    <w:p w:rsidR="007C5704" w:rsidRPr="007C5704" w:rsidRDefault="005F5C55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Дознание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7C5704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района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уголовное дело 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5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мировому судье судебного участка №22 </w:t>
      </w:r>
      <w:proofErr w:type="spellStart"/>
      <w:r w:rsidR="005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Горномарийского</w:t>
      </w:r>
      <w:proofErr w:type="spellEnd"/>
      <w:r w:rsidR="005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Республики Марий Эл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обвинение также будет поддержано </w:t>
      </w:r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прокуратуры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C3" w:rsidRDefault="004F68C3" w:rsidP="004F68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65F23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4401E"/>
    <w:rsid w:val="004A5D09"/>
    <w:rsid w:val="004C4F1B"/>
    <w:rsid w:val="004F68C3"/>
    <w:rsid w:val="005054BD"/>
    <w:rsid w:val="005378D1"/>
    <w:rsid w:val="00563422"/>
    <w:rsid w:val="005F4D42"/>
    <w:rsid w:val="005F5C55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5B84"/>
    <w:rsid w:val="00AE4D6A"/>
    <w:rsid w:val="00AF4C97"/>
    <w:rsid w:val="00B231F1"/>
    <w:rsid w:val="00B340CB"/>
    <w:rsid w:val="00B464BC"/>
    <w:rsid w:val="00B61653"/>
    <w:rsid w:val="00B83A50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EF265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7EBE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2022-07-03T07:41:00Z</cp:lastPrinted>
  <dcterms:created xsi:type="dcterms:W3CDTF">2022-07-28T17:02:00Z</dcterms:created>
  <dcterms:modified xsi:type="dcterms:W3CDTF">2022-09-30T08:08:00Z</dcterms:modified>
</cp:coreProperties>
</file>