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3B7915" w:rsidRDefault="00951029" w:rsidP="007A23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3B7915" w:rsidRPr="00266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BBC">
        <w:rPr>
          <w:rFonts w:ascii="Times New Roman" w:hAnsi="Times New Roman" w:cs="Times New Roman"/>
          <w:b/>
          <w:sz w:val="28"/>
          <w:szCs w:val="28"/>
        </w:rPr>
        <w:t>апреля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 w:rsidRPr="003B7915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268DC" w:rsidRPr="00EA216A" w:rsidRDefault="003268DC" w:rsidP="007A238C">
      <w:pPr>
        <w:pStyle w:val="1"/>
        <w:spacing w:after="240"/>
        <w:jc w:val="center"/>
        <w:rPr>
          <w:sz w:val="28"/>
          <w:szCs w:val="28"/>
        </w:rPr>
      </w:pPr>
      <w:r w:rsidRPr="00EA216A">
        <w:rPr>
          <w:sz w:val="28"/>
          <w:szCs w:val="28"/>
        </w:rPr>
        <w:t>Материнский капитал на социальную адаптацию и реабилитацию детей с инвалидностью направили 683 семьи</w:t>
      </w:r>
    </w:p>
    <w:p w:rsidR="00EA216A" w:rsidRPr="007A238C" w:rsidRDefault="003268DC" w:rsidP="007A238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238C">
        <w:rPr>
          <w:rFonts w:ascii="Times New Roman" w:hAnsi="Times New Roman" w:cs="Times New Roman"/>
          <w:sz w:val="24"/>
          <w:szCs w:val="24"/>
        </w:rPr>
        <w:t>683 семьи в России использовали материнский капитал на покупку товаров и услуг для социальной адаптации и реабилитации детей с инвалидностью</w:t>
      </w:r>
      <w:r w:rsidR="00EA216A" w:rsidRPr="007A238C">
        <w:rPr>
          <w:rFonts w:ascii="Times New Roman" w:hAnsi="Times New Roman" w:cs="Times New Roman"/>
          <w:sz w:val="24"/>
          <w:szCs w:val="24"/>
        </w:rPr>
        <w:t>, в том числе 2 семьи Марий Эл</w:t>
      </w:r>
      <w:r w:rsidRPr="007A238C">
        <w:rPr>
          <w:rFonts w:ascii="Times New Roman" w:hAnsi="Times New Roman" w:cs="Times New Roman"/>
          <w:sz w:val="24"/>
          <w:szCs w:val="24"/>
        </w:rPr>
        <w:t xml:space="preserve">. Такая возможность распоряжения появилась в </w:t>
      </w:r>
      <w:proofErr w:type="gramStart"/>
      <w:r w:rsidRPr="007A238C">
        <w:rPr>
          <w:rFonts w:ascii="Times New Roman" w:hAnsi="Times New Roman" w:cs="Times New Roman"/>
          <w:sz w:val="24"/>
          <w:szCs w:val="24"/>
        </w:rPr>
        <w:t>августе</w:t>
      </w:r>
      <w:proofErr w:type="gramEnd"/>
      <w:r w:rsidRPr="007A238C">
        <w:rPr>
          <w:rFonts w:ascii="Times New Roman" w:hAnsi="Times New Roman" w:cs="Times New Roman"/>
          <w:sz w:val="24"/>
          <w:szCs w:val="24"/>
        </w:rPr>
        <w:t xml:space="preserve"> 2016 года. Начиная с этого времени расходы на реабилитацию детей-инвалидов с привлечением материнского капитала составили 36,7 млн рублей.</w:t>
      </w:r>
      <w:r w:rsidR="00EA216A" w:rsidRPr="007A238C">
        <w:rPr>
          <w:rFonts w:ascii="Times New Roman" w:hAnsi="Times New Roman" w:cs="Times New Roman"/>
          <w:sz w:val="24"/>
          <w:szCs w:val="24"/>
        </w:rPr>
        <w:t xml:space="preserve"> В Марий Эл на это направление израсходовано 215 тыс. рублей.</w:t>
      </w:r>
    </w:p>
    <w:p w:rsidR="00EA216A" w:rsidRPr="007A238C" w:rsidRDefault="003268DC" w:rsidP="007A238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238C">
        <w:rPr>
          <w:rFonts w:ascii="Times New Roman" w:hAnsi="Times New Roman" w:cs="Times New Roman"/>
          <w:sz w:val="24"/>
          <w:szCs w:val="24"/>
        </w:rPr>
        <w:t xml:space="preserve">Родители могут потратить средства на покупку таких товаров, как тактильный дисплей для компьютера или портативное устройство для записи алфавитом Брайля, стационарный и мобильный подъемники, велосипед с ручным приводом, кровать с механической регулировкой, кресло для ванны или душа и многое другое. Важно, чтобы приобретаемые товары соответствовали программе реабилитации или </w:t>
      </w:r>
      <w:proofErr w:type="spellStart"/>
      <w:r w:rsidRPr="007A238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7A238C">
        <w:rPr>
          <w:rFonts w:ascii="Times New Roman" w:hAnsi="Times New Roman" w:cs="Times New Roman"/>
          <w:sz w:val="24"/>
          <w:szCs w:val="24"/>
        </w:rPr>
        <w:t xml:space="preserve"> ребенка (ИПРА), выданной по результатам медико-социальной экспертизы.</w:t>
      </w:r>
    </w:p>
    <w:p w:rsidR="007A238C" w:rsidRPr="007A238C" w:rsidRDefault="003268DC" w:rsidP="007A238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238C">
        <w:rPr>
          <w:rFonts w:ascii="Times New Roman" w:hAnsi="Times New Roman" w:cs="Times New Roman"/>
          <w:sz w:val="24"/>
          <w:szCs w:val="24"/>
        </w:rPr>
        <w:t xml:space="preserve">Распорядиться средствами можно в любое время и на любого ребенка, независимо, за кого из детей получен сертификат. </w:t>
      </w:r>
    </w:p>
    <w:p w:rsidR="007A238C" w:rsidRPr="007A238C" w:rsidRDefault="003268DC" w:rsidP="007A238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238C">
        <w:rPr>
          <w:rFonts w:ascii="Times New Roman" w:hAnsi="Times New Roman" w:cs="Times New Roman"/>
          <w:sz w:val="24"/>
          <w:szCs w:val="24"/>
        </w:rPr>
        <w:t>Чтобы оплатить товары и услуги, родителям нужно обратиться в медицинскую организацию и заполнить направление на медико-социальную экспертизу. Затем подать заявление в бюро медико-социальной экспертизы о внесении в ИПРА рекомендаций о товарах и услугах для ребенка. После этого можно оплачивать необходимые изделия.</w:t>
      </w:r>
    </w:p>
    <w:p w:rsidR="007A238C" w:rsidRPr="007A238C" w:rsidRDefault="003268DC" w:rsidP="007A238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238C">
        <w:rPr>
          <w:rFonts w:ascii="Times New Roman" w:hAnsi="Times New Roman" w:cs="Times New Roman"/>
          <w:sz w:val="24"/>
          <w:szCs w:val="24"/>
        </w:rPr>
        <w:t>Важно сохранить платежные документы, подтверждающие оплату. Впоследствии их нужно будет предъявить в Социальный фонд.</w:t>
      </w:r>
    </w:p>
    <w:p w:rsidR="007A238C" w:rsidRPr="007A238C" w:rsidRDefault="003268DC" w:rsidP="007A238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238C">
        <w:rPr>
          <w:rFonts w:ascii="Times New Roman" w:hAnsi="Times New Roman" w:cs="Times New Roman"/>
          <w:sz w:val="24"/>
          <w:szCs w:val="24"/>
        </w:rPr>
        <w:t>Помимо чеков, договоров об оказании услуг или товарных накладных, в клиентскую службу фонда также представляется выданный соцзащитой акт о наличии приобретенного товара и его соответствии необходимым требованиям. Средства будут перечислены на счет владельца сертификата.</w:t>
      </w:r>
    </w:p>
    <w:p w:rsidR="003268DC" w:rsidRPr="007A238C" w:rsidRDefault="003268DC" w:rsidP="007A238C">
      <w:pPr>
        <w:spacing w:after="12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238C">
        <w:rPr>
          <w:rFonts w:ascii="Times New Roman" w:hAnsi="Times New Roman" w:cs="Times New Roman"/>
          <w:sz w:val="24"/>
          <w:szCs w:val="24"/>
        </w:rPr>
        <w:t>Стоит помнить, что материнским капиталом нельзя компенсировать расходы на медицинские услуги и средства реабилитации, предоставляемые Социальным фондом или другими учреждениями за счет средств федерального бюджета.</w:t>
      </w:r>
    </w:p>
    <w:p w:rsidR="007D6826" w:rsidRPr="005B1624" w:rsidRDefault="007D6826" w:rsidP="00266828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7D6826" w:rsidRPr="005B1624" w:rsidSect="007D6826">
      <w:headerReference w:type="default" r:id="rId7"/>
      <w:footerReference w:type="default" r:id="rId8"/>
      <w:pgSz w:w="11906" w:h="16838"/>
      <w:pgMar w:top="2127" w:right="850" w:bottom="851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16A" w:rsidRDefault="00EA216A" w:rsidP="005A5542">
      <w:pPr>
        <w:spacing w:after="0" w:line="240" w:lineRule="auto"/>
      </w:pPr>
      <w:r>
        <w:separator/>
      </w:r>
    </w:p>
  </w:endnote>
  <w:endnote w:type="continuationSeparator" w:id="1">
    <w:p w:rsidR="00EA216A" w:rsidRDefault="00EA216A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6A" w:rsidRPr="00A01523" w:rsidRDefault="00EA216A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EA216A" w:rsidRPr="007D6723" w:rsidRDefault="00EA216A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16A" w:rsidRDefault="00EA216A" w:rsidP="005A5542">
      <w:pPr>
        <w:spacing w:after="0" w:line="240" w:lineRule="auto"/>
      </w:pPr>
      <w:r>
        <w:separator/>
      </w:r>
    </w:p>
  </w:footnote>
  <w:footnote w:type="continuationSeparator" w:id="1">
    <w:p w:rsidR="00EA216A" w:rsidRDefault="00EA216A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6A" w:rsidRDefault="001C7C8C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EA216A" w:rsidRDefault="00EA216A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EA216A" w:rsidRDefault="00EA216A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EA216A" w:rsidRDefault="00EA216A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EA216A" w:rsidRPr="003D2919" w:rsidRDefault="00EA216A" w:rsidP="005A5542">
                <w:pPr>
                  <w:ind w:left="-709"/>
                </w:pPr>
              </w:p>
              <w:p w:rsidR="00EA216A" w:rsidRPr="00126656" w:rsidRDefault="00EA216A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EA216A" w:rsidRPr="00940CDC" w:rsidRDefault="00EA216A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EA216A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216A" w:rsidRDefault="00EA21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27" type="#_x0000_t75" alt="📃" style="width:12pt;height:12pt;visibility:visible;mso-wrap-style:square" o:bullet="t">
        <v:imagedata r:id="rId2" o:title="📃"/>
      </v:shape>
    </w:pict>
  </w:numPicBullet>
  <w:numPicBullet w:numPicBulletId="2">
    <w:pict>
      <v:shape id="_x0000_i1028" type="#_x0000_t75" alt="❗" style="width:12pt;height:12pt;visibility:visible;mso-wrap-style:square" o:bullet="t">
        <v:imagedata r:id="rId3" o:title="❗"/>
      </v:shape>
    </w:pict>
  </w:numPicBullet>
  <w:numPicBullet w:numPicBulletId="3">
    <w:pict>
      <v:shape id="_x0000_i1029" type="#_x0000_t75" alt="🔹" style="width:12pt;height:12pt;visibility:visible;mso-wrap-style:square" o:bullet="t">
        <v:imagedata r:id="rId4" o:title="🔹"/>
      </v:shape>
    </w:pict>
  </w:numPicBullet>
  <w:numPicBullet w:numPicBulletId="4">
    <w:pict>
      <v:shape id="_x0000_i1030" type="#_x0000_t75" alt="👍" style="width:12pt;height:12pt;visibility:visible;mso-wrap-style:square" o:bullet="t">
        <v:imagedata r:id="rId5" o:title="👍"/>
      </v:shape>
    </w:pict>
  </w:numPicBullet>
  <w:numPicBullet w:numPicBulletId="5">
    <w:pict>
      <v:shape id="_x0000_i1031" type="#_x0000_t75" alt="Описание: ♿" style="width:12pt;height:12pt;visibility:visible;mso-wrap-style:square" o:bullet="t">
        <v:imagedata r:id="rId6" o:title="♿"/>
      </v:shape>
    </w:pict>
  </w:numPicBullet>
  <w:numPicBullet w:numPicBulletId="6">
    <w:pict>
      <v:shape id="_x0000_i1032" type="#_x0000_t75" alt="Описание: 📄" style="width:12pt;height:12pt;visibility:visible;mso-wrap-style:square" o:bullet="t">
        <v:imagedata r:id="rId7" o:title="📄"/>
      </v:shape>
    </w:pict>
  </w:numPicBullet>
  <w:numPicBullet w:numPicBulletId="7">
    <w:pict>
      <v:shape id="_x0000_i1033" type="#_x0000_t75" alt="Описание: 👉" style="width:12pt;height:12pt;visibility:visible;mso-wrap-style:square" o:bullet="t">
        <v:imagedata r:id="rId8" o:title="👉"/>
      </v:shape>
    </w:pict>
  </w:numPicBullet>
  <w:numPicBullet w:numPicBulletId="8">
    <w:pict>
      <v:shape id="_x0000_i1034" type="#_x0000_t75" alt="Описание: 📌" style="width:12pt;height:12pt;visibility:visible;mso-wrap-style:square" o:bullet="t">
        <v:imagedata r:id="rId9" o:title="📌"/>
      </v:shape>
    </w:pict>
  </w:numPicBullet>
  <w:numPicBullet w:numPicBulletId="9">
    <w:pict>
      <v:shape id="_x0000_i1035" type="#_x0000_t75" alt="Описание: ☝" style="width:12pt;height:12pt;visibility:visible;mso-wrap-style:square" o:bullet="t">
        <v:imagedata r:id="rId10" o:title="☝"/>
      </v:shape>
    </w:pict>
  </w:numPicBullet>
  <w:numPicBullet w:numPicBulletId="10">
    <w:pict>
      <v:shape id="_x0000_i1036" type="#_x0000_t75" alt="Описание: ✅" style="width:12pt;height:12pt;visibility:visible;mso-wrap-style:square" o:bullet="t">
        <v:imagedata r:id="rId11" o:title="✅"/>
      </v:shape>
    </w:pict>
  </w:numPicBullet>
  <w:abstractNum w:abstractNumId="0">
    <w:nsid w:val="119B2436"/>
    <w:multiLevelType w:val="hybridMultilevel"/>
    <w:tmpl w:val="FC588720"/>
    <w:lvl w:ilvl="0" w:tplc="5BBA538E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A74E4"/>
    <w:multiLevelType w:val="hybridMultilevel"/>
    <w:tmpl w:val="639E1464"/>
    <w:lvl w:ilvl="0" w:tplc="7CCE4E8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6A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48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CB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9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A3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A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82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42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D93104"/>
    <w:multiLevelType w:val="hybridMultilevel"/>
    <w:tmpl w:val="02DE4CF2"/>
    <w:lvl w:ilvl="0" w:tplc="234A32D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26FF6"/>
    <w:rsid w:val="00034976"/>
    <w:rsid w:val="00036CC3"/>
    <w:rsid w:val="00045F1D"/>
    <w:rsid w:val="00047043"/>
    <w:rsid w:val="00071591"/>
    <w:rsid w:val="000909FA"/>
    <w:rsid w:val="00091033"/>
    <w:rsid w:val="000A67E9"/>
    <w:rsid w:val="000C34DD"/>
    <w:rsid w:val="000D29FE"/>
    <w:rsid w:val="000D7800"/>
    <w:rsid w:val="000D7AE0"/>
    <w:rsid w:val="000F53B4"/>
    <w:rsid w:val="00107629"/>
    <w:rsid w:val="00127269"/>
    <w:rsid w:val="00133BDF"/>
    <w:rsid w:val="00136B6A"/>
    <w:rsid w:val="00144D85"/>
    <w:rsid w:val="0015241E"/>
    <w:rsid w:val="001635D0"/>
    <w:rsid w:val="00165434"/>
    <w:rsid w:val="00166BD3"/>
    <w:rsid w:val="00182AD5"/>
    <w:rsid w:val="00187E51"/>
    <w:rsid w:val="001A3A15"/>
    <w:rsid w:val="001B1A19"/>
    <w:rsid w:val="001B6A79"/>
    <w:rsid w:val="001C7C8C"/>
    <w:rsid w:val="001E1A54"/>
    <w:rsid w:val="001E2F80"/>
    <w:rsid w:val="001F104D"/>
    <w:rsid w:val="001F1696"/>
    <w:rsid w:val="002066C3"/>
    <w:rsid w:val="002265CC"/>
    <w:rsid w:val="00250001"/>
    <w:rsid w:val="0025032A"/>
    <w:rsid w:val="0025092D"/>
    <w:rsid w:val="0025553E"/>
    <w:rsid w:val="00255E26"/>
    <w:rsid w:val="00264591"/>
    <w:rsid w:val="0026654A"/>
    <w:rsid w:val="00266828"/>
    <w:rsid w:val="00271810"/>
    <w:rsid w:val="0028083D"/>
    <w:rsid w:val="00282CF1"/>
    <w:rsid w:val="00290EC0"/>
    <w:rsid w:val="00292E83"/>
    <w:rsid w:val="00296E04"/>
    <w:rsid w:val="002A7437"/>
    <w:rsid w:val="002B5C6D"/>
    <w:rsid w:val="002B6412"/>
    <w:rsid w:val="002B7513"/>
    <w:rsid w:val="002C115A"/>
    <w:rsid w:val="002D4987"/>
    <w:rsid w:val="002D569B"/>
    <w:rsid w:val="0030007F"/>
    <w:rsid w:val="00301E35"/>
    <w:rsid w:val="0030231D"/>
    <w:rsid w:val="0032424F"/>
    <w:rsid w:val="003268DC"/>
    <w:rsid w:val="00331BE8"/>
    <w:rsid w:val="00344460"/>
    <w:rsid w:val="00345133"/>
    <w:rsid w:val="00354F21"/>
    <w:rsid w:val="00356125"/>
    <w:rsid w:val="00370DB2"/>
    <w:rsid w:val="00370EF9"/>
    <w:rsid w:val="003761F4"/>
    <w:rsid w:val="003817E2"/>
    <w:rsid w:val="00392660"/>
    <w:rsid w:val="003A18F6"/>
    <w:rsid w:val="003B7915"/>
    <w:rsid w:val="003C10C7"/>
    <w:rsid w:val="003C2BD8"/>
    <w:rsid w:val="003C2CFA"/>
    <w:rsid w:val="003C3A23"/>
    <w:rsid w:val="003E223E"/>
    <w:rsid w:val="003E253C"/>
    <w:rsid w:val="004008EF"/>
    <w:rsid w:val="004079A1"/>
    <w:rsid w:val="00411F65"/>
    <w:rsid w:val="00416F71"/>
    <w:rsid w:val="00417C07"/>
    <w:rsid w:val="004224EF"/>
    <w:rsid w:val="00435B73"/>
    <w:rsid w:val="00436FFF"/>
    <w:rsid w:val="004379DE"/>
    <w:rsid w:val="00443EB1"/>
    <w:rsid w:val="00462B2C"/>
    <w:rsid w:val="00485ED5"/>
    <w:rsid w:val="00492EFF"/>
    <w:rsid w:val="00494739"/>
    <w:rsid w:val="004B1C47"/>
    <w:rsid w:val="004E70C4"/>
    <w:rsid w:val="004E7159"/>
    <w:rsid w:val="004E732C"/>
    <w:rsid w:val="004F7A7F"/>
    <w:rsid w:val="005002A2"/>
    <w:rsid w:val="0050170D"/>
    <w:rsid w:val="0051012F"/>
    <w:rsid w:val="00550A1E"/>
    <w:rsid w:val="005565C5"/>
    <w:rsid w:val="0058059C"/>
    <w:rsid w:val="00580804"/>
    <w:rsid w:val="00592621"/>
    <w:rsid w:val="0059559C"/>
    <w:rsid w:val="005959D4"/>
    <w:rsid w:val="005A17C3"/>
    <w:rsid w:val="005A43AA"/>
    <w:rsid w:val="005A5542"/>
    <w:rsid w:val="005B1624"/>
    <w:rsid w:val="005B69A2"/>
    <w:rsid w:val="005E10B9"/>
    <w:rsid w:val="005E2BAB"/>
    <w:rsid w:val="005E54CF"/>
    <w:rsid w:val="00621363"/>
    <w:rsid w:val="00622BCF"/>
    <w:rsid w:val="00626B4A"/>
    <w:rsid w:val="006523FD"/>
    <w:rsid w:val="006616EF"/>
    <w:rsid w:val="00661762"/>
    <w:rsid w:val="00662344"/>
    <w:rsid w:val="00674538"/>
    <w:rsid w:val="006910FC"/>
    <w:rsid w:val="006A0892"/>
    <w:rsid w:val="006A54DB"/>
    <w:rsid w:val="006B4A48"/>
    <w:rsid w:val="006C247B"/>
    <w:rsid w:val="006C740D"/>
    <w:rsid w:val="006D09B6"/>
    <w:rsid w:val="006D1C53"/>
    <w:rsid w:val="006D743F"/>
    <w:rsid w:val="006D799C"/>
    <w:rsid w:val="006E263D"/>
    <w:rsid w:val="006E3BA1"/>
    <w:rsid w:val="007012D6"/>
    <w:rsid w:val="007055BA"/>
    <w:rsid w:val="00721F7A"/>
    <w:rsid w:val="00722070"/>
    <w:rsid w:val="00724C6C"/>
    <w:rsid w:val="00725388"/>
    <w:rsid w:val="00735C76"/>
    <w:rsid w:val="00735F6E"/>
    <w:rsid w:val="00740941"/>
    <w:rsid w:val="0074386C"/>
    <w:rsid w:val="00745365"/>
    <w:rsid w:val="00747772"/>
    <w:rsid w:val="007622DD"/>
    <w:rsid w:val="00762322"/>
    <w:rsid w:val="0076390F"/>
    <w:rsid w:val="00774B7E"/>
    <w:rsid w:val="00774C98"/>
    <w:rsid w:val="00786A79"/>
    <w:rsid w:val="00796C00"/>
    <w:rsid w:val="007A238C"/>
    <w:rsid w:val="007B169C"/>
    <w:rsid w:val="007C6BA9"/>
    <w:rsid w:val="007D6723"/>
    <w:rsid w:val="007D6826"/>
    <w:rsid w:val="007D6FAB"/>
    <w:rsid w:val="007E7CC9"/>
    <w:rsid w:val="007F1149"/>
    <w:rsid w:val="007F3CE5"/>
    <w:rsid w:val="007F79D6"/>
    <w:rsid w:val="00801289"/>
    <w:rsid w:val="00806ADA"/>
    <w:rsid w:val="00813D56"/>
    <w:rsid w:val="00856C1E"/>
    <w:rsid w:val="00885495"/>
    <w:rsid w:val="00885781"/>
    <w:rsid w:val="00893794"/>
    <w:rsid w:val="00894CAB"/>
    <w:rsid w:val="00897C8E"/>
    <w:rsid w:val="008A2528"/>
    <w:rsid w:val="008A4E47"/>
    <w:rsid w:val="008B0647"/>
    <w:rsid w:val="008B1C8B"/>
    <w:rsid w:val="008B6EAE"/>
    <w:rsid w:val="008E6A4F"/>
    <w:rsid w:val="008F6E57"/>
    <w:rsid w:val="00914F8F"/>
    <w:rsid w:val="00925A49"/>
    <w:rsid w:val="009340CC"/>
    <w:rsid w:val="00941CE9"/>
    <w:rsid w:val="0094428F"/>
    <w:rsid w:val="009462EF"/>
    <w:rsid w:val="00951029"/>
    <w:rsid w:val="00952EAD"/>
    <w:rsid w:val="00964987"/>
    <w:rsid w:val="00976142"/>
    <w:rsid w:val="00976BE4"/>
    <w:rsid w:val="00983CEE"/>
    <w:rsid w:val="009872E0"/>
    <w:rsid w:val="009A0279"/>
    <w:rsid w:val="009A1C0C"/>
    <w:rsid w:val="009B4113"/>
    <w:rsid w:val="009C0A5D"/>
    <w:rsid w:val="009C356F"/>
    <w:rsid w:val="009D2A28"/>
    <w:rsid w:val="009F4DB8"/>
    <w:rsid w:val="00A06170"/>
    <w:rsid w:val="00A07E24"/>
    <w:rsid w:val="00A20DF4"/>
    <w:rsid w:val="00A233CA"/>
    <w:rsid w:val="00A34EBF"/>
    <w:rsid w:val="00A52AE4"/>
    <w:rsid w:val="00A5624E"/>
    <w:rsid w:val="00A66212"/>
    <w:rsid w:val="00A670C0"/>
    <w:rsid w:val="00A76082"/>
    <w:rsid w:val="00A76A58"/>
    <w:rsid w:val="00A95E3F"/>
    <w:rsid w:val="00AA7CFE"/>
    <w:rsid w:val="00AB0987"/>
    <w:rsid w:val="00AB1CA8"/>
    <w:rsid w:val="00AB2E44"/>
    <w:rsid w:val="00AC3C7D"/>
    <w:rsid w:val="00AD5AA2"/>
    <w:rsid w:val="00AE6BBC"/>
    <w:rsid w:val="00AF05B4"/>
    <w:rsid w:val="00AF317E"/>
    <w:rsid w:val="00B0355D"/>
    <w:rsid w:val="00B077E3"/>
    <w:rsid w:val="00B219BC"/>
    <w:rsid w:val="00B24F5D"/>
    <w:rsid w:val="00B36C90"/>
    <w:rsid w:val="00B41584"/>
    <w:rsid w:val="00B4449B"/>
    <w:rsid w:val="00B450AA"/>
    <w:rsid w:val="00B547E4"/>
    <w:rsid w:val="00B56958"/>
    <w:rsid w:val="00B626BF"/>
    <w:rsid w:val="00B6458E"/>
    <w:rsid w:val="00B65B5F"/>
    <w:rsid w:val="00B81E8A"/>
    <w:rsid w:val="00B905D4"/>
    <w:rsid w:val="00B93E8B"/>
    <w:rsid w:val="00BB18A8"/>
    <w:rsid w:val="00BB26E4"/>
    <w:rsid w:val="00BC1F0F"/>
    <w:rsid w:val="00BD22C8"/>
    <w:rsid w:val="00BD38FA"/>
    <w:rsid w:val="00BD7230"/>
    <w:rsid w:val="00BE0352"/>
    <w:rsid w:val="00BE2102"/>
    <w:rsid w:val="00BF4111"/>
    <w:rsid w:val="00BF700E"/>
    <w:rsid w:val="00C025DD"/>
    <w:rsid w:val="00C05293"/>
    <w:rsid w:val="00C139A1"/>
    <w:rsid w:val="00C279FB"/>
    <w:rsid w:val="00C300A9"/>
    <w:rsid w:val="00C3292B"/>
    <w:rsid w:val="00C40442"/>
    <w:rsid w:val="00C51651"/>
    <w:rsid w:val="00C57943"/>
    <w:rsid w:val="00C64B21"/>
    <w:rsid w:val="00C7140A"/>
    <w:rsid w:val="00C770B1"/>
    <w:rsid w:val="00C80692"/>
    <w:rsid w:val="00C81DA4"/>
    <w:rsid w:val="00C855DF"/>
    <w:rsid w:val="00C8667D"/>
    <w:rsid w:val="00C8675A"/>
    <w:rsid w:val="00C96C8B"/>
    <w:rsid w:val="00CA53E4"/>
    <w:rsid w:val="00CB2B79"/>
    <w:rsid w:val="00CB4BB7"/>
    <w:rsid w:val="00CB69AC"/>
    <w:rsid w:val="00CC1AE3"/>
    <w:rsid w:val="00CD7BDD"/>
    <w:rsid w:val="00CE5CF6"/>
    <w:rsid w:val="00CE6C55"/>
    <w:rsid w:val="00CF433E"/>
    <w:rsid w:val="00CF4F4B"/>
    <w:rsid w:val="00CF5B6F"/>
    <w:rsid w:val="00D03F91"/>
    <w:rsid w:val="00D05EFB"/>
    <w:rsid w:val="00D22C22"/>
    <w:rsid w:val="00D23267"/>
    <w:rsid w:val="00D4682A"/>
    <w:rsid w:val="00D53E2A"/>
    <w:rsid w:val="00D5721A"/>
    <w:rsid w:val="00D63A48"/>
    <w:rsid w:val="00D72675"/>
    <w:rsid w:val="00D77E1F"/>
    <w:rsid w:val="00D80C9E"/>
    <w:rsid w:val="00D80E54"/>
    <w:rsid w:val="00D823C5"/>
    <w:rsid w:val="00D87787"/>
    <w:rsid w:val="00D943EB"/>
    <w:rsid w:val="00DA3D86"/>
    <w:rsid w:val="00DB3E55"/>
    <w:rsid w:val="00DC223C"/>
    <w:rsid w:val="00DF6F5B"/>
    <w:rsid w:val="00E00890"/>
    <w:rsid w:val="00E345F8"/>
    <w:rsid w:val="00E34BB4"/>
    <w:rsid w:val="00E42E4C"/>
    <w:rsid w:val="00E45ACD"/>
    <w:rsid w:val="00E5105F"/>
    <w:rsid w:val="00E51370"/>
    <w:rsid w:val="00E52E13"/>
    <w:rsid w:val="00E54EC1"/>
    <w:rsid w:val="00E60217"/>
    <w:rsid w:val="00E630C8"/>
    <w:rsid w:val="00E75691"/>
    <w:rsid w:val="00E8583E"/>
    <w:rsid w:val="00E95FC9"/>
    <w:rsid w:val="00EA216A"/>
    <w:rsid w:val="00EA7681"/>
    <w:rsid w:val="00EB5E7D"/>
    <w:rsid w:val="00EB659F"/>
    <w:rsid w:val="00EC0380"/>
    <w:rsid w:val="00EC2173"/>
    <w:rsid w:val="00EC7ECC"/>
    <w:rsid w:val="00ED2480"/>
    <w:rsid w:val="00EE3DE8"/>
    <w:rsid w:val="00EE5BDB"/>
    <w:rsid w:val="00EF48BE"/>
    <w:rsid w:val="00EF5C43"/>
    <w:rsid w:val="00F12050"/>
    <w:rsid w:val="00F22DC3"/>
    <w:rsid w:val="00F271AF"/>
    <w:rsid w:val="00F36D62"/>
    <w:rsid w:val="00F37A8D"/>
    <w:rsid w:val="00F469DC"/>
    <w:rsid w:val="00F5104F"/>
    <w:rsid w:val="00F520F3"/>
    <w:rsid w:val="00F53E4A"/>
    <w:rsid w:val="00F54F5C"/>
    <w:rsid w:val="00F559A9"/>
    <w:rsid w:val="00F70E37"/>
    <w:rsid w:val="00F7467E"/>
    <w:rsid w:val="00F85CA3"/>
    <w:rsid w:val="00F95E4A"/>
    <w:rsid w:val="00F96EDD"/>
    <w:rsid w:val="00F972F7"/>
    <w:rsid w:val="00FA63AF"/>
    <w:rsid w:val="00FB4D29"/>
    <w:rsid w:val="00FB59DC"/>
    <w:rsid w:val="00FC2135"/>
    <w:rsid w:val="00FC6613"/>
    <w:rsid w:val="00FD4A25"/>
    <w:rsid w:val="00FE1377"/>
    <w:rsid w:val="00FE49F6"/>
    <w:rsid w:val="00FE6A1A"/>
    <w:rsid w:val="00FE6B2C"/>
    <w:rsid w:val="00FF2F8F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  <w:style w:type="character" w:customStyle="1" w:styleId="text-highlight">
    <w:name w:val="text-highlight"/>
    <w:basedOn w:val="a0"/>
    <w:rsid w:val="00266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4</cp:revision>
  <cp:lastPrinted>2024-04-03T10:56:00Z</cp:lastPrinted>
  <dcterms:created xsi:type="dcterms:W3CDTF">2024-04-11T07:21:00Z</dcterms:created>
  <dcterms:modified xsi:type="dcterms:W3CDTF">2024-04-12T06:02:00Z</dcterms:modified>
</cp:coreProperties>
</file>