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AA6180" w:rsidRPr="000E0D03" w:rsidTr="00EF4E17">
        <w:trPr>
          <w:cantSplit/>
          <w:trHeight w:val="1418"/>
        </w:trPr>
        <w:tc>
          <w:tcPr>
            <w:tcW w:w="9214" w:type="dxa"/>
            <w:gridSpan w:val="2"/>
            <w:hideMark/>
          </w:tcPr>
          <w:p w:rsidR="00AA6180" w:rsidRPr="000E0D03" w:rsidRDefault="00AA6180" w:rsidP="00EF4E17">
            <w:pPr>
              <w:snapToGrid w:val="0"/>
              <w:jc w:val="center"/>
              <w:rPr>
                <w:rFonts w:ascii="Times New Roman" w:hAnsi="Times New Roman" w:cs="Times New Roman"/>
                <w:b/>
                <w:bCs/>
                <w:sz w:val="26"/>
                <w:szCs w:val="26"/>
              </w:rPr>
            </w:pPr>
            <w:r>
              <w:rPr>
                <w:rFonts w:ascii="Times New Roman" w:hAnsi="Times New Roman" w:cs="Times New Roman"/>
                <w:noProof/>
                <w:sz w:val="26"/>
                <w:szCs w:val="26"/>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AA6180" w:rsidRPr="000E0D03" w:rsidTr="00EF4E17">
        <w:trPr>
          <w:trHeight w:val="927"/>
        </w:trPr>
        <w:tc>
          <w:tcPr>
            <w:tcW w:w="4678" w:type="dxa"/>
          </w:tcPr>
          <w:p w:rsidR="00AA6180" w:rsidRPr="000E0D03" w:rsidRDefault="00AA6180" w:rsidP="00EF4E17">
            <w:pPr>
              <w:jc w:val="center"/>
              <w:rPr>
                <w:rFonts w:ascii="Times New Roman" w:hAnsi="Times New Roman" w:cs="Times New Roman"/>
                <w:b/>
                <w:bCs/>
                <w:sz w:val="26"/>
                <w:szCs w:val="26"/>
              </w:rPr>
            </w:pPr>
            <w:r w:rsidRPr="000E0D03">
              <w:rPr>
                <w:rFonts w:ascii="Times New Roman" w:hAnsi="Times New Roman" w:cs="Times New Roman"/>
                <w:b/>
                <w:bCs/>
                <w:sz w:val="26"/>
                <w:szCs w:val="26"/>
              </w:rPr>
              <w:t>МАРИЙ ЭЛ РЕСПУБЛИКЫН</w:t>
            </w:r>
          </w:p>
          <w:p w:rsidR="00AA6180" w:rsidRPr="000E0D03" w:rsidRDefault="00AA6180" w:rsidP="00EF4E17">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ОРШАНКЕ </w:t>
            </w:r>
          </w:p>
          <w:p w:rsidR="00AA6180" w:rsidRPr="000E0D03" w:rsidRDefault="00AA6180" w:rsidP="00EF4E17">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МУНИЦИПАЛЬНЫЙ РАЙОНЫН </w:t>
            </w:r>
          </w:p>
          <w:p w:rsidR="00AA6180" w:rsidRPr="000E0D03" w:rsidRDefault="00AA6180" w:rsidP="00EF4E17">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АДМИНИСТРАЦИЙЖЕ</w:t>
            </w:r>
          </w:p>
          <w:p w:rsidR="00AA6180" w:rsidRPr="000E0D03" w:rsidRDefault="00AA6180" w:rsidP="00EF4E17">
            <w:pPr>
              <w:jc w:val="center"/>
              <w:rPr>
                <w:rFonts w:ascii="Times New Roman" w:hAnsi="Times New Roman" w:cs="Times New Roman"/>
                <w:b/>
                <w:bCs/>
                <w:sz w:val="26"/>
                <w:szCs w:val="26"/>
              </w:rPr>
            </w:pPr>
          </w:p>
          <w:p w:rsidR="00AA6180" w:rsidRPr="000E0D03" w:rsidRDefault="00AA6180" w:rsidP="00EF4E17">
            <w:pPr>
              <w:jc w:val="center"/>
              <w:rPr>
                <w:rFonts w:ascii="Times New Roman" w:hAnsi="Times New Roman" w:cs="Times New Roman"/>
                <w:b/>
                <w:bCs/>
                <w:sz w:val="26"/>
                <w:szCs w:val="26"/>
              </w:rPr>
            </w:pPr>
            <w:r w:rsidRPr="000E0D03">
              <w:rPr>
                <w:rFonts w:ascii="Times New Roman" w:hAnsi="Times New Roman" w:cs="Times New Roman"/>
                <w:b/>
                <w:bCs/>
                <w:sz w:val="26"/>
                <w:szCs w:val="26"/>
              </w:rPr>
              <w:t>ПУНЧАЛ</w:t>
            </w:r>
          </w:p>
        </w:tc>
        <w:tc>
          <w:tcPr>
            <w:tcW w:w="4536" w:type="dxa"/>
          </w:tcPr>
          <w:p w:rsidR="00AA6180" w:rsidRPr="000E0D03" w:rsidRDefault="00AA6180" w:rsidP="00EF4E17">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АДМИНИСТРАЦИЯ</w:t>
            </w:r>
          </w:p>
          <w:p w:rsidR="00AA6180" w:rsidRPr="000E0D03" w:rsidRDefault="00AA6180" w:rsidP="00EF4E17">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ОРШАНСКОГО МУНИЦИПАЛЬНОГО РАЙОНА</w:t>
            </w:r>
          </w:p>
          <w:p w:rsidR="00AA6180" w:rsidRPr="000E0D03" w:rsidRDefault="00AA6180" w:rsidP="00EF4E17">
            <w:pPr>
              <w:jc w:val="center"/>
              <w:rPr>
                <w:rFonts w:ascii="Times New Roman" w:hAnsi="Times New Roman" w:cs="Times New Roman"/>
                <w:b/>
                <w:bCs/>
                <w:sz w:val="26"/>
                <w:szCs w:val="26"/>
              </w:rPr>
            </w:pPr>
            <w:r w:rsidRPr="000E0D03">
              <w:rPr>
                <w:rFonts w:ascii="Times New Roman" w:hAnsi="Times New Roman" w:cs="Times New Roman"/>
                <w:b/>
                <w:bCs/>
                <w:sz w:val="26"/>
                <w:szCs w:val="26"/>
              </w:rPr>
              <w:t>РЕСПУБЛИКИ МАРИЙ ЭЛ</w:t>
            </w:r>
          </w:p>
          <w:p w:rsidR="00AA6180" w:rsidRPr="000E0D03" w:rsidRDefault="00AA6180" w:rsidP="00EF4E17">
            <w:pPr>
              <w:jc w:val="center"/>
              <w:rPr>
                <w:rFonts w:ascii="Times New Roman" w:hAnsi="Times New Roman" w:cs="Times New Roman"/>
                <w:b/>
                <w:bCs/>
                <w:sz w:val="26"/>
                <w:szCs w:val="26"/>
              </w:rPr>
            </w:pPr>
          </w:p>
          <w:p w:rsidR="00AA6180" w:rsidRPr="000E0D03" w:rsidRDefault="00AA6180" w:rsidP="00EF4E17">
            <w:pPr>
              <w:jc w:val="center"/>
              <w:rPr>
                <w:rFonts w:ascii="Times New Roman" w:hAnsi="Times New Roman" w:cs="Times New Roman"/>
                <w:b/>
                <w:bCs/>
                <w:sz w:val="26"/>
                <w:szCs w:val="26"/>
              </w:rPr>
            </w:pPr>
            <w:r w:rsidRPr="000E0D03">
              <w:rPr>
                <w:rFonts w:ascii="Times New Roman" w:hAnsi="Times New Roman" w:cs="Times New Roman"/>
                <w:b/>
                <w:bCs/>
                <w:sz w:val="26"/>
                <w:szCs w:val="26"/>
              </w:rPr>
              <w:t>ПОСТАНОВЛЕНИЕ</w:t>
            </w:r>
          </w:p>
        </w:tc>
      </w:tr>
    </w:tbl>
    <w:p w:rsidR="0054795B" w:rsidRDefault="0054795B" w:rsidP="006448D3">
      <w:pPr>
        <w:jc w:val="center"/>
        <w:rPr>
          <w:rFonts w:ascii="Times New Roman" w:hAnsi="Times New Roman" w:cs="Times New Roman"/>
          <w:sz w:val="28"/>
          <w:szCs w:val="28"/>
        </w:rPr>
      </w:pPr>
    </w:p>
    <w:p w:rsidR="00AA6180" w:rsidRDefault="00AA6180" w:rsidP="006448D3">
      <w:pPr>
        <w:jc w:val="center"/>
        <w:rPr>
          <w:rFonts w:ascii="Times New Roman" w:hAnsi="Times New Roman" w:cs="Times New Roman"/>
          <w:sz w:val="28"/>
          <w:szCs w:val="28"/>
        </w:rPr>
      </w:pPr>
    </w:p>
    <w:p w:rsidR="00AA6180" w:rsidRPr="00165CCD" w:rsidRDefault="00CF4B9A" w:rsidP="006448D3">
      <w:pPr>
        <w:tabs>
          <w:tab w:val="center" w:pos="4677"/>
          <w:tab w:val="left" w:pos="6735"/>
        </w:tabs>
        <w:jc w:val="center"/>
        <w:rPr>
          <w:rFonts w:ascii="Times New Roman" w:hAnsi="Times New Roman" w:cs="Times New Roman"/>
          <w:sz w:val="28"/>
          <w:szCs w:val="28"/>
        </w:rPr>
      </w:pPr>
      <w:r>
        <w:rPr>
          <w:rFonts w:ascii="Times New Roman" w:hAnsi="Times New Roman" w:cs="Times New Roman"/>
          <w:sz w:val="28"/>
          <w:szCs w:val="28"/>
        </w:rPr>
        <w:t>от 14</w:t>
      </w:r>
      <w:r w:rsidR="00AA6180" w:rsidRPr="00165CCD">
        <w:rPr>
          <w:rFonts w:ascii="Times New Roman" w:hAnsi="Times New Roman" w:cs="Times New Roman"/>
          <w:sz w:val="28"/>
          <w:szCs w:val="28"/>
        </w:rPr>
        <w:t xml:space="preserve"> ноября 2022 г. №</w:t>
      </w:r>
      <w:r>
        <w:rPr>
          <w:rFonts w:ascii="Times New Roman" w:hAnsi="Times New Roman" w:cs="Times New Roman"/>
          <w:sz w:val="28"/>
          <w:szCs w:val="28"/>
        </w:rPr>
        <w:t xml:space="preserve"> </w:t>
      </w:r>
      <w:r w:rsidR="006448D3">
        <w:rPr>
          <w:rFonts w:ascii="Times New Roman" w:hAnsi="Times New Roman" w:cs="Times New Roman"/>
          <w:sz w:val="28"/>
          <w:szCs w:val="28"/>
        </w:rPr>
        <w:t>688</w:t>
      </w:r>
    </w:p>
    <w:p w:rsidR="00CF4B9A" w:rsidRDefault="00CF4B9A" w:rsidP="006448D3">
      <w:pPr>
        <w:jc w:val="center"/>
        <w:rPr>
          <w:rFonts w:ascii="Times New Roman" w:hAnsi="Times New Roman" w:cs="Times New Roman"/>
          <w:sz w:val="28"/>
          <w:szCs w:val="28"/>
        </w:rPr>
      </w:pPr>
    </w:p>
    <w:p w:rsidR="00CF4B9A" w:rsidRPr="00CF4B9A" w:rsidRDefault="00CF4B9A" w:rsidP="006448D3">
      <w:pPr>
        <w:autoSpaceDE w:val="0"/>
        <w:adjustRightInd w:val="0"/>
        <w:jc w:val="center"/>
        <w:textAlignment w:val="auto"/>
        <w:rPr>
          <w:rFonts w:ascii="Times New Roman" w:eastAsia="Times New Roman" w:hAnsi="Times New Roman" w:cs="Times New Roman"/>
          <w:bCs/>
          <w:kern w:val="0"/>
          <w:sz w:val="27"/>
          <w:szCs w:val="27"/>
        </w:rPr>
      </w:pPr>
    </w:p>
    <w:p w:rsidR="00CF4B9A" w:rsidRDefault="00CF4B9A" w:rsidP="006448D3">
      <w:pPr>
        <w:widowControl/>
        <w:shd w:val="clear" w:color="auto" w:fill="FFFFFF"/>
        <w:suppressAutoHyphens w:val="0"/>
        <w:autoSpaceDN/>
        <w:ind w:left="-142" w:firstLine="142"/>
        <w:jc w:val="center"/>
        <w:textAlignment w:val="auto"/>
        <w:rPr>
          <w:rFonts w:ascii="Times New Roman" w:eastAsia="Calibri" w:hAnsi="Times New Roman" w:cs="Times New Roman"/>
          <w:b/>
          <w:kern w:val="0"/>
          <w:sz w:val="28"/>
          <w:szCs w:val="28"/>
          <w:lang w:eastAsia="en-US"/>
        </w:rPr>
      </w:pPr>
      <w:r w:rsidRPr="00CF4B9A">
        <w:rPr>
          <w:rFonts w:ascii="Times New Roman" w:eastAsia="Calibri" w:hAnsi="Times New Roman" w:cs="Times New Roman"/>
          <w:b/>
          <w:kern w:val="0"/>
          <w:sz w:val="28"/>
          <w:szCs w:val="28"/>
          <w:lang w:eastAsia="en-US"/>
        </w:rPr>
        <w:t>Об утверждении Программы профилактики рисков</w:t>
      </w:r>
    </w:p>
    <w:p w:rsidR="00CF4B9A" w:rsidRDefault="00CF4B9A" w:rsidP="006448D3">
      <w:pPr>
        <w:widowControl/>
        <w:shd w:val="clear" w:color="auto" w:fill="FFFFFF"/>
        <w:suppressAutoHyphens w:val="0"/>
        <w:autoSpaceDN/>
        <w:ind w:left="-142" w:firstLine="142"/>
        <w:jc w:val="center"/>
        <w:textAlignment w:val="auto"/>
        <w:rPr>
          <w:rFonts w:ascii="Times New Roman" w:eastAsia="Calibri" w:hAnsi="Times New Roman" w:cs="Times New Roman"/>
          <w:b/>
          <w:kern w:val="0"/>
          <w:sz w:val="28"/>
          <w:szCs w:val="28"/>
          <w:lang w:eastAsia="en-US"/>
        </w:rPr>
      </w:pPr>
      <w:r w:rsidRPr="00CF4B9A">
        <w:rPr>
          <w:rFonts w:ascii="Times New Roman" w:eastAsia="Calibri" w:hAnsi="Times New Roman" w:cs="Times New Roman"/>
          <w:b/>
          <w:kern w:val="0"/>
          <w:sz w:val="28"/>
          <w:szCs w:val="28"/>
          <w:lang w:eastAsia="en-US"/>
        </w:rPr>
        <w:t>причинения вреда (ущерб</w:t>
      </w:r>
      <w:r>
        <w:rPr>
          <w:rFonts w:ascii="Times New Roman" w:eastAsia="Calibri" w:hAnsi="Times New Roman" w:cs="Times New Roman"/>
          <w:b/>
          <w:kern w:val="0"/>
          <w:sz w:val="28"/>
          <w:szCs w:val="28"/>
          <w:lang w:eastAsia="en-US"/>
        </w:rPr>
        <w:t>а) охраняемым законом ценностям</w:t>
      </w:r>
    </w:p>
    <w:p w:rsidR="00CF4B9A" w:rsidRPr="00CF4B9A" w:rsidRDefault="00CF4B9A" w:rsidP="006448D3">
      <w:pPr>
        <w:widowControl/>
        <w:shd w:val="clear" w:color="auto" w:fill="FFFFFF"/>
        <w:suppressAutoHyphens w:val="0"/>
        <w:autoSpaceDN/>
        <w:ind w:left="-142" w:firstLine="142"/>
        <w:jc w:val="center"/>
        <w:textAlignment w:val="auto"/>
        <w:rPr>
          <w:rFonts w:ascii="Times New Roman" w:eastAsia="Times New Roman" w:hAnsi="Times New Roman" w:cs="Times New Roman"/>
          <w:b/>
          <w:kern w:val="0"/>
          <w:sz w:val="28"/>
          <w:szCs w:val="28"/>
        </w:rPr>
      </w:pPr>
      <w:r w:rsidRPr="00CF4B9A">
        <w:rPr>
          <w:rFonts w:ascii="Times New Roman" w:eastAsia="Times New Roman" w:hAnsi="Times New Roman" w:cs="Times New Roman"/>
          <w:b/>
          <w:kern w:val="0"/>
          <w:sz w:val="28"/>
          <w:szCs w:val="28"/>
        </w:rPr>
        <w:t>при осуществлении муниципального лесного контроля на территории</w:t>
      </w:r>
    </w:p>
    <w:p w:rsidR="00CF4B9A" w:rsidRPr="00CF4B9A" w:rsidRDefault="00CF4B9A" w:rsidP="006448D3">
      <w:pPr>
        <w:widowControl/>
        <w:shd w:val="clear" w:color="auto" w:fill="FFFFFF"/>
        <w:suppressAutoHyphens w:val="0"/>
        <w:autoSpaceDN/>
        <w:ind w:left="-142" w:firstLine="142"/>
        <w:jc w:val="center"/>
        <w:textAlignment w:val="auto"/>
        <w:rPr>
          <w:rFonts w:ascii="Times New Roman" w:eastAsia="Times New Roman" w:hAnsi="Times New Roman" w:cs="Times New Roman"/>
          <w:b/>
          <w:bCs/>
          <w:color w:val="000000"/>
          <w:spacing w:val="-2"/>
          <w:kern w:val="0"/>
          <w:sz w:val="28"/>
          <w:szCs w:val="28"/>
        </w:rPr>
      </w:pPr>
      <w:r w:rsidRPr="00CF4B9A">
        <w:rPr>
          <w:rFonts w:ascii="Times New Roman" w:eastAsia="Times New Roman" w:hAnsi="Times New Roman" w:cs="Times New Roman"/>
          <w:b/>
          <w:bCs/>
          <w:color w:val="000000"/>
          <w:spacing w:val="-2"/>
          <w:kern w:val="0"/>
          <w:sz w:val="28"/>
          <w:szCs w:val="28"/>
        </w:rPr>
        <w:t>Оршанского муниципального района Республики Марий Эл на 2023 год</w:t>
      </w:r>
    </w:p>
    <w:p w:rsidR="00CF4B9A" w:rsidRDefault="00CF4B9A" w:rsidP="006448D3">
      <w:pPr>
        <w:suppressAutoHyphens w:val="0"/>
        <w:autoSpaceDE w:val="0"/>
        <w:adjustRightInd w:val="0"/>
        <w:ind w:left="-142" w:firstLine="142"/>
        <w:jc w:val="center"/>
        <w:textAlignment w:val="auto"/>
        <w:rPr>
          <w:rFonts w:ascii="Times New Roman" w:eastAsia="Times New Roman" w:hAnsi="Times New Roman" w:cs="Times New Roman"/>
          <w:bCs/>
          <w:kern w:val="0"/>
          <w:sz w:val="27"/>
          <w:szCs w:val="27"/>
        </w:rPr>
      </w:pPr>
    </w:p>
    <w:p w:rsidR="00B33EA8" w:rsidRPr="00CF4B9A" w:rsidRDefault="00B33EA8" w:rsidP="00CF4B9A">
      <w:pPr>
        <w:suppressAutoHyphens w:val="0"/>
        <w:autoSpaceDE w:val="0"/>
        <w:adjustRightInd w:val="0"/>
        <w:ind w:left="-142" w:firstLine="142"/>
        <w:jc w:val="center"/>
        <w:textAlignment w:val="auto"/>
        <w:rPr>
          <w:rFonts w:ascii="Times New Roman" w:eastAsia="Times New Roman" w:hAnsi="Times New Roman" w:cs="Times New Roman"/>
          <w:bCs/>
          <w:kern w:val="0"/>
          <w:sz w:val="27"/>
          <w:szCs w:val="27"/>
        </w:rPr>
      </w:pPr>
    </w:p>
    <w:p w:rsidR="00CF4B9A" w:rsidRPr="00CF4B9A" w:rsidRDefault="00CF4B9A" w:rsidP="00CF4B9A">
      <w:pPr>
        <w:widowControl/>
        <w:suppressAutoHyphens w:val="0"/>
        <w:autoSpaceDN/>
        <w:ind w:firstLine="709"/>
        <w:jc w:val="both"/>
        <w:textAlignment w:val="auto"/>
        <w:rPr>
          <w:rFonts w:ascii="Times New Roman" w:eastAsia="Times New Roman" w:hAnsi="Times New Roman" w:cs="Times New Roman"/>
          <w:kern w:val="0"/>
          <w:sz w:val="28"/>
          <w:szCs w:val="28"/>
        </w:rPr>
      </w:pPr>
      <w:proofErr w:type="gramStart"/>
      <w:r w:rsidRPr="00CF4B9A">
        <w:rPr>
          <w:rFonts w:ascii="Times New Roman" w:eastAsia="Times New Roman" w:hAnsi="Times New Roman" w:cs="Times New Roman"/>
          <w:kern w:val="0"/>
          <w:sz w:val="28"/>
          <w:szCs w:val="28"/>
        </w:rPr>
        <w:t>В соответствии со статьей 44 Федерального закона от 31 июля 2020</w:t>
      </w:r>
      <w:r w:rsidR="00B33EA8">
        <w:rPr>
          <w:rFonts w:ascii="Times New Roman" w:eastAsia="Times New Roman" w:hAnsi="Times New Roman" w:cs="Times New Roman"/>
          <w:kern w:val="0"/>
          <w:sz w:val="28"/>
          <w:szCs w:val="28"/>
        </w:rPr>
        <w:t xml:space="preserve"> г.</w:t>
      </w:r>
      <w:r w:rsidRPr="00CF4B9A">
        <w:rPr>
          <w:rFonts w:ascii="Times New Roman" w:eastAsia="Times New Roman" w:hAnsi="Times New Roman" w:cs="Times New Roman"/>
          <w:kern w:val="0"/>
          <w:sz w:val="28"/>
          <w:szCs w:val="28"/>
        </w:rPr>
        <w:t xml:space="preserve"> № 248-ФЗ «О государственном контроле (надзоре) и муниципальном контроле в Российской Федерации»</w:t>
      </w:r>
      <w:r w:rsidRPr="00CF4B9A">
        <w:rPr>
          <w:rFonts w:ascii="Times New Roman" w:eastAsia="Times New Roman" w:hAnsi="Times New Roman" w:cs="Times New Roman"/>
          <w:bCs/>
          <w:kern w:val="0"/>
          <w:sz w:val="28"/>
          <w:szCs w:val="28"/>
        </w:rPr>
        <w:t xml:space="preserve">, </w:t>
      </w:r>
      <w:r w:rsidRPr="00CF4B9A">
        <w:rPr>
          <w:rFonts w:ascii="Times New Roman" w:eastAsia="Calibri" w:hAnsi="Times New Roman" w:cs="Times New Roman"/>
          <w:kern w:val="0"/>
          <w:sz w:val="28"/>
          <w:szCs w:val="28"/>
        </w:rPr>
        <w:t>постановлением Правительства Российской Федерации от 25 июня 2021</w:t>
      </w:r>
      <w:r w:rsidR="00B33EA8">
        <w:rPr>
          <w:rFonts w:ascii="Times New Roman" w:eastAsia="Calibri" w:hAnsi="Times New Roman" w:cs="Times New Roman"/>
          <w:kern w:val="0"/>
          <w:sz w:val="28"/>
          <w:szCs w:val="28"/>
        </w:rPr>
        <w:t xml:space="preserve"> г.</w:t>
      </w:r>
      <w:r w:rsidRPr="00CF4B9A">
        <w:rPr>
          <w:rFonts w:ascii="Times New Roman" w:eastAsia="Calibri" w:hAnsi="Times New Roman" w:cs="Times New Roman"/>
          <w:kern w:val="0"/>
          <w:sz w:val="28"/>
          <w:szCs w:val="28"/>
        </w:rPr>
        <w:t xml:space="preserve">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Собрания депутатов Оршанского муниципального района Республики Марий Эл</w:t>
      </w:r>
      <w:proofErr w:type="gramEnd"/>
      <w:r w:rsidRPr="00CF4B9A">
        <w:rPr>
          <w:rFonts w:ascii="Times New Roman" w:eastAsia="Calibri" w:hAnsi="Times New Roman" w:cs="Times New Roman"/>
          <w:kern w:val="0"/>
          <w:sz w:val="28"/>
          <w:szCs w:val="28"/>
        </w:rPr>
        <w:t xml:space="preserve"> </w:t>
      </w:r>
      <w:proofErr w:type="gramStart"/>
      <w:r w:rsidRPr="00CF4B9A">
        <w:rPr>
          <w:rFonts w:ascii="Times New Roman" w:eastAsia="Calibri" w:hAnsi="Times New Roman" w:cs="Times New Roman"/>
          <w:kern w:val="0"/>
          <w:sz w:val="28"/>
          <w:szCs w:val="28"/>
        </w:rPr>
        <w:t xml:space="preserve">от </w:t>
      </w:r>
      <w:r w:rsidR="00B33EA8">
        <w:rPr>
          <w:rFonts w:ascii="Times New Roman" w:eastAsia="Calibri" w:hAnsi="Times New Roman" w:cs="Times New Roman"/>
          <w:kern w:val="0"/>
          <w:sz w:val="28"/>
          <w:szCs w:val="28"/>
        </w:rPr>
        <w:t>25 августа 2022 г.</w:t>
      </w:r>
      <w:r w:rsidRPr="00CF4B9A">
        <w:rPr>
          <w:rFonts w:ascii="Times New Roman" w:eastAsia="Calibri" w:hAnsi="Times New Roman" w:cs="Times New Roman"/>
          <w:kern w:val="0"/>
          <w:sz w:val="28"/>
          <w:szCs w:val="28"/>
        </w:rPr>
        <w:t xml:space="preserve"> №</w:t>
      </w:r>
      <w:r w:rsidR="00B33EA8">
        <w:rPr>
          <w:rFonts w:ascii="Times New Roman" w:eastAsia="Calibri" w:hAnsi="Times New Roman" w:cs="Times New Roman"/>
          <w:kern w:val="0"/>
          <w:sz w:val="28"/>
          <w:szCs w:val="28"/>
        </w:rPr>
        <w:t xml:space="preserve"> </w:t>
      </w:r>
      <w:r w:rsidRPr="00CF4B9A">
        <w:rPr>
          <w:rFonts w:ascii="Times New Roman" w:eastAsia="Calibri" w:hAnsi="Times New Roman" w:cs="Times New Roman"/>
          <w:kern w:val="0"/>
          <w:sz w:val="28"/>
          <w:szCs w:val="28"/>
        </w:rPr>
        <w:t>232 «Об утверждении Положения о муниципальном лесном контроле на территории Оршанского муниципального района</w:t>
      </w:r>
      <w:proofErr w:type="gramEnd"/>
      <w:r w:rsidRPr="00CF4B9A">
        <w:rPr>
          <w:rFonts w:ascii="Times New Roman" w:eastAsia="Calibri" w:hAnsi="Times New Roman" w:cs="Times New Roman"/>
          <w:kern w:val="0"/>
          <w:sz w:val="28"/>
          <w:szCs w:val="28"/>
        </w:rPr>
        <w:t xml:space="preserve"> Республики Марий Эл»</w:t>
      </w:r>
      <w:r w:rsidRPr="00CF4B9A">
        <w:rPr>
          <w:rFonts w:ascii="Times New Roman" w:eastAsia="Times New Roman" w:hAnsi="Times New Roman" w:cs="Times New Roman"/>
          <w:kern w:val="0"/>
          <w:sz w:val="28"/>
          <w:szCs w:val="28"/>
        </w:rPr>
        <w:t xml:space="preserve">, администрация Оршанского муниципального района Республики Марий Эл </w:t>
      </w:r>
    </w:p>
    <w:p w:rsidR="00CF4B9A" w:rsidRPr="00CF4B9A" w:rsidRDefault="00CF4B9A" w:rsidP="00CF4B9A">
      <w:pPr>
        <w:suppressAutoHyphens w:val="0"/>
        <w:autoSpaceDE w:val="0"/>
        <w:adjustRightInd w:val="0"/>
        <w:jc w:val="center"/>
        <w:textAlignment w:val="auto"/>
        <w:rPr>
          <w:rFonts w:ascii="Times New Roman" w:eastAsia="Times New Roman" w:hAnsi="Times New Roman" w:cs="Times New Roman"/>
          <w:b/>
          <w:kern w:val="0"/>
          <w:sz w:val="28"/>
          <w:szCs w:val="28"/>
        </w:rPr>
      </w:pPr>
      <w:proofErr w:type="spellStart"/>
      <w:proofErr w:type="gramStart"/>
      <w:r w:rsidRPr="00CF4B9A">
        <w:rPr>
          <w:rFonts w:ascii="Times New Roman" w:eastAsia="Times New Roman" w:hAnsi="Times New Roman" w:cs="Times New Roman"/>
          <w:kern w:val="0"/>
          <w:sz w:val="28"/>
          <w:szCs w:val="28"/>
        </w:rPr>
        <w:t>п</w:t>
      </w:r>
      <w:proofErr w:type="spellEnd"/>
      <w:proofErr w:type="gramEnd"/>
      <w:r w:rsidRPr="00CF4B9A">
        <w:rPr>
          <w:rFonts w:ascii="Times New Roman" w:eastAsia="Times New Roman" w:hAnsi="Times New Roman" w:cs="Times New Roman"/>
          <w:kern w:val="0"/>
          <w:sz w:val="28"/>
          <w:szCs w:val="28"/>
        </w:rPr>
        <w:t xml:space="preserve"> о с т а </w:t>
      </w:r>
      <w:proofErr w:type="spellStart"/>
      <w:r w:rsidRPr="00CF4B9A">
        <w:rPr>
          <w:rFonts w:ascii="Times New Roman" w:eastAsia="Times New Roman" w:hAnsi="Times New Roman" w:cs="Times New Roman"/>
          <w:kern w:val="0"/>
          <w:sz w:val="28"/>
          <w:szCs w:val="28"/>
        </w:rPr>
        <w:t>н</w:t>
      </w:r>
      <w:proofErr w:type="spellEnd"/>
      <w:r w:rsidRPr="00CF4B9A">
        <w:rPr>
          <w:rFonts w:ascii="Times New Roman" w:eastAsia="Times New Roman" w:hAnsi="Times New Roman" w:cs="Times New Roman"/>
          <w:kern w:val="0"/>
          <w:sz w:val="28"/>
          <w:szCs w:val="28"/>
        </w:rPr>
        <w:t xml:space="preserve"> о в л я е т:</w:t>
      </w:r>
    </w:p>
    <w:p w:rsidR="00CF4B9A" w:rsidRPr="00CF4B9A" w:rsidRDefault="00CF4B9A" w:rsidP="00B33EA8">
      <w:pPr>
        <w:widowControl/>
        <w:suppressAutoHyphens w:val="0"/>
        <w:autoSpaceDN/>
        <w:ind w:firstLine="709"/>
        <w:contextualSpacing/>
        <w:jc w:val="both"/>
        <w:textAlignment w:val="auto"/>
        <w:rPr>
          <w:rFonts w:ascii="Times New Roman" w:eastAsia="Calibri" w:hAnsi="Times New Roman" w:cs="Times New Roman"/>
          <w:bCs/>
          <w:color w:val="000000"/>
          <w:kern w:val="0"/>
          <w:sz w:val="28"/>
          <w:szCs w:val="28"/>
          <w:lang w:eastAsia="en-US"/>
        </w:rPr>
      </w:pPr>
      <w:r w:rsidRPr="00CF4B9A">
        <w:rPr>
          <w:rFonts w:ascii="Times New Roman" w:eastAsia="Calibri" w:hAnsi="Times New Roman" w:cs="Times New Roman"/>
          <w:kern w:val="0"/>
          <w:sz w:val="28"/>
          <w:szCs w:val="28"/>
          <w:lang w:eastAsia="en-US"/>
        </w:rPr>
        <w:t>1.</w:t>
      </w:r>
      <w:r w:rsidRPr="00CF4B9A">
        <w:rPr>
          <w:rFonts w:ascii="Times New Roman" w:eastAsia="Calibri" w:hAnsi="Times New Roman" w:cs="Times New Roman"/>
          <w:color w:val="000000"/>
          <w:kern w:val="0"/>
          <w:sz w:val="28"/>
          <w:szCs w:val="28"/>
          <w:lang w:eastAsia="en-US"/>
        </w:rPr>
        <w:t xml:space="preserve"> Утвердить прилагаемую Программу профилактики рисков причинения вреда (ущерба) охраняемым законом ценностям при осуществлении муниципального лесного контроля </w:t>
      </w:r>
      <w:r w:rsidRPr="00CF4B9A">
        <w:rPr>
          <w:rFonts w:ascii="Times New Roman" w:eastAsia="Calibri" w:hAnsi="Times New Roman" w:cs="Times New Roman"/>
          <w:bCs/>
          <w:color w:val="000000"/>
          <w:kern w:val="0"/>
          <w:sz w:val="28"/>
          <w:szCs w:val="28"/>
          <w:lang w:eastAsia="en-US"/>
        </w:rPr>
        <w:t>на территории Оршанского муниципального района Республики Марий Эл на 2023 год.</w:t>
      </w:r>
    </w:p>
    <w:p w:rsidR="00CF4B9A" w:rsidRPr="00CF4B9A" w:rsidRDefault="00CF4B9A" w:rsidP="00B33EA8">
      <w:pPr>
        <w:widowControl/>
        <w:suppressAutoHyphens w:val="0"/>
        <w:autoSpaceDN/>
        <w:ind w:firstLine="709"/>
        <w:contextualSpacing/>
        <w:jc w:val="both"/>
        <w:textAlignment w:val="auto"/>
        <w:rPr>
          <w:rFonts w:ascii="Times New Roman" w:eastAsia="Calibri" w:hAnsi="Times New Roman" w:cs="Times New Roman"/>
          <w:b/>
          <w:kern w:val="0"/>
          <w:sz w:val="28"/>
          <w:szCs w:val="28"/>
          <w:lang w:eastAsia="en-US"/>
        </w:rPr>
      </w:pPr>
      <w:r w:rsidRPr="00CF4B9A">
        <w:rPr>
          <w:rFonts w:ascii="Times New Roman" w:eastAsia="Calibri" w:hAnsi="Times New Roman" w:cs="Times New Roman"/>
          <w:bCs/>
          <w:color w:val="000000"/>
          <w:kern w:val="0"/>
          <w:sz w:val="28"/>
          <w:szCs w:val="28"/>
          <w:lang w:eastAsia="en-US"/>
        </w:rPr>
        <w:t>2.</w:t>
      </w:r>
      <w:r w:rsidRPr="00CF4B9A">
        <w:rPr>
          <w:rFonts w:ascii="Times New Roman" w:eastAsia="Calibri" w:hAnsi="Times New Roman" w:cs="Times New Roman"/>
          <w:kern w:val="0"/>
          <w:sz w:val="28"/>
          <w:szCs w:val="28"/>
          <w:lang w:eastAsia="en-US"/>
        </w:rPr>
        <w:t xml:space="preserve"> </w:t>
      </w:r>
      <w:r w:rsidRPr="00CF4B9A">
        <w:rPr>
          <w:rFonts w:ascii="Times New Roman" w:eastAsia="Calibri" w:hAnsi="Times New Roman" w:cs="Times New Roman"/>
          <w:spacing w:val="-6"/>
          <w:kern w:val="0"/>
          <w:sz w:val="28"/>
          <w:szCs w:val="28"/>
          <w:lang w:eastAsia="en-US"/>
        </w:rPr>
        <w:t xml:space="preserve">Должностным лицам администрации </w:t>
      </w:r>
      <w:r w:rsidRPr="00CF4B9A">
        <w:rPr>
          <w:rFonts w:ascii="Times New Roman" w:eastAsia="Calibri" w:hAnsi="Times New Roman" w:cs="Times New Roman"/>
          <w:bCs/>
          <w:color w:val="000000"/>
          <w:kern w:val="0"/>
          <w:sz w:val="28"/>
          <w:szCs w:val="28"/>
          <w:lang w:eastAsia="en-US"/>
        </w:rPr>
        <w:t>Оршанского муниципального района Республики Марий Эл</w:t>
      </w:r>
      <w:r w:rsidRPr="00CF4B9A">
        <w:rPr>
          <w:rFonts w:ascii="Times New Roman" w:eastAsia="Calibri" w:hAnsi="Times New Roman" w:cs="Times New Roman"/>
          <w:spacing w:val="-6"/>
          <w:kern w:val="0"/>
          <w:sz w:val="28"/>
          <w:szCs w:val="28"/>
          <w:lang w:eastAsia="en-US"/>
        </w:rPr>
        <w:t>, уполномоченным на осуществление муниципального лесного контроля, обеспечить исполнение Программы профилактики в 2023 году.</w:t>
      </w:r>
    </w:p>
    <w:p w:rsidR="00CF4B9A" w:rsidRPr="00CF4B9A" w:rsidRDefault="00CF4B9A" w:rsidP="00B33EA8">
      <w:pPr>
        <w:shd w:val="clear" w:color="auto" w:fill="FFFFFF"/>
        <w:tabs>
          <w:tab w:val="left" w:pos="1416"/>
        </w:tabs>
        <w:suppressAutoHyphens w:val="0"/>
        <w:autoSpaceDE w:val="0"/>
        <w:adjustRightInd w:val="0"/>
        <w:spacing w:line="317" w:lineRule="exact"/>
        <w:ind w:firstLine="709"/>
        <w:jc w:val="both"/>
        <w:textAlignment w:val="auto"/>
        <w:rPr>
          <w:rFonts w:ascii="Times New Roman" w:eastAsia="Times New Roman" w:hAnsi="Times New Roman" w:cs="Times New Roman"/>
          <w:bCs/>
          <w:kern w:val="0"/>
          <w:sz w:val="28"/>
          <w:szCs w:val="28"/>
        </w:rPr>
      </w:pPr>
      <w:r w:rsidRPr="00CF4B9A">
        <w:rPr>
          <w:rFonts w:ascii="Times New Roman" w:eastAsia="Times New Roman" w:hAnsi="Times New Roman" w:cs="Times New Roman"/>
          <w:bCs/>
          <w:kern w:val="0"/>
          <w:sz w:val="28"/>
          <w:szCs w:val="28"/>
        </w:rPr>
        <w:t>3. </w:t>
      </w:r>
      <w:proofErr w:type="gramStart"/>
      <w:r w:rsidRPr="00CF4B9A">
        <w:rPr>
          <w:rFonts w:ascii="Times New Roman" w:eastAsia="Times New Roman" w:hAnsi="Times New Roman" w:cs="Times New Roman"/>
          <w:bCs/>
          <w:kern w:val="0"/>
          <w:sz w:val="28"/>
          <w:szCs w:val="28"/>
        </w:rPr>
        <w:t>Разместить</w:t>
      </w:r>
      <w:proofErr w:type="gramEnd"/>
      <w:r w:rsidRPr="00CF4B9A">
        <w:rPr>
          <w:rFonts w:ascii="Times New Roman" w:eastAsia="Times New Roman" w:hAnsi="Times New Roman" w:cs="Times New Roman"/>
          <w:bCs/>
          <w:kern w:val="0"/>
          <w:sz w:val="28"/>
          <w:szCs w:val="28"/>
        </w:rPr>
        <w:t xml:space="preserve"> настоящее постановление на странице </w:t>
      </w:r>
      <w:r w:rsidRPr="00CF4B9A">
        <w:rPr>
          <w:rFonts w:ascii="Times New Roman" w:eastAsia="Times New Roman" w:hAnsi="Times New Roman" w:cs="Times New Roman"/>
          <w:kern w:val="0"/>
          <w:sz w:val="28"/>
          <w:szCs w:val="28"/>
        </w:rPr>
        <w:t>администрации Оршанского муниципального района Республики Марий Эл</w:t>
      </w:r>
      <w:r w:rsidRPr="00CF4B9A">
        <w:rPr>
          <w:rFonts w:ascii="Times New Roman" w:eastAsia="Times New Roman" w:hAnsi="Times New Roman" w:cs="Times New Roman"/>
          <w:bCs/>
          <w:kern w:val="0"/>
          <w:sz w:val="28"/>
          <w:szCs w:val="28"/>
        </w:rPr>
        <w:t xml:space="preserve"> в информа</w:t>
      </w:r>
      <w:r w:rsidR="0077293C">
        <w:rPr>
          <w:rFonts w:ascii="Times New Roman" w:eastAsia="Times New Roman" w:hAnsi="Times New Roman" w:cs="Times New Roman"/>
          <w:bCs/>
          <w:kern w:val="0"/>
          <w:sz w:val="28"/>
          <w:szCs w:val="28"/>
        </w:rPr>
        <w:t xml:space="preserve">ционно - </w:t>
      </w:r>
      <w:r w:rsidRPr="00CF4B9A">
        <w:rPr>
          <w:rFonts w:ascii="Times New Roman" w:eastAsia="Times New Roman" w:hAnsi="Times New Roman" w:cs="Times New Roman"/>
          <w:bCs/>
          <w:kern w:val="0"/>
          <w:sz w:val="28"/>
          <w:szCs w:val="28"/>
        </w:rPr>
        <w:t>телекоммуникационной сети «Интернет»</w:t>
      </w:r>
      <w:r w:rsidR="0077293C" w:rsidRPr="0077293C">
        <w:rPr>
          <w:rFonts w:ascii="Times New Roman" w:eastAsia="Times New Roman" w:hAnsi="Times New Roman" w:cs="Times New Roman"/>
          <w:bCs/>
          <w:kern w:val="0"/>
          <w:sz w:val="28"/>
          <w:szCs w:val="28"/>
        </w:rPr>
        <w:t xml:space="preserve"> </w:t>
      </w:r>
      <w:r w:rsidR="0077293C" w:rsidRPr="00CF4B9A">
        <w:rPr>
          <w:rFonts w:ascii="Times New Roman" w:eastAsia="Times New Roman" w:hAnsi="Times New Roman" w:cs="Times New Roman"/>
          <w:bCs/>
          <w:kern w:val="0"/>
          <w:sz w:val="28"/>
          <w:szCs w:val="28"/>
        </w:rPr>
        <w:t>официального интернет портала Республики Марий Эл</w:t>
      </w:r>
      <w:r w:rsidRPr="00CF4B9A">
        <w:rPr>
          <w:rFonts w:ascii="Times New Roman" w:eastAsia="Times New Roman" w:hAnsi="Times New Roman" w:cs="Times New Roman"/>
          <w:bCs/>
          <w:kern w:val="0"/>
          <w:sz w:val="28"/>
          <w:szCs w:val="28"/>
        </w:rPr>
        <w:t>.</w:t>
      </w:r>
    </w:p>
    <w:p w:rsidR="00CF4B9A" w:rsidRPr="00CF4B9A" w:rsidRDefault="00CF4B9A" w:rsidP="00B33EA8">
      <w:pPr>
        <w:shd w:val="clear" w:color="auto" w:fill="FFFFFF"/>
        <w:tabs>
          <w:tab w:val="left" w:pos="1416"/>
        </w:tabs>
        <w:suppressAutoHyphens w:val="0"/>
        <w:autoSpaceDE w:val="0"/>
        <w:adjustRightInd w:val="0"/>
        <w:spacing w:line="317" w:lineRule="exact"/>
        <w:ind w:firstLine="709"/>
        <w:jc w:val="both"/>
        <w:textAlignment w:val="auto"/>
        <w:rPr>
          <w:rFonts w:ascii="Times New Roman" w:eastAsia="Times New Roman" w:hAnsi="Times New Roman" w:cs="Times New Roman"/>
          <w:bCs/>
          <w:kern w:val="0"/>
          <w:sz w:val="28"/>
          <w:szCs w:val="28"/>
        </w:rPr>
      </w:pPr>
      <w:r w:rsidRPr="00CF4B9A">
        <w:rPr>
          <w:rFonts w:ascii="Times New Roman" w:eastAsia="Times New Roman" w:hAnsi="Times New Roman" w:cs="Times New Roman"/>
          <w:bCs/>
          <w:kern w:val="0"/>
          <w:sz w:val="28"/>
          <w:szCs w:val="28"/>
        </w:rPr>
        <w:lastRenderedPageBreak/>
        <w:t>4. Настоящее постановление подлежит официальному опубликованию в районной газете «Вперед» и вступает в силу с</w:t>
      </w:r>
      <w:r w:rsidR="0077293C">
        <w:rPr>
          <w:rFonts w:ascii="Times New Roman" w:eastAsia="Times New Roman" w:hAnsi="Times New Roman" w:cs="Times New Roman"/>
          <w:bCs/>
          <w:kern w:val="0"/>
          <w:sz w:val="28"/>
          <w:szCs w:val="28"/>
        </w:rPr>
        <w:t xml:space="preserve"> </w:t>
      </w:r>
      <w:r w:rsidRPr="00CF4B9A">
        <w:rPr>
          <w:rFonts w:ascii="Times New Roman" w:eastAsia="Times New Roman" w:hAnsi="Times New Roman" w:cs="Times New Roman"/>
          <w:bCs/>
          <w:kern w:val="0"/>
          <w:sz w:val="28"/>
          <w:szCs w:val="28"/>
        </w:rPr>
        <w:t>1 января 2023 года.</w:t>
      </w:r>
    </w:p>
    <w:p w:rsidR="00CF4B9A" w:rsidRPr="00CF4B9A" w:rsidRDefault="00CF4B9A" w:rsidP="00B33EA8">
      <w:pPr>
        <w:widowControl/>
        <w:suppressAutoHyphens w:val="0"/>
        <w:autoSpaceDN/>
        <w:ind w:firstLine="709"/>
        <w:jc w:val="both"/>
        <w:textAlignment w:val="auto"/>
        <w:rPr>
          <w:rFonts w:ascii="Times New Roman" w:eastAsia="Calibri" w:hAnsi="Times New Roman" w:cs="Times New Roman"/>
          <w:kern w:val="0"/>
          <w:sz w:val="28"/>
          <w:szCs w:val="28"/>
          <w:lang w:eastAsia="en-US"/>
        </w:rPr>
      </w:pPr>
      <w:r w:rsidRPr="00CF4B9A">
        <w:rPr>
          <w:rFonts w:ascii="Times New Roman" w:eastAsia="Times New Roman" w:hAnsi="Times New Roman" w:cs="Times New Roman"/>
          <w:kern w:val="0"/>
          <w:sz w:val="28"/>
          <w:szCs w:val="28"/>
        </w:rPr>
        <w:t>5. </w:t>
      </w:r>
      <w:bookmarkStart w:id="0" w:name="P15"/>
      <w:bookmarkEnd w:id="0"/>
      <w:proofErr w:type="gramStart"/>
      <w:r w:rsidRPr="00CF4B9A">
        <w:rPr>
          <w:rFonts w:ascii="Times New Roman" w:eastAsia="Times New Roman" w:hAnsi="Times New Roman" w:cs="Times New Roman"/>
          <w:kern w:val="0"/>
          <w:sz w:val="28"/>
          <w:szCs w:val="28"/>
        </w:rPr>
        <w:t>Контроль за</w:t>
      </w:r>
      <w:proofErr w:type="gramEnd"/>
      <w:r w:rsidRPr="00CF4B9A">
        <w:rPr>
          <w:rFonts w:ascii="Times New Roman" w:eastAsia="Times New Roman" w:hAnsi="Times New Roman" w:cs="Times New Roman"/>
          <w:kern w:val="0"/>
          <w:sz w:val="28"/>
          <w:szCs w:val="28"/>
        </w:rPr>
        <w:t xml:space="preserve"> исполнением настоящего постановления </w:t>
      </w:r>
      <w:r w:rsidRPr="00CF4B9A">
        <w:rPr>
          <w:rFonts w:ascii="Times New Roman" w:eastAsia="Times New Roman" w:hAnsi="Times New Roman" w:cs="Times New Roman"/>
          <w:spacing w:val="-6"/>
          <w:kern w:val="0"/>
          <w:sz w:val="28"/>
          <w:szCs w:val="28"/>
        </w:rPr>
        <w:t>возложить</w:t>
      </w:r>
      <w:r w:rsidRPr="00CF4B9A">
        <w:rPr>
          <w:rFonts w:ascii="Times New Roman" w:eastAsia="Times New Roman" w:hAnsi="Times New Roman" w:cs="Times New Roman"/>
          <w:bCs/>
          <w:kern w:val="0"/>
          <w:sz w:val="28"/>
          <w:szCs w:val="28"/>
        </w:rPr>
        <w:t xml:space="preserve">          на заместителя главы администрации</w:t>
      </w:r>
      <w:r w:rsidRPr="00CF4B9A">
        <w:rPr>
          <w:rFonts w:ascii="Times New Roman" w:eastAsia="Calibri" w:hAnsi="Times New Roman" w:cs="Times New Roman"/>
          <w:kern w:val="0"/>
          <w:sz w:val="28"/>
          <w:szCs w:val="28"/>
          <w:lang w:eastAsia="en-US"/>
        </w:rPr>
        <w:t xml:space="preserve"> Оршанского муниципального района Республики Марий Эл </w:t>
      </w:r>
      <w:proofErr w:type="spellStart"/>
      <w:r w:rsidRPr="00CF4B9A">
        <w:rPr>
          <w:rFonts w:ascii="Times New Roman" w:eastAsia="Calibri" w:hAnsi="Times New Roman" w:cs="Times New Roman"/>
          <w:kern w:val="0"/>
          <w:sz w:val="28"/>
          <w:szCs w:val="28"/>
          <w:lang w:eastAsia="en-US"/>
        </w:rPr>
        <w:t>Стрельникову</w:t>
      </w:r>
      <w:proofErr w:type="spellEnd"/>
      <w:r w:rsidRPr="00CF4B9A">
        <w:rPr>
          <w:rFonts w:ascii="Times New Roman" w:eastAsia="Calibri" w:hAnsi="Times New Roman" w:cs="Times New Roman"/>
          <w:kern w:val="0"/>
          <w:sz w:val="28"/>
          <w:szCs w:val="28"/>
          <w:lang w:eastAsia="en-US"/>
        </w:rPr>
        <w:t xml:space="preserve"> С.И.</w:t>
      </w:r>
    </w:p>
    <w:p w:rsidR="00CF4B9A" w:rsidRPr="00CF4B9A" w:rsidRDefault="00CF4B9A" w:rsidP="00CF4B9A">
      <w:pPr>
        <w:widowControl/>
        <w:suppressAutoHyphens w:val="0"/>
        <w:autoSpaceDN/>
        <w:ind w:firstLine="624"/>
        <w:jc w:val="both"/>
        <w:textAlignment w:val="auto"/>
        <w:rPr>
          <w:rFonts w:ascii="Times New Roman" w:eastAsia="Calibri" w:hAnsi="Times New Roman" w:cs="Times New Roman"/>
          <w:kern w:val="0"/>
          <w:sz w:val="28"/>
          <w:szCs w:val="28"/>
          <w:lang w:eastAsia="en-US"/>
        </w:rPr>
      </w:pPr>
    </w:p>
    <w:p w:rsidR="00CF4B9A" w:rsidRDefault="00CF4B9A" w:rsidP="00CF4B9A">
      <w:pPr>
        <w:widowControl/>
        <w:suppressAutoHyphens w:val="0"/>
        <w:autoSpaceDN/>
        <w:ind w:firstLine="624"/>
        <w:jc w:val="both"/>
        <w:textAlignment w:val="auto"/>
        <w:rPr>
          <w:rFonts w:ascii="Times New Roman" w:eastAsia="Calibri" w:hAnsi="Times New Roman" w:cs="Times New Roman"/>
          <w:kern w:val="0"/>
          <w:sz w:val="28"/>
          <w:szCs w:val="28"/>
          <w:lang w:eastAsia="en-US"/>
        </w:rPr>
      </w:pPr>
    </w:p>
    <w:p w:rsidR="0077293C" w:rsidRDefault="0077293C" w:rsidP="00CF4B9A">
      <w:pPr>
        <w:widowControl/>
        <w:suppressAutoHyphens w:val="0"/>
        <w:autoSpaceDN/>
        <w:ind w:firstLine="624"/>
        <w:jc w:val="both"/>
        <w:textAlignment w:val="auto"/>
        <w:rPr>
          <w:rFonts w:ascii="Times New Roman" w:eastAsia="Calibri" w:hAnsi="Times New Roman" w:cs="Times New Roman"/>
          <w:kern w:val="0"/>
          <w:sz w:val="28"/>
          <w:szCs w:val="28"/>
          <w:lang w:eastAsia="en-US"/>
        </w:rPr>
      </w:pPr>
    </w:p>
    <w:p w:rsidR="0077293C" w:rsidRPr="002173A9" w:rsidRDefault="0077293C" w:rsidP="0077293C">
      <w:pPr>
        <w:jc w:val="both"/>
        <w:rPr>
          <w:rFonts w:ascii="Times New Roman" w:hAnsi="Times New Roman" w:cs="Times New Roman"/>
          <w:sz w:val="28"/>
          <w:szCs w:val="28"/>
        </w:rPr>
      </w:pPr>
      <w:r w:rsidRPr="002173A9">
        <w:rPr>
          <w:rFonts w:ascii="Times New Roman" w:hAnsi="Times New Roman" w:cs="Times New Roman"/>
          <w:sz w:val="28"/>
          <w:szCs w:val="28"/>
        </w:rPr>
        <w:t xml:space="preserve">Глава администрации </w:t>
      </w:r>
    </w:p>
    <w:p w:rsidR="0077293C" w:rsidRPr="002173A9" w:rsidRDefault="0077293C" w:rsidP="0077293C">
      <w:pPr>
        <w:jc w:val="both"/>
        <w:rPr>
          <w:rFonts w:ascii="Times New Roman" w:hAnsi="Times New Roman" w:cs="Times New Roman"/>
          <w:sz w:val="28"/>
          <w:szCs w:val="28"/>
        </w:rPr>
      </w:pPr>
      <w:r w:rsidRPr="002173A9">
        <w:rPr>
          <w:rFonts w:ascii="Times New Roman" w:hAnsi="Times New Roman" w:cs="Times New Roman"/>
          <w:sz w:val="28"/>
          <w:szCs w:val="28"/>
        </w:rPr>
        <w:t xml:space="preserve">      Оршанского </w:t>
      </w:r>
    </w:p>
    <w:p w:rsidR="0077293C" w:rsidRPr="00AA6180" w:rsidRDefault="0077293C" w:rsidP="0077293C">
      <w:pPr>
        <w:jc w:val="both"/>
        <w:rPr>
          <w:rFonts w:ascii="Times New Roman" w:hAnsi="Times New Roman" w:cs="Times New Roman"/>
          <w:sz w:val="28"/>
          <w:szCs w:val="28"/>
        </w:rPr>
      </w:pPr>
      <w:r w:rsidRPr="002173A9">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2173A9">
        <w:rPr>
          <w:rFonts w:ascii="Times New Roman" w:hAnsi="Times New Roman" w:cs="Times New Roman"/>
          <w:sz w:val="28"/>
          <w:szCs w:val="28"/>
        </w:rPr>
        <w:t xml:space="preserve">                   А.Плотников</w:t>
      </w:r>
    </w:p>
    <w:p w:rsidR="0077293C" w:rsidRPr="00CF4B9A" w:rsidRDefault="0077293C" w:rsidP="00CF4B9A">
      <w:pPr>
        <w:widowControl/>
        <w:suppressAutoHyphens w:val="0"/>
        <w:autoSpaceDN/>
        <w:ind w:firstLine="624"/>
        <w:jc w:val="both"/>
        <w:textAlignment w:val="auto"/>
        <w:rPr>
          <w:rFonts w:ascii="Times New Roman" w:eastAsia="Calibri" w:hAnsi="Times New Roman" w:cs="Times New Roman"/>
          <w:kern w:val="0"/>
          <w:sz w:val="28"/>
          <w:szCs w:val="28"/>
          <w:lang w:eastAsia="en-US"/>
        </w:rPr>
      </w:pPr>
    </w:p>
    <w:p w:rsidR="00CF4B9A" w:rsidRPr="00CF4B9A" w:rsidRDefault="00CF4B9A" w:rsidP="00CF4B9A">
      <w:pPr>
        <w:widowControl/>
        <w:shd w:val="clear" w:color="auto" w:fill="FFFFFF"/>
        <w:suppressAutoHyphens w:val="0"/>
        <w:autoSpaceDN/>
        <w:spacing w:line="328" w:lineRule="exact"/>
        <w:ind w:left="4820"/>
        <w:jc w:val="center"/>
        <w:textAlignment w:val="auto"/>
        <w:rPr>
          <w:rFonts w:ascii="Times New Roman" w:eastAsia="Times New Roman" w:hAnsi="Times New Roman" w:cs="Times New Roman"/>
          <w:spacing w:val="-12"/>
          <w:kern w:val="0"/>
          <w:sz w:val="28"/>
          <w:szCs w:val="28"/>
        </w:rPr>
      </w:pPr>
    </w:p>
    <w:p w:rsidR="00CF4B9A" w:rsidRPr="00CF4B9A" w:rsidRDefault="00CF4B9A" w:rsidP="00CF4B9A">
      <w:pPr>
        <w:widowControl/>
        <w:shd w:val="clear" w:color="auto" w:fill="FFFFFF"/>
        <w:suppressAutoHyphens w:val="0"/>
        <w:autoSpaceDN/>
        <w:spacing w:line="328" w:lineRule="exact"/>
        <w:ind w:left="4820"/>
        <w:jc w:val="center"/>
        <w:textAlignment w:val="auto"/>
        <w:rPr>
          <w:rFonts w:ascii="Times New Roman" w:eastAsia="Times New Roman" w:hAnsi="Times New Roman" w:cs="Times New Roman"/>
          <w:spacing w:val="-12"/>
          <w:kern w:val="0"/>
          <w:sz w:val="28"/>
          <w:szCs w:val="28"/>
        </w:rPr>
      </w:pPr>
    </w:p>
    <w:p w:rsidR="00CF4B9A" w:rsidRPr="00CF4B9A" w:rsidRDefault="00CF4B9A" w:rsidP="00CF4B9A">
      <w:pPr>
        <w:widowControl/>
        <w:shd w:val="clear" w:color="auto" w:fill="FFFFFF"/>
        <w:suppressAutoHyphens w:val="0"/>
        <w:autoSpaceDN/>
        <w:spacing w:line="328" w:lineRule="exact"/>
        <w:ind w:left="4820"/>
        <w:jc w:val="center"/>
        <w:textAlignment w:val="auto"/>
        <w:rPr>
          <w:rFonts w:ascii="Times New Roman" w:eastAsia="Times New Roman" w:hAnsi="Times New Roman" w:cs="Times New Roman"/>
          <w:spacing w:val="-12"/>
          <w:kern w:val="0"/>
          <w:sz w:val="28"/>
          <w:szCs w:val="28"/>
        </w:rPr>
      </w:pPr>
    </w:p>
    <w:p w:rsidR="00CF4B9A" w:rsidRPr="00CF4B9A" w:rsidRDefault="00CF4B9A" w:rsidP="00CF4B9A">
      <w:pPr>
        <w:widowControl/>
        <w:shd w:val="clear" w:color="auto" w:fill="FFFFFF"/>
        <w:suppressAutoHyphens w:val="0"/>
        <w:autoSpaceDN/>
        <w:spacing w:line="328" w:lineRule="exact"/>
        <w:ind w:left="4820"/>
        <w:jc w:val="center"/>
        <w:textAlignment w:val="auto"/>
        <w:rPr>
          <w:rFonts w:ascii="Times New Roman" w:eastAsia="Times New Roman" w:hAnsi="Times New Roman" w:cs="Times New Roman"/>
          <w:spacing w:val="-12"/>
          <w:kern w:val="0"/>
          <w:sz w:val="28"/>
          <w:szCs w:val="28"/>
        </w:rPr>
      </w:pPr>
    </w:p>
    <w:p w:rsidR="00CF4B9A" w:rsidRPr="00CF4B9A" w:rsidRDefault="00CF4B9A" w:rsidP="00CF4B9A">
      <w:pPr>
        <w:widowControl/>
        <w:shd w:val="clear" w:color="auto" w:fill="FFFFFF"/>
        <w:suppressAutoHyphens w:val="0"/>
        <w:autoSpaceDN/>
        <w:spacing w:line="328" w:lineRule="exact"/>
        <w:ind w:left="4820"/>
        <w:jc w:val="center"/>
        <w:textAlignment w:val="auto"/>
        <w:rPr>
          <w:rFonts w:ascii="Times New Roman" w:eastAsia="Times New Roman" w:hAnsi="Times New Roman" w:cs="Times New Roman"/>
          <w:spacing w:val="-12"/>
          <w:kern w:val="0"/>
          <w:sz w:val="28"/>
          <w:szCs w:val="28"/>
        </w:rPr>
      </w:pPr>
    </w:p>
    <w:p w:rsidR="00CF4B9A" w:rsidRPr="00CF4B9A" w:rsidRDefault="00CF4B9A" w:rsidP="00CF4B9A">
      <w:pPr>
        <w:widowControl/>
        <w:shd w:val="clear" w:color="auto" w:fill="FFFFFF"/>
        <w:suppressAutoHyphens w:val="0"/>
        <w:autoSpaceDN/>
        <w:spacing w:line="328" w:lineRule="exact"/>
        <w:ind w:left="4820"/>
        <w:jc w:val="center"/>
        <w:textAlignment w:val="auto"/>
        <w:rPr>
          <w:rFonts w:ascii="Times New Roman" w:eastAsia="Times New Roman" w:hAnsi="Times New Roman" w:cs="Times New Roman"/>
          <w:spacing w:val="-12"/>
          <w:kern w:val="0"/>
          <w:sz w:val="28"/>
          <w:szCs w:val="28"/>
        </w:rPr>
      </w:pPr>
    </w:p>
    <w:p w:rsidR="00CF4B9A" w:rsidRPr="00CF4B9A" w:rsidRDefault="00CF4B9A" w:rsidP="00CF4B9A">
      <w:pPr>
        <w:widowControl/>
        <w:shd w:val="clear" w:color="auto" w:fill="FFFFFF"/>
        <w:suppressAutoHyphens w:val="0"/>
        <w:autoSpaceDN/>
        <w:spacing w:line="328" w:lineRule="exact"/>
        <w:ind w:left="4820"/>
        <w:jc w:val="center"/>
        <w:textAlignment w:val="auto"/>
        <w:rPr>
          <w:rFonts w:ascii="Times New Roman" w:eastAsia="Times New Roman" w:hAnsi="Times New Roman" w:cs="Times New Roman"/>
          <w:spacing w:val="-12"/>
          <w:kern w:val="0"/>
          <w:sz w:val="28"/>
          <w:szCs w:val="28"/>
        </w:rPr>
      </w:pPr>
    </w:p>
    <w:p w:rsidR="00CF4B9A" w:rsidRDefault="00CF4B9A" w:rsidP="00FA12EA">
      <w:pPr>
        <w:jc w:val="both"/>
        <w:rPr>
          <w:rFonts w:ascii="Times New Roman" w:hAnsi="Times New Roman" w:cs="Times New Roman"/>
          <w:sz w:val="28"/>
          <w:szCs w:val="28"/>
        </w:rPr>
      </w:pPr>
    </w:p>
    <w:p w:rsidR="0077293C" w:rsidRDefault="0077293C" w:rsidP="00FA12EA">
      <w:pPr>
        <w:jc w:val="both"/>
        <w:rPr>
          <w:rFonts w:ascii="Times New Roman" w:hAnsi="Times New Roman" w:cs="Times New Roman"/>
          <w:sz w:val="28"/>
          <w:szCs w:val="28"/>
        </w:rPr>
      </w:pPr>
    </w:p>
    <w:p w:rsidR="0077293C" w:rsidRDefault="0077293C" w:rsidP="00FA12EA">
      <w:pPr>
        <w:jc w:val="both"/>
        <w:rPr>
          <w:rFonts w:ascii="Times New Roman" w:hAnsi="Times New Roman" w:cs="Times New Roman"/>
          <w:sz w:val="28"/>
          <w:szCs w:val="28"/>
        </w:rPr>
      </w:pPr>
    </w:p>
    <w:p w:rsidR="0077293C" w:rsidRDefault="0077293C" w:rsidP="00FA12EA">
      <w:pPr>
        <w:jc w:val="both"/>
        <w:rPr>
          <w:rFonts w:ascii="Times New Roman" w:hAnsi="Times New Roman" w:cs="Times New Roman"/>
          <w:sz w:val="28"/>
          <w:szCs w:val="28"/>
        </w:rPr>
      </w:pPr>
    </w:p>
    <w:p w:rsidR="0077293C" w:rsidRDefault="0077293C" w:rsidP="00FA12EA">
      <w:pPr>
        <w:jc w:val="both"/>
        <w:rPr>
          <w:rFonts w:ascii="Times New Roman" w:hAnsi="Times New Roman" w:cs="Times New Roman"/>
          <w:sz w:val="28"/>
          <w:szCs w:val="28"/>
        </w:rPr>
      </w:pPr>
    </w:p>
    <w:p w:rsidR="0077293C" w:rsidRDefault="0077293C" w:rsidP="00FA12EA">
      <w:pPr>
        <w:jc w:val="both"/>
        <w:rPr>
          <w:rFonts w:ascii="Times New Roman" w:hAnsi="Times New Roman" w:cs="Times New Roman"/>
          <w:sz w:val="28"/>
          <w:szCs w:val="28"/>
        </w:rPr>
      </w:pPr>
    </w:p>
    <w:p w:rsidR="0077293C" w:rsidRDefault="0077293C" w:rsidP="00FA12EA">
      <w:pPr>
        <w:jc w:val="both"/>
        <w:rPr>
          <w:rFonts w:ascii="Times New Roman" w:hAnsi="Times New Roman" w:cs="Times New Roman"/>
          <w:sz w:val="28"/>
          <w:szCs w:val="28"/>
        </w:rPr>
      </w:pPr>
    </w:p>
    <w:p w:rsidR="0077293C" w:rsidRDefault="0077293C" w:rsidP="00FA12EA">
      <w:pPr>
        <w:jc w:val="both"/>
        <w:rPr>
          <w:rFonts w:ascii="Times New Roman" w:hAnsi="Times New Roman" w:cs="Times New Roman"/>
          <w:sz w:val="28"/>
          <w:szCs w:val="28"/>
        </w:rPr>
      </w:pPr>
    </w:p>
    <w:p w:rsidR="0077293C" w:rsidRDefault="0077293C" w:rsidP="00FA12EA">
      <w:pPr>
        <w:jc w:val="both"/>
        <w:rPr>
          <w:rFonts w:ascii="Times New Roman" w:hAnsi="Times New Roman" w:cs="Times New Roman"/>
          <w:sz w:val="28"/>
          <w:szCs w:val="28"/>
        </w:rPr>
      </w:pPr>
    </w:p>
    <w:p w:rsidR="0077293C" w:rsidRDefault="0077293C" w:rsidP="00FA12EA">
      <w:pPr>
        <w:jc w:val="both"/>
        <w:rPr>
          <w:rFonts w:ascii="Times New Roman" w:hAnsi="Times New Roman" w:cs="Times New Roman"/>
          <w:sz w:val="28"/>
          <w:szCs w:val="28"/>
        </w:rPr>
      </w:pPr>
    </w:p>
    <w:p w:rsidR="0077293C" w:rsidRDefault="0077293C" w:rsidP="00FA12EA">
      <w:pPr>
        <w:jc w:val="both"/>
        <w:rPr>
          <w:rFonts w:ascii="Times New Roman" w:hAnsi="Times New Roman" w:cs="Times New Roman"/>
          <w:sz w:val="28"/>
          <w:szCs w:val="28"/>
        </w:rPr>
      </w:pPr>
    </w:p>
    <w:p w:rsidR="0077293C" w:rsidRDefault="0077293C" w:rsidP="00FA12EA">
      <w:pPr>
        <w:jc w:val="both"/>
        <w:rPr>
          <w:rFonts w:ascii="Times New Roman" w:hAnsi="Times New Roman" w:cs="Times New Roman"/>
          <w:sz w:val="28"/>
          <w:szCs w:val="28"/>
        </w:rPr>
      </w:pPr>
    </w:p>
    <w:p w:rsidR="0077293C" w:rsidRDefault="0077293C" w:rsidP="00FA12EA">
      <w:pPr>
        <w:jc w:val="both"/>
        <w:rPr>
          <w:rFonts w:ascii="Times New Roman" w:hAnsi="Times New Roman" w:cs="Times New Roman"/>
          <w:sz w:val="28"/>
          <w:szCs w:val="28"/>
        </w:rPr>
      </w:pPr>
    </w:p>
    <w:p w:rsidR="0077293C" w:rsidRDefault="0077293C" w:rsidP="00FA12EA">
      <w:pPr>
        <w:jc w:val="both"/>
        <w:rPr>
          <w:rFonts w:ascii="Times New Roman" w:hAnsi="Times New Roman" w:cs="Times New Roman"/>
          <w:sz w:val="28"/>
          <w:szCs w:val="28"/>
        </w:rPr>
      </w:pPr>
    </w:p>
    <w:p w:rsidR="0077293C" w:rsidRDefault="0077293C" w:rsidP="00FA12EA">
      <w:pPr>
        <w:jc w:val="both"/>
        <w:rPr>
          <w:rFonts w:ascii="Times New Roman" w:hAnsi="Times New Roman" w:cs="Times New Roman"/>
          <w:sz w:val="28"/>
          <w:szCs w:val="28"/>
        </w:rPr>
      </w:pPr>
    </w:p>
    <w:p w:rsidR="0077293C" w:rsidRDefault="0077293C" w:rsidP="00FA12EA">
      <w:pPr>
        <w:jc w:val="both"/>
        <w:rPr>
          <w:rFonts w:ascii="Times New Roman" w:hAnsi="Times New Roman" w:cs="Times New Roman"/>
          <w:sz w:val="28"/>
          <w:szCs w:val="28"/>
        </w:rPr>
      </w:pPr>
    </w:p>
    <w:p w:rsidR="0077293C" w:rsidRDefault="0077293C" w:rsidP="00FA12EA">
      <w:pPr>
        <w:jc w:val="both"/>
        <w:rPr>
          <w:rFonts w:ascii="Times New Roman" w:hAnsi="Times New Roman" w:cs="Times New Roman"/>
          <w:sz w:val="28"/>
          <w:szCs w:val="28"/>
        </w:rPr>
      </w:pPr>
    </w:p>
    <w:p w:rsidR="0077293C" w:rsidRDefault="0077293C" w:rsidP="00FA12EA">
      <w:pPr>
        <w:jc w:val="both"/>
        <w:rPr>
          <w:rFonts w:ascii="Times New Roman" w:hAnsi="Times New Roman" w:cs="Times New Roman"/>
          <w:sz w:val="28"/>
          <w:szCs w:val="28"/>
        </w:rPr>
      </w:pPr>
    </w:p>
    <w:p w:rsidR="0077293C" w:rsidRDefault="0077293C" w:rsidP="00FA12EA">
      <w:pPr>
        <w:jc w:val="both"/>
        <w:rPr>
          <w:rFonts w:ascii="Times New Roman" w:hAnsi="Times New Roman" w:cs="Times New Roman"/>
          <w:sz w:val="28"/>
          <w:szCs w:val="28"/>
        </w:rPr>
      </w:pPr>
    </w:p>
    <w:p w:rsidR="0077293C" w:rsidRDefault="0077293C" w:rsidP="00FA12EA">
      <w:pPr>
        <w:jc w:val="both"/>
        <w:rPr>
          <w:rFonts w:ascii="Times New Roman" w:hAnsi="Times New Roman" w:cs="Times New Roman"/>
          <w:sz w:val="28"/>
          <w:szCs w:val="28"/>
        </w:rPr>
      </w:pPr>
    </w:p>
    <w:p w:rsidR="0077293C" w:rsidRDefault="0077293C" w:rsidP="00FA12EA">
      <w:pPr>
        <w:jc w:val="both"/>
        <w:rPr>
          <w:rFonts w:ascii="Times New Roman" w:hAnsi="Times New Roman" w:cs="Times New Roman"/>
          <w:sz w:val="28"/>
          <w:szCs w:val="28"/>
        </w:rPr>
      </w:pPr>
    </w:p>
    <w:p w:rsidR="0077293C" w:rsidRDefault="0077293C" w:rsidP="00FA12EA">
      <w:pPr>
        <w:jc w:val="both"/>
        <w:rPr>
          <w:rFonts w:ascii="Times New Roman" w:hAnsi="Times New Roman" w:cs="Times New Roman"/>
          <w:sz w:val="28"/>
          <w:szCs w:val="28"/>
        </w:rPr>
      </w:pPr>
    </w:p>
    <w:p w:rsidR="0077293C" w:rsidRDefault="0077293C" w:rsidP="00FA12EA">
      <w:pPr>
        <w:jc w:val="both"/>
        <w:rPr>
          <w:rFonts w:ascii="Times New Roman" w:hAnsi="Times New Roman" w:cs="Times New Roman"/>
          <w:sz w:val="28"/>
          <w:szCs w:val="28"/>
        </w:rPr>
      </w:pPr>
    </w:p>
    <w:p w:rsidR="0077293C" w:rsidRDefault="0077293C" w:rsidP="00FA12EA">
      <w:pPr>
        <w:jc w:val="both"/>
        <w:rPr>
          <w:rFonts w:ascii="Times New Roman" w:hAnsi="Times New Roman" w:cs="Times New Roman"/>
          <w:sz w:val="28"/>
          <w:szCs w:val="28"/>
        </w:rPr>
      </w:pPr>
    </w:p>
    <w:p w:rsidR="0077293C" w:rsidRDefault="0077293C" w:rsidP="00FA12EA">
      <w:pPr>
        <w:jc w:val="both"/>
        <w:rPr>
          <w:rFonts w:ascii="Times New Roman" w:hAnsi="Times New Roman" w:cs="Times New Roman"/>
          <w:sz w:val="28"/>
          <w:szCs w:val="28"/>
        </w:rPr>
      </w:pPr>
    </w:p>
    <w:p w:rsidR="0077293C" w:rsidRPr="0077293C" w:rsidRDefault="0077293C" w:rsidP="0077293C">
      <w:pPr>
        <w:widowControl/>
        <w:shd w:val="clear" w:color="auto" w:fill="FFFFFF"/>
        <w:suppressAutoHyphens w:val="0"/>
        <w:autoSpaceDN/>
        <w:spacing w:line="328" w:lineRule="exact"/>
        <w:textAlignment w:val="auto"/>
        <w:rPr>
          <w:rFonts w:ascii="Times New Roman" w:eastAsia="Times New Roman" w:hAnsi="Times New Roman" w:cs="Times New Roman"/>
          <w:spacing w:val="-12"/>
          <w:kern w:val="0"/>
          <w:sz w:val="28"/>
          <w:szCs w:val="28"/>
        </w:rPr>
      </w:pPr>
    </w:p>
    <w:p w:rsidR="0077293C" w:rsidRPr="0077293C" w:rsidRDefault="0077293C" w:rsidP="0077293C">
      <w:pPr>
        <w:widowControl/>
        <w:suppressAutoHyphens w:val="0"/>
        <w:autoSpaceDN/>
        <w:ind w:firstLine="5103"/>
        <w:jc w:val="center"/>
        <w:textAlignment w:val="auto"/>
        <w:rPr>
          <w:rFonts w:ascii="Times New Roman" w:eastAsia="Times New Roman" w:hAnsi="Times New Roman" w:cs="Times New Roman"/>
          <w:kern w:val="0"/>
          <w:sz w:val="26"/>
          <w:szCs w:val="26"/>
        </w:rPr>
      </w:pPr>
      <w:r w:rsidRPr="0077293C">
        <w:rPr>
          <w:rFonts w:ascii="Times New Roman" w:eastAsia="Times New Roman" w:hAnsi="Times New Roman" w:cs="Times New Roman"/>
          <w:kern w:val="0"/>
          <w:sz w:val="26"/>
          <w:szCs w:val="26"/>
        </w:rPr>
        <w:lastRenderedPageBreak/>
        <w:t>УТВЕРЖДЕНА</w:t>
      </w:r>
    </w:p>
    <w:p w:rsidR="0077293C" w:rsidRPr="0077293C" w:rsidRDefault="0077293C" w:rsidP="0077293C">
      <w:pPr>
        <w:widowControl/>
        <w:suppressAutoHyphens w:val="0"/>
        <w:autoSpaceDN/>
        <w:ind w:firstLine="5103"/>
        <w:jc w:val="center"/>
        <w:textAlignment w:val="auto"/>
        <w:rPr>
          <w:rFonts w:ascii="Times New Roman" w:eastAsia="Times New Roman" w:hAnsi="Times New Roman" w:cs="Times New Roman"/>
          <w:kern w:val="0"/>
          <w:sz w:val="26"/>
          <w:szCs w:val="26"/>
        </w:rPr>
      </w:pPr>
      <w:r w:rsidRPr="0077293C">
        <w:rPr>
          <w:rFonts w:ascii="Times New Roman" w:eastAsia="Times New Roman" w:hAnsi="Times New Roman" w:cs="Times New Roman"/>
          <w:kern w:val="0"/>
          <w:sz w:val="26"/>
          <w:szCs w:val="26"/>
        </w:rPr>
        <w:t>постановлением администрации</w:t>
      </w:r>
    </w:p>
    <w:p w:rsidR="0077293C" w:rsidRPr="0077293C" w:rsidRDefault="0077293C" w:rsidP="0077293C">
      <w:pPr>
        <w:widowControl/>
        <w:suppressAutoHyphens w:val="0"/>
        <w:autoSpaceDN/>
        <w:ind w:firstLine="5103"/>
        <w:jc w:val="center"/>
        <w:textAlignment w:val="auto"/>
        <w:rPr>
          <w:rFonts w:ascii="Times New Roman" w:eastAsia="Times New Roman" w:hAnsi="Times New Roman" w:cs="Times New Roman"/>
          <w:kern w:val="0"/>
          <w:sz w:val="26"/>
          <w:szCs w:val="26"/>
        </w:rPr>
      </w:pPr>
      <w:r w:rsidRPr="0077293C">
        <w:rPr>
          <w:rFonts w:ascii="Times New Roman" w:eastAsia="Times New Roman" w:hAnsi="Times New Roman" w:cs="Times New Roman"/>
          <w:kern w:val="0"/>
          <w:sz w:val="26"/>
          <w:szCs w:val="26"/>
        </w:rPr>
        <w:t>Оршанского муниципального района</w:t>
      </w:r>
    </w:p>
    <w:p w:rsidR="0077293C" w:rsidRPr="0077293C" w:rsidRDefault="0077293C" w:rsidP="0077293C">
      <w:pPr>
        <w:widowControl/>
        <w:suppressAutoHyphens w:val="0"/>
        <w:autoSpaceDN/>
        <w:ind w:firstLine="5103"/>
        <w:jc w:val="center"/>
        <w:textAlignment w:val="auto"/>
        <w:rPr>
          <w:rFonts w:ascii="Times New Roman" w:eastAsia="Times New Roman" w:hAnsi="Times New Roman" w:cs="Times New Roman"/>
          <w:kern w:val="0"/>
          <w:sz w:val="26"/>
          <w:szCs w:val="26"/>
        </w:rPr>
      </w:pPr>
      <w:r w:rsidRPr="0077293C">
        <w:rPr>
          <w:rFonts w:ascii="Times New Roman" w:eastAsia="Times New Roman" w:hAnsi="Times New Roman" w:cs="Times New Roman"/>
          <w:kern w:val="0"/>
          <w:sz w:val="26"/>
          <w:szCs w:val="26"/>
        </w:rPr>
        <w:t>Республики Марий Эл</w:t>
      </w:r>
    </w:p>
    <w:p w:rsidR="0077293C" w:rsidRPr="0077293C" w:rsidRDefault="0077293C" w:rsidP="0077293C">
      <w:pPr>
        <w:widowControl/>
        <w:suppressAutoHyphens w:val="0"/>
        <w:autoSpaceDN/>
        <w:ind w:firstLine="5103"/>
        <w:jc w:val="center"/>
        <w:textAlignment w:val="auto"/>
        <w:rPr>
          <w:rFonts w:ascii="Times New Roman" w:eastAsia="Times New Roman" w:hAnsi="Times New Roman" w:cs="Times New Roman"/>
          <w:kern w:val="0"/>
          <w:sz w:val="26"/>
          <w:szCs w:val="26"/>
        </w:rPr>
      </w:pPr>
      <w:r>
        <w:rPr>
          <w:rFonts w:ascii="Times New Roman" w:eastAsia="Times New Roman" w:hAnsi="Times New Roman" w:cs="Times New Roman"/>
          <w:kern w:val="0"/>
          <w:sz w:val="26"/>
          <w:szCs w:val="26"/>
        </w:rPr>
        <w:t>о</w:t>
      </w:r>
      <w:r w:rsidRPr="0077293C">
        <w:rPr>
          <w:rFonts w:ascii="Times New Roman" w:eastAsia="Times New Roman" w:hAnsi="Times New Roman" w:cs="Times New Roman"/>
          <w:kern w:val="0"/>
          <w:sz w:val="26"/>
          <w:szCs w:val="26"/>
        </w:rPr>
        <w:t>т</w:t>
      </w:r>
      <w:r>
        <w:rPr>
          <w:rFonts w:ascii="Times New Roman" w:eastAsia="Times New Roman" w:hAnsi="Times New Roman" w:cs="Times New Roman"/>
          <w:kern w:val="0"/>
          <w:sz w:val="26"/>
          <w:szCs w:val="26"/>
        </w:rPr>
        <w:t xml:space="preserve"> 14</w:t>
      </w:r>
      <w:r w:rsidRPr="0077293C">
        <w:rPr>
          <w:rFonts w:ascii="Times New Roman" w:eastAsia="Times New Roman" w:hAnsi="Times New Roman" w:cs="Times New Roman"/>
          <w:kern w:val="0"/>
          <w:sz w:val="26"/>
          <w:szCs w:val="26"/>
        </w:rPr>
        <w:t xml:space="preserve"> ноября</w:t>
      </w:r>
      <w:r>
        <w:rPr>
          <w:rFonts w:ascii="Times New Roman" w:eastAsia="Times New Roman" w:hAnsi="Times New Roman" w:cs="Times New Roman"/>
          <w:kern w:val="0"/>
          <w:sz w:val="26"/>
          <w:szCs w:val="26"/>
        </w:rPr>
        <w:t xml:space="preserve">  2022 г.</w:t>
      </w:r>
      <w:r w:rsidRPr="0077293C">
        <w:rPr>
          <w:rFonts w:ascii="Times New Roman" w:eastAsia="Times New Roman" w:hAnsi="Times New Roman" w:cs="Times New Roman"/>
          <w:kern w:val="0"/>
          <w:sz w:val="26"/>
          <w:szCs w:val="26"/>
        </w:rPr>
        <w:t xml:space="preserve"> № </w:t>
      </w:r>
      <w:r w:rsidR="003A1B0D">
        <w:rPr>
          <w:rFonts w:ascii="Times New Roman" w:eastAsia="Times New Roman" w:hAnsi="Times New Roman" w:cs="Times New Roman"/>
          <w:kern w:val="0"/>
          <w:sz w:val="26"/>
          <w:szCs w:val="26"/>
        </w:rPr>
        <w:t>688</w:t>
      </w:r>
    </w:p>
    <w:p w:rsidR="0077293C" w:rsidRPr="0077293C" w:rsidRDefault="0077293C" w:rsidP="007729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Times New Roman" w:hAnsi="Times New Roman" w:cs="Times New Roman"/>
          <w:b/>
          <w:kern w:val="0"/>
          <w:sz w:val="28"/>
          <w:szCs w:val="28"/>
        </w:rPr>
      </w:pPr>
    </w:p>
    <w:p w:rsidR="0077293C" w:rsidRPr="0077293C" w:rsidRDefault="0077293C" w:rsidP="0077293C">
      <w:pPr>
        <w:widowControl/>
        <w:suppressAutoHyphens w:val="0"/>
        <w:autoSpaceDN/>
        <w:jc w:val="center"/>
        <w:textAlignment w:val="auto"/>
        <w:rPr>
          <w:rFonts w:ascii="Times New Roman" w:eastAsia="Calibri" w:hAnsi="Times New Roman" w:cs="Times New Roman"/>
          <w:b/>
          <w:bCs/>
          <w:color w:val="000000"/>
          <w:kern w:val="0"/>
          <w:sz w:val="28"/>
          <w:szCs w:val="28"/>
          <w:lang w:eastAsia="en-US"/>
        </w:rPr>
      </w:pPr>
      <w:r w:rsidRPr="0077293C">
        <w:rPr>
          <w:rFonts w:ascii="Times New Roman" w:eastAsia="Calibri" w:hAnsi="Times New Roman" w:cs="Times New Roman"/>
          <w:b/>
          <w:bCs/>
          <w:color w:val="000000"/>
          <w:kern w:val="0"/>
          <w:sz w:val="28"/>
          <w:szCs w:val="28"/>
          <w:lang w:eastAsia="en-US"/>
        </w:rPr>
        <w:t xml:space="preserve">Программа </w:t>
      </w:r>
    </w:p>
    <w:p w:rsidR="0077293C" w:rsidRPr="0077293C" w:rsidRDefault="0077293C" w:rsidP="0077293C">
      <w:pPr>
        <w:widowControl/>
        <w:suppressAutoHyphens w:val="0"/>
        <w:autoSpaceDN/>
        <w:jc w:val="center"/>
        <w:textAlignment w:val="auto"/>
        <w:rPr>
          <w:rFonts w:ascii="Times New Roman" w:eastAsia="Calibri" w:hAnsi="Times New Roman" w:cs="Times New Roman"/>
          <w:b/>
          <w:bCs/>
          <w:color w:val="000000"/>
          <w:kern w:val="0"/>
          <w:sz w:val="28"/>
          <w:szCs w:val="28"/>
          <w:lang w:eastAsia="en-US"/>
        </w:rPr>
      </w:pPr>
      <w:r w:rsidRPr="0077293C">
        <w:rPr>
          <w:rFonts w:ascii="Times New Roman" w:eastAsia="Calibri" w:hAnsi="Times New Roman" w:cs="Times New Roman"/>
          <w:b/>
          <w:bCs/>
          <w:color w:val="000000"/>
          <w:kern w:val="0"/>
          <w:sz w:val="28"/>
          <w:szCs w:val="28"/>
          <w:lang w:eastAsia="en-US"/>
        </w:rPr>
        <w:t>профилактики рисков причинения вреда (ущерба) охраняемым законом</w:t>
      </w:r>
    </w:p>
    <w:p w:rsidR="00691B7A" w:rsidRDefault="0077293C" w:rsidP="0077293C">
      <w:pPr>
        <w:widowControl/>
        <w:suppressAutoHyphens w:val="0"/>
        <w:autoSpaceDN/>
        <w:jc w:val="center"/>
        <w:textAlignment w:val="auto"/>
        <w:rPr>
          <w:rFonts w:ascii="Times New Roman" w:eastAsia="Calibri" w:hAnsi="Times New Roman" w:cs="Times New Roman"/>
          <w:b/>
          <w:bCs/>
          <w:color w:val="000000"/>
          <w:kern w:val="0"/>
          <w:sz w:val="28"/>
          <w:szCs w:val="28"/>
          <w:lang w:eastAsia="en-US"/>
        </w:rPr>
      </w:pPr>
      <w:r w:rsidRPr="0077293C">
        <w:rPr>
          <w:rFonts w:ascii="Times New Roman" w:eastAsia="Calibri" w:hAnsi="Times New Roman" w:cs="Times New Roman"/>
          <w:b/>
          <w:bCs/>
          <w:color w:val="000000"/>
          <w:kern w:val="0"/>
          <w:sz w:val="28"/>
          <w:szCs w:val="28"/>
          <w:lang w:eastAsia="en-US"/>
        </w:rPr>
        <w:t xml:space="preserve">ценностям при осуществлении муниципального лесного контроля </w:t>
      </w:r>
    </w:p>
    <w:p w:rsidR="0077293C" w:rsidRPr="0077293C" w:rsidRDefault="0077293C" w:rsidP="0077293C">
      <w:pPr>
        <w:widowControl/>
        <w:suppressAutoHyphens w:val="0"/>
        <w:autoSpaceDN/>
        <w:jc w:val="center"/>
        <w:textAlignment w:val="auto"/>
        <w:rPr>
          <w:rFonts w:ascii="Times New Roman" w:eastAsia="Calibri" w:hAnsi="Times New Roman" w:cs="Times New Roman"/>
          <w:b/>
          <w:bCs/>
          <w:color w:val="000000"/>
          <w:kern w:val="0"/>
          <w:sz w:val="28"/>
          <w:szCs w:val="28"/>
          <w:lang w:eastAsia="en-US"/>
        </w:rPr>
      </w:pPr>
      <w:r w:rsidRPr="0077293C">
        <w:rPr>
          <w:rFonts w:ascii="Times New Roman" w:eastAsia="Calibri" w:hAnsi="Times New Roman" w:cs="Times New Roman"/>
          <w:b/>
          <w:bCs/>
          <w:color w:val="000000"/>
          <w:kern w:val="0"/>
          <w:sz w:val="28"/>
          <w:szCs w:val="28"/>
          <w:lang w:eastAsia="en-US"/>
        </w:rPr>
        <w:t>на территории Оршанского муниципального района</w:t>
      </w:r>
    </w:p>
    <w:p w:rsidR="0077293C" w:rsidRPr="0077293C" w:rsidRDefault="0077293C" w:rsidP="0077293C">
      <w:pPr>
        <w:widowControl/>
        <w:suppressAutoHyphens w:val="0"/>
        <w:autoSpaceDN/>
        <w:jc w:val="center"/>
        <w:textAlignment w:val="auto"/>
        <w:rPr>
          <w:rFonts w:ascii="Times New Roman" w:eastAsia="Calibri" w:hAnsi="Times New Roman" w:cs="Times New Roman"/>
          <w:b/>
          <w:bCs/>
          <w:color w:val="000000"/>
          <w:kern w:val="0"/>
          <w:sz w:val="28"/>
          <w:szCs w:val="28"/>
          <w:lang w:eastAsia="en-US"/>
        </w:rPr>
      </w:pPr>
      <w:r w:rsidRPr="0077293C">
        <w:rPr>
          <w:rFonts w:ascii="Times New Roman" w:eastAsia="Calibri" w:hAnsi="Times New Roman" w:cs="Times New Roman"/>
          <w:b/>
          <w:bCs/>
          <w:color w:val="000000"/>
          <w:kern w:val="0"/>
          <w:sz w:val="28"/>
          <w:szCs w:val="28"/>
          <w:lang w:eastAsia="en-US"/>
        </w:rPr>
        <w:t>Республики Марий Эл на 2023 год</w:t>
      </w:r>
    </w:p>
    <w:p w:rsidR="0077293C" w:rsidRPr="0077293C" w:rsidRDefault="0077293C" w:rsidP="003A1B0D">
      <w:pPr>
        <w:widowControl/>
        <w:tabs>
          <w:tab w:val="left" w:pos="916"/>
          <w:tab w:val="left" w:pos="5280"/>
        </w:tabs>
        <w:suppressAutoHyphens w:val="0"/>
        <w:autoSpaceDN/>
        <w:textAlignment w:val="auto"/>
        <w:rPr>
          <w:rFonts w:ascii="Times New Roman" w:eastAsia="Times New Roman" w:hAnsi="Times New Roman" w:cs="Times New Roman"/>
          <w:kern w:val="0"/>
          <w:sz w:val="28"/>
          <w:szCs w:val="28"/>
        </w:rPr>
      </w:pPr>
    </w:p>
    <w:p w:rsidR="0077293C" w:rsidRPr="0077293C" w:rsidRDefault="0077293C" w:rsidP="003A1B0D">
      <w:pPr>
        <w:widowControl/>
        <w:suppressAutoHyphens w:val="0"/>
        <w:autoSpaceDN/>
        <w:ind w:firstLine="709"/>
        <w:textAlignment w:val="auto"/>
        <w:rPr>
          <w:rFonts w:ascii="Times New Roman" w:eastAsia="Times New Roman" w:hAnsi="Times New Roman" w:cs="Times New Roman"/>
          <w:bCs/>
          <w:color w:val="000000"/>
          <w:kern w:val="0"/>
          <w:sz w:val="28"/>
          <w:szCs w:val="28"/>
        </w:rPr>
      </w:pPr>
    </w:p>
    <w:p w:rsidR="0077293C" w:rsidRPr="0077293C" w:rsidRDefault="0077293C" w:rsidP="00691B7A">
      <w:pPr>
        <w:widowControl/>
        <w:suppressAutoHyphens w:val="0"/>
        <w:autoSpaceDN/>
        <w:ind w:firstLine="709"/>
        <w:jc w:val="both"/>
        <w:textAlignment w:val="auto"/>
        <w:rPr>
          <w:rFonts w:ascii="Times New Roman" w:eastAsia="Calibri" w:hAnsi="Times New Roman" w:cs="Times New Roman"/>
          <w:kern w:val="0"/>
          <w:sz w:val="28"/>
          <w:szCs w:val="28"/>
        </w:rPr>
      </w:pPr>
      <w:proofErr w:type="gramStart"/>
      <w:r w:rsidRPr="0077293C">
        <w:rPr>
          <w:rFonts w:ascii="Times New Roman" w:eastAsia="Calibri" w:hAnsi="Times New Roman" w:cs="Times New Roman"/>
          <w:kern w:val="0"/>
          <w:sz w:val="28"/>
          <w:szCs w:val="28"/>
        </w:rPr>
        <w:t xml:space="preserve">Настоящая программа профилактики рисков причинения вреда (ущерба) охраняемым законом ценностям при осуществлении муниципального лесного контроля на территории Оршанского муниципального района Республики Марий Эл на 2023 год (далее – Программа) разработана в соответствии со </w:t>
      </w:r>
      <w:r w:rsidRPr="0077293C">
        <w:rPr>
          <w:rFonts w:ascii="Times New Roman" w:eastAsia="Times New Roman" w:hAnsi="Times New Roman" w:cs="Times New Roman"/>
          <w:color w:val="000000"/>
          <w:kern w:val="0"/>
          <w:sz w:val="28"/>
          <w:szCs w:val="28"/>
        </w:rPr>
        <w:t>статьей 44 Федерального закона от 31.07.2020 № 248-ФЗ «</w:t>
      </w:r>
      <w:r w:rsidRPr="0077293C">
        <w:rPr>
          <w:rFonts w:ascii="Times New Roman" w:eastAsia="Calibri" w:hAnsi="Times New Roman" w:cs="Times New Roman"/>
          <w:kern w:val="0"/>
          <w:sz w:val="28"/>
          <w:szCs w:val="28"/>
        </w:rPr>
        <w:t xml:space="preserve">О государственном контроле (надзоре) и муниципальном контроле в Российской Федерации» </w:t>
      </w:r>
      <w:r w:rsidR="00AE7EC1">
        <w:rPr>
          <w:rFonts w:ascii="Times New Roman" w:eastAsia="Calibri" w:hAnsi="Times New Roman" w:cs="Times New Roman"/>
          <w:kern w:val="0"/>
          <w:sz w:val="28"/>
          <w:szCs w:val="28"/>
        </w:rPr>
        <w:t xml:space="preserve">                                 </w:t>
      </w:r>
      <w:r w:rsidRPr="0077293C">
        <w:rPr>
          <w:rFonts w:ascii="Times New Roman" w:eastAsia="Calibri" w:hAnsi="Times New Roman" w:cs="Times New Roman"/>
          <w:kern w:val="0"/>
          <w:sz w:val="28"/>
          <w:szCs w:val="28"/>
        </w:rPr>
        <w:t>(далее – Закон № 248-ФЗ), постановлением Правительства Российской Федерации от 25.06.2021</w:t>
      </w:r>
      <w:r w:rsidR="003A1B0D">
        <w:rPr>
          <w:rFonts w:ascii="Times New Roman" w:eastAsia="Calibri" w:hAnsi="Times New Roman" w:cs="Times New Roman"/>
          <w:kern w:val="0"/>
          <w:sz w:val="28"/>
          <w:szCs w:val="28"/>
        </w:rPr>
        <w:t xml:space="preserve">  </w:t>
      </w:r>
      <w:r w:rsidRPr="0077293C">
        <w:rPr>
          <w:rFonts w:ascii="Times New Roman" w:eastAsia="Calibri" w:hAnsi="Times New Roman" w:cs="Times New Roman"/>
          <w:kern w:val="0"/>
          <w:sz w:val="28"/>
          <w:szCs w:val="28"/>
        </w:rPr>
        <w:t xml:space="preserve"> № 990 «Об</w:t>
      </w:r>
      <w:proofErr w:type="gramEnd"/>
      <w:r w:rsidRPr="0077293C">
        <w:rPr>
          <w:rFonts w:ascii="Times New Roman" w:eastAsia="Calibri" w:hAnsi="Times New Roman" w:cs="Times New Roman"/>
          <w:kern w:val="0"/>
          <w:sz w:val="28"/>
          <w:szCs w:val="28"/>
        </w:rPr>
        <w:t xml:space="preserve"> </w:t>
      </w:r>
      <w:proofErr w:type="gramStart"/>
      <w:r w:rsidRPr="0077293C">
        <w:rPr>
          <w:rFonts w:ascii="Times New Roman" w:eastAsia="Calibri" w:hAnsi="Times New Roman" w:cs="Times New Roman"/>
          <w:kern w:val="0"/>
          <w:sz w:val="28"/>
          <w:szCs w:val="28"/>
        </w:rPr>
        <w:t>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лесного контроля на территории Оршанского муниципального района Республики Марий Эл (далее – муниципальный лесной контроль).</w:t>
      </w:r>
      <w:proofErr w:type="gramEnd"/>
    </w:p>
    <w:p w:rsidR="0077293C" w:rsidRPr="0077293C" w:rsidRDefault="0077293C" w:rsidP="00691B7A">
      <w:pPr>
        <w:widowControl/>
        <w:suppressAutoHyphens w:val="0"/>
        <w:autoSpaceDN/>
        <w:ind w:firstLine="709"/>
        <w:jc w:val="center"/>
        <w:textAlignment w:val="auto"/>
        <w:rPr>
          <w:rFonts w:ascii="Times New Roman" w:eastAsia="Times New Roman" w:hAnsi="Times New Roman" w:cs="Times New Roman"/>
          <w:b/>
          <w:bCs/>
          <w:color w:val="000000"/>
          <w:kern w:val="0"/>
          <w:sz w:val="28"/>
          <w:szCs w:val="28"/>
        </w:rPr>
      </w:pPr>
    </w:p>
    <w:p w:rsidR="0077293C" w:rsidRPr="0077293C" w:rsidRDefault="0077293C" w:rsidP="00691B7A">
      <w:pPr>
        <w:widowControl/>
        <w:suppressAutoHyphens w:val="0"/>
        <w:autoSpaceDN/>
        <w:ind w:firstLine="709"/>
        <w:jc w:val="center"/>
        <w:textAlignment w:val="auto"/>
        <w:rPr>
          <w:rFonts w:ascii="Times New Roman" w:eastAsia="Times New Roman" w:hAnsi="Times New Roman" w:cs="Times New Roman"/>
          <w:b/>
          <w:bCs/>
          <w:color w:val="000000"/>
          <w:kern w:val="0"/>
          <w:sz w:val="28"/>
          <w:szCs w:val="28"/>
        </w:rPr>
      </w:pPr>
      <w:r w:rsidRPr="0077293C">
        <w:rPr>
          <w:rFonts w:ascii="Times New Roman" w:eastAsia="Times New Roman" w:hAnsi="Times New Roman" w:cs="Times New Roman"/>
          <w:b/>
          <w:bCs/>
          <w:color w:val="000000"/>
          <w:kern w:val="0"/>
          <w:sz w:val="28"/>
          <w:szCs w:val="28"/>
        </w:rPr>
        <w:t>Раздел 1. Анализ текущего состояния осуществления муниципального лесного контроля, описание текущего уровня развития профилактиче</w:t>
      </w:r>
      <w:r w:rsidR="003A1B0D">
        <w:rPr>
          <w:rFonts w:ascii="Times New Roman" w:eastAsia="Times New Roman" w:hAnsi="Times New Roman" w:cs="Times New Roman"/>
          <w:b/>
          <w:bCs/>
          <w:color w:val="000000"/>
          <w:kern w:val="0"/>
          <w:sz w:val="28"/>
          <w:szCs w:val="28"/>
        </w:rPr>
        <w:t xml:space="preserve">ской деятельности контрольного </w:t>
      </w:r>
      <w:r w:rsidRPr="0077293C">
        <w:rPr>
          <w:rFonts w:ascii="Times New Roman" w:eastAsia="Times New Roman" w:hAnsi="Times New Roman" w:cs="Times New Roman"/>
          <w:b/>
          <w:bCs/>
          <w:color w:val="000000"/>
          <w:kern w:val="0"/>
          <w:sz w:val="28"/>
          <w:szCs w:val="28"/>
        </w:rPr>
        <w:t>органа, характеристика проблем, на решение которых направлена Программа</w:t>
      </w:r>
    </w:p>
    <w:p w:rsidR="0077293C" w:rsidRPr="0077293C" w:rsidRDefault="0077293C" w:rsidP="00691B7A">
      <w:pPr>
        <w:shd w:val="clear" w:color="auto" w:fill="FFFFFF"/>
        <w:tabs>
          <w:tab w:val="left" w:pos="1416"/>
        </w:tabs>
        <w:suppressAutoHyphens w:val="0"/>
        <w:autoSpaceDE w:val="0"/>
        <w:adjustRightInd w:val="0"/>
        <w:spacing w:before="240"/>
        <w:ind w:right="10" w:firstLine="709"/>
        <w:jc w:val="both"/>
        <w:textAlignment w:val="auto"/>
        <w:rPr>
          <w:rFonts w:ascii="Times New Roman" w:eastAsia="Times New Roman" w:hAnsi="Times New Roman" w:cs="Times New Roman"/>
          <w:kern w:val="0"/>
          <w:sz w:val="28"/>
          <w:szCs w:val="28"/>
        </w:rPr>
      </w:pPr>
      <w:r w:rsidRPr="0077293C">
        <w:rPr>
          <w:rFonts w:ascii="Times New Roman" w:eastAsia="Times New Roman" w:hAnsi="Times New Roman" w:cs="Times New Roman"/>
          <w:kern w:val="0"/>
          <w:sz w:val="28"/>
          <w:szCs w:val="28"/>
        </w:rPr>
        <w:t>1.1.</w:t>
      </w:r>
      <w:r w:rsidR="00AE7EC1">
        <w:rPr>
          <w:rFonts w:ascii="Times New Roman" w:eastAsia="Times New Roman" w:hAnsi="Times New Roman" w:cs="Times New Roman"/>
          <w:kern w:val="0"/>
          <w:sz w:val="28"/>
          <w:szCs w:val="28"/>
        </w:rPr>
        <w:t xml:space="preserve"> </w:t>
      </w:r>
      <w:r w:rsidRPr="0077293C">
        <w:rPr>
          <w:rFonts w:ascii="Times New Roman" w:eastAsia="Times New Roman" w:hAnsi="Times New Roman" w:cs="Times New Roman"/>
          <w:kern w:val="0"/>
          <w:sz w:val="28"/>
          <w:szCs w:val="28"/>
        </w:rPr>
        <w:t>Вид муниципального контроля: муниципальный лесной контроль на территории Оршанского муниципального района Республики Марий Эл.      Перечень должностных лиц администрации Оршанского муниципального района Республики Марий Эл, уполномоченных на осуществление муниципального контроля на территории Оршанского муниципально</w:t>
      </w:r>
      <w:r w:rsidR="002455A6">
        <w:rPr>
          <w:rFonts w:ascii="Times New Roman" w:eastAsia="Times New Roman" w:hAnsi="Times New Roman" w:cs="Times New Roman"/>
          <w:kern w:val="0"/>
          <w:sz w:val="28"/>
          <w:szCs w:val="28"/>
        </w:rPr>
        <w:t>го района Республики Марий Эл (</w:t>
      </w:r>
      <w:r w:rsidRPr="0077293C">
        <w:rPr>
          <w:rFonts w:ascii="Times New Roman" w:eastAsia="Times New Roman" w:hAnsi="Times New Roman" w:cs="Times New Roman"/>
          <w:kern w:val="0"/>
          <w:sz w:val="28"/>
          <w:szCs w:val="28"/>
        </w:rPr>
        <w:t>далее</w:t>
      </w:r>
      <w:r w:rsidR="002142F5">
        <w:rPr>
          <w:rFonts w:ascii="Times New Roman" w:eastAsia="Times New Roman" w:hAnsi="Times New Roman" w:cs="Times New Roman"/>
          <w:kern w:val="0"/>
          <w:sz w:val="28"/>
          <w:szCs w:val="28"/>
        </w:rPr>
        <w:t xml:space="preserve"> </w:t>
      </w:r>
      <w:r w:rsidRPr="0077293C">
        <w:rPr>
          <w:rFonts w:ascii="Times New Roman" w:eastAsia="Times New Roman" w:hAnsi="Times New Roman" w:cs="Times New Roman"/>
          <w:kern w:val="0"/>
          <w:sz w:val="28"/>
          <w:szCs w:val="28"/>
        </w:rPr>
        <w:t>- контрольный орган):</w:t>
      </w:r>
    </w:p>
    <w:p w:rsidR="0077293C" w:rsidRPr="0077293C" w:rsidRDefault="0077293C" w:rsidP="00691B7A">
      <w:pPr>
        <w:shd w:val="clear" w:color="auto" w:fill="FFFFFF"/>
        <w:tabs>
          <w:tab w:val="left" w:pos="1134"/>
        </w:tabs>
        <w:suppressAutoHyphens w:val="0"/>
        <w:autoSpaceDE w:val="0"/>
        <w:adjustRightInd w:val="0"/>
        <w:ind w:right="10" w:firstLine="709"/>
        <w:jc w:val="both"/>
        <w:textAlignment w:val="auto"/>
        <w:rPr>
          <w:rFonts w:ascii="Times New Roman" w:eastAsia="Times New Roman" w:hAnsi="Times New Roman" w:cs="Times New Roman"/>
          <w:kern w:val="0"/>
          <w:sz w:val="28"/>
          <w:szCs w:val="28"/>
        </w:rPr>
      </w:pPr>
      <w:r w:rsidRPr="0077293C">
        <w:rPr>
          <w:rFonts w:ascii="Times New Roman" w:eastAsia="Times New Roman" w:hAnsi="Times New Roman" w:cs="Times New Roman"/>
          <w:kern w:val="0"/>
          <w:sz w:val="28"/>
          <w:szCs w:val="28"/>
        </w:rPr>
        <w:t>заместитель главы администрации Оршанского муниципального района Республики Марий Эл;</w:t>
      </w:r>
    </w:p>
    <w:p w:rsidR="0077293C" w:rsidRPr="0077293C" w:rsidRDefault="0077293C" w:rsidP="00691B7A">
      <w:pPr>
        <w:shd w:val="clear" w:color="auto" w:fill="FFFFFF"/>
        <w:tabs>
          <w:tab w:val="left" w:pos="1416"/>
        </w:tabs>
        <w:suppressAutoHyphens w:val="0"/>
        <w:autoSpaceDE w:val="0"/>
        <w:adjustRightInd w:val="0"/>
        <w:ind w:right="10" w:firstLine="709"/>
        <w:jc w:val="both"/>
        <w:textAlignment w:val="auto"/>
        <w:rPr>
          <w:rFonts w:ascii="Times New Roman" w:eastAsia="Times New Roman" w:hAnsi="Times New Roman" w:cs="Times New Roman"/>
          <w:kern w:val="0"/>
          <w:sz w:val="28"/>
          <w:szCs w:val="28"/>
        </w:rPr>
      </w:pPr>
      <w:r w:rsidRPr="0077293C">
        <w:rPr>
          <w:rFonts w:ascii="Times New Roman" w:eastAsia="Times New Roman" w:hAnsi="Times New Roman" w:cs="Times New Roman"/>
          <w:kern w:val="0"/>
          <w:sz w:val="28"/>
          <w:szCs w:val="28"/>
        </w:rPr>
        <w:t xml:space="preserve">руководитель отдела архитектуры, муниципального хозяйства и экологии администрации Оршанского муниципального района Республики </w:t>
      </w:r>
      <w:r w:rsidRPr="0077293C">
        <w:rPr>
          <w:rFonts w:ascii="Times New Roman" w:eastAsia="Times New Roman" w:hAnsi="Times New Roman" w:cs="Times New Roman"/>
          <w:kern w:val="0"/>
          <w:sz w:val="28"/>
          <w:szCs w:val="28"/>
        </w:rPr>
        <w:lastRenderedPageBreak/>
        <w:t>Марий Эл;</w:t>
      </w:r>
    </w:p>
    <w:p w:rsidR="0077293C" w:rsidRPr="0077293C" w:rsidRDefault="0077293C" w:rsidP="00691B7A">
      <w:pPr>
        <w:shd w:val="clear" w:color="auto" w:fill="FFFFFF"/>
        <w:tabs>
          <w:tab w:val="left" w:pos="1416"/>
        </w:tabs>
        <w:suppressAutoHyphens w:val="0"/>
        <w:autoSpaceDE w:val="0"/>
        <w:adjustRightInd w:val="0"/>
        <w:ind w:right="10" w:firstLine="709"/>
        <w:jc w:val="both"/>
        <w:textAlignment w:val="auto"/>
        <w:rPr>
          <w:rFonts w:ascii="Times New Roman" w:eastAsia="Times New Roman" w:hAnsi="Times New Roman" w:cs="Times New Roman"/>
          <w:kern w:val="0"/>
          <w:sz w:val="28"/>
          <w:szCs w:val="28"/>
        </w:rPr>
      </w:pPr>
      <w:r w:rsidRPr="0077293C">
        <w:rPr>
          <w:rFonts w:ascii="Times New Roman" w:eastAsia="Times New Roman" w:hAnsi="Times New Roman" w:cs="Times New Roman"/>
          <w:kern w:val="0"/>
          <w:sz w:val="28"/>
          <w:szCs w:val="28"/>
        </w:rPr>
        <w:t>руководитель отдела сельского хозяйства и продовольствия</w:t>
      </w:r>
      <w:r w:rsidR="002455A6">
        <w:rPr>
          <w:rFonts w:ascii="Times New Roman" w:eastAsia="Times New Roman" w:hAnsi="Times New Roman" w:cs="Times New Roman"/>
          <w:kern w:val="0"/>
          <w:sz w:val="28"/>
          <w:szCs w:val="28"/>
        </w:rPr>
        <w:t xml:space="preserve"> </w:t>
      </w:r>
      <w:r w:rsidR="002455A6" w:rsidRPr="0077293C">
        <w:rPr>
          <w:rFonts w:ascii="Times New Roman" w:eastAsia="Times New Roman" w:hAnsi="Times New Roman" w:cs="Times New Roman"/>
          <w:kern w:val="0"/>
          <w:sz w:val="28"/>
          <w:szCs w:val="28"/>
        </w:rPr>
        <w:t>администрации Оршанского муниципального района Республики Марий Эл</w:t>
      </w:r>
      <w:r w:rsidRPr="0077293C">
        <w:rPr>
          <w:rFonts w:ascii="Times New Roman" w:eastAsia="Times New Roman" w:hAnsi="Times New Roman" w:cs="Times New Roman"/>
          <w:kern w:val="0"/>
          <w:sz w:val="28"/>
          <w:szCs w:val="28"/>
        </w:rPr>
        <w:t>;</w:t>
      </w:r>
    </w:p>
    <w:p w:rsidR="0077293C" w:rsidRPr="0077293C" w:rsidRDefault="0077293C" w:rsidP="00691B7A">
      <w:pPr>
        <w:shd w:val="clear" w:color="auto" w:fill="FFFFFF"/>
        <w:tabs>
          <w:tab w:val="left" w:pos="1416"/>
        </w:tabs>
        <w:suppressAutoHyphens w:val="0"/>
        <w:autoSpaceDE w:val="0"/>
        <w:adjustRightInd w:val="0"/>
        <w:ind w:right="10" w:firstLine="709"/>
        <w:jc w:val="both"/>
        <w:textAlignment w:val="auto"/>
        <w:rPr>
          <w:rFonts w:ascii="Times New Roman" w:eastAsia="Times New Roman" w:hAnsi="Times New Roman" w:cs="Times New Roman"/>
          <w:kern w:val="0"/>
          <w:sz w:val="28"/>
          <w:szCs w:val="28"/>
        </w:rPr>
      </w:pPr>
      <w:r w:rsidRPr="0077293C">
        <w:rPr>
          <w:rFonts w:ascii="Times New Roman" w:eastAsia="Times New Roman" w:hAnsi="Times New Roman" w:cs="Times New Roman"/>
          <w:kern w:val="0"/>
          <w:sz w:val="28"/>
          <w:szCs w:val="28"/>
        </w:rPr>
        <w:t>руководитель отдела гражданской обороны, чрезвычайных ситуаций и единой дежурно-диспетчерской службы</w:t>
      </w:r>
      <w:r w:rsidR="002455A6" w:rsidRPr="002455A6">
        <w:rPr>
          <w:rFonts w:ascii="Times New Roman" w:eastAsia="Times New Roman" w:hAnsi="Times New Roman" w:cs="Times New Roman"/>
          <w:kern w:val="0"/>
          <w:sz w:val="28"/>
          <w:szCs w:val="28"/>
        </w:rPr>
        <w:t xml:space="preserve"> </w:t>
      </w:r>
      <w:r w:rsidR="002455A6" w:rsidRPr="0077293C">
        <w:rPr>
          <w:rFonts w:ascii="Times New Roman" w:eastAsia="Times New Roman" w:hAnsi="Times New Roman" w:cs="Times New Roman"/>
          <w:kern w:val="0"/>
          <w:sz w:val="28"/>
          <w:szCs w:val="28"/>
        </w:rPr>
        <w:t>администрации Оршанского муниципального района Республики Марий Эл</w:t>
      </w:r>
      <w:r w:rsidRPr="0077293C">
        <w:rPr>
          <w:rFonts w:ascii="Times New Roman" w:eastAsia="Times New Roman" w:hAnsi="Times New Roman" w:cs="Times New Roman"/>
          <w:kern w:val="0"/>
          <w:sz w:val="28"/>
          <w:szCs w:val="28"/>
        </w:rPr>
        <w:t>.</w:t>
      </w:r>
    </w:p>
    <w:p w:rsidR="0077293C" w:rsidRPr="0077293C" w:rsidRDefault="0077293C" w:rsidP="00691B7A">
      <w:pPr>
        <w:tabs>
          <w:tab w:val="left" w:pos="1151"/>
        </w:tabs>
        <w:suppressAutoHyphens w:val="0"/>
        <w:autoSpaceDN/>
        <w:ind w:right="40" w:firstLine="709"/>
        <w:jc w:val="both"/>
        <w:textAlignment w:val="auto"/>
        <w:rPr>
          <w:rFonts w:ascii="Times New Roman" w:eastAsia="Times New Roman" w:hAnsi="Times New Roman" w:cs="Times New Roman"/>
          <w:color w:val="000000"/>
          <w:kern w:val="0"/>
          <w:sz w:val="28"/>
          <w:szCs w:val="28"/>
        </w:rPr>
      </w:pPr>
      <w:r w:rsidRPr="0077293C">
        <w:rPr>
          <w:rFonts w:ascii="Times New Roman" w:eastAsia="Times New Roman" w:hAnsi="Times New Roman" w:cs="Times New Roman"/>
          <w:color w:val="000000"/>
          <w:kern w:val="0"/>
          <w:sz w:val="28"/>
          <w:szCs w:val="28"/>
        </w:rPr>
        <w:t>1.2.</w:t>
      </w:r>
      <w:r w:rsidR="002142F5">
        <w:rPr>
          <w:rFonts w:ascii="Times New Roman" w:eastAsia="Times New Roman" w:hAnsi="Times New Roman" w:cs="Times New Roman"/>
          <w:color w:val="000000"/>
          <w:kern w:val="0"/>
          <w:sz w:val="28"/>
          <w:szCs w:val="28"/>
        </w:rPr>
        <w:t xml:space="preserve"> </w:t>
      </w:r>
      <w:proofErr w:type="gramStart"/>
      <w:r w:rsidRPr="0077293C">
        <w:rPr>
          <w:rFonts w:ascii="Times New Roman" w:eastAsia="Times New Roman" w:hAnsi="Times New Roman" w:cs="Times New Roman"/>
          <w:color w:val="000000"/>
          <w:kern w:val="0"/>
          <w:sz w:val="28"/>
          <w:szCs w:val="28"/>
        </w:rPr>
        <w:t xml:space="preserve">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w:t>
      </w:r>
      <w:r w:rsidR="002142F5">
        <w:rPr>
          <w:rFonts w:ascii="Times New Roman" w:eastAsia="Times New Roman" w:hAnsi="Times New Roman" w:cs="Times New Roman"/>
          <w:color w:val="000000"/>
          <w:kern w:val="0"/>
          <w:sz w:val="28"/>
          <w:szCs w:val="28"/>
        </w:rPr>
        <w:t xml:space="preserve">в муниципальной собственности </w:t>
      </w:r>
      <w:r w:rsidRPr="0077293C">
        <w:rPr>
          <w:rFonts w:ascii="Times New Roman" w:eastAsia="Times New Roman" w:hAnsi="Times New Roman" w:cs="Times New Roman"/>
          <w:color w:val="000000"/>
          <w:kern w:val="0"/>
          <w:sz w:val="28"/>
          <w:szCs w:val="28"/>
        </w:rPr>
        <w:t>Оршанского муниципального района Республики Марий Эл,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w:t>
      </w:r>
      <w:proofErr w:type="gramEnd"/>
      <w:r w:rsidRPr="0077293C">
        <w:rPr>
          <w:rFonts w:ascii="Times New Roman" w:eastAsia="Times New Roman" w:hAnsi="Times New Roman" w:cs="Times New Roman"/>
          <w:color w:val="000000"/>
          <w:kern w:val="0"/>
          <w:sz w:val="28"/>
          <w:szCs w:val="28"/>
        </w:rPr>
        <w:t xml:space="preserve">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77293C" w:rsidRPr="0077293C" w:rsidRDefault="0077293C" w:rsidP="00691B7A">
      <w:pPr>
        <w:tabs>
          <w:tab w:val="left" w:pos="1167"/>
        </w:tabs>
        <w:suppressAutoHyphens w:val="0"/>
        <w:autoSpaceDN/>
        <w:ind w:right="20" w:firstLine="709"/>
        <w:jc w:val="both"/>
        <w:textAlignment w:val="auto"/>
        <w:rPr>
          <w:rFonts w:ascii="Times New Roman" w:eastAsia="Times New Roman" w:hAnsi="Times New Roman" w:cs="Times New Roman"/>
          <w:color w:val="000000"/>
          <w:kern w:val="0"/>
          <w:sz w:val="28"/>
          <w:szCs w:val="28"/>
        </w:rPr>
      </w:pPr>
      <w:r w:rsidRPr="0077293C">
        <w:rPr>
          <w:rFonts w:ascii="Times New Roman" w:eastAsia="Times New Roman" w:hAnsi="Times New Roman" w:cs="Times New Roman"/>
          <w:color w:val="000000"/>
          <w:kern w:val="0"/>
          <w:sz w:val="28"/>
          <w:szCs w:val="28"/>
        </w:rPr>
        <w:t>1.3.</w:t>
      </w:r>
      <w:r w:rsidR="002142F5">
        <w:rPr>
          <w:rFonts w:ascii="Times New Roman" w:eastAsia="Times New Roman" w:hAnsi="Times New Roman" w:cs="Times New Roman"/>
          <w:color w:val="000000"/>
          <w:kern w:val="0"/>
          <w:sz w:val="28"/>
          <w:szCs w:val="28"/>
        </w:rPr>
        <w:t xml:space="preserve"> </w:t>
      </w:r>
      <w:r w:rsidRPr="0077293C">
        <w:rPr>
          <w:rFonts w:ascii="Times New Roman" w:eastAsia="Times New Roman" w:hAnsi="Times New Roman" w:cs="Times New Roman"/>
          <w:color w:val="000000"/>
          <w:kern w:val="0"/>
          <w:sz w:val="28"/>
          <w:szCs w:val="28"/>
        </w:rPr>
        <w:t>Решение о проведении контрольных мероприятий принимается главой администрации Оршанского муниципального района Республики Марий Эл.</w:t>
      </w:r>
    </w:p>
    <w:p w:rsidR="0077293C" w:rsidRPr="0077293C" w:rsidRDefault="0077293C" w:rsidP="00691B7A">
      <w:pPr>
        <w:tabs>
          <w:tab w:val="left" w:pos="1167"/>
        </w:tabs>
        <w:suppressAutoHyphens w:val="0"/>
        <w:autoSpaceDN/>
        <w:ind w:right="20" w:firstLine="709"/>
        <w:jc w:val="both"/>
        <w:textAlignment w:val="auto"/>
        <w:rPr>
          <w:rFonts w:ascii="Times New Roman" w:eastAsia="Times New Roman" w:hAnsi="Times New Roman" w:cs="Times New Roman"/>
          <w:color w:val="000000"/>
          <w:kern w:val="0"/>
          <w:sz w:val="28"/>
          <w:szCs w:val="28"/>
        </w:rPr>
      </w:pPr>
      <w:r w:rsidRPr="0077293C">
        <w:rPr>
          <w:rFonts w:ascii="Times New Roman" w:eastAsia="Times New Roman" w:hAnsi="Times New Roman" w:cs="Times New Roman"/>
          <w:color w:val="000000"/>
          <w:kern w:val="0"/>
          <w:sz w:val="28"/>
          <w:szCs w:val="28"/>
        </w:rPr>
        <w:t>1.4.</w:t>
      </w:r>
      <w:r w:rsidR="002142F5">
        <w:rPr>
          <w:rFonts w:ascii="Times New Roman" w:eastAsia="Times New Roman" w:hAnsi="Times New Roman" w:cs="Times New Roman"/>
          <w:color w:val="000000"/>
          <w:kern w:val="0"/>
          <w:sz w:val="28"/>
          <w:szCs w:val="28"/>
        </w:rPr>
        <w:t xml:space="preserve"> </w:t>
      </w:r>
      <w:r w:rsidRPr="0077293C">
        <w:rPr>
          <w:rFonts w:ascii="Times New Roman" w:eastAsia="Times New Roman" w:hAnsi="Times New Roman" w:cs="Times New Roman"/>
          <w:color w:val="000000"/>
          <w:kern w:val="0"/>
          <w:sz w:val="28"/>
          <w:szCs w:val="28"/>
        </w:rPr>
        <w:t>Организация и осуществление муниципального лесного контроля регулируются Федераль</w:t>
      </w:r>
      <w:r w:rsidR="002142F5">
        <w:rPr>
          <w:rFonts w:ascii="Times New Roman" w:eastAsia="Times New Roman" w:hAnsi="Times New Roman" w:cs="Times New Roman"/>
          <w:color w:val="000000"/>
          <w:kern w:val="0"/>
          <w:sz w:val="28"/>
          <w:szCs w:val="28"/>
        </w:rPr>
        <w:t>ным законом от 31 июля 2020 г.</w:t>
      </w:r>
      <w:r w:rsidRPr="0077293C">
        <w:rPr>
          <w:rFonts w:ascii="Times New Roman" w:eastAsia="Times New Roman" w:hAnsi="Times New Roman" w:cs="Times New Roman"/>
          <w:color w:val="000000"/>
          <w:kern w:val="0"/>
          <w:sz w:val="28"/>
          <w:szCs w:val="28"/>
        </w:rPr>
        <w:t xml:space="preserve"> № 248-ФЗ «О государственном контроле (надзоре) и муниципальном контроле в Российской Федерации» (далее - Закон № 248-ФЗ).</w:t>
      </w:r>
    </w:p>
    <w:p w:rsidR="0077293C" w:rsidRPr="0077293C" w:rsidRDefault="0077293C" w:rsidP="00691B7A">
      <w:pPr>
        <w:tabs>
          <w:tab w:val="left" w:pos="1167"/>
        </w:tabs>
        <w:suppressAutoHyphens w:val="0"/>
        <w:autoSpaceDN/>
        <w:ind w:firstLine="709"/>
        <w:jc w:val="both"/>
        <w:textAlignment w:val="auto"/>
        <w:rPr>
          <w:rFonts w:ascii="Times New Roman" w:eastAsia="Times New Roman" w:hAnsi="Times New Roman" w:cs="Times New Roman"/>
          <w:color w:val="000000"/>
          <w:kern w:val="0"/>
          <w:sz w:val="28"/>
          <w:szCs w:val="28"/>
        </w:rPr>
      </w:pPr>
      <w:r w:rsidRPr="0077293C">
        <w:rPr>
          <w:rFonts w:ascii="Times New Roman" w:eastAsia="Times New Roman" w:hAnsi="Times New Roman" w:cs="Times New Roman"/>
          <w:color w:val="000000"/>
          <w:kern w:val="0"/>
          <w:sz w:val="28"/>
          <w:szCs w:val="28"/>
        </w:rPr>
        <w:t>1.5.</w:t>
      </w:r>
      <w:r w:rsidR="002142F5">
        <w:rPr>
          <w:rFonts w:ascii="Times New Roman" w:eastAsia="Times New Roman" w:hAnsi="Times New Roman" w:cs="Times New Roman"/>
          <w:color w:val="000000"/>
          <w:kern w:val="0"/>
          <w:sz w:val="28"/>
          <w:szCs w:val="28"/>
        </w:rPr>
        <w:t xml:space="preserve"> </w:t>
      </w:r>
      <w:r w:rsidRPr="0077293C">
        <w:rPr>
          <w:rFonts w:ascii="Times New Roman" w:eastAsia="Times New Roman" w:hAnsi="Times New Roman" w:cs="Times New Roman"/>
          <w:color w:val="000000"/>
          <w:kern w:val="0"/>
          <w:sz w:val="28"/>
          <w:szCs w:val="28"/>
        </w:rPr>
        <w:t>Объектами муниципального лесного контроля являются (далее - объекты контроля):</w:t>
      </w:r>
    </w:p>
    <w:p w:rsidR="0077293C" w:rsidRPr="0077293C" w:rsidRDefault="002455A6" w:rsidP="002455A6">
      <w:pPr>
        <w:widowControl/>
        <w:tabs>
          <w:tab w:val="left" w:pos="1167"/>
        </w:tabs>
        <w:suppressAutoHyphens w:val="0"/>
        <w:autoSpaceDN/>
        <w:ind w:right="20" w:firstLine="709"/>
        <w:jc w:val="both"/>
        <w:textAlignment w:val="auto"/>
        <w:rPr>
          <w:rFonts w:ascii="Times New Roman" w:eastAsia="Times New Roman" w:hAnsi="Times New Roman" w:cs="Times New Roman"/>
          <w:color w:val="000000"/>
          <w:kern w:val="0"/>
          <w:sz w:val="28"/>
          <w:szCs w:val="28"/>
        </w:rPr>
      </w:pPr>
      <w:r>
        <w:rPr>
          <w:rFonts w:ascii="Times New Roman" w:eastAsia="Times New Roman" w:hAnsi="Times New Roman" w:cs="Times New Roman"/>
          <w:color w:val="000000"/>
          <w:kern w:val="0"/>
          <w:sz w:val="28"/>
          <w:szCs w:val="28"/>
        </w:rPr>
        <w:t xml:space="preserve">1) </w:t>
      </w:r>
      <w:r w:rsidR="0077293C" w:rsidRPr="0077293C">
        <w:rPr>
          <w:rFonts w:ascii="Times New Roman" w:eastAsia="Times New Roman" w:hAnsi="Times New Roman" w:cs="Times New Roman"/>
          <w:color w:val="000000"/>
          <w:kern w:val="0"/>
          <w:sz w:val="28"/>
          <w:szCs w:val="28"/>
        </w:rPr>
        <w:t>деятельность контролируемых лиц в сфере лесного хозяйства, действия (бездействие) контролируемых лиц,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rsidR="0077293C" w:rsidRPr="0077293C" w:rsidRDefault="002455A6" w:rsidP="002455A6">
      <w:pPr>
        <w:widowControl/>
        <w:tabs>
          <w:tab w:val="left" w:pos="1167"/>
        </w:tabs>
        <w:suppressAutoHyphens w:val="0"/>
        <w:autoSpaceDN/>
        <w:ind w:right="20" w:firstLine="709"/>
        <w:jc w:val="both"/>
        <w:textAlignment w:val="auto"/>
        <w:rPr>
          <w:rFonts w:ascii="Times New Roman" w:eastAsia="Times New Roman" w:hAnsi="Times New Roman" w:cs="Times New Roman"/>
          <w:color w:val="000000"/>
          <w:kern w:val="0"/>
          <w:sz w:val="28"/>
          <w:szCs w:val="28"/>
        </w:rPr>
      </w:pPr>
      <w:proofErr w:type="gramStart"/>
      <w:r>
        <w:rPr>
          <w:rFonts w:ascii="Times New Roman" w:eastAsia="Times New Roman" w:hAnsi="Times New Roman" w:cs="Times New Roman"/>
          <w:color w:val="000000"/>
          <w:kern w:val="0"/>
          <w:sz w:val="28"/>
          <w:szCs w:val="28"/>
        </w:rPr>
        <w:t xml:space="preserve">2) </w:t>
      </w:r>
      <w:r w:rsidR="0077293C" w:rsidRPr="0077293C">
        <w:rPr>
          <w:rFonts w:ascii="Times New Roman" w:eastAsia="Times New Roman" w:hAnsi="Times New Roman" w:cs="Times New Roman"/>
          <w:color w:val="000000"/>
          <w:kern w:val="0"/>
          <w:sz w:val="28"/>
          <w:szCs w:val="28"/>
        </w:rPr>
        <w:t>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лесных участках, находящихся в муниципальной собственности,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77293C" w:rsidRPr="0077293C" w:rsidRDefault="0077293C" w:rsidP="00691B7A">
      <w:pPr>
        <w:tabs>
          <w:tab w:val="left" w:pos="1167"/>
        </w:tabs>
        <w:suppressAutoHyphens w:val="0"/>
        <w:autoSpaceDN/>
        <w:ind w:right="20" w:firstLine="709"/>
        <w:jc w:val="both"/>
        <w:textAlignment w:val="auto"/>
        <w:rPr>
          <w:rFonts w:ascii="Times New Roman" w:eastAsia="Times New Roman" w:hAnsi="Times New Roman" w:cs="Times New Roman"/>
          <w:color w:val="000000"/>
          <w:kern w:val="0"/>
          <w:sz w:val="28"/>
          <w:szCs w:val="28"/>
        </w:rPr>
      </w:pPr>
      <w:r w:rsidRPr="0077293C">
        <w:rPr>
          <w:rFonts w:ascii="Times New Roman" w:eastAsia="Times New Roman" w:hAnsi="Times New Roman" w:cs="Times New Roman"/>
          <w:color w:val="000000"/>
          <w:kern w:val="0"/>
          <w:sz w:val="28"/>
          <w:szCs w:val="28"/>
        </w:rPr>
        <w:t>1.6.</w:t>
      </w:r>
      <w:r w:rsidR="002142F5">
        <w:rPr>
          <w:rFonts w:ascii="Times New Roman" w:eastAsia="Times New Roman" w:hAnsi="Times New Roman" w:cs="Times New Roman"/>
          <w:color w:val="000000"/>
          <w:kern w:val="0"/>
          <w:sz w:val="28"/>
          <w:szCs w:val="28"/>
        </w:rPr>
        <w:t xml:space="preserve"> </w:t>
      </w:r>
      <w:r w:rsidRPr="0077293C">
        <w:rPr>
          <w:rFonts w:ascii="Times New Roman" w:eastAsia="Times New Roman" w:hAnsi="Times New Roman" w:cs="Times New Roman"/>
          <w:color w:val="000000"/>
          <w:kern w:val="0"/>
          <w:sz w:val="28"/>
          <w:szCs w:val="28"/>
        </w:rPr>
        <w:t>Учет объектов контроля осуществляется путем внесения сведений об объектах контроля в информационные системы контрольных органов, создаваемые в соответствии с требованиями статьи 17 Закона № 248-ФЗ,</w:t>
      </w:r>
      <w:r w:rsidR="00265898">
        <w:rPr>
          <w:rFonts w:ascii="Times New Roman" w:eastAsia="Times New Roman" w:hAnsi="Times New Roman" w:cs="Times New Roman"/>
          <w:color w:val="000000"/>
          <w:kern w:val="0"/>
          <w:sz w:val="28"/>
          <w:szCs w:val="28"/>
        </w:rPr>
        <w:t xml:space="preserve">    </w:t>
      </w:r>
      <w:r w:rsidRPr="0077293C">
        <w:rPr>
          <w:rFonts w:ascii="Times New Roman" w:eastAsia="Times New Roman" w:hAnsi="Times New Roman" w:cs="Times New Roman"/>
          <w:color w:val="000000"/>
          <w:kern w:val="0"/>
          <w:sz w:val="28"/>
          <w:szCs w:val="28"/>
        </w:rPr>
        <w:t xml:space="preserve"> не позднее двух дней со дня поступления таких сведений.</w:t>
      </w:r>
    </w:p>
    <w:p w:rsidR="0077293C" w:rsidRPr="0077293C" w:rsidRDefault="0077293C" w:rsidP="00691B7A">
      <w:pPr>
        <w:suppressAutoHyphens w:val="0"/>
        <w:autoSpaceDN/>
        <w:ind w:right="20" w:firstLine="709"/>
        <w:jc w:val="both"/>
        <w:textAlignment w:val="auto"/>
        <w:rPr>
          <w:rFonts w:ascii="Times New Roman" w:eastAsia="Times New Roman" w:hAnsi="Times New Roman" w:cs="Times New Roman"/>
          <w:color w:val="000000"/>
          <w:kern w:val="0"/>
          <w:sz w:val="28"/>
          <w:szCs w:val="28"/>
        </w:rPr>
      </w:pPr>
      <w:r w:rsidRPr="0077293C">
        <w:rPr>
          <w:rFonts w:ascii="Times New Roman" w:eastAsia="Times New Roman" w:hAnsi="Times New Roman" w:cs="Times New Roman"/>
          <w:color w:val="000000"/>
          <w:kern w:val="0"/>
          <w:sz w:val="28"/>
          <w:szCs w:val="28"/>
        </w:rPr>
        <w:t xml:space="preserve">При сборе, обработке, анализе и учете сведений об объектах контроля контрольные органы используют информацию, представляемую им в соответствии с нормативными правовыми актами, информацию, получаемую </w:t>
      </w:r>
      <w:r w:rsidRPr="0077293C">
        <w:rPr>
          <w:rFonts w:ascii="Times New Roman" w:eastAsia="Times New Roman" w:hAnsi="Times New Roman" w:cs="Times New Roman"/>
          <w:color w:val="000000"/>
          <w:kern w:val="0"/>
          <w:sz w:val="28"/>
          <w:szCs w:val="28"/>
        </w:rPr>
        <w:lastRenderedPageBreak/>
        <w:t>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77293C" w:rsidRPr="00265898" w:rsidRDefault="0077293C" w:rsidP="00265898">
      <w:pPr>
        <w:shd w:val="clear" w:color="auto" w:fill="FFFFFF"/>
        <w:tabs>
          <w:tab w:val="left" w:pos="1407"/>
        </w:tabs>
        <w:suppressAutoHyphens w:val="0"/>
        <w:autoSpaceDE w:val="0"/>
        <w:adjustRightInd w:val="0"/>
        <w:spacing w:line="317" w:lineRule="exact"/>
        <w:ind w:firstLine="709"/>
        <w:jc w:val="both"/>
        <w:textAlignment w:val="auto"/>
        <w:rPr>
          <w:rFonts w:ascii="Times New Roman" w:eastAsia="Times New Roman" w:hAnsi="Times New Roman" w:cs="Times New Roman"/>
          <w:bCs/>
          <w:kern w:val="0"/>
          <w:sz w:val="28"/>
          <w:szCs w:val="28"/>
        </w:rPr>
      </w:pPr>
      <w:r w:rsidRPr="0077293C">
        <w:rPr>
          <w:rFonts w:ascii="Times New Roman" w:eastAsia="Times New Roman" w:hAnsi="Times New Roman" w:cs="Times New Roman"/>
          <w:color w:val="000000"/>
          <w:kern w:val="0"/>
          <w:sz w:val="28"/>
          <w:szCs w:val="28"/>
        </w:rPr>
        <w:t>1.7.</w:t>
      </w:r>
      <w:r w:rsidR="002142F5">
        <w:rPr>
          <w:rFonts w:ascii="Times New Roman" w:eastAsia="Times New Roman" w:hAnsi="Times New Roman" w:cs="Times New Roman"/>
          <w:color w:val="000000"/>
          <w:kern w:val="0"/>
          <w:sz w:val="28"/>
          <w:szCs w:val="28"/>
        </w:rPr>
        <w:t xml:space="preserve"> </w:t>
      </w:r>
      <w:proofErr w:type="gramStart"/>
      <w:r w:rsidRPr="0077293C">
        <w:rPr>
          <w:rFonts w:ascii="Times New Roman" w:eastAsia="Times New Roman" w:hAnsi="Times New Roman" w:cs="Times New Roman"/>
          <w:color w:val="000000"/>
          <w:kern w:val="0"/>
          <w:sz w:val="28"/>
          <w:szCs w:val="28"/>
        </w:rPr>
        <w:t xml:space="preserve">В рамках профилактических мероприятий на </w:t>
      </w:r>
      <w:r w:rsidR="00265898" w:rsidRPr="00CF4B9A">
        <w:rPr>
          <w:rFonts w:ascii="Times New Roman" w:eastAsia="Times New Roman" w:hAnsi="Times New Roman" w:cs="Times New Roman"/>
          <w:bCs/>
          <w:kern w:val="0"/>
          <w:sz w:val="28"/>
          <w:szCs w:val="28"/>
        </w:rPr>
        <w:t xml:space="preserve">странице </w:t>
      </w:r>
      <w:r w:rsidR="00265898" w:rsidRPr="00CF4B9A">
        <w:rPr>
          <w:rFonts w:ascii="Times New Roman" w:eastAsia="Times New Roman" w:hAnsi="Times New Roman" w:cs="Times New Roman"/>
          <w:kern w:val="0"/>
          <w:sz w:val="28"/>
          <w:szCs w:val="28"/>
        </w:rPr>
        <w:t>администрации Оршанского муниципального района Республики Марий Эл</w:t>
      </w:r>
      <w:r w:rsidR="00265898" w:rsidRPr="00CF4B9A">
        <w:rPr>
          <w:rFonts w:ascii="Times New Roman" w:eastAsia="Times New Roman" w:hAnsi="Times New Roman" w:cs="Times New Roman"/>
          <w:bCs/>
          <w:kern w:val="0"/>
          <w:sz w:val="28"/>
          <w:szCs w:val="28"/>
        </w:rPr>
        <w:t xml:space="preserve"> в информа</w:t>
      </w:r>
      <w:r w:rsidR="00265898">
        <w:rPr>
          <w:rFonts w:ascii="Times New Roman" w:eastAsia="Times New Roman" w:hAnsi="Times New Roman" w:cs="Times New Roman"/>
          <w:bCs/>
          <w:kern w:val="0"/>
          <w:sz w:val="28"/>
          <w:szCs w:val="28"/>
        </w:rPr>
        <w:t xml:space="preserve">ционно - </w:t>
      </w:r>
      <w:r w:rsidR="00265898" w:rsidRPr="00CF4B9A">
        <w:rPr>
          <w:rFonts w:ascii="Times New Roman" w:eastAsia="Times New Roman" w:hAnsi="Times New Roman" w:cs="Times New Roman"/>
          <w:bCs/>
          <w:kern w:val="0"/>
          <w:sz w:val="28"/>
          <w:szCs w:val="28"/>
        </w:rPr>
        <w:t>телекоммуникационной сети «Интернет»</w:t>
      </w:r>
      <w:r w:rsidR="00265898" w:rsidRPr="0077293C">
        <w:rPr>
          <w:rFonts w:ascii="Times New Roman" w:eastAsia="Times New Roman" w:hAnsi="Times New Roman" w:cs="Times New Roman"/>
          <w:bCs/>
          <w:kern w:val="0"/>
          <w:sz w:val="28"/>
          <w:szCs w:val="28"/>
        </w:rPr>
        <w:t xml:space="preserve"> </w:t>
      </w:r>
      <w:r w:rsidR="00265898" w:rsidRPr="00CF4B9A">
        <w:rPr>
          <w:rFonts w:ascii="Times New Roman" w:eastAsia="Times New Roman" w:hAnsi="Times New Roman" w:cs="Times New Roman"/>
          <w:bCs/>
          <w:kern w:val="0"/>
          <w:sz w:val="28"/>
          <w:szCs w:val="28"/>
        </w:rPr>
        <w:t>официального интернет портала Республики Марий Эл</w:t>
      </w:r>
      <w:r w:rsidR="00265898">
        <w:rPr>
          <w:rFonts w:ascii="Times New Roman" w:eastAsia="Times New Roman" w:hAnsi="Times New Roman" w:cs="Times New Roman"/>
          <w:bCs/>
          <w:kern w:val="0"/>
          <w:sz w:val="28"/>
          <w:szCs w:val="28"/>
        </w:rPr>
        <w:t xml:space="preserve"> </w:t>
      </w:r>
      <w:r w:rsidR="00265898">
        <w:rPr>
          <w:rFonts w:ascii="Times New Roman" w:eastAsia="Times New Roman" w:hAnsi="Times New Roman" w:cs="Times New Roman"/>
          <w:color w:val="000000"/>
          <w:kern w:val="0"/>
          <w:sz w:val="28"/>
          <w:szCs w:val="28"/>
        </w:rPr>
        <w:t xml:space="preserve">в разделе </w:t>
      </w:r>
      <w:r w:rsidRPr="0077293C">
        <w:rPr>
          <w:rFonts w:ascii="Times New Roman" w:eastAsia="Times New Roman" w:hAnsi="Times New Roman" w:cs="Times New Roman"/>
          <w:color w:val="000000"/>
          <w:kern w:val="0"/>
          <w:sz w:val="28"/>
          <w:szCs w:val="28"/>
        </w:rPr>
        <w:t>«Муниципальный контроль»/ «Лесной контроль» размещены перечни и тексты правовых актов, содержащих требования, оценк</w:t>
      </w:r>
      <w:r w:rsidR="00265898">
        <w:rPr>
          <w:rFonts w:ascii="Times New Roman" w:eastAsia="Times New Roman" w:hAnsi="Times New Roman" w:cs="Times New Roman"/>
          <w:color w:val="000000"/>
          <w:kern w:val="0"/>
          <w:sz w:val="28"/>
          <w:szCs w:val="28"/>
        </w:rPr>
        <w:t>а соблюдения которых</w:t>
      </w:r>
      <w:r w:rsidRPr="0077293C">
        <w:rPr>
          <w:rFonts w:ascii="Times New Roman" w:eastAsia="Times New Roman" w:hAnsi="Times New Roman" w:cs="Times New Roman"/>
          <w:color w:val="000000"/>
          <w:kern w:val="0"/>
          <w:sz w:val="28"/>
          <w:szCs w:val="28"/>
        </w:rPr>
        <w:t xml:space="preserve"> является предметом муниципального лесного контроля, реестр подконтрольных субъектов (объектов) по осуществляемым видам муниципального контроля, в случаях внесения изменений в</w:t>
      </w:r>
      <w:proofErr w:type="gramEnd"/>
      <w:r w:rsidRPr="0077293C">
        <w:rPr>
          <w:rFonts w:ascii="Times New Roman" w:eastAsia="Times New Roman" w:hAnsi="Times New Roman" w:cs="Times New Roman"/>
          <w:color w:val="000000"/>
          <w:kern w:val="0"/>
          <w:sz w:val="28"/>
          <w:szCs w:val="28"/>
        </w:rPr>
        <w:t xml:space="preserve"> действующие нормативные акты, в перечни правовых актов вносятся соответствующие поправки.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лесного законодательства на территории Оршанского муниципального района Республики Марий Эл, повышение общего уровня правовой культуры.</w:t>
      </w:r>
    </w:p>
    <w:p w:rsidR="0077293C" w:rsidRPr="0077293C" w:rsidRDefault="0077293C" w:rsidP="00691B7A">
      <w:pPr>
        <w:widowControl/>
        <w:suppressAutoHyphens w:val="0"/>
        <w:autoSpaceDN/>
        <w:ind w:firstLine="709"/>
        <w:jc w:val="both"/>
        <w:textAlignment w:val="auto"/>
        <w:rPr>
          <w:rFonts w:ascii="Times New Roman" w:eastAsia="Calibri" w:hAnsi="Times New Roman" w:cs="Times New Roman"/>
          <w:kern w:val="0"/>
          <w:sz w:val="28"/>
          <w:szCs w:val="28"/>
        </w:rPr>
      </w:pPr>
      <w:r w:rsidRPr="0077293C">
        <w:rPr>
          <w:rFonts w:ascii="Times New Roman" w:eastAsia="Times New Roman" w:hAnsi="Times New Roman" w:cs="Times New Roman"/>
          <w:kern w:val="0"/>
          <w:sz w:val="28"/>
          <w:szCs w:val="28"/>
        </w:rPr>
        <w:t>Несоблюдение требований лесного законодательства влечет за собой риск причинения вреда жизни, здоровья граждан, вреда животным, растениям, окружающей среде, возникновения чрезвычайных ситуаций природного и техногенного характера, а также ухудшения санитарного состояния на лесных участках и городских лесах.</w:t>
      </w:r>
    </w:p>
    <w:p w:rsidR="0077293C" w:rsidRPr="0077293C" w:rsidRDefault="0077293C" w:rsidP="00691B7A">
      <w:pPr>
        <w:widowControl/>
        <w:suppressAutoHyphens w:val="0"/>
        <w:autoSpaceDN/>
        <w:ind w:firstLine="709"/>
        <w:jc w:val="both"/>
        <w:textAlignment w:val="auto"/>
        <w:rPr>
          <w:rFonts w:ascii="Times New Roman" w:eastAsia="Calibri" w:hAnsi="Times New Roman" w:cs="Times New Roman"/>
          <w:kern w:val="0"/>
          <w:sz w:val="28"/>
          <w:szCs w:val="28"/>
        </w:rPr>
      </w:pPr>
      <w:r w:rsidRPr="0077293C">
        <w:rPr>
          <w:rFonts w:ascii="Times New Roman" w:eastAsia="Calibri" w:hAnsi="Times New Roman" w:cs="Times New Roman"/>
          <w:kern w:val="0"/>
          <w:sz w:val="28"/>
          <w:szCs w:val="28"/>
        </w:rPr>
        <w:t>Решением Собрания депутатов Оршанского муниципального</w:t>
      </w:r>
      <w:r w:rsidR="001E2439">
        <w:rPr>
          <w:rFonts w:ascii="Times New Roman" w:eastAsia="Calibri" w:hAnsi="Times New Roman" w:cs="Times New Roman"/>
          <w:kern w:val="0"/>
          <w:sz w:val="28"/>
          <w:szCs w:val="28"/>
        </w:rPr>
        <w:t xml:space="preserve"> района Республики Марий Эл от </w:t>
      </w:r>
      <w:r w:rsidR="00051F06">
        <w:rPr>
          <w:rFonts w:ascii="Times New Roman" w:eastAsia="Calibri" w:hAnsi="Times New Roman" w:cs="Times New Roman"/>
          <w:kern w:val="0"/>
          <w:sz w:val="28"/>
          <w:szCs w:val="28"/>
        </w:rPr>
        <w:t>25 августа 2022 г.</w:t>
      </w:r>
      <w:r w:rsidRPr="0077293C">
        <w:rPr>
          <w:rFonts w:ascii="Times New Roman" w:eastAsia="Calibri" w:hAnsi="Times New Roman" w:cs="Times New Roman"/>
          <w:kern w:val="0"/>
          <w:sz w:val="28"/>
          <w:szCs w:val="28"/>
        </w:rPr>
        <w:t xml:space="preserve"> №</w:t>
      </w:r>
      <w:r w:rsidR="001E2439">
        <w:rPr>
          <w:rFonts w:ascii="Times New Roman" w:eastAsia="Calibri" w:hAnsi="Times New Roman" w:cs="Times New Roman"/>
          <w:kern w:val="0"/>
          <w:sz w:val="28"/>
          <w:szCs w:val="28"/>
        </w:rPr>
        <w:t xml:space="preserve"> </w:t>
      </w:r>
      <w:r w:rsidR="00051F06">
        <w:rPr>
          <w:rFonts w:ascii="Times New Roman" w:eastAsia="Calibri" w:hAnsi="Times New Roman" w:cs="Times New Roman"/>
          <w:kern w:val="0"/>
          <w:sz w:val="28"/>
          <w:szCs w:val="28"/>
        </w:rPr>
        <w:t xml:space="preserve">232 утверждено </w:t>
      </w:r>
      <w:r w:rsidRPr="0077293C">
        <w:rPr>
          <w:rFonts w:ascii="Times New Roman" w:eastAsia="Calibri" w:hAnsi="Times New Roman" w:cs="Times New Roman"/>
          <w:kern w:val="0"/>
          <w:sz w:val="28"/>
          <w:szCs w:val="28"/>
        </w:rPr>
        <w:t>«Положение о муниципальном лесном контроле, осуществляемом на территории Оршанского муниципального района Республики Марий Эл». Ранее данный вид контроля не осуществлялся,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w:t>
      </w:r>
    </w:p>
    <w:p w:rsidR="0077293C" w:rsidRPr="0077293C" w:rsidRDefault="0077293C" w:rsidP="00051F06">
      <w:pPr>
        <w:keepNext/>
        <w:keepLines/>
        <w:suppressAutoHyphens w:val="0"/>
        <w:autoSpaceDN/>
        <w:spacing w:before="240" w:after="203"/>
        <w:ind w:right="80"/>
        <w:jc w:val="center"/>
        <w:textAlignment w:val="auto"/>
        <w:outlineLvl w:val="1"/>
        <w:rPr>
          <w:rFonts w:ascii="Times New Roman" w:eastAsia="Times New Roman" w:hAnsi="Times New Roman" w:cs="Times New Roman"/>
          <w:b/>
          <w:bCs/>
          <w:kern w:val="0"/>
          <w:sz w:val="28"/>
          <w:szCs w:val="28"/>
        </w:rPr>
      </w:pPr>
      <w:bookmarkStart w:id="1" w:name="bookmark1"/>
      <w:r w:rsidRPr="0077293C">
        <w:rPr>
          <w:rFonts w:ascii="Times New Roman" w:eastAsia="Times New Roman" w:hAnsi="Times New Roman" w:cs="Times New Roman"/>
          <w:b/>
          <w:bCs/>
          <w:kern w:val="0"/>
          <w:sz w:val="28"/>
          <w:szCs w:val="28"/>
        </w:rPr>
        <w:t>Раздел 2. Цели и задачи реализации Программы</w:t>
      </w:r>
      <w:bookmarkEnd w:id="1"/>
    </w:p>
    <w:p w:rsidR="0077293C" w:rsidRPr="0077293C" w:rsidRDefault="0077293C" w:rsidP="00691B7A">
      <w:pPr>
        <w:widowControl/>
        <w:numPr>
          <w:ilvl w:val="0"/>
          <w:numId w:val="2"/>
        </w:numPr>
        <w:tabs>
          <w:tab w:val="left" w:pos="1048"/>
        </w:tabs>
        <w:suppressAutoHyphens w:val="0"/>
        <w:autoSpaceDN/>
        <w:spacing w:before="240"/>
        <w:ind w:firstLine="709"/>
        <w:jc w:val="both"/>
        <w:textAlignment w:val="auto"/>
        <w:rPr>
          <w:rFonts w:ascii="Times New Roman" w:eastAsia="Times New Roman" w:hAnsi="Times New Roman" w:cs="Times New Roman"/>
          <w:color w:val="000000"/>
          <w:kern w:val="0"/>
          <w:sz w:val="28"/>
          <w:szCs w:val="28"/>
        </w:rPr>
      </w:pPr>
      <w:r w:rsidRPr="0077293C">
        <w:rPr>
          <w:rFonts w:ascii="Times New Roman" w:eastAsia="Times New Roman" w:hAnsi="Times New Roman" w:cs="Times New Roman"/>
          <w:color w:val="000000"/>
          <w:kern w:val="0"/>
          <w:sz w:val="28"/>
          <w:szCs w:val="28"/>
        </w:rPr>
        <w:t>Целями профилактической работы являются:</w:t>
      </w:r>
    </w:p>
    <w:p w:rsidR="0077293C" w:rsidRPr="0077293C" w:rsidRDefault="0077293C" w:rsidP="00691B7A">
      <w:pPr>
        <w:widowControl/>
        <w:numPr>
          <w:ilvl w:val="0"/>
          <w:numId w:val="3"/>
        </w:numPr>
        <w:tabs>
          <w:tab w:val="left" w:pos="1048"/>
        </w:tabs>
        <w:suppressAutoHyphens w:val="0"/>
        <w:autoSpaceDN/>
        <w:ind w:right="20" w:firstLine="709"/>
        <w:jc w:val="both"/>
        <w:textAlignment w:val="auto"/>
        <w:rPr>
          <w:rFonts w:ascii="Times New Roman" w:eastAsia="Times New Roman" w:hAnsi="Times New Roman" w:cs="Times New Roman"/>
          <w:color w:val="000000"/>
          <w:kern w:val="0"/>
          <w:sz w:val="28"/>
          <w:szCs w:val="28"/>
        </w:rPr>
      </w:pPr>
      <w:r w:rsidRPr="0077293C">
        <w:rPr>
          <w:rFonts w:ascii="Times New Roman" w:eastAsia="Times New Roman" w:hAnsi="Times New Roman" w:cs="Times New Roman"/>
          <w:color w:val="000000"/>
          <w:kern w:val="0"/>
          <w:sz w:val="28"/>
          <w:szCs w:val="28"/>
        </w:rPr>
        <w:t>стимулирование добросовестного соблюдения обязательных требований всеми контролируемыми лицами;</w:t>
      </w:r>
    </w:p>
    <w:p w:rsidR="0077293C" w:rsidRPr="0077293C" w:rsidRDefault="0077293C" w:rsidP="00691B7A">
      <w:pPr>
        <w:widowControl/>
        <w:numPr>
          <w:ilvl w:val="0"/>
          <w:numId w:val="3"/>
        </w:numPr>
        <w:tabs>
          <w:tab w:val="left" w:pos="1048"/>
        </w:tabs>
        <w:suppressAutoHyphens w:val="0"/>
        <w:autoSpaceDN/>
        <w:ind w:right="20" w:firstLine="709"/>
        <w:jc w:val="both"/>
        <w:textAlignment w:val="auto"/>
        <w:rPr>
          <w:rFonts w:ascii="Times New Roman" w:eastAsia="Times New Roman" w:hAnsi="Times New Roman" w:cs="Times New Roman"/>
          <w:color w:val="000000"/>
          <w:kern w:val="0"/>
          <w:sz w:val="28"/>
          <w:szCs w:val="28"/>
        </w:rPr>
      </w:pPr>
      <w:r w:rsidRPr="0077293C">
        <w:rPr>
          <w:rFonts w:ascii="Times New Roman" w:eastAsia="Times New Roman" w:hAnsi="Times New Roman" w:cs="Times New Roman"/>
          <w:color w:val="000000"/>
          <w:kern w:val="0"/>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7293C" w:rsidRPr="0077293C" w:rsidRDefault="0077293C" w:rsidP="00691B7A">
      <w:pPr>
        <w:widowControl/>
        <w:numPr>
          <w:ilvl w:val="0"/>
          <w:numId w:val="3"/>
        </w:numPr>
        <w:tabs>
          <w:tab w:val="left" w:pos="1048"/>
        </w:tabs>
        <w:suppressAutoHyphens w:val="0"/>
        <w:autoSpaceDN/>
        <w:ind w:right="20" w:firstLine="709"/>
        <w:jc w:val="both"/>
        <w:textAlignment w:val="auto"/>
        <w:rPr>
          <w:rFonts w:ascii="Times New Roman" w:eastAsia="Times New Roman" w:hAnsi="Times New Roman" w:cs="Times New Roman"/>
          <w:color w:val="000000"/>
          <w:kern w:val="0"/>
          <w:sz w:val="28"/>
          <w:szCs w:val="28"/>
        </w:rPr>
      </w:pPr>
      <w:r w:rsidRPr="0077293C">
        <w:rPr>
          <w:rFonts w:ascii="Times New Roman" w:eastAsia="Times New Roman" w:hAnsi="Times New Roman" w:cs="Times New Roman"/>
          <w:color w:val="000000"/>
          <w:kern w:val="0"/>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77293C" w:rsidRPr="0077293C" w:rsidRDefault="0077293C" w:rsidP="00691B7A">
      <w:pPr>
        <w:widowControl/>
        <w:numPr>
          <w:ilvl w:val="0"/>
          <w:numId w:val="3"/>
        </w:numPr>
        <w:tabs>
          <w:tab w:val="left" w:pos="1048"/>
        </w:tabs>
        <w:suppressAutoHyphens w:val="0"/>
        <w:autoSpaceDN/>
        <w:ind w:right="20" w:firstLine="709"/>
        <w:jc w:val="both"/>
        <w:textAlignment w:val="auto"/>
        <w:rPr>
          <w:rFonts w:ascii="Times New Roman" w:eastAsia="Times New Roman" w:hAnsi="Times New Roman" w:cs="Times New Roman"/>
          <w:color w:val="000000"/>
          <w:kern w:val="0"/>
          <w:sz w:val="28"/>
          <w:szCs w:val="28"/>
        </w:rPr>
      </w:pPr>
      <w:r w:rsidRPr="0077293C">
        <w:rPr>
          <w:rFonts w:ascii="Times New Roman" w:eastAsia="Times New Roman" w:hAnsi="Times New Roman" w:cs="Times New Roman"/>
          <w:color w:val="000000"/>
          <w:kern w:val="0"/>
          <w:sz w:val="28"/>
          <w:szCs w:val="28"/>
        </w:rPr>
        <w:t xml:space="preserve">предупреждение </w:t>
      </w:r>
      <w:proofErr w:type="gramStart"/>
      <w:r w:rsidRPr="0077293C">
        <w:rPr>
          <w:rFonts w:ascii="Times New Roman" w:eastAsia="Times New Roman" w:hAnsi="Times New Roman" w:cs="Times New Roman"/>
          <w:color w:val="000000"/>
          <w:kern w:val="0"/>
          <w:sz w:val="28"/>
          <w:szCs w:val="28"/>
        </w:rPr>
        <w:t>нарушений</w:t>
      </w:r>
      <w:proofErr w:type="gramEnd"/>
      <w:r w:rsidRPr="0077293C">
        <w:rPr>
          <w:rFonts w:ascii="Times New Roman" w:eastAsia="Times New Roman" w:hAnsi="Times New Roman" w:cs="Times New Roman"/>
          <w:color w:val="000000"/>
          <w:kern w:val="0"/>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77293C" w:rsidRPr="0077293C" w:rsidRDefault="0077293C" w:rsidP="00691B7A">
      <w:pPr>
        <w:widowControl/>
        <w:numPr>
          <w:ilvl w:val="0"/>
          <w:numId w:val="3"/>
        </w:numPr>
        <w:tabs>
          <w:tab w:val="left" w:pos="1048"/>
        </w:tabs>
        <w:suppressAutoHyphens w:val="0"/>
        <w:autoSpaceDN/>
        <w:ind w:firstLine="709"/>
        <w:jc w:val="both"/>
        <w:textAlignment w:val="auto"/>
        <w:rPr>
          <w:rFonts w:ascii="Times New Roman" w:eastAsia="Times New Roman" w:hAnsi="Times New Roman" w:cs="Times New Roman"/>
          <w:color w:val="000000"/>
          <w:kern w:val="0"/>
          <w:sz w:val="28"/>
          <w:szCs w:val="28"/>
        </w:rPr>
      </w:pPr>
      <w:r w:rsidRPr="0077293C">
        <w:rPr>
          <w:rFonts w:ascii="Times New Roman" w:eastAsia="Times New Roman" w:hAnsi="Times New Roman" w:cs="Times New Roman"/>
          <w:color w:val="000000"/>
          <w:kern w:val="0"/>
          <w:sz w:val="28"/>
          <w:szCs w:val="28"/>
        </w:rPr>
        <w:lastRenderedPageBreak/>
        <w:t>снижение размера ущерба, причиняемого охраняемым законом ценностям.</w:t>
      </w:r>
    </w:p>
    <w:p w:rsidR="0077293C" w:rsidRPr="0077293C" w:rsidRDefault="0077293C" w:rsidP="00691B7A">
      <w:pPr>
        <w:widowControl/>
        <w:numPr>
          <w:ilvl w:val="0"/>
          <w:numId w:val="2"/>
        </w:numPr>
        <w:tabs>
          <w:tab w:val="left" w:pos="1048"/>
        </w:tabs>
        <w:suppressAutoHyphens w:val="0"/>
        <w:autoSpaceDN/>
        <w:ind w:firstLine="709"/>
        <w:jc w:val="both"/>
        <w:textAlignment w:val="auto"/>
        <w:rPr>
          <w:rFonts w:ascii="Times New Roman" w:eastAsia="Times New Roman" w:hAnsi="Times New Roman" w:cs="Times New Roman"/>
          <w:color w:val="000000"/>
          <w:kern w:val="0"/>
          <w:sz w:val="28"/>
          <w:szCs w:val="28"/>
        </w:rPr>
      </w:pPr>
      <w:r w:rsidRPr="0077293C">
        <w:rPr>
          <w:rFonts w:ascii="Times New Roman" w:eastAsia="Times New Roman" w:hAnsi="Times New Roman" w:cs="Times New Roman"/>
          <w:color w:val="000000"/>
          <w:kern w:val="0"/>
          <w:sz w:val="28"/>
          <w:szCs w:val="28"/>
        </w:rPr>
        <w:t>Задачами профилактической работы являются:</w:t>
      </w:r>
    </w:p>
    <w:p w:rsidR="0077293C" w:rsidRPr="0077293C" w:rsidRDefault="0077293C" w:rsidP="00691B7A">
      <w:pPr>
        <w:widowControl/>
        <w:numPr>
          <w:ilvl w:val="0"/>
          <w:numId w:val="4"/>
        </w:numPr>
        <w:tabs>
          <w:tab w:val="left" w:pos="1048"/>
        </w:tabs>
        <w:suppressAutoHyphens w:val="0"/>
        <w:autoSpaceDN/>
        <w:ind w:firstLine="709"/>
        <w:jc w:val="both"/>
        <w:textAlignment w:val="auto"/>
        <w:rPr>
          <w:rFonts w:ascii="Times New Roman" w:eastAsia="Times New Roman" w:hAnsi="Times New Roman" w:cs="Times New Roman"/>
          <w:color w:val="000000"/>
          <w:kern w:val="0"/>
          <w:sz w:val="28"/>
          <w:szCs w:val="28"/>
        </w:rPr>
      </w:pPr>
      <w:r w:rsidRPr="0077293C">
        <w:rPr>
          <w:rFonts w:ascii="Times New Roman" w:eastAsia="Times New Roman" w:hAnsi="Times New Roman" w:cs="Times New Roman"/>
          <w:color w:val="000000"/>
          <w:kern w:val="0"/>
          <w:sz w:val="28"/>
          <w:szCs w:val="28"/>
        </w:rPr>
        <w:t>предотвращение и уменьшение вероятности наступления в подконтрольной сфере событий, вследствие которых может быть причинен вред (ущерб) охраняемым законом ценностям;</w:t>
      </w:r>
    </w:p>
    <w:p w:rsidR="0077293C" w:rsidRPr="0077293C" w:rsidRDefault="0077293C" w:rsidP="00691B7A">
      <w:pPr>
        <w:widowControl/>
        <w:numPr>
          <w:ilvl w:val="0"/>
          <w:numId w:val="4"/>
        </w:numPr>
        <w:tabs>
          <w:tab w:val="left" w:pos="1048"/>
        </w:tabs>
        <w:suppressAutoHyphens w:val="0"/>
        <w:autoSpaceDN/>
        <w:ind w:right="20" w:firstLine="709"/>
        <w:jc w:val="both"/>
        <w:textAlignment w:val="auto"/>
        <w:rPr>
          <w:rFonts w:ascii="Times New Roman" w:eastAsia="Times New Roman" w:hAnsi="Times New Roman" w:cs="Times New Roman"/>
          <w:color w:val="000000"/>
          <w:kern w:val="0"/>
          <w:sz w:val="28"/>
          <w:szCs w:val="28"/>
        </w:rPr>
      </w:pPr>
      <w:r w:rsidRPr="0077293C">
        <w:rPr>
          <w:rFonts w:ascii="Times New Roman" w:eastAsia="Times New Roman" w:hAnsi="Times New Roman" w:cs="Times New Roman"/>
          <w:color w:val="000000"/>
          <w:kern w:val="0"/>
          <w:sz w:val="28"/>
          <w:szCs w:val="28"/>
        </w:rPr>
        <w:t>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77293C" w:rsidRPr="0077293C" w:rsidRDefault="0077293C" w:rsidP="00691B7A">
      <w:pPr>
        <w:widowControl/>
        <w:numPr>
          <w:ilvl w:val="0"/>
          <w:numId w:val="4"/>
        </w:numPr>
        <w:tabs>
          <w:tab w:val="left" w:pos="1048"/>
        </w:tabs>
        <w:suppressAutoHyphens w:val="0"/>
        <w:autoSpaceDN/>
        <w:ind w:right="20" w:firstLine="709"/>
        <w:jc w:val="both"/>
        <w:textAlignment w:val="auto"/>
        <w:rPr>
          <w:rFonts w:ascii="Times New Roman" w:eastAsia="Times New Roman" w:hAnsi="Times New Roman" w:cs="Times New Roman"/>
          <w:color w:val="000000"/>
          <w:kern w:val="0"/>
          <w:sz w:val="28"/>
          <w:szCs w:val="28"/>
        </w:rPr>
      </w:pPr>
      <w:r w:rsidRPr="0077293C">
        <w:rPr>
          <w:rFonts w:ascii="Times New Roman" w:eastAsia="Times New Roman" w:hAnsi="Times New Roman" w:cs="Times New Roman"/>
          <w:color w:val="000000"/>
          <w:kern w:val="0"/>
          <w:sz w:val="28"/>
          <w:szCs w:val="28"/>
        </w:rPr>
        <w:t>повышение правосознания и правовой культуры организаций и граждан в сфере рассматриваемых правоотношений;</w:t>
      </w:r>
    </w:p>
    <w:p w:rsidR="0077293C" w:rsidRPr="0077293C" w:rsidRDefault="0077293C" w:rsidP="00691B7A">
      <w:pPr>
        <w:widowControl/>
        <w:numPr>
          <w:ilvl w:val="0"/>
          <w:numId w:val="4"/>
        </w:numPr>
        <w:tabs>
          <w:tab w:val="left" w:pos="1048"/>
        </w:tabs>
        <w:suppressAutoHyphens w:val="0"/>
        <w:autoSpaceDN/>
        <w:spacing w:after="245"/>
        <w:ind w:right="20" w:firstLine="709"/>
        <w:jc w:val="both"/>
        <w:textAlignment w:val="auto"/>
        <w:rPr>
          <w:rFonts w:ascii="Times New Roman" w:eastAsia="Times New Roman" w:hAnsi="Times New Roman" w:cs="Times New Roman"/>
          <w:color w:val="000000"/>
          <w:kern w:val="0"/>
          <w:sz w:val="28"/>
          <w:szCs w:val="28"/>
        </w:rPr>
      </w:pPr>
      <w:r w:rsidRPr="0077293C">
        <w:rPr>
          <w:rFonts w:ascii="Times New Roman" w:eastAsia="Times New Roman" w:hAnsi="Times New Roman" w:cs="Times New Roman"/>
          <w:color w:val="000000"/>
          <w:kern w:val="0"/>
          <w:sz w:val="28"/>
          <w:szCs w:val="28"/>
        </w:rPr>
        <w:t>снижение издержек контрольно-надзорной деятельности и административной нагрузки на контролируемых лиц.</w:t>
      </w:r>
    </w:p>
    <w:p w:rsidR="00051F06" w:rsidRDefault="0077293C" w:rsidP="0077293C">
      <w:pPr>
        <w:suppressAutoHyphens w:val="0"/>
        <w:autoSpaceDE w:val="0"/>
        <w:adjustRightInd w:val="0"/>
        <w:jc w:val="center"/>
        <w:textAlignment w:val="auto"/>
        <w:outlineLvl w:val="1"/>
        <w:rPr>
          <w:rFonts w:ascii="Times New Roman" w:eastAsia="Times New Roman" w:hAnsi="Times New Roman" w:cs="Times New Roman"/>
          <w:b/>
          <w:bCs/>
          <w:spacing w:val="-6"/>
          <w:kern w:val="0"/>
          <w:sz w:val="28"/>
          <w:szCs w:val="28"/>
        </w:rPr>
      </w:pPr>
      <w:r w:rsidRPr="0077293C">
        <w:rPr>
          <w:rFonts w:ascii="Times New Roman" w:eastAsia="Times New Roman" w:hAnsi="Times New Roman" w:cs="Times New Roman"/>
          <w:b/>
          <w:bCs/>
          <w:spacing w:val="-6"/>
          <w:kern w:val="0"/>
          <w:sz w:val="28"/>
          <w:szCs w:val="28"/>
        </w:rPr>
        <w:t xml:space="preserve">Раздел 3. Перечень профилактических мероприятий, </w:t>
      </w:r>
    </w:p>
    <w:p w:rsidR="0077293C" w:rsidRPr="0077293C" w:rsidRDefault="0077293C" w:rsidP="0077293C">
      <w:pPr>
        <w:suppressAutoHyphens w:val="0"/>
        <w:autoSpaceDE w:val="0"/>
        <w:adjustRightInd w:val="0"/>
        <w:jc w:val="center"/>
        <w:textAlignment w:val="auto"/>
        <w:outlineLvl w:val="1"/>
        <w:rPr>
          <w:rFonts w:ascii="Times New Roman" w:eastAsia="Times New Roman" w:hAnsi="Times New Roman" w:cs="Times New Roman"/>
          <w:b/>
          <w:bCs/>
          <w:spacing w:val="-6"/>
          <w:kern w:val="0"/>
          <w:sz w:val="28"/>
          <w:szCs w:val="28"/>
        </w:rPr>
      </w:pPr>
      <w:r w:rsidRPr="0077293C">
        <w:rPr>
          <w:rFonts w:ascii="Times New Roman" w:eastAsia="Times New Roman" w:hAnsi="Times New Roman" w:cs="Times New Roman"/>
          <w:b/>
          <w:bCs/>
          <w:spacing w:val="-6"/>
          <w:kern w:val="0"/>
          <w:sz w:val="28"/>
          <w:szCs w:val="28"/>
        </w:rPr>
        <w:t>сроки (периодичность) их проведения на 2023 год</w:t>
      </w:r>
    </w:p>
    <w:p w:rsidR="0077293C" w:rsidRPr="0077293C" w:rsidRDefault="0077293C" w:rsidP="0077293C">
      <w:pPr>
        <w:suppressAutoHyphens w:val="0"/>
        <w:autoSpaceDE w:val="0"/>
        <w:adjustRightInd w:val="0"/>
        <w:textAlignment w:val="auto"/>
        <w:outlineLvl w:val="1"/>
        <w:rPr>
          <w:rFonts w:ascii="Times New Roman" w:eastAsia="Times New Roman" w:hAnsi="Times New Roman" w:cs="Times New Roman"/>
          <w:bCs/>
          <w:spacing w:val="-6"/>
          <w:kern w:val="0"/>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5"/>
        <w:gridCol w:w="2126"/>
        <w:gridCol w:w="2410"/>
      </w:tblGrid>
      <w:tr w:rsidR="0077293C" w:rsidRPr="0077293C" w:rsidTr="002D6687">
        <w:trPr>
          <w:tblHeader/>
        </w:trPr>
        <w:tc>
          <w:tcPr>
            <w:tcW w:w="567" w:type="dxa"/>
          </w:tcPr>
          <w:p w:rsidR="0077293C" w:rsidRPr="0077293C" w:rsidRDefault="0077293C" w:rsidP="0077293C">
            <w:pPr>
              <w:widowControl/>
              <w:suppressAutoHyphens w:val="0"/>
              <w:autoSpaceDN/>
              <w:jc w:val="center"/>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w:t>
            </w:r>
          </w:p>
          <w:p w:rsidR="0077293C" w:rsidRPr="0077293C" w:rsidRDefault="0077293C" w:rsidP="0077293C">
            <w:pPr>
              <w:widowControl/>
              <w:suppressAutoHyphens w:val="0"/>
              <w:autoSpaceDN/>
              <w:jc w:val="center"/>
              <w:textAlignment w:val="auto"/>
              <w:rPr>
                <w:rFonts w:ascii="Times New Roman" w:eastAsia="Times New Roman" w:hAnsi="Times New Roman" w:cs="Times New Roman"/>
                <w:kern w:val="0"/>
              </w:rPr>
            </w:pPr>
            <w:proofErr w:type="spellStart"/>
            <w:proofErr w:type="gramStart"/>
            <w:r w:rsidRPr="0077293C">
              <w:rPr>
                <w:rFonts w:ascii="Times New Roman" w:eastAsia="Times New Roman" w:hAnsi="Times New Roman" w:cs="Times New Roman"/>
                <w:kern w:val="0"/>
              </w:rPr>
              <w:t>п</w:t>
            </w:r>
            <w:proofErr w:type="spellEnd"/>
            <w:proofErr w:type="gramEnd"/>
            <w:r w:rsidRPr="0077293C">
              <w:rPr>
                <w:rFonts w:ascii="Times New Roman" w:eastAsia="Times New Roman" w:hAnsi="Times New Roman" w:cs="Times New Roman"/>
                <w:kern w:val="0"/>
              </w:rPr>
              <w:t>/</w:t>
            </w:r>
            <w:proofErr w:type="spellStart"/>
            <w:r w:rsidRPr="0077293C">
              <w:rPr>
                <w:rFonts w:ascii="Times New Roman" w:eastAsia="Times New Roman" w:hAnsi="Times New Roman" w:cs="Times New Roman"/>
                <w:kern w:val="0"/>
              </w:rPr>
              <w:t>п</w:t>
            </w:r>
            <w:proofErr w:type="spellEnd"/>
          </w:p>
        </w:tc>
        <w:tc>
          <w:tcPr>
            <w:tcW w:w="4395" w:type="dxa"/>
          </w:tcPr>
          <w:p w:rsidR="0077293C" w:rsidRPr="0077293C" w:rsidRDefault="0077293C" w:rsidP="0077293C">
            <w:pPr>
              <w:widowControl/>
              <w:suppressAutoHyphens w:val="0"/>
              <w:autoSpaceDN/>
              <w:jc w:val="center"/>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Наименование</w:t>
            </w:r>
          </w:p>
          <w:p w:rsidR="0077293C" w:rsidRPr="0077293C" w:rsidRDefault="0077293C" w:rsidP="0077293C">
            <w:pPr>
              <w:widowControl/>
              <w:suppressAutoHyphens w:val="0"/>
              <w:autoSpaceDN/>
              <w:jc w:val="center"/>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профилактического мероприятия</w:t>
            </w:r>
          </w:p>
        </w:tc>
        <w:tc>
          <w:tcPr>
            <w:tcW w:w="2126" w:type="dxa"/>
          </w:tcPr>
          <w:p w:rsidR="0077293C" w:rsidRPr="0077293C" w:rsidRDefault="0077293C" w:rsidP="0077293C">
            <w:pPr>
              <w:widowControl/>
              <w:suppressAutoHyphens w:val="0"/>
              <w:autoSpaceDN/>
              <w:jc w:val="center"/>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Срок (периодичность)</w:t>
            </w:r>
          </w:p>
          <w:p w:rsidR="0077293C" w:rsidRPr="0077293C" w:rsidRDefault="0077293C" w:rsidP="0077293C">
            <w:pPr>
              <w:widowControl/>
              <w:suppressAutoHyphens w:val="0"/>
              <w:autoSpaceDN/>
              <w:ind w:right="-108"/>
              <w:jc w:val="center"/>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проведения</w:t>
            </w:r>
          </w:p>
        </w:tc>
        <w:tc>
          <w:tcPr>
            <w:tcW w:w="2410" w:type="dxa"/>
          </w:tcPr>
          <w:p w:rsidR="0077293C" w:rsidRPr="0077293C" w:rsidRDefault="0077293C" w:rsidP="0077293C">
            <w:pPr>
              <w:widowControl/>
              <w:suppressAutoHyphens w:val="0"/>
              <w:autoSpaceDN/>
              <w:jc w:val="center"/>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Ответственный</w:t>
            </w:r>
          </w:p>
          <w:p w:rsidR="0077293C" w:rsidRPr="0077293C" w:rsidRDefault="0077293C" w:rsidP="0077293C">
            <w:pPr>
              <w:widowControl/>
              <w:suppressAutoHyphens w:val="0"/>
              <w:autoSpaceDN/>
              <w:jc w:val="center"/>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исполнитель</w:t>
            </w:r>
          </w:p>
        </w:tc>
      </w:tr>
      <w:tr w:rsidR="0077293C" w:rsidRPr="0077293C" w:rsidTr="002D6687">
        <w:tc>
          <w:tcPr>
            <w:tcW w:w="567" w:type="dxa"/>
          </w:tcPr>
          <w:p w:rsidR="0077293C" w:rsidRPr="0077293C" w:rsidRDefault="0077293C" w:rsidP="0077293C">
            <w:pPr>
              <w:widowControl/>
              <w:suppressAutoHyphens w:val="0"/>
              <w:autoSpaceDN/>
              <w:jc w:val="center"/>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1</w:t>
            </w:r>
          </w:p>
        </w:tc>
        <w:tc>
          <w:tcPr>
            <w:tcW w:w="4395" w:type="dxa"/>
          </w:tcPr>
          <w:p w:rsidR="0077293C" w:rsidRPr="0077293C" w:rsidRDefault="0077293C" w:rsidP="002D6687">
            <w:pPr>
              <w:widowControl/>
              <w:suppressAutoHyphens w:val="0"/>
              <w:autoSpaceDN/>
              <w:jc w:val="both"/>
              <w:textAlignment w:val="auto"/>
              <w:rPr>
                <w:rFonts w:ascii="Times New Roman" w:eastAsia="Times New Roman" w:hAnsi="Times New Roman" w:cs="Times New Roman"/>
                <w:spacing w:val="-6"/>
                <w:kern w:val="0"/>
              </w:rPr>
            </w:pPr>
            <w:r w:rsidRPr="0077293C">
              <w:rPr>
                <w:rFonts w:ascii="Times New Roman" w:eastAsia="Times New Roman" w:hAnsi="Times New Roman" w:cs="Times New Roman"/>
                <w:spacing w:val="-6"/>
                <w:kern w:val="0"/>
              </w:rPr>
              <w:t>Информирование контролируемых лиц и иных заинтересованных лиц по вопросам соблюдения обязательных требований,</w:t>
            </w:r>
          </w:p>
          <w:p w:rsidR="002D6687" w:rsidRPr="002D6687" w:rsidRDefault="0077293C" w:rsidP="002D6687">
            <w:pPr>
              <w:shd w:val="clear" w:color="auto" w:fill="FFFFFF"/>
              <w:tabs>
                <w:tab w:val="left" w:pos="1416"/>
              </w:tabs>
              <w:suppressAutoHyphens w:val="0"/>
              <w:autoSpaceDE w:val="0"/>
              <w:adjustRightInd w:val="0"/>
              <w:jc w:val="both"/>
              <w:textAlignment w:val="auto"/>
              <w:rPr>
                <w:rFonts w:ascii="Times New Roman" w:eastAsia="Times New Roman" w:hAnsi="Times New Roman" w:cs="Times New Roman"/>
                <w:bCs/>
                <w:kern w:val="0"/>
              </w:rPr>
            </w:pPr>
            <w:r w:rsidRPr="0077293C">
              <w:rPr>
                <w:rFonts w:ascii="Times New Roman" w:eastAsia="Times New Roman" w:hAnsi="Times New Roman" w:cs="Times New Roman"/>
                <w:spacing w:val="-6"/>
                <w:kern w:val="0"/>
              </w:rPr>
              <w:t xml:space="preserve">посредством размещения на </w:t>
            </w:r>
            <w:r w:rsidR="002D6687" w:rsidRPr="002D6687">
              <w:rPr>
                <w:rFonts w:ascii="Times New Roman" w:eastAsia="Times New Roman" w:hAnsi="Times New Roman" w:cs="Times New Roman"/>
                <w:bCs/>
                <w:kern w:val="0"/>
              </w:rPr>
              <w:t xml:space="preserve">странице </w:t>
            </w:r>
            <w:r w:rsidR="002D6687" w:rsidRPr="002D6687">
              <w:rPr>
                <w:rFonts w:ascii="Times New Roman" w:eastAsia="Times New Roman" w:hAnsi="Times New Roman" w:cs="Times New Roman"/>
                <w:kern w:val="0"/>
              </w:rPr>
              <w:t>администрации Оршанского муниципального района Республики Марий Эл</w:t>
            </w:r>
            <w:r w:rsidR="002D6687" w:rsidRPr="002D6687">
              <w:rPr>
                <w:rFonts w:ascii="Times New Roman" w:eastAsia="Times New Roman" w:hAnsi="Times New Roman" w:cs="Times New Roman"/>
                <w:bCs/>
                <w:kern w:val="0"/>
              </w:rPr>
              <w:t xml:space="preserve"> в информационно - телекоммуникационной сети «Интернет» официального интернет портала Республики Марий Эл</w:t>
            </w:r>
            <w:r w:rsidR="00DD3E83">
              <w:rPr>
                <w:rFonts w:ascii="Times New Roman" w:eastAsia="Times New Roman" w:hAnsi="Times New Roman" w:cs="Times New Roman"/>
                <w:bCs/>
                <w:kern w:val="0"/>
              </w:rPr>
              <w:t>:</w:t>
            </w:r>
          </w:p>
          <w:p w:rsidR="0077293C" w:rsidRPr="0077293C" w:rsidRDefault="0077293C" w:rsidP="002D6687">
            <w:pPr>
              <w:widowControl/>
              <w:suppressAutoHyphens w:val="0"/>
              <w:autoSpaceDN/>
              <w:jc w:val="both"/>
              <w:textAlignment w:val="auto"/>
              <w:rPr>
                <w:rFonts w:ascii="Times New Roman" w:eastAsia="Times New Roman" w:hAnsi="Times New Roman" w:cs="Times New Roman"/>
                <w:spacing w:val="-6"/>
                <w:kern w:val="0"/>
              </w:rPr>
            </w:pPr>
          </w:p>
        </w:tc>
        <w:tc>
          <w:tcPr>
            <w:tcW w:w="2126" w:type="dxa"/>
          </w:tcPr>
          <w:p w:rsidR="0077293C" w:rsidRPr="0077293C" w:rsidRDefault="0077293C" w:rsidP="0077293C">
            <w:pPr>
              <w:widowControl/>
              <w:suppressAutoHyphens w:val="0"/>
              <w:autoSpaceDN/>
              <w:jc w:val="both"/>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 xml:space="preserve">В течении </w:t>
            </w:r>
          </w:p>
          <w:p w:rsidR="0077293C" w:rsidRPr="0077293C" w:rsidRDefault="0077293C" w:rsidP="0077293C">
            <w:pPr>
              <w:widowControl/>
              <w:suppressAutoHyphens w:val="0"/>
              <w:autoSpaceDN/>
              <w:jc w:val="both"/>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2023 года</w:t>
            </w:r>
          </w:p>
        </w:tc>
        <w:tc>
          <w:tcPr>
            <w:tcW w:w="2410" w:type="dxa"/>
          </w:tcPr>
          <w:p w:rsidR="0077293C" w:rsidRPr="0077293C" w:rsidRDefault="0077293C" w:rsidP="0077293C">
            <w:pPr>
              <w:widowControl/>
              <w:suppressAutoHyphens w:val="0"/>
              <w:autoSpaceDN/>
              <w:jc w:val="both"/>
              <w:textAlignment w:val="auto"/>
              <w:rPr>
                <w:rFonts w:ascii="Times New Roman" w:eastAsia="Times New Roman" w:hAnsi="Times New Roman" w:cs="Times New Roman"/>
                <w:kern w:val="0"/>
              </w:rPr>
            </w:pPr>
            <w:r w:rsidRPr="0077293C">
              <w:rPr>
                <w:rFonts w:ascii="Times New Roman" w:eastAsia="Times New Roman" w:hAnsi="Times New Roman" w:cs="Times New Roman"/>
                <w:color w:val="000000"/>
                <w:kern w:val="0"/>
                <w:shd w:val="clear" w:color="auto" w:fill="FFFFFF"/>
              </w:rPr>
              <w:t>Специалист контрольного органа, в должностные обязанности которого в соответствии с должностной инструкцией входит осуществление полномочий по муниципальному лесному контролю</w:t>
            </w:r>
          </w:p>
        </w:tc>
      </w:tr>
      <w:tr w:rsidR="0077293C" w:rsidRPr="0077293C" w:rsidTr="002D6687">
        <w:tc>
          <w:tcPr>
            <w:tcW w:w="567" w:type="dxa"/>
          </w:tcPr>
          <w:p w:rsidR="0077293C" w:rsidRPr="0077293C" w:rsidRDefault="0077293C" w:rsidP="0077293C">
            <w:pPr>
              <w:widowControl/>
              <w:suppressAutoHyphens w:val="0"/>
              <w:autoSpaceDN/>
              <w:jc w:val="center"/>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1.1</w:t>
            </w:r>
          </w:p>
        </w:tc>
        <w:tc>
          <w:tcPr>
            <w:tcW w:w="4395" w:type="dxa"/>
          </w:tcPr>
          <w:p w:rsidR="0077293C" w:rsidRPr="0077293C" w:rsidRDefault="0077293C" w:rsidP="0077293C">
            <w:pPr>
              <w:widowControl/>
              <w:suppressAutoHyphens w:val="0"/>
              <w:autoSpaceDN/>
              <w:jc w:val="both"/>
              <w:textAlignment w:val="auto"/>
              <w:rPr>
                <w:rFonts w:ascii="Times New Roman" w:eastAsia="Times New Roman" w:hAnsi="Times New Roman" w:cs="Times New Roman"/>
                <w:spacing w:val="-6"/>
                <w:kern w:val="0"/>
              </w:rPr>
            </w:pPr>
            <w:r w:rsidRPr="0077293C">
              <w:rPr>
                <w:rFonts w:ascii="Times New Roman" w:eastAsia="Times New Roman" w:hAnsi="Times New Roman" w:cs="Times New Roman"/>
                <w:spacing w:val="-6"/>
                <w:kern w:val="0"/>
              </w:rPr>
              <w:t>текстов нормативных правовых актов, регулирующих осуществление муниципального лесного контроля;</w:t>
            </w:r>
          </w:p>
          <w:p w:rsidR="0077293C" w:rsidRPr="0077293C" w:rsidRDefault="0077293C" w:rsidP="0077293C">
            <w:pPr>
              <w:widowControl/>
              <w:suppressAutoHyphens w:val="0"/>
              <w:autoSpaceDN/>
              <w:jc w:val="both"/>
              <w:textAlignment w:val="auto"/>
              <w:rPr>
                <w:rFonts w:ascii="Times New Roman" w:eastAsia="Times New Roman" w:hAnsi="Times New Roman" w:cs="Times New Roman"/>
                <w:spacing w:val="-6"/>
                <w:kern w:val="0"/>
              </w:rPr>
            </w:pPr>
            <w:r w:rsidRPr="0077293C">
              <w:rPr>
                <w:rFonts w:ascii="Times New Roman" w:eastAsia="Times New Roman" w:hAnsi="Times New Roman" w:cs="Times New Roman"/>
                <w:spacing w:val="-6"/>
                <w:kern w:val="0"/>
              </w:rPr>
              <w:t>сведений об изменениях, внесенных в нормативные правовые акты, регулирующие осуществление муниципального лесного контроля, о сроках и порядке их вступления в силу;</w:t>
            </w:r>
          </w:p>
          <w:p w:rsidR="0077293C" w:rsidRPr="0077293C" w:rsidRDefault="0077293C" w:rsidP="0077293C">
            <w:pPr>
              <w:widowControl/>
              <w:suppressAutoHyphens w:val="0"/>
              <w:autoSpaceDN/>
              <w:jc w:val="both"/>
              <w:textAlignment w:val="auto"/>
              <w:rPr>
                <w:rFonts w:ascii="Times New Roman" w:eastAsia="Times New Roman" w:hAnsi="Times New Roman" w:cs="Times New Roman"/>
                <w:spacing w:val="-6"/>
                <w:kern w:val="0"/>
              </w:rPr>
            </w:pPr>
            <w:r w:rsidRPr="0077293C">
              <w:rPr>
                <w:rFonts w:ascii="Times New Roman" w:eastAsia="Times New Roman" w:hAnsi="Times New Roman" w:cs="Times New Roman"/>
                <w:spacing w:val="-6"/>
                <w:kern w:val="0"/>
              </w:rPr>
              <w:t>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лесного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77293C" w:rsidRPr="0077293C" w:rsidRDefault="0077293C" w:rsidP="0077293C">
            <w:pPr>
              <w:widowControl/>
              <w:suppressAutoHyphens w:val="0"/>
              <w:autoSpaceDN/>
              <w:jc w:val="both"/>
              <w:textAlignment w:val="auto"/>
              <w:rPr>
                <w:rFonts w:ascii="Times New Roman" w:eastAsia="Times New Roman" w:hAnsi="Times New Roman" w:cs="Times New Roman"/>
                <w:spacing w:val="-6"/>
                <w:kern w:val="0"/>
              </w:rPr>
            </w:pPr>
          </w:p>
        </w:tc>
        <w:tc>
          <w:tcPr>
            <w:tcW w:w="2126" w:type="dxa"/>
          </w:tcPr>
          <w:p w:rsidR="0077293C" w:rsidRPr="0077293C" w:rsidRDefault="0077293C" w:rsidP="0077293C">
            <w:pPr>
              <w:widowControl/>
              <w:suppressAutoHyphens w:val="0"/>
              <w:autoSpaceDN/>
              <w:jc w:val="both"/>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lastRenderedPageBreak/>
              <w:t>По мере издания</w:t>
            </w:r>
          </w:p>
          <w:p w:rsidR="0077293C" w:rsidRPr="0077293C" w:rsidRDefault="0077293C" w:rsidP="0077293C">
            <w:pPr>
              <w:widowControl/>
              <w:suppressAutoHyphens w:val="0"/>
              <w:autoSpaceDN/>
              <w:jc w:val="both"/>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нормативных правовых актов, внесения изменений в нормативные правовые акты</w:t>
            </w:r>
          </w:p>
        </w:tc>
        <w:tc>
          <w:tcPr>
            <w:tcW w:w="2410" w:type="dxa"/>
          </w:tcPr>
          <w:p w:rsidR="0077293C" w:rsidRPr="0077293C" w:rsidRDefault="0077293C" w:rsidP="0077293C">
            <w:pPr>
              <w:widowControl/>
              <w:suppressAutoHyphens w:val="0"/>
              <w:autoSpaceDN/>
              <w:jc w:val="both"/>
              <w:textAlignment w:val="auto"/>
              <w:rPr>
                <w:rFonts w:ascii="Times New Roman" w:eastAsia="Times New Roman" w:hAnsi="Times New Roman" w:cs="Times New Roman"/>
                <w:kern w:val="0"/>
              </w:rPr>
            </w:pPr>
            <w:r w:rsidRPr="0077293C">
              <w:rPr>
                <w:rFonts w:ascii="Times New Roman" w:eastAsia="Times New Roman" w:hAnsi="Times New Roman" w:cs="Times New Roman"/>
                <w:color w:val="000000"/>
                <w:kern w:val="0"/>
                <w:shd w:val="clear" w:color="auto" w:fill="FFFFFF"/>
              </w:rPr>
              <w:t>Специалист контрольного органа,</w:t>
            </w:r>
            <w:r w:rsidR="002D6687">
              <w:rPr>
                <w:rFonts w:ascii="Times New Roman" w:eastAsia="Times New Roman" w:hAnsi="Times New Roman" w:cs="Times New Roman"/>
                <w:color w:val="000000"/>
                <w:kern w:val="0"/>
                <w:shd w:val="clear" w:color="auto" w:fill="FFFFFF"/>
              </w:rPr>
              <w:t xml:space="preserve"> </w:t>
            </w:r>
            <w:r w:rsidRPr="0077293C">
              <w:rPr>
                <w:rFonts w:ascii="Times New Roman" w:eastAsia="Times New Roman" w:hAnsi="Times New Roman" w:cs="Times New Roman"/>
                <w:color w:val="000000"/>
                <w:kern w:val="0"/>
                <w:shd w:val="clear" w:color="auto" w:fill="FFFFFF"/>
              </w:rPr>
              <w:t>в должностные обязанности которого в соответствии с должностной инструкцией входит осуществление полномочий по муниципальному лесному контролю</w:t>
            </w:r>
          </w:p>
        </w:tc>
      </w:tr>
      <w:tr w:rsidR="0077293C" w:rsidRPr="0077293C" w:rsidTr="002D6687">
        <w:tc>
          <w:tcPr>
            <w:tcW w:w="567" w:type="dxa"/>
          </w:tcPr>
          <w:p w:rsidR="0077293C" w:rsidRPr="0077293C" w:rsidRDefault="0077293C" w:rsidP="0077293C">
            <w:pPr>
              <w:widowControl/>
              <w:suppressAutoHyphens w:val="0"/>
              <w:autoSpaceDN/>
              <w:jc w:val="center"/>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lastRenderedPageBreak/>
              <w:t>1.2</w:t>
            </w:r>
          </w:p>
        </w:tc>
        <w:tc>
          <w:tcPr>
            <w:tcW w:w="4395" w:type="dxa"/>
          </w:tcPr>
          <w:p w:rsidR="0077293C" w:rsidRPr="0077293C" w:rsidRDefault="0077293C" w:rsidP="0077293C">
            <w:pPr>
              <w:widowControl/>
              <w:suppressAutoHyphens w:val="0"/>
              <w:autoSpaceDN/>
              <w:jc w:val="both"/>
              <w:textAlignment w:val="auto"/>
              <w:rPr>
                <w:rFonts w:ascii="Times New Roman" w:eastAsia="Times New Roman" w:hAnsi="Times New Roman" w:cs="Times New Roman"/>
                <w:spacing w:val="-6"/>
                <w:kern w:val="0"/>
              </w:rPr>
            </w:pPr>
            <w:proofErr w:type="gramStart"/>
            <w:r w:rsidRPr="0077293C">
              <w:rPr>
                <w:rFonts w:ascii="Times New Roman" w:eastAsia="Times New Roman" w:hAnsi="Times New Roman" w:cs="Times New Roman"/>
                <w:spacing w:val="-6"/>
                <w:kern w:val="0"/>
              </w:rPr>
              <w:t xml:space="preserve">руководств по соблюдению обязательных требований, разработанные и утвержденные в соответствии с Федеральным </w:t>
            </w:r>
            <w:hyperlink r:id="rId7" w:history="1">
              <w:r w:rsidRPr="0077293C">
                <w:rPr>
                  <w:rFonts w:ascii="Times New Roman" w:eastAsia="Times New Roman" w:hAnsi="Times New Roman" w:cs="Times New Roman"/>
                  <w:spacing w:val="-6"/>
                  <w:kern w:val="0"/>
                </w:rPr>
                <w:t>законом</w:t>
              </w:r>
            </w:hyperlink>
            <w:r w:rsidRPr="0077293C">
              <w:rPr>
                <w:rFonts w:ascii="Times New Roman" w:eastAsia="Times New Roman" w:hAnsi="Times New Roman" w:cs="Times New Roman"/>
                <w:spacing w:val="-6"/>
                <w:kern w:val="0"/>
              </w:rPr>
              <w:t xml:space="preserve"> «Об обязательных требованиях в Российской Федерации»</w:t>
            </w:r>
            <w:proofErr w:type="gramEnd"/>
          </w:p>
          <w:p w:rsidR="0077293C" w:rsidRPr="0077293C" w:rsidRDefault="0077293C" w:rsidP="0077293C">
            <w:pPr>
              <w:widowControl/>
              <w:suppressAutoHyphens w:val="0"/>
              <w:autoSpaceDN/>
              <w:jc w:val="both"/>
              <w:textAlignment w:val="auto"/>
              <w:rPr>
                <w:rFonts w:ascii="Times New Roman" w:eastAsia="Times New Roman" w:hAnsi="Times New Roman" w:cs="Times New Roman"/>
                <w:spacing w:val="-6"/>
                <w:kern w:val="0"/>
              </w:rPr>
            </w:pPr>
          </w:p>
        </w:tc>
        <w:tc>
          <w:tcPr>
            <w:tcW w:w="2126" w:type="dxa"/>
          </w:tcPr>
          <w:p w:rsidR="0077293C" w:rsidRPr="0077293C" w:rsidRDefault="0077293C" w:rsidP="0077293C">
            <w:pPr>
              <w:widowControl/>
              <w:suppressAutoHyphens w:val="0"/>
              <w:autoSpaceDN/>
              <w:jc w:val="both"/>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По мере издания</w:t>
            </w:r>
          </w:p>
        </w:tc>
        <w:tc>
          <w:tcPr>
            <w:tcW w:w="2410" w:type="dxa"/>
          </w:tcPr>
          <w:p w:rsidR="0077293C" w:rsidRPr="0077293C" w:rsidRDefault="0077293C" w:rsidP="0077293C">
            <w:pPr>
              <w:widowControl/>
              <w:suppressAutoHyphens w:val="0"/>
              <w:autoSpaceDN/>
              <w:jc w:val="both"/>
              <w:textAlignment w:val="auto"/>
              <w:rPr>
                <w:rFonts w:ascii="Times New Roman" w:eastAsia="Times New Roman" w:hAnsi="Times New Roman" w:cs="Times New Roman"/>
                <w:kern w:val="0"/>
              </w:rPr>
            </w:pPr>
            <w:r w:rsidRPr="0077293C">
              <w:rPr>
                <w:rFonts w:ascii="Times New Roman" w:eastAsia="Times New Roman" w:hAnsi="Times New Roman" w:cs="Times New Roman"/>
                <w:color w:val="000000"/>
                <w:kern w:val="0"/>
                <w:shd w:val="clear" w:color="auto" w:fill="FFFFFF"/>
              </w:rPr>
              <w:t>Специалист контрольного органа, в должностные обязанности которого в соответствии с должностной инструкцией входит осуществление полномочий по муниципальному лесному контролю</w:t>
            </w:r>
          </w:p>
        </w:tc>
      </w:tr>
      <w:tr w:rsidR="0077293C" w:rsidRPr="0077293C" w:rsidTr="002D6687">
        <w:tc>
          <w:tcPr>
            <w:tcW w:w="567" w:type="dxa"/>
          </w:tcPr>
          <w:p w:rsidR="0077293C" w:rsidRPr="0077293C" w:rsidRDefault="0077293C" w:rsidP="0077293C">
            <w:pPr>
              <w:widowControl/>
              <w:suppressAutoHyphens w:val="0"/>
              <w:autoSpaceDN/>
              <w:jc w:val="center"/>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1.3</w:t>
            </w:r>
          </w:p>
        </w:tc>
        <w:tc>
          <w:tcPr>
            <w:tcW w:w="4395" w:type="dxa"/>
          </w:tcPr>
          <w:p w:rsidR="0077293C" w:rsidRPr="0077293C" w:rsidRDefault="0077293C" w:rsidP="0077293C">
            <w:pPr>
              <w:widowControl/>
              <w:suppressAutoHyphens w:val="0"/>
              <w:autoSpaceDN/>
              <w:jc w:val="both"/>
              <w:textAlignment w:val="auto"/>
              <w:rPr>
                <w:rFonts w:ascii="Times New Roman" w:eastAsia="Times New Roman" w:hAnsi="Times New Roman" w:cs="Times New Roman"/>
                <w:spacing w:val="-6"/>
                <w:kern w:val="0"/>
              </w:rPr>
            </w:pPr>
            <w:r w:rsidRPr="0077293C">
              <w:rPr>
                <w:rFonts w:ascii="Times New Roman" w:eastAsia="Times New Roman" w:hAnsi="Times New Roman" w:cs="Times New Roman"/>
                <w:spacing w:val="-6"/>
                <w:kern w:val="0"/>
              </w:rPr>
              <w:t>сведений о способах получения консультаций по вопросам соблюдения обязательных требований</w:t>
            </w:r>
          </w:p>
        </w:tc>
        <w:tc>
          <w:tcPr>
            <w:tcW w:w="2126" w:type="dxa"/>
          </w:tcPr>
          <w:p w:rsidR="0077293C" w:rsidRPr="0077293C" w:rsidRDefault="0077293C" w:rsidP="0077293C">
            <w:pPr>
              <w:widowControl/>
              <w:suppressAutoHyphens w:val="0"/>
              <w:autoSpaceDN/>
              <w:jc w:val="both"/>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 xml:space="preserve">В течении </w:t>
            </w:r>
          </w:p>
          <w:p w:rsidR="0077293C" w:rsidRPr="0077293C" w:rsidRDefault="0077293C" w:rsidP="0077293C">
            <w:pPr>
              <w:widowControl/>
              <w:suppressAutoHyphens w:val="0"/>
              <w:autoSpaceDN/>
              <w:jc w:val="both"/>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2023 года</w:t>
            </w:r>
          </w:p>
        </w:tc>
        <w:tc>
          <w:tcPr>
            <w:tcW w:w="2410" w:type="dxa"/>
          </w:tcPr>
          <w:p w:rsidR="0077293C" w:rsidRPr="0077293C" w:rsidRDefault="0077293C" w:rsidP="0077293C">
            <w:pPr>
              <w:widowControl/>
              <w:suppressAutoHyphens w:val="0"/>
              <w:autoSpaceDN/>
              <w:jc w:val="both"/>
              <w:textAlignment w:val="auto"/>
              <w:rPr>
                <w:rFonts w:ascii="Times New Roman" w:eastAsia="Times New Roman" w:hAnsi="Times New Roman" w:cs="Times New Roman"/>
                <w:kern w:val="0"/>
              </w:rPr>
            </w:pPr>
            <w:r w:rsidRPr="0077293C">
              <w:rPr>
                <w:rFonts w:ascii="Times New Roman" w:eastAsia="Times New Roman" w:hAnsi="Times New Roman" w:cs="Times New Roman"/>
                <w:color w:val="000000"/>
                <w:kern w:val="0"/>
                <w:shd w:val="clear" w:color="auto" w:fill="FFFFFF"/>
              </w:rPr>
              <w:t>Специалист контрольного органа, в должностные обязанности которого в соответствии с должностной инструкцией входит осуществление полномочий по муниципальному лесному контролю</w:t>
            </w:r>
          </w:p>
        </w:tc>
      </w:tr>
      <w:tr w:rsidR="0077293C" w:rsidRPr="0077293C" w:rsidTr="002D6687">
        <w:tc>
          <w:tcPr>
            <w:tcW w:w="567" w:type="dxa"/>
          </w:tcPr>
          <w:p w:rsidR="0077293C" w:rsidRPr="0077293C" w:rsidRDefault="0077293C" w:rsidP="0077293C">
            <w:pPr>
              <w:widowControl/>
              <w:suppressAutoHyphens w:val="0"/>
              <w:autoSpaceDN/>
              <w:jc w:val="center"/>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1.4</w:t>
            </w:r>
          </w:p>
        </w:tc>
        <w:tc>
          <w:tcPr>
            <w:tcW w:w="4395" w:type="dxa"/>
          </w:tcPr>
          <w:p w:rsidR="0077293C" w:rsidRPr="0077293C" w:rsidRDefault="0077293C" w:rsidP="0077293C">
            <w:pPr>
              <w:widowControl/>
              <w:suppressAutoHyphens w:val="0"/>
              <w:autoSpaceDN/>
              <w:jc w:val="both"/>
              <w:textAlignment w:val="auto"/>
              <w:rPr>
                <w:rFonts w:ascii="Times New Roman" w:eastAsia="Times New Roman" w:hAnsi="Times New Roman" w:cs="Times New Roman"/>
                <w:spacing w:val="-6"/>
                <w:kern w:val="0"/>
              </w:rPr>
            </w:pPr>
            <w:r w:rsidRPr="0077293C">
              <w:rPr>
                <w:rFonts w:ascii="Times New Roman" w:eastAsia="Times New Roman" w:hAnsi="Times New Roman" w:cs="Times New Roman"/>
                <w:spacing w:val="-6"/>
                <w:kern w:val="0"/>
              </w:rPr>
              <w:t xml:space="preserve">программы профилактики рисков причинения вреда (ущерба) охраняемым законом ценностям по муниципальному лесному контролю на территории </w:t>
            </w:r>
            <w:r w:rsidRPr="0077293C">
              <w:rPr>
                <w:rFonts w:ascii="Times New Roman" w:eastAsia="Times New Roman" w:hAnsi="Times New Roman" w:cs="Times New Roman"/>
                <w:bCs/>
                <w:spacing w:val="-6"/>
                <w:kern w:val="0"/>
              </w:rPr>
              <w:t>Оршанского муниципального района Республики Марий Эл  на 2024 год.</w:t>
            </w:r>
          </w:p>
          <w:p w:rsidR="0077293C" w:rsidRPr="0077293C" w:rsidRDefault="0077293C" w:rsidP="0077293C">
            <w:pPr>
              <w:widowControl/>
              <w:suppressAutoHyphens w:val="0"/>
              <w:autoSpaceDN/>
              <w:jc w:val="both"/>
              <w:textAlignment w:val="auto"/>
              <w:rPr>
                <w:rFonts w:ascii="Times New Roman" w:eastAsia="Times New Roman" w:hAnsi="Times New Roman" w:cs="Times New Roman"/>
                <w:spacing w:val="-6"/>
                <w:kern w:val="0"/>
              </w:rPr>
            </w:pPr>
          </w:p>
        </w:tc>
        <w:tc>
          <w:tcPr>
            <w:tcW w:w="2126" w:type="dxa"/>
          </w:tcPr>
          <w:p w:rsidR="0077293C" w:rsidRPr="0077293C" w:rsidRDefault="0077293C" w:rsidP="0077293C">
            <w:pPr>
              <w:widowControl/>
              <w:suppressAutoHyphens w:val="0"/>
              <w:autoSpaceDN/>
              <w:jc w:val="both"/>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 xml:space="preserve">Не позднее </w:t>
            </w:r>
          </w:p>
          <w:p w:rsidR="0077293C" w:rsidRPr="0077293C" w:rsidRDefault="0077293C" w:rsidP="0077293C">
            <w:pPr>
              <w:widowControl/>
              <w:suppressAutoHyphens w:val="0"/>
              <w:autoSpaceDN/>
              <w:jc w:val="both"/>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 xml:space="preserve">20 декабря </w:t>
            </w:r>
          </w:p>
          <w:p w:rsidR="0077293C" w:rsidRPr="0077293C" w:rsidRDefault="0077293C" w:rsidP="0077293C">
            <w:pPr>
              <w:widowControl/>
              <w:suppressAutoHyphens w:val="0"/>
              <w:autoSpaceDN/>
              <w:jc w:val="both"/>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2023 года</w:t>
            </w:r>
          </w:p>
        </w:tc>
        <w:tc>
          <w:tcPr>
            <w:tcW w:w="2410" w:type="dxa"/>
          </w:tcPr>
          <w:p w:rsidR="0077293C" w:rsidRPr="0077293C" w:rsidRDefault="0077293C" w:rsidP="0077293C">
            <w:pPr>
              <w:widowControl/>
              <w:suppressAutoHyphens w:val="0"/>
              <w:autoSpaceDN/>
              <w:jc w:val="both"/>
              <w:textAlignment w:val="auto"/>
              <w:rPr>
                <w:rFonts w:ascii="Times New Roman" w:eastAsia="Times New Roman" w:hAnsi="Times New Roman" w:cs="Times New Roman"/>
                <w:kern w:val="0"/>
              </w:rPr>
            </w:pPr>
            <w:r w:rsidRPr="0077293C">
              <w:rPr>
                <w:rFonts w:ascii="Times New Roman" w:eastAsia="Times New Roman" w:hAnsi="Times New Roman" w:cs="Times New Roman"/>
                <w:color w:val="000000"/>
                <w:kern w:val="0"/>
                <w:shd w:val="clear" w:color="auto" w:fill="FFFFFF"/>
              </w:rPr>
              <w:t>Специалист контрольного органа, в должностные обязанности которого в соответствии с должностной инструкцией входит осуществление полномочий по муниципальному лесному контролю</w:t>
            </w:r>
          </w:p>
        </w:tc>
      </w:tr>
      <w:tr w:rsidR="0077293C" w:rsidRPr="0077293C" w:rsidTr="002D6687">
        <w:tc>
          <w:tcPr>
            <w:tcW w:w="567" w:type="dxa"/>
          </w:tcPr>
          <w:p w:rsidR="0077293C" w:rsidRPr="0077293C" w:rsidRDefault="0077293C" w:rsidP="0077293C">
            <w:pPr>
              <w:widowControl/>
              <w:suppressAutoHyphens w:val="0"/>
              <w:autoSpaceDN/>
              <w:jc w:val="center"/>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1.5</w:t>
            </w:r>
          </w:p>
        </w:tc>
        <w:tc>
          <w:tcPr>
            <w:tcW w:w="4395" w:type="dxa"/>
          </w:tcPr>
          <w:p w:rsidR="0077293C" w:rsidRPr="0077293C" w:rsidRDefault="0077293C" w:rsidP="0077293C">
            <w:pPr>
              <w:widowControl/>
              <w:suppressAutoHyphens w:val="0"/>
              <w:autoSpaceDN/>
              <w:jc w:val="both"/>
              <w:textAlignment w:val="auto"/>
              <w:rPr>
                <w:rFonts w:ascii="Times New Roman" w:eastAsia="Times New Roman" w:hAnsi="Times New Roman" w:cs="Times New Roman"/>
                <w:spacing w:val="-6"/>
                <w:kern w:val="0"/>
              </w:rPr>
            </w:pPr>
            <w:r w:rsidRPr="0077293C">
              <w:rPr>
                <w:rFonts w:ascii="Times New Roman" w:eastAsia="Times New Roman" w:hAnsi="Times New Roman" w:cs="Times New Roman"/>
                <w:spacing w:val="-6"/>
                <w:kern w:val="0"/>
              </w:rPr>
              <w:t xml:space="preserve">доклада о муниципальном лесном контроле на территории </w:t>
            </w:r>
            <w:r w:rsidRPr="0077293C">
              <w:rPr>
                <w:rFonts w:ascii="Times New Roman" w:eastAsia="Times New Roman" w:hAnsi="Times New Roman" w:cs="Times New Roman"/>
                <w:bCs/>
                <w:spacing w:val="-6"/>
                <w:kern w:val="0"/>
              </w:rPr>
              <w:t>Оршанского муниципального района Республики Марий Эл</w:t>
            </w:r>
            <w:r w:rsidRPr="0077293C">
              <w:rPr>
                <w:rFonts w:ascii="Times New Roman" w:eastAsia="Times New Roman" w:hAnsi="Times New Roman" w:cs="Times New Roman"/>
                <w:spacing w:val="-6"/>
                <w:kern w:val="0"/>
              </w:rPr>
              <w:t xml:space="preserve"> в отчетный период</w:t>
            </w:r>
          </w:p>
        </w:tc>
        <w:tc>
          <w:tcPr>
            <w:tcW w:w="2126" w:type="dxa"/>
          </w:tcPr>
          <w:p w:rsidR="0077293C" w:rsidRPr="0077293C" w:rsidRDefault="0077293C" w:rsidP="0077293C">
            <w:pPr>
              <w:widowControl/>
              <w:suppressAutoHyphens w:val="0"/>
              <w:autoSpaceDE w:val="0"/>
              <w:adjustRightInd w:val="0"/>
              <w:jc w:val="both"/>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 xml:space="preserve">В сроки, установленные требованиями </w:t>
            </w:r>
          </w:p>
          <w:p w:rsidR="0077293C" w:rsidRPr="0077293C" w:rsidRDefault="0077293C" w:rsidP="0077293C">
            <w:pPr>
              <w:widowControl/>
              <w:suppressAutoHyphens w:val="0"/>
              <w:autoSpaceDE w:val="0"/>
              <w:adjustRightInd w:val="0"/>
              <w:jc w:val="both"/>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 xml:space="preserve">к подготовке докладов о видах государственного контроля (надзора), муниципального </w:t>
            </w:r>
            <w:r w:rsidRPr="0077293C">
              <w:rPr>
                <w:rFonts w:ascii="Times New Roman" w:eastAsia="Times New Roman" w:hAnsi="Times New Roman" w:cs="Times New Roman"/>
                <w:kern w:val="0"/>
              </w:rPr>
              <w:lastRenderedPageBreak/>
              <w:t xml:space="preserve">контроля и сводного доклада </w:t>
            </w:r>
          </w:p>
          <w:p w:rsidR="0077293C" w:rsidRPr="0077293C" w:rsidRDefault="0077293C" w:rsidP="0077293C">
            <w:pPr>
              <w:widowControl/>
              <w:suppressAutoHyphens w:val="0"/>
              <w:autoSpaceDE w:val="0"/>
              <w:adjustRightInd w:val="0"/>
              <w:jc w:val="both"/>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 xml:space="preserve">о государственном контроле (надзоре), муниципальном контроле в Российской Федерации, </w:t>
            </w:r>
            <w:proofErr w:type="gramStart"/>
            <w:r w:rsidRPr="0077293C">
              <w:rPr>
                <w:rFonts w:ascii="Times New Roman" w:eastAsia="Times New Roman" w:hAnsi="Times New Roman" w:cs="Times New Roman"/>
                <w:kern w:val="0"/>
              </w:rPr>
              <w:t>утвержденными</w:t>
            </w:r>
            <w:proofErr w:type="gramEnd"/>
            <w:r w:rsidRPr="0077293C">
              <w:rPr>
                <w:rFonts w:ascii="Times New Roman" w:eastAsia="Times New Roman" w:hAnsi="Times New Roman" w:cs="Times New Roman"/>
                <w:kern w:val="0"/>
              </w:rPr>
              <w:t xml:space="preserve"> постановлением Правительства Российской Федерации </w:t>
            </w:r>
          </w:p>
          <w:p w:rsidR="0077293C" w:rsidRPr="0077293C" w:rsidRDefault="0077293C" w:rsidP="0077293C">
            <w:pPr>
              <w:widowControl/>
              <w:suppressAutoHyphens w:val="0"/>
              <w:autoSpaceDE w:val="0"/>
              <w:adjustRightInd w:val="0"/>
              <w:jc w:val="both"/>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 xml:space="preserve">от 7 декабря </w:t>
            </w:r>
          </w:p>
          <w:p w:rsidR="0077293C" w:rsidRPr="0077293C" w:rsidRDefault="0077293C" w:rsidP="0077293C">
            <w:pPr>
              <w:widowControl/>
              <w:suppressAutoHyphens w:val="0"/>
              <w:autoSpaceDE w:val="0"/>
              <w:adjustRightInd w:val="0"/>
              <w:jc w:val="both"/>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2020 года № 2041</w:t>
            </w:r>
          </w:p>
          <w:p w:rsidR="0077293C" w:rsidRPr="0077293C" w:rsidRDefault="0077293C" w:rsidP="0077293C">
            <w:pPr>
              <w:widowControl/>
              <w:suppressAutoHyphens w:val="0"/>
              <w:autoSpaceDE w:val="0"/>
              <w:adjustRightInd w:val="0"/>
              <w:jc w:val="both"/>
              <w:textAlignment w:val="auto"/>
              <w:rPr>
                <w:rFonts w:ascii="Times New Roman" w:eastAsia="Times New Roman" w:hAnsi="Times New Roman" w:cs="Times New Roman"/>
                <w:kern w:val="0"/>
              </w:rPr>
            </w:pPr>
          </w:p>
        </w:tc>
        <w:tc>
          <w:tcPr>
            <w:tcW w:w="2410" w:type="dxa"/>
          </w:tcPr>
          <w:p w:rsidR="0077293C" w:rsidRPr="0077293C" w:rsidRDefault="0077293C" w:rsidP="0077293C">
            <w:pPr>
              <w:widowControl/>
              <w:suppressAutoHyphens w:val="0"/>
              <w:autoSpaceDN/>
              <w:jc w:val="both"/>
              <w:textAlignment w:val="auto"/>
              <w:rPr>
                <w:rFonts w:ascii="Times New Roman" w:eastAsia="Times New Roman" w:hAnsi="Times New Roman" w:cs="Times New Roman"/>
                <w:kern w:val="0"/>
              </w:rPr>
            </w:pPr>
            <w:r w:rsidRPr="0077293C">
              <w:rPr>
                <w:rFonts w:ascii="Times New Roman" w:eastAsia="Times New Roman" w:hAnsi="Times New Roman" w:cs="Times New Roman"/>
                <w:color w:val="000000"/>
                <w:kern w:val="0"/>
                <w:shd w:val="clear" w:color="auto" w:fill="FFFFFF"/>
              </w:rPr>
              <w:lastRenderedPageBreak/>
              <w:t xml:space="preserve">Специалист контрольного органа, в должностные обязанности которого в соответствии с должностной инструкцией входит </w:t>
            </w:r>
            <w:r w:rsidRPr="0077293C">
              <w:rPr>
                <w:rFonts w:ascii="Times New Roman" w:eastAsia="Times New Roman" w:hAnsi="Times New Roman" w:cs="Times New Roman"/>
                <w:color w:val="000000"/>
                <w:kern w:val="0"/>
                <w:shd w:val="clear" w:color="auto" w:fill="FFFFFF"/>
              </w:rPr>
              <w:lastRenderedPageBreak/>
              <w:t>осуществление полномочий по муниципальному лесному контролю</w:t>
            </w:r>
          </w:p>
        </w:tc>
      </w:tr>
      <w:tr w:rsidR="0077293C" w:rsidRPr="0077293C" w:rsidTr="002D6687">
        <w:tc>
          <w:tcPr>
            <w:tcW w:w="567" w:type="dxa"/>
          </w:tcPr>
          <w:p w:rsidR="0077293C" w:rsidRPr="0077293C" w:rsidRDefault="0077293C" w:rsidP="0077293C">
            <w:pPr>
              <w:widowControl/>
              <w:suppressAutoHyphens w:val="0"/>
              <w:autoSpaceDN/>
              <w:jc w:val="center"/>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lastRenderedPageBreak/>
              <w:t>2</w:t>
            </w:r>
          </w:p>
        </w:tc>
        <w:tc>
          <w:tcPr>
            <w:tcW w:w="4395" w:type="dxa"/>
          </w:tcPr>
          <w:p w:rsidR="0077293C" w:rsidRPr="0077293C" w:rsidRDefault="0077293C" w:rsidP="0077293C">
            <w:pPr>
              <w:widowControl/>
              <w:suppressAutoHyphens w:val="0"/>
              <w:autoSpaceDE w:val="0"/>
              <w:adjustRightInd w:val="0"/>
              <w:jc w:val="both"/>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 xml:space="preserve">Консультирование по вопросам компетенции уполномоченного органа, соблюдения обязательных требований, проведения контрольных мероприятий, применения мер ответственности, осуществляемое по телефону, посредством </w:t>
            </w:r>
            <w:r w:rsidR="00957DFA" w:rsidRPr="0077293C">
              <w:rPr>
                <w:rFonts w:ascii="Times New Roman" w:eastAsia="Times New Roman" w:hAnsi="Times New Roman" w:cs="Times New Roman"/>
                <w:kern w:val="0"/>
              </w:rPr>
              <w:t>видеоконференцсвязи</w:t>
            </w:r>
            <w:r w:rsidRPr="0077293C">
              <w:rPr>
                <w:rFonts w:ascii="Times New Roman" w:eastAsia="Times New Roman" w:hAnsi="Times New Roman" w:cs="Times New Roman"/>
                <w:kern w:val="0"/>
              </w:rPr>
              <w:t>, на личном приеме либо в ходе проведения профилактического мероприятия, контрольного мероприятия</w:t>
            </w:r>
          </w:p>
        </w:tc>
        <w:tc>
          <w:tcPr>
            <w:tcW w:w="2126" w:type="dxa"/>
          </w:tcPr>
          <w:p w:rsidR="0077293C" w:rsidRPr="0077293C" w:rsidRDefault="0077293C" w:rsidP="0077293C">
            <w:pPr>
              <w:widowControl/>
              <w:suppressAutoHyphens w:val="0"/>
              <w:autoSpaceDN/>
              <w:jc w:val="both"/>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В период действия программы профилактики</w:t>
            </w:r>
          </w:p>
        </w:tc>
        <w:tc>
          <w:tcPr>
            <w:tcW w:w="2410" w:type="dxa"/>
          </w:tcPr>
          <w:p w:rsidR="0077293C" w:rsidRPr="0077293C" w:rsidRDefault="0077293C" w:rsidP="0077293C">
            <w:pPr>
              <w:widowControl/>
              <w:suppressAutoHyphens w:val="0"/>
              <w:autoSpaceDN/>
              <w:jc w:val="both"/>
              <w:textAlignment w:val="auto"/>
              <w:rPr>
                <w:rFonts w:ascii="Times New Roman" w:eastAsia="Times New Roman" w:hAnsi="Times New Roman" w:cs="Times New Roman"/>
                <w:kern w:val="0"/>
              </w:rPr>
            </w:pPr>
            <w:r w:rsidRPr="0077293C">
              <w:rPr>
                <w:rFonts w:ascii="Times New Roman" w:eastAsia="Times New Roman" w:hAnsi="Times New Roman" w:cs="Times New Roman"/>
                <w:color w:val="000000"/>
                <w:kern w:val="0"/>
                <w:shd w:val="clear" w:color="auto" w:fill="FFFFFF"/>
              </w:rPr>
              <w:t>Специалист контрольного органа, в должностные обязанности которого в соответствии с должностной инструкцией входит осуществление полномочий по муниципальному лесному контролю</w:t>
            </w:r>
          </w:p>
        </w:tc>
      </w:tr>
      <w:tr w:rsidR="0077293C" w:rsidRPr="0077293C" w:rsidTr="002D6687">
        <w:tc>
          <w:tcPr>
            <w:tcW w:w="567" w:type="dxa"/>
          </w:tcPr>
          <w:p w:rsidR="0077293C" w:rsidRPr="0077293C" w:rsidRDefault="0077293C" w:rsidP="0077293C">
            <w:pPr>
              <w:widowControl/>
              <w:suppressAutoHyphens w:val="0"/>
              <w:autoSpaceDN/>
              <w:jc w:val="center"/>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3</w:t>
            </w:r>
          </w:p>
        </w:tc>
        <w:tc>
          <w:tcPr>
            <w:tcW w:w="4395" w:type="dxa"/>
          </w:tcPr>
          <w:p w:rsidR="0077293C" w:rsidRPr="0077293C" w:rsidRDefault="0077293C" w:rsidP="0077293C">
            <w:pPr>
              <w:widowControl/>
              <w:suppressAutoHyphens w:val="0"/>
              <w:autoSpaceDN/>
              <w:jc w:val="both"/>
              <w:textAlignment w:val="auto"/>
              <w:rPr>
                <w:rFonts w:ascii="Times New Roman" w:eastAsia="Times New Roman" w:hAnsi="Times New Roman" w:cs="Times New Roman"/>
                <w:kern w:val="0"/>
              </w:rPr>
            </w:pPr>
            <w:proofErr w:type="gramStart"/>
            <w:r w:rsidRPr="0077293C">
              <w:rPr>
                <w:rFonts w:ascii="Times New Roman" w:eastAsia="Times New Roman" w:hAnsi="Times New Roman" w:cs="Times New Roman"/>
                <w:kern w:val="0"/>
              </w:rPr>
              <w:t>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принять меры по обеспечению соблюдения обязательных</w:t>
            </w:r>
            <w:proofErr w:type="gramEnd"/>
            <w:r w:rsidRPr="0077293C">
              <w:rPr>
                <w:rFonts w:ascii="Times New Roman" w:eastAsia="Times New Roman" w:hAnsi="Times New Roman" w:cs="Times New Roman"/>
                <w:kern w:val="0"/>
              </w:rPr>
              <w:t xml:space="preserve"> требований</w:t>
            </w:r>
          </w:p>
        </w:tc>
        <w:tc>
          <w:tcPr>
            <w:tcW w:w="2126" w:type="dxa"/>
          </w:tcPr>
          <w:p w:rsidR="0077293C" w:rsidRPr="0077293C" w:rsidRDefault="0077293C" w:rsidP="0077293C">
            <w:pPr>
              <w:widowControl/>
              <w:suppressAutoHyphens w:val="0"/>
              <w:autoSpaceDN/>
              <w:jc w:val="both"/>
              <w:textAlignment w:val="auto"/>
              <w:rPr>
                <w:rFonts w:ascii="Times New Roman" w:eastAsia="Times New Roman" w:hAnsi="Times New Roman" w:cs="Times New Roman"/>
                <w:spacing w:val="-6"/>
                <w:kern w:val="0"/>
              </w:rPr>
            </w:pPr>
            <w:r w:rsidRPr="0077293C">
              <w:rPr>
                <w:rFonts w:ascii="Times New Roman" w:eastAsia="Times New Roman" w:hAnsi="Times New Roman" w:cs="Times New Roman"/>
                <w:spacing w:val="-6"/>
                <w:kern w:val="0"/>
              </w:rPr>
              <w:t>При наличии оснований, предусмотренных Федеральным законом</w:t>
            </w:r>
          </w:p>
          <w:p w:rsidR="0077293C" w:rsidRPr="0077293C" w:rsidRDefault="0077293C" w:rsidP="0077293C">
            <w:pPr>
              <w:widowControl/>
              <w:suppressAutoHyphens w:val="0"/>
              <w:autoSpaceDN/>
              <w:jc w:val="both"/>
              <w:textAlignment w:val="auto"/>
              <w:rPr>
                <w:rFonts w:ascii="Times New Roman" w:eastAsia="Times New Roman" w:hAnsi="Times New Roman" w:cs="Times New Roman"/>
                <w:spacing w:val="-6"/>
                <w:kern w:val="0"/>
              </w:rPr>
            </w:pPr>
            <w:r w:rsidRPr="0077293C">
              <w:rPr>
                <w:rFonts w:ascii="Times New Roman" w:eastAsia="Times New Roman" w:hAnsi="Times New Roman" w:cs="Times New Roman"/>
                <w:spacing w:val="-6"/>
                <w:kern w:val="0"/>
              </w:rPr>
              <w:t>«О государственном контроле (надзоре) и муниципальном контроле в Российской Федерации»</w:t>
            </w:r>
          </w:p>
        </w:tc>
        <w:tc>
          <w:tcPr>
            <w:tcW w:w="2410" w:type="dxa"/>
          </w:tcPr>
          <w:p w:rsidR="0077293C" w:rsidRPr="0077293C" w:rsidRDefault="0077293C" w:rsidP="0077293C">
            <w:pPr>
              <w:widowControl/>
              <w:suppressAutoHyphens w:val="0"/>
              <w:autoSpaceDN/>
              <w:jc w:val="both"/>
              <w:textAlignment w:val="auto"/>
              <w:rPr>
                <w:rFonts w:ascii="Times New Roman" w:eastAsia="Times New Roman" w:hAnsi="Times New Roman" w:cs="Times New Roman"/>
                <w:spacing w:val="-6"/>
                <w:kern w:val="0"/>
              </w:rPr>
            </w:pPr>
            <w:r w:rsidRPr="0077293C">
              <w:rPr>
                <w:rFonts w:ascii="Times New Roman" w:eastAsia="Times New Roman" w:hAnsi="Times New Roman" w:cs="Times New Roman"/>
                <w:color w:val="000000"/>
                <w:kern w:val="0"/>
                <w:shd w:val="clear" w:color="auto" w:fill="FFFFFF"/>
              </w:rPr>
              <w:t>Специалист контрольного органа, в должностные обязанности которого в соответствии с должностной инструкцией входит осуществление полномочий по муниципальному лесному контролю</w:t>
            </w:r>
          </w:p>
        </w:tc>
      </w:tr>
      <w:tr w:rsidR="0077293C" w:rsidRPr="0077293C" w:rsidTr="002D6687">
        <w:tc>
          <w:tcPr>
            <w:tcW w:w="567" w:type="dxa"/>
          </w:tcPr>
          <w:p w:rsidR="0077293C" w:rsidRPr="0077293C" w:rsidRDefault="0077293C" w:rsidP="0077293C">
            <w:pPr>
              <w:widowControl/>
              <w:suppressAutoHyphens w:val="0"/>
              <w:autoSpaceDN/>
              <w:jc w:val="center"/>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4</w:t>
            </w:r>
          </w:p>
        </w:tc>
        <w:tc>
          <w:tcPr>
            <w:tcW w:w="4395" w:type="dxa"/>
          </w:tcPr>
          <w:p w:rsidR="0077293C" w:rsidRPr="0077293C" w:rsidRDefault="0077293C" w:rsidP="0077293C">
            <w:pPr>
              <w:suppressAutoHyphens w:val="0"/>
              <w:autoSpaceDN/>
              <w:spacing w:line="274" w:lineRule="exact"/>
              <w:ind w:left="120"/>
              <w:jc w:val="both"/>
              <w:textAlignment w:val="auto"/>
              <w:rPr>
                <w:rFonts w:ascii="Times New Roman" w:eastAsia="Times New Roman" w:hAnsi="Times New Roman" w:cs="Times New Roman"/>
                <w:color w:val="000000"/>
                <w:kern w:val="0"/>
              </w:rPr>
            </w:pPr>
            <w:r w:rsidRPr="0077293C">
              <w:rPr>
                <w:rFonts w:ascii="Times New Roman" w:eastAsia="Times New Roman" w:hAnsi="Times New Roman" w:cs="Times New Roman"/>
                <w:color w:val="000000"/>
                <w:kern w:val="0"/>
                <w:shd w:val="clear" w:color="auto" w:fill="FFFFFF"/>
              </w:rPr>
              <w:t xml:space="preserve">Профилактический визит проводится в форме профилактической беседы по </w:t>
            </w:r>
            <w:r w:rsidRPr="0077293C">
              <w:rPr>
                <w:rFonts w:ascii="Times New Roman" w:eastAsia="Times New Roman" w:hAnsi="Times New Roman" w:cs="Times New Roman"/>
                <w:color w:val="000000"/>
                <w:kern w:val="0"/>
                <w:shd w:val="clear" w:color="auto" w:fill="FFFFFF"/>
              </w:rPr>
              <w:lastRenderedPageBreak/>
              <w:t>месту осуществления деятельности контролируемого лица, либо путем использования видео</w:t>
            </w:r>
            <w:r w:rsidRPr="0077293C">
              <w:rPr>
                <w:rFonts w:ascii="Times New Roman" w:eastAsia="Times New Roman" w:hAnsi="Times New Roman" w:cs="Times New Roman"/>
                <w:color w:val="000000"/>
                <w:kern w:val="0"/>
                <w:shd w:val="clear" w:color="auto" w:fill="FFFFFF"/>
              </w:rPr>
              <w:softHyphen/>
              <w:t>конференц-связи. 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w:t>
            </w:r>
          </w:p>
          <w:p w:rsidR="0077293C" w:rsidRPr="0077293C" w:rsidRDefault="0077293C" w:rsidP="0077293C">
            <w:pPr>
              <w:suppressAutoHyphens w:val="0"/>
              <w:autoSpaceDN/>
              <w:spacing w:line="274" w:lineRule="exact"/>
              <w:ind w:left="120"/>
              <w:jc w:val="both"/>
              <w:textAlignment w:val="auto"/>
              <w:rPr>
                <w:rFonts w:ascii="Times New Roman" w:eastAsia="Times New Roman" w:hAnsi="Times New Roman" w:cs="Times New Roman"/>
                <w:color w:val="000000"/>
                <w:kern w:val="0"/>
              </w:rPr>
            </w:pPr>
            <w:r w:rsidRPr="0077293C">
              <w:rPr>
                <w:rFonts w:ascii="Times New Roman" w:eastAsia="Times New Roman" w:hAnsi="Times New Roman" w:cs="Times New Roman"/>
                <w:color w:val="000000"/>
                <w:kern w:val="0"/>
                <w:shd w:val="clear" w:color="auto" w:fill="FFFFFF"/>
              </w:rPr>
              <w:t>Профилактический визит проводится в порядке и объеме, определенном статьей 52 Федерального закона от 31.07.2020 № 248-ФЗ «О государственном контроле (надзоре) и муниципальном контроле в Российской Федерации»</w:t>
            </w:r>
          </w:p>
        </w:tc>
        <w:tc>
          <w:tcPr>
            <w:tcW w:w="2126" w:type="dxa"/>
          </w:tcPr>
          <w:p w:rsidR="0077293C" w:rsidRPr="0077293C" w:rsidRDefault="0077293C" w:rsidP="0077293C">
            <w:pPr>
              <w:suppressAutoHyphens w:val="0"/>
              <w:autoSpaceDN/>
              <w:spacing w:line="230" w:lineRule="exact"/>
              <w:jc w:val="both"/>
              <w:textAlignment w:val="auto"/>
              <w:rPr>
                <w:rFonts w:ascii="Times New Roman" w:eastAsia="Times New Roman" w:hAnsi="Times New Roman" w:cs="Times New Roman"/>
                <w:color w:val="000000"/>
                <w:kern w:val="0"/>
              </w:rPr>
            </w:pPr>
            <w:r w:rsidRPr="0077293C">
              <w:rPr>
                <w:rFonts w:ascii="Times New Roman" w:eastAsia="Times New Roman" w:hAnsi="Times New Roman" w:cs="Times New Roman"/>
                <w:color w:val="000000"/>
                <w:kern w:val="0"/>
                <w:shd w:val="clear" w:color="auto" w:fill="FFFFFF"/>
              </w:rPr>
              <w:lastRenderedPageBreak/>
              <w:t>В течени</w:t>
            </w:r>
            <w:proofErr w:type="gramStart"/>
            <w:r w:rsidRPr="0077293C">
              <w:rPr>
                <w:rFonts w:ascii="Times New Roman" w:eastAsia="Times New Roman" w:hAnsi="Times New Roman" w:cs="Times New Roman"/>
                <w:color w:val="000000"/>
                <w:kern w:val="0"/>
                <w:shd w:val="clear" w:color="auto" w:fill="FFFFFF"/>
              </w:rPr>
              <w:t>и</w:t>
            </w:r>
            <w:proofErr w:type="gramEnd"/>
            <w:r w:rsidRPr="0077293C">
              <w:rPr>
                <w:rFonts w:ascii="Times New Roman" w:eastAsia="Times New Roman" w:hAnsi="Times New Roman" w:cs="Times New Roman"/>
                <w:color w:val="000000"/>
                <w:kern w:val="0"/>
                <w:shd w:val="clear" w:color="auto" w:fill="FFFFFF"/>
              </w:rPr>
              <w:t xml:space="preserve">  года</w:t>
            </w:r>
          </w:p>
        </w:tc>
        <w:tc>
          <w:tcPr>
            <w:tcW w:w="2410" w:type="dxa"/>
          </w:tcPr>
          <w:p w:rsidR="0077293C" w:rsidRPr="0077293C" w:rsidRDefault="0077293C" w:rsidP="0077293C">
            <w:pPr>
              <w:widowControl/>
              <w:suppressAutoHyphens w:val="0"/>
              <w:autoSpaceDN/>
              <w:jc w:val="both"/>
              <w:textAlignment w:val="auto"/>
              <w:rPr>
                <w:rFonts w:ascii="Times New Roman" w:eastAsia="Times New Roman" w:hAnsi="Times New Roman" w:cs="Times New Roman"/>
                <w:spacing w:val="-6"/>
                <w:kern w:val="0"/>
              </w:rPr>
            </w:pPr>
            <w:r w:rsidRPr="0077293C">
              <w:rPr>
                <w:rFonts w:ascii="Times New Roman" w:eastAsia="Times New Roman" w:hAnsi="Times New Roman" w:cs="Times New Roman"/>
                <w:color w:val="000000"/>
                <w:kern w:val="0"/>
                <w:shd w:val="clear" w:color="auto" w:fill="FFFFFF"/>
              </w:rPr>
              <w:t xml:space="preserve">Специалист контрольного </w:t>
            </w:r>
            <w:r w:rsidRPr="0077293C">
              <w:rPr>
                <w:rFonts w:ascii="Times New Roman" w:eastAsia="Times New Roman" w:hAnsi="Times New Roman" w:cs="Times New Roman"/>
                <w:color w:val="000000"/>
                <w:kern w:val="0"/>
                <w:shd w:val="clear" w:color="auto" w:fill="FFFFFF"/>
              </w:rPr>
              <w:lastRenderedPageBreak/>
              <w:t>органа, в должностные обязанности которого в соответствии с должностной инструкцией входит осуществление полномочий по муниципальному лесному контролю</w:t>
            </w:r>
          </w:p>
        </w:tc>
      </w:tr>
    </w:tbl>
    <w:p w:rsidR="0077293C" w:rsidRPr="0077293C" w:rsidRDefault="0077293C" w:rsidP="0077293C">
      <w:pPr>
        <w:framePr w:w="10325" w:wrap="notBeside" w:vAnchor="text" w:hAnchor="text" w:xAlign="center" w:y="1"/>
        <w:suppressAutoHyphens w:val="0"/>
        <w:autoSpaceDN/>
        <w:spacing w:line="230" w:lineRule="exact"/>
        <w:jc w:val="center"/>
        <w:textAlignment w:val="auto"/>
        <w:rPr>
          <w:rFonts w:ascii="Times New Roman" w:eastAsia="Times New Roman" w:hAnsi="Times New Roman" w:cs="Times New Roman"/>
          <w:b/>
          <w:bCs/>
          <w:kern w:val="0"/>
        </w:rPr>
      </w:pPr>
    </w:p>
    <w:p w:rsidR="0077293C" w:rsidRPr="0077293C" w:rsidRDefault="0077293C" w:rsidP="0077293C">
      <w:pPr>
        <w:framePr w:w="10325" w:wrap="notBeside" w:vAnchor="text" w:hAnchor="text" w:xAlign="center" w:y="1"/>
        <w:suppressAutoHyphens w:val="0"/>
        <w:autoSpaceDN/>
        <w:spacing w:line="230" w:lineRule="exact"/>
        <w:jc w:val="center"/>
        <w:textAlignment w:val="auto"/>
        <w:rPr>
          <w:rFonts w:ascii="Times New Roman" w:eastAsia="Times New Roman" w:hAnsi="Times New Roman" w:cs="Times New Roman"/>
          <w:b/>
          <w:bCs/>
          <w:kern w:val="0"/>
        </w:rPr>
      </w:pPr>
      <w:r w:rsidRPr="0077293C">
        <w:rPr>
          <w:rFonts w:ascii="Times New Roman" w:eastAsia="Times New Roman" w:hAnsi="Times New Roman" w:cs="Times New Roman"/>
          <w:b/>
          <w:bCs/>
          <w:kern w:val="0"/>
        </w:rPr>
        <w:t>Раздел 4. Показатели результативности и эффективности Программы</w:t>
      </w:r>
    </w:p>
    <w:p w:rsidR="0077293C" w:rsidRPr="005F015D" w:rsidRDefault="0077293C" w:rsidP="0077293C">
      <w:pPr>
        <w:widowControl/>
        <w:suppressAutoHyphens w:val="0"/>
        <w:autoSpaceDN/>
        <w:textAlignment w:val="auto"/>
        <w:rPr>
          <w:rFonts w:ascii="Times New Roman" w:eastAsia="Times New Roman" w:hAnsi="Times New Roman" w:cs="Times New Roman"/>
          <w:kern w:val="0"/>
          <w:sz w:val="28"/>
          <w:szCs w:val="28"/>
        </w:rPr>
      </w:pPr>
    </w:p>
    <w:p w:rsidR="0077293C" w:rsidRDefault="004F70A5" w:rsidP="004F70A5">
      <w:pPr>
        <w:widowControl/>
        <w:tabs>
          <w:tab w:val="left" w:pos="1093"/>
        </w:tabs>
        <w:suppressAutoHyphens w:val="0"/>
        <w:autoSpaceDN/>
        <w:spacing w:after="184" w:line="278" w:lineRule="exact"/>
        <w:ind w:right="100" w:firstLine="709"/>
        <w:jc w:val="both"/>
        <w:textAlignment w:val="auto"/>
        <w:rPr>
          <w:rFonts w:ascii="Times New Roman" w:eastAsia="Times New Roman" w:hAnsi="Times New Roman" w:cs="Times New Roman"/>
          <w:color w:val="000000"/>
          <w:kern w:val="0"/>
          <w:sz w:val="28"/>
          <w:szCs w:val="28"/>
        </w:rPr>
      </w:pPr>
      <w:r>
        <w:rPr>
          <w:rFonts w:ascii="Times New Roman" w:eastAsia="Times New Roman" w:hAnsi="Times New Roman" w:cs="Times New Roman"/>
          <w:color w:val="000000"/>
          <w:kern w:val="0"/>
          <w:sz w:val="28"/>
          <w:szCs w:val="28"/>
        </w:rPr>
        <w:t xml:space="preserve">4.1. </w:t>
      </w:r>
      <w:r w:rsidR="0077293C" w:rsidRPr="004F70A5">
        <w:rPr>
          <w:rFonts w:ascii="Times New Roman" w:eastAsia="Times New Roman" w:hAnsi="Times New Roman" w:cs="Times New Roman"/>
          <w:color w:val="000000"/>
          <w:kern w:val="0"/>
          <w:sz w:val="28"/>
          <w:szCs w:val="28"/>
        </w:rPr>
        <w:t>Для оценки результативности и эффективности Программы устанавливаются следующие показатели результативности и эффективности:</w:t>
      </w:r>
    </w:p>
    <w:p w:rsidR="004F70A5" w:rsidRPr="004F70A5" w:rsidRDefault="004F70A5" w:rsidP="004F70A5">
      <w:pPr>
        <w:widowControl/>
        <w:tabs>
          <w:tab w:val="left" w:pos="1093"/>
        </w:tabs>
        <w:suppressAutoHyphens w:val="0"/>
        <w:autoSpaceDN/>
        <w:spacing w:after="184" w:line="278" w:lineRule="exact"/>
        <w:ind w:right="100" w:firstLine="709"/>
        <w:jc w:val="both"/>
        <w:textAlignment w:val="auto"/>
        <w:rPr>
          <w:rFonts w:ascii="Times New Roman" w:eastAsia="Times New Roman" w:hAnsi="Times New Roman" w:cs="Times New Roman"/>
          <w:color w:val="000000"/>
          <w:kern w:val="0"/>
          <w:sz w:val="28"/>
          <w:szCs w:val="28"/>
        </w:rPr>
      </w:pPr>
    </w:p>
    <w:tbl>
      <w:tblPr>
        <w:tblOverlap w:val="never"/>
        <w:tblW w:w="0" w:type="auto"/>
        <w:jc w:val="center"/>
        <w:tblLayout w:type="fixed"/>
        <w:tblCellMar>
          <w:left w:w="10" w:type="dxa"/>
          <w:right w:w="10" w:type="dxa"/>
        </w:tblCellMar>
        <w:tblLook w:val="0000"/>
      </w:tblPr>
      <w:tblGrid>
        <w:gridCol w:w="567"/>
        <w:gridCol w:w="5632"/>
        <w:gridCol w:w="3374"/>
      </w:tblGrid>
      <w:tr w:rsidR="0077293C" w:rsidRPr="0077293C" w:rsidTr="00574292">
        <w:trPr>
          <w:trHeight w:hRule="exact" w:val="566"/>
          <w:jc w:val="center"/>
        </w:trPr>
        <w:tc>
          <w:tcPr>
            <w:tcW w:w="567" w:type="dxa"/>
            <w:tcBorders>
              <w:top w:val="single" w:sz="4" w:space="0" w:color="auto"/>
              <w:left w:val="single" w:sz="4" w:space="0" w:color="auto"/>
            </w:tcBorders>
            <w:shd w:val="clear" w:color="auto" w:fill="FFFFFF"/>
          </w:tcPr>
          <w:p w:rsidR="0077293C" w:rsidRPr="0077293C" w:rsidRDefault="0077293C" w:rsidP="0077293C">
            <w:pPr>
              <w:framePr w:w="10430" w:wrap="notBeside" w:vAnchor="text" w:hAnchor="text" w:xAlign="center" w:y="1"/>
              <w:suppressAutoHyphens w:val="0"/>
              <w:autoSpaceDN/>
              <w:spacing w:after="60" w:line="230" w:lineRule="exact"/>
              <w:ind w:left="160"/>
              <w:textAlignment w:val="auto"/>
              <w:rPr>
                <w:rFonts w:ascii="Times New Roman" w:eastAsia="Times New Roman" w:hAnsi="Times New Roman" w:cs="Times New Roman"/>
                <w:color w:val="000000"/>
                <w:kern w:val="0"/>
              </w:rPr>
            </w:pPr>
            <w:r w:rsidRPr="0077293C">
              <w:rPr>
                <w:rFonts w:ascii="Times New Roman" w:eastAsia="Times New Roman" w:hAnsi="Times New Roman" w:cs="Times New Roman"/>
                <w:b/>
                <w:bCs/>
                <w:color w:val="000000"/>
                <w:kern w:val="0"/>
                <w:shd w:val="clear" w:color="auto" w:fill="FFFFFF"/>
              </w:rPr>
              <w:t>№</w:t>
            </w:r>
          </w:p>
          <w:p w:rsidR="0077293C" w:rsidRPr="0077293C" w:rsidRDefault="0077293C" w:rsidP="0077293C">
            <w:pPr>
              <w:framePr w:w="10430" w:wrap="notBeside" w:vAnchor="text" w:hAnchor="text" w:xAlign="center" w:y="1"/>
              <w:suppressAutoHyphens w:val="0"/>
              <w:autoSpaceDN/>
              <w:spacing w:before="60" w:line="230" w:lineRule="exact"/>
              <w:ind w:left="160"/>
              <w:textAlignment w:val="auto"/>
              <w:rPr>
                <w:rFonts w:ascii="Times New Roman" w:eastAsia="Times New Roman" w:hAnsi="Times New Roman" w:cs="Times New Roman"/>
                <w:color w:val="000000"/>
                <w:kern w:val="0"/>
              </w:rPr>
            </w:pPr>
            <w:proofErr w:type="spellStart"/>
            <w:proofErr w:type="gramStart"/>
            <w:r w:rsidRPr="0077293C">
              <w:rPr>
                <w:rFonts w:ascii="Times New Roman" w:eastAsia="Times New Roman" w:hAnsi="Times New Roman" w:cs="Times New Roman"/>
                <w:b/>
                <w:bCs/>
                <w:color w:val="000000"/>
                <w:kern w:val="0"/>
                <w:shd w:val="clear" w:color="auto" w:fill="FFFFFF"/>
              </w:rPr>
              <w:t>п</w:t>
            </w:r>
            <w:proofErr w:type="spellEnd"/>
            <w:proofErr w:type="gramEnd"/>
            <w:r w:rsidRPr="0077293C">
              <w:rPr>
                <w:rFonts w:ascii="Times New Roman" w:eastAsia="Times New Roman" w:hAnsi="Times New Roman" w:cs="Times New Roman"/>
                <w:b/>
                <w:bCs/>
                <w:color w:val="000000"/>
                <w:kern w:val="0"/>
                <w:shd w:val="clear" w:color="auto" w:fill="FFFFFF"/>
              </w:rPr>
              <w:t>/</w:t>
            </w:r>
            <w:proofErr w:type="spellStart"/>
            <w:r w:rsidRPr="0077293C">
              <w:rPr>
                <w:rFonts w:ascii="Times New Roman" w:eastAsia="Times New Roman" w:hAnsi="Times New Roman" w:cs="Times New Roman"/>
                <w:b/>
                <w:bCs/>
                <w:color w:val="000000"/>
                <w:kern w:val="0"/>
                <w:shd w:val="clear" w:color="auto" w:fill="FFFFFF"/>
              </w:rPr>
              <w:t>п</w:t>
            </w:r>
            <w:proofErr w:type="spellEnd"/>
          </w:p>
        </w:tc>
        <w:tc>
          <w:tcPr>
            <w:tcW w:w="5632" w:type="dxa"/>
            <w:tcBorders>
              <w:top w:val="single" w:sz="4" w:space="0" w:color="auto"/>
              <w:left w:val="single" w:sz="4" w:space="0" w:color="auto"/>
            </w:tcBorders>
            <w:shd w:val="clear" w:color="auto" w:fill="FFFFFF"/>
          </w:tcPr>
          <w:p w:rsidR="004F70A5" w:rsidRDefault="004F70A5" w:rsidP="000437C8">
            <w:pPr>
              <w:framePr w:w="10430" w:wrap="notBeside" w:vAnchor="text" w:hAnchor="text" w:xAlign="center" w:y="1"/>
              <w:suppressAutoHyphens w:val="0"/>
              <w:autoSpaceDN/>
              <w:spacing w:line="230" w:lineRule="exact"/>
              <w:ind w:left="-579"/>
              <w:jc w:val="center"/>
              <w:textAlignment w:val="auto"/>
              <w:rPr>
                <w:rFonts w:ascii="Times New Roman" w:eastAsia="Times New Roman" w:hAnsi="Times New Roman" w:cs="Times New Roman"/>
                <w:b/>
                <w:bCs/>
                <w:color w:val="000000"/>
                <w:kern w:val="0"/>
                <w:shd w:val="clear" w:color="auto" w:fill="FFFFFF"/>
              </w:rPr>
            </w:pPr>
          </w:p>
          <w:p w:rsidR="0077293C" w:rsidRPr="0077293C" w:rsidRDefault="0077293C" w:rsidP="000437C8">
            <w:pPr>
              <w:framePr w:w="10430" w:wrap="notBeside" w:vAnchor="text" w:hAnchor="text" w:xAlign="center" w:y="1"/>
              <w:suppressAutoHyphens w:val="0"/>
              <w:autoSpaceDN/>
              <w:spacing w:line="230" w:lineRule="exact"/>
              <w:ind w:left="-579"/>
              <w:jc w:val="center"/>
              <w:textAlignment w:val="auto"/>
              <w:rPr>
                <w:rFonts w:ascii="Times New Roman" w:eastAsia="Times New Roman" w:hAnsi="Times New Roman" w:cs="Times New Roman"/>
                <w:color w:val="000000"/>
                <w:kern w:val="0"/>
              </w:rPr>
            </w:pPr>
            <w:r w:rsidRPr="0077293C">
              <w:rPr>
                <w:rFonts w:ascii="Times New Roman" w:eastAsia="Times New Roman" w:hAnsi="Times New Roman" w:cs="Times New Roman"/>
                <w:b/>
                <w:bCs/>
                <w:color w:val="000000"/>
                <w:kern w:val="0"/>
                <w:shd w:val="clear" w:color="auto" w:fill="FFFFFF"/>
              </w:rPr>
              <w:t>Наименование показателя</w:t>
            </w:r>
          </w:p>
        </w:tc>
        <w:tc>
          <w:tcPr>
            <w:tcW w:w="3374" w:type="dxa"/>
            <w:tcBorders>
              <w:top w:val="single" w:sz="4" w:space="0" w:color="auto"/>
              <w:left w:val="single" w:sz="4" w:space="0" w:color="auto"/>
              <w:right w:val="single" w:sz="4" w:space="0" w:color="auto"/>
            </w:tcBorders>
            <w:shd w:val="clear" w:color="auto" w:fill="FFFFFF"/>
          </w:tcPr>
          <w:p w:rsidR="004F70A5" w:rsidRDefault="004F70A5" w:rsidP="0077293C">
            <w:pPr>
              <w:framePr w:w="10430" w:wrap="notBeside" w:vAnchor="text" w:hAnchor="text" w:xAlign="center" w:y="1"/>
              <w:suppressAutoHyphens w:val="0"/>
              <w:autoSpaceDN/>
              <w:spacing w:line="230" w:lineRule="exact"/>
              <w:jc w:val="center"/>
              <w:textAlignment w:val="auto"/>
              <w:rPr>
                <w:rFonts w:ascii="Times New Roman" w:eastAsia="Times New Roman" w:hAnsi="Times New Roman" w:cs="Times New Roman"/>
                <w:b/>
                <w:bCs/>
                <w:color w:val="000000"/>
                <w:kern w:val="0"/>
                <w:shd w:val="clear" w:color="auto" w:fill="FFFFFF"/>
              </w:rPr>
            </w:pPr>
          </w:p>
          <w:p w:rsidR="0077293C" w:rsidRPr="0077293C" w:rsidRDefault="0077293C" w:rsidP="0077293C">
            <w:pPr>
              <w:framePr w:w="10430" w:wrap="notBeside" w:vAnchor="text" w:hAnchor="text" w:xAlign="center" w:y="1"/>
              <w:suppressAutoHyphens w:val="0"/>
              <w:autoSpaceDN/>
              <w:spacing w:line="230" w:lineRule="exact"/>
              <w:jc w:val="center"/>
              <w:textAlignment w:val="auto"/>
              <w:rPr>
                <w:rFonts w:ascii="Times New Roman" w:eastAsia="Times New Roman" w:hAnsi="Times New Roman" w:cs="Times New Roman"/>
                <w:color w:val="000000"/>
                <w:kern w:val="0"/>
              </w:rPr>
            </w:pPr>
            <w:r w:rsidRPr="0077293C">
              <w:rPr>
                <w:rFonts w:ascii="Times New Roman" w:eastAsia="Times New Roman" w:hAnsi="Times New Roman" w:cs="Times New Roman"/>
                <w:b/>
                <w:bCs/>
                <w:color w:val="000000"/>
                <w:kern w:val="0"/>
                <w:shd w:val="clear" w:color="auto" w:fill="FFFFFF"/>
              </w:rPr>
              <w:t>Целевое значение</w:t>
            </w:r>
          </w:p>
        </w:tc>
      </w:tr>
      <w:tr w:rsidR="0077293C" w:rsidRPr="0077293C" w:rsidTr="00574292">
        <w:trPr>
          <w:trHeight w:hRule="exact" w:val="1710"/>
          <w:jc w:val="center"/>
        </w:trPr>
        <w:tc>
          <w:tcPr>
            <w:tcW w:w="567" w:type="dxa"/>
            <w:tcBorders>
              <w:top w:val="single" w:sz="4" w:space="0" w:color="auto"/>
              <w:left w:val="single" w:sz="4" w:space="0" w:color="auto"/>
            </w:tcBorders>
            <w:shd w:val="clear" w:color="auto" w:fill="FFFFFF"/>
          </w:tcPr>
          <w:p w:rsidR="0077293C" w:rsidRPr="0077293C" w:rsidRDefault="0077293C" w:rsidP="0077293C">
            <w:pPr>
              <w:framePr w:w="10430" w:wrap="notBeside" w:vAnchor="text" w:hAnchor="text" w:xAlign="center" w:y="1"/>
              <w:suppressAutoHyphens w:val="0"/>
              <w:autoSpaceDN/>
              <w:spacing w:line="230" w:lineRule="exact"/>
              <w:ind w:left="160"/>
              <w:textAlignment w:val="auto"/>
              <w:rPr>
                <w:rFonts w:ascii="Times New Roman" w:eastAsia="Times New Roman" w:hAnsi="Times New Roman" w:cs="Times New Roman"/>
                <w:color w:val="000000"/>
                <w:kern w:val="0"/>
              </w:rPr>
            </w:pPr>
            <w:r w:rsidRPr="0077293C">
              <w:rPr>
                <w:rFonts w:ascii="Times New Roman" w:eastAsia="Times New Roman" w:hAnsi="Times New Roman" w:cs="Times New Roman"/>
                <w:color w:val="000000"/>
                <w:kern w:val="0"/>
                <w:shd w:val="clear" w:color="auto" w:fill="FFFFFF"/>
              </w:rPr>
              <w:t>1.</w:t>
            </w:r>
          </w:p>
        </w:tc>
        <w:tc>
          <w:tcPr>
            <w:tcW w:w="5632" w:type="dxa"/>
            <w:tcBorders>
              <w:top w:val="single" w:sz="4" w:space="0" w:color="auto"/>
              <w:left w:val="single" w:sz="4" w:space="0" w:color="auto"/>
            </w:tcBorders>
            <w:shd w:val="clear" w:color="auto" w:fill="FFFFFF"/>
          </w:tcPr>
          <w:p w:rsidR="0077293C" w:rsidRPr="0077293C" w:rsidRDefault="0077293C" w:rsidP="000437C8">
            <w:pPr>
              <w:framePr w:w="10430" w:wrap="notBeside" w:vAnchor="text" w:hAnchor="text" w:xAlign="center" w:y="1"/>
              <w:suppressAutoHyphens w:val="0"/>
              <w:autoSpaceDN/>
              <w:spacing w:line="274" w:lineRule="exact"/>
              <w:ind w:left="-579"/>
              <w:jc w:val="both"/>
              <w:textAlignment w:val="auto"/>
              <w:rPr>
                <w:rFonts w:ascii="Times New Roman" w:eastAsia="Times New Roman" w:hAnsi="Times New Roman" w:cs="Times New Roman"/>
                <w:color w:val="000000"/>
                <w:kern w:val="0"/>
              </w:rPr>
            </w:pPr>
            <w:r w:rsidRPr="0077293C">
              <w:rPr>
                <w:rFonts w:ascii="Times New Roman" w:eastAsia="Times New Roman" w:hAnsi="Times New Roman" w:cs="Times New Roman"/>
                <w:color w:val="000000"/>
                <w:kern w:val="0"/>
                <w:shd w:val="clear" w:color="auto" w:fill="FFFFFF"/>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года № 248-ФЗ «О государственном контроле (надзоре) и муниципальном контроле в Российской Федерации»</w:t>
            </w:r>
          </w:p>
        </w:tc>
        <w:tc>
          <w:tcPr>
            <w:tcW w:w="3374" w:type="dxa"/>
            <w:tcBorders>
              <w:top w:val="single" w:sz="4" w:space="0" w:color="auto"/>
              <w:left w:val="single" w:sz="4" w:space="0" w:color="auto"/>
              <w:right w:val="single" w:sz="4" w:space="0" w:color="auto"/>
            </w:tcBorders>
            <w:shd w:val="clear" w:color="auto" w:fill="FFFFFF"/>
          </w:tcPr>
          <w:p w:rsidR="005F015D" w:rsidRDefault="005F015D" w:rsidP="0077293C">
            <w:pPr>
              <w:framePr w:w="10430" w:wrap="notBeside" w:vAnchor="text" w:hAnchor="text" w:xAlign="center" w:y="1"/>
              <w:suppressAutoHyphens w:val="0"/>
              <w:autoSpaceDN/>
              <w:spacing w:line="230" w:lineRule="exact"/>
              <w:jc w:val="center"/>
              <w:textAlignment w:val="auto"/>
              <w:rPr>
                <w:rFonts w:ascii="Times New Roman" w:eastAsia="Times New Roman" w:hAnsi="Times New Roman" w:cs="Times New Roman"/>
                <w:color w:val="000000"/>
                <w:kern w:val="0"/>
                <w:shd w:val="clear" w:color="auto" w:fill="FFFFFF"/>
              </w:rPr>
            </w:pPr>
          </w:p>
          <w:p w:rsidR="0077293C" w:rsidRPr="0077293C" w:rsidRDefault="0077293C" w:rsidP="0077293C">
            <w:pPr>
              <w:framePr w:w="10430" w:wrap="notBeside" w:vAnchor="text" w:hAnchor="text" w:xAlign="center" w:y="1"/>
              <w:suppressAutoHyphens w:val="0"/>
              <w:autoSpaceDN/>
              <w:spacing w:line="230" w:lineRule="exact"/>
              <w:jc w:val="center"/>
              <w:textAlignment w:val="auto"/>
              <w:rPr>
                <w:rFonts w:ascii="Times New Roman" w:eastAsia="Times New Roman" w:hAnsi="Times New Roman" w:cs="Times New Roman"/>
                <w:color w:val="000000"/>
                <w:kern w:val="0"/>
              </w:rPr>
            </w:pPr>
            <w:r w:rsidRPr="0077293C">
              <w:rPr>
                <w:rFonts w:ascii="Times New Roman" w:eastAsia="Times New Roman" w:hAnsi="Times New Roman" w:cs="Times New Roman"/>
                <w:color w:val="000000"/>
                <w:kern w:val="0"/>
                <w:shd w:val="clear" w:color="auto" w:fill="FFFFFF"/>
              </w:rPr>
              <w:t>100 %</w:t>
            </w:r>
          </w:p>
        </w:tc>
      </w:tr>
      <w:tr w:rsidR="0077293C" w:rsidRPr="0077293C" w:rsidTr="00574292">
        <w:trPr>
          <w:trHeight w:hRule="exact" w:val="571"/>
          <w:jc w:val="center"/>
        </w:trPr>
        <w:tc>
          <w:tcPr>
            <w:tcW w:w="567" w:type="dxa"/>
            <w:tcBorders>
              <w:top w:val="single" w:sz="4" w:space="0" w:color="auto"/>
              <w:left w:val="single" w:sz="4" w:space="0" w:color="auto"/>
              <w:bottom w:val="single" w:sz="4" w:space="0" w:color="auto"/>
            </w:tcBorders>
            <w:shd w:val="clear" w:color="auto" w:fill="FFFFFF"/>
          </w:tcPr>
          <w:p w:rsidR="0077293C" w:rsidRPr="0077293C" w:rsidRDefault="0077293C" w:rsidP="0077293C">
            <w:pPr>
              <w:framePr w:w="10430" w:wrap="notBeside" w:vAnchor="text" w:hAnchor="text" w:xAlign="center" w:y="1"/>
              <w:suppressAutoHyphens w:val="0"/>
              <w:autoSpaceDN/>
              <w:spacing w:line="230" w:lineRule="exact"/>
              <w:ind w:left="160"/>
              <w:textAlignment w:val="auto"/>
              <w:rPr>
                <w:rFonts w:ascii="Times New Roman" w:eastAsia="Times New Roman" w:hAnsi="Times New Roman" w:cs="Times New Roman"/>
                <w:color w:val="000000"/>
                <w:kern w:val="0"/>
              </w:rPr>
            </w:pPr>
            <w:r w:rsidRPr="0077293C">
              <w:rPr>
                <w:rFonts w:ascii="Times New Roman" w:eastAsia="Times New Roman" w:hAnsi="Times New Roman" w:cs="Times New Roman"/>
                <w:color w:val="000000"/>
                <w:kern w:val="0"/>
                <w:shd w:val="clear" w:color="auto" w:fill="FFFFFF"/>
              </w:rPr>
              <w:t>2.</w:t>
            </w:r>
          </w:p>
        </w:tc>
        <w:tc>
          <w:tcPr>
            <w:tcW w:w="5632" w:type="dxa"/>
            <w:tcBorders>
              <w:top w:val="single" w:sz="4" w:space="0" w:color="auto"/>
              <w:left w:val="single" w:sz="4" w:space="0" w:color="auto"/>
              <w:bottom w:val="single" w:sz="4" w:space="0" w:color="auto"/>
            </w:tcBorders>
            <w:shd w:val="clear" w:color="auto" w:fill="FFFFFF"/>
          </w:tcPr>
          <w:p w:rsidR="0077293C" w:rsidRPr="0077293C" w:rsidRDefault="0077293C" w:rsidP="000437C8">
            <w:pPr>
              <w:framePr w:w="10430" w:wrap="notBeside" w:vAnchor="text" w:hAnchor="text" w:xAlign="center" w:y="1"/>
              <w:suppressAutoHyphens w:val="0"/>
              <w:autoSpaceDN/>
              <w:spacing w:line="274" w:lineRule="exact"/>
              <w:ind w:left="-579"/>
              <w:jc w:val="both"/>
              <w:textAlignment w:val="auto"/>
              <w:rPr>
                <w:rFonts w:ascii="Times New Roman" w:eastAsia="Times New Roman" w:hAnsi="Times New Roman" w:cs="Times New Roman"/>
                <w:color w:val="000000"/>
                <w:kern w:val="0"/>
              </w:rPr>
            </w:pPr>
            <w:r w:rsidRPr="0077293C">
              <w:rPr>
                <w:rFonts w:ascii="Times New Roman" w:eastAsia="Times New Roman" w:hAnsi="Times New Roman" w:cs="Times New Roman"/>
                <w:color w:val="000000"/>
                <w:kern w:val="0"/>
                <w:shd w:val="clear" w:color="auto" w:fill="FFFFFF"/>
              </w:rPr>
              <w:t>Доля лиц, удовлетворенных консультированием в общем количестве лиц, обратившихся за консультированием</w:t>
            </w:r>
          </w:p>
        </w:tc>
        <w:tc>
          <w:tcPr>
            <w:tcW w:w="3374" w:type="dxa"/>
            <w:tcBorders>
              <w:top w:val="single" w:sz="4" w:space="0" w:color="auto"/>
              <w:left w:val="single" w:sz="4" w:space="0" w:color="auto"/>
              <w:bottom w:val="single" w:sz="4" w:space="0" w:color="auto"/>
              <w:right w:val="single" w:sz="4" w:space="0" w:color="auto"/>
            </w:tcBorders>
            <w:shd w:val="clear" w:color="auto" w:fill="FFFFFF"/>
          </w:tcPr>
          <w:p w:rsidR="0077293C" w:rsidRPr="0077293C" w:rsidRDefault="0077293C" w:rsidP="0077293C">
            <w:pPr>
              <w:framePr w:w="10430" w:wrap="notBeside" w:vAnchor="text" w:hAnchor="text" w:xAlign="center" w:y="1"/>
              <w:suppressAutoHyphens w:val="0"/>
              <w:autoSpaceDN/>
              <w:spacing w:line="230" w:lineRule="exact"/>
              <w:jc w:val="center"/>
              <w:textAlignment w:val="auto"/>
              <w:rPr>
                <w:rFonts w:ascii="Times New Roman" w:eastAsia="Calibri" w:hAnsi="Times New Roman" w:cs="Times New Roman"/>
                <w:color w:val="000000"/>
                <w:kern w:val="0"/>
                <w:lang w:eastAsia="en-US"/>
              </w:rPr>
            </w:pPr>
            <w:r w:rsidRPr="0077293C">
              <w:rPr>
                <w:rFonts w:ascii="Times New Roman" w:eastAsia="Times New Roman" w:hAnsi="Times New Roman" w:cs="Times New Roman"/>
                <w:color w:val="000000"/>
                <w:kern w:val="0"/>
                <w:shd w:val="clear" w:color="auto" w:fill="FFFFFF"/>
              </w:rPr>
              <w:t>100 %</w:t>
            </w:r>
            <w:r w:rsidRPr="0077293C">
              <w:rPr>
                <w:rFonts w:ascii="Times New Roman" w:eastAsia="Calibri" w:hAnsi="Times New Roman" w:cs="Times New Roman"/>
                <w:color w:val="000000"/>
                <w:kern w:val="0"/>
                <w:lang w:eastAsia="en-US"/>
              </w:rPr>
              <w:t xml:space="preserve"> </w:t>
            </w:r>
          </w:p>
          <w:p w:rsidR="0077293C" w:rsidRPr="0077293C" w:rsidRDefault="0077293C" w:rsidP="0077293C">
            <w:pPr>
              <w:framePr w:w="10430" w:wrap="notBeside" w:vAnchor="text" w:hAnchor="text" w:xAlign="center" w:y="1"/>
              <w:suppressAutoHyphens w:val="0"/>
              <w:autoSpaceDN/>
              <w:spacing w:line="230" w:lineRule="exact"/>
              <w:jc w:val="center"/>
              <w:textAlignment w:val="auto"/>
              <w:rPr>
                <w:rFonts w:ascii="Times New Roman" w:eastAsia="Times New Roman" w:hAnsi="Times New Roman" w:cs="Times New Roman"/>
                <w:color w:val="000000"/>
                <w:kern w:val="0"/>
              </w:rPr>
            </w:pPr>
            <w:r w:rsidRPr="0077293C">
              <w:rPr>
                <w:rFonts w:ascii="Times New Roman" w:eastAsia="Calibri" w:hAnsi="Times New Roman" w:cs="Times New Roman"/>
                <w:color w:val="000000"/>
                <w:kern w:val="0"/>
                <w:lang w:eastAsia="en-US"/>
              </w:rPr>
              <w:t xml:space="preserve">от числа </w:t>
            </w:r>
            <w:proofErr w:type="gramStart"/>
            <w:r w:rsidRPr="0077293C">
              <w:rPr>
                <w:rFonts w:ascii="Times New Roman" w:eastAsia="Calibri" w:hAnsi="Times New Roman" w:cs="Times New Roman"/>
                <w:color w:val="000000"/>
                <w:kern w:val="0"/>
                <w:lang w:eastAsia="en-US"/>
              </w:rPr>
              <w:t>обратившихся</w:t>
            </w:r>
            <w:proofErr w:type="gramEnd"/>
          </w:p>
        </w:tc>
      </w:tr>
      <w:tr w:rsidR="0077293C" w:rsidRPr="0077293C" w:rsidTr="004F70A5">
        <w:trPr>
          <w:trHeight w:hRule="exact" w:val="991"/>
          <w:jc w:val="center"/>
        </w:trPr>
        <w:tc>
          <w:tcPr>
            <w:tcW w:w="567" w:type="dxa"/>
            <w:tcBorders>
              <w:top w:val="single" w:sz="4" w:space="0" w:color="auto"/>
              <w:left w:val="single" w:sz="4" w:space="0" w:color="auto"/>
              <w:bottom w:val="single" w:sz="4" w:space="0" w:color="auto"/>
            </w:tcBorders>
            <w:shd w:val="clear" w:color="auto" w:fill="FFFFFF"/>
          </w:tcPr>
          <w:p w:rsidR="0077293C" w:rsidRPr="0077293C" w:rsidRDefault="0077293C" w:rsidP="0077293C">
            <w:pPr>
              <w:framePr w:w="10430" w:wrap="notBeside" w:vAnchor="text" w:hAnchor="text" w:xAlign="center" w:y="1"/>
              <w:suppressAutoHyphens w:val="0"/>
              <w:autoSpaceDN/>
              <w:spacing w:line="230" w:lineRule="exact"/>
              <w:ind w:left="160"/>
              <w:textAlignment w:val="auto"/>
              <w:rPr>
                <w:rFonts w:ascii="Times New Roman" w:eastAsia="Times New Roman" w:hAnsi="Times New Roman" w:cs="Times New Roman"/>
                <w:color w:val="000000"/>
                <w:kern w:val="0"/>
                <w:shd w:val="clear" w:color="auto" w:fill="FFFFFF"/>
              </w:rPr>
            </w:pPr>
            <w:r w:rsidRPr="0077293C">
              <w:rPr>
                <w:rFonts w:ascii="Times New Roman" w:eastAsia="Times New Roman" w:hAnsi="Times New Roman" w:cs="Times New Roman"/>
                <w:color w:val="000000"/>
                <w:kern w:val="0"/>
                <w:shd w:val="clear" w:color="auto" w:fill="FFFFFF"/>
              </w:rPr>
              <w:t>3.</w:t>
            </w:r>
          </w:p>
        </w:tc>
        <w:tc>
          <w:tcPr>
            <w:tcW w:w="5632" w:type="dxa"/>
            <w:tcBorders>
              <w:top w:val="single" w:sz="4" w:space="0" w:color="auto"/>
              <w:left w:val="single" w:sz="4" w:space="0" w:color="auto"/>
              <w:bottom w:val="single" w:sz="4" w:space="0" w:color="auto"/>
            </w:tcBorders>
            <w:shd w:val="clear" w:color="auto" w:fill="FFFFFF"/>
          </w:tcPr>
          <w:p w:rsidR="0077293C" w:rsidRPr="0077293C" w:rsidRDefault="0077293C" w:rsidP="000437C8">
            <w:pPr>
              <w:framePr w:w="10430" w:wrap="notBeside" w:vAnchor="text" w:hAnchor="text" w:xAlign="center" w:y="1"/>
              <w:widowControl/>
              <w:suppressAutoHyphens w:val="0"/>
              <w:autoSpaceDN/>
              <w:ind w:left="-579"/>
              <w:jc w:val="both"/>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Исполнение подконтрольными субъектами предостережений о недопустимости нарушения обязательных требований</w:t>
            </w:r>
          </w:p>
        </w:tc>
        <w:tc>
          <w:tcPr>
            <w:tcW w:w="3374" w:type="dxa"/>
            <w:tcBorders>
              <w:top w:val="single" w:sz="4" w:space="0" w:color="auto"/>
              <w:left w:val="single" w:sz="4" w:space="0" w:color="auto"/>
              <w:bottom w:val="single" w:sz="4" w:space="0" w:color="auto"/>
              <w:right w:val="single" w:sz="4" w:space="0" w:color="auto"/>
            </w:tcBorders>
            <w:shd w:val="clear" w:color="auto" w:fill="FFFFFF"/>
          </w:tcPr>
          <w:p w:rsidR="0077293C" w:rsidRPr="0077293C" w:rsidRDefault="0077293C" w:rsidP="0077293C">
            <w:pPr>
              <w:framePr w:w="10430" w:wrap="notBeside" w:vAnchor="text" w:hAnchor="text" w:xAlign="center" w:y="1"/>
              <w:widowControl/>
              <w:suppressAutoHyphens w:val="0"/>
              <w:autoSpaceDN/>
              <w:jc w:val="center"/>
              <w:textAlignment w:val="auto"/>
              <w:rPr>
                <w:rFonts w:ascii="Times New Roman" w:eastAsia="Times New Roman" w:hAnsi="Times New Roman" w:cs="Times New Roman"/>
                <w:kern w:val="0"/>
              </w:rPr>
            </w:pPr>
            <w:r w:rsidRPr="0077293C">
              <w:rPr>
                <w:rFonts w:ascii="Times New Roman" w:eastAsia="Times New Roman" w:hAnsi="Times New Roman" w:cs="Times New Roman"/>
                <w:kern w:val="0"/>
              </w:rPr>
              <w:t>100%</w:t>
            </w:r>
          </w:p>
        </w:tc>
      </w:tr>
    </w:tbl>
    <w:p w:rsidR="0077293C" w:rsidRPr="0077293C" w:rsidRDefault="0077293C" w:rsidP="0077293C">
      <w:pPr>
        <w:widowControl/>
        <w:suppressAutoHyphens w:val="0"/>
        <w:autoSpaceDN/>
        <w:textAlignment w:val="auto"/>
        <w:rPr>
          <w:rFonts w:ascii="Times New Roman" w:eastAsia="Times New Roman" w:hAnsi="Times New Roman" w:cs="Times New Roman"/>
          <w:kern w:val="0"/>
        </w:rPr>
      </w:pPr>
    </w:p>
    <w:p w:rsidR="0077293C" w:rsidRPr="00AA6180" w:rsidRDefault="0077293C" w:rsidP="00FA12EA">
      <w:pPr>
        <w:jc w:val="both"/>
        <w:rPr>
          <w:rFonts w:ascii="Times New Roman" w:hAnsi="Times New Roman" w:cs="Times New Roman"/>
          <w:sz w:val="28"/>
          <w:szCs w:val="28"/>
        </w:rPr>
      </w:pPr>
    </w:p>
    <w:sectPr w:rsidR="0077293C" w:rsidRPr="00AA6180" w:rsidSect="00432471">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57E8C"/>
    <w:multiLevelType w:val="multilevel"/>
    <w:tmpl w:val="34A2762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4911F7"/>
    <w:multiLevelType w:val="multilevel"/>
    <w:tmpl w:val="AC388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A4B6CCF"/>
    <w:multiLevelType w:val="multilevel"/>
    <w:tmpl w:val="F02A3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AC70382"/>
    <w:multiLevelType w:val="multilevel"/>
    <w:tmpl w:val="5B6EF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BA3A4B"/>
    <w:rsid w:val="0003093F"/>
    <w:rsid w:val="000437C8"/>
    <w:rsid w:val="00051F06"/>
    <w:rsid w:val="000E2C20"/>
    <w:rsid w:val="001E2439"/>
    <w:rsid w:val="002142F5"/>
    <w:rsid w:val="002455A6"/>
    <w:rsid w:val="00265898"/>
    <w:rsid w:val="002D6687"/>
    <w:rsid w:val="00357BE4"/>
    <w:rsid w:val="003A1B0D"/>
    <w:rsid w:val="00432471"/>
    <w:rsid w:val="004B43BF"/>
    <w:rsid w:val="004F70A5"/>
    <w:rsid w:val="0054795B"/>
    <w:rsid w:val="00574292"/>
    <w:rsid w:val="005F015D"/>
    <w:rsid w:val="006448D3"/>
    <w:rsid w:val="00691B7A"/>
    <w:rsid w:val="0077293C"/>
    <w:rsid w:val="00800DA2"/>
    <w:rsid w:val="008C71FC"/>
    <w:rsid w:val="00957DFA"/>
    <w:rsid w:val="009C4023"/>
    <w:rsid w:val="00A86C21"/>
    <w:rsid w:val="00AA6180"/>
    <w:rsid w:val="00AE7EC1"/>
    <w:rsid w:val="00B33EA8"/>
    <w:rsid w:val="00B82451"/>
    <w:rsid w:val="00BA3A4B"/>
    <w:rsid w:val="00C021B4"/>
    <w:rsid w:val="00C623BF"/>
    <w:rsid w:val="00CB6244"/>
    <w:rsid w:val="00CF4B9A"/>
    <w:rsid w:val="00D35956"/>
    <w:rsid w:val="00DD3E83"/>
    <w:rsid w:val="00E84003"/>
    <w:rsid w:val="00F5332D"/>
    <w:rsid w:val="00F62DAF"/>
    <w:rsid w:val="00FA1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180"/>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widowControl/>
      <w:suppressAutoHyphens w:val="0"/>
      <w:autoSpaceDN/>
      <w:spacing w:before="100" w:beforeAutospacing="1" w:after="100" w:afterAutospacing="1"/>
      <w:textAlignment w:val="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widowControl/>
      <w:suppressAutoHyphens w:val="0"/>
      <w:autoSpaceDN/>
      <w:spacing w:before="200" w:line="276" w:lineRule="auto"/>
      <w:textAlignment w:val="auto"/>
      <w:outlineLvl w:val="1"/>
    </w:pPr>
    <w:rPr>
      <w:rFonts w:asciiTheme="majorHAnsi" w:eastAsiaTheme="majorEastAsia" w:hAnsiTheme="majorHAnsi" w:cstheme="majorBidi"/>
      <w:b/>
      <w:bCs/>
      <w:color w:val="4F81BD" w:themeColor="accent1"/>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widowControl/>
      <w:suppressAutoHyphens w:val="0"/>
      <w:autoSpaceDN/>
      <w:spacing w:before="100" w:beforeAutospacing="1" w:after="100" w:afterAutospacing="1"/>
      <w:textAlignment w:val="auto"/>
    </w:pPr>
    <w:rPr>
      <w:rFonts w:ascii="Times New Roman" w:eastAsia="Times New Roman" w:hAnsi="Times New Roman" w:cs="Times New Roman"/>
      <w:kern w:val="0"/>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AA6180"/>
    <w:rPr>
      <w:rFonts w:ascii="Tahoma" w:hAnsi="Tahoma"/>
      <w:sz w:val="16"/>
      <w:szCs w:val="16"/>
    </w:rPr>
  </w:style>
  <w:style w:type="character" w:customStyle="1" w:styleId="a8">
    <w:name w:val="Текст выноски Знак"/>
    <w:basedOn w:val="a0"/>
    <w:link w:val="a7"/>
    <w:uiPriority w:val="99"/>
    <w:semiHidden/>
    <w:rsid w:val="00AA6180"/>
    <w:rPr>
      <w:rFonts w:ascii="Tahoma" w:eastAsia="Lucida Sans Unicode" w:hAnsi="Tahoma" w:cs="Tahoma"/>
      <w:kern w:val="3"/>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A8851E98D311C165014EEE006D98D1BC1C10237667566C048154BE422EB14F8337255A4F28AF1487C6C01E6D2CA2187E83E29D54206E4BCO6D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2D187-D216-4636-949E-700E1592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2486</Words>
  <Characters>14175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2022-11-14T06:37:00Z</cp:lastPrinted>
  <dcterms:created xsi:type="dcterms:W3CDTF">2022-11-14T06:38:00Z</dcterms:created>
  <dcterms:modified xsi:type="dcterms:W3CDTF">2022-11-14T06:38:00Z</dcterms:modified>
</cp:coreProperties>
</file>