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A2" w:rsidRPr="00A73E1E" w:rsidRDefault="008D6B9D" w:rsidP="00E371A2">
      <w:pPr>
        <w:jc w:val="center"/>
        <w:rPr>
          <w:i/>
          <w:sz w:val="28"/>
          <w:szCs w:val="28"/>
        </w:rPr>
      </w:pPr>
      <w:r w:rsidRPr="00A73E1E">
        <w:rPr>
          <w:i/>
          <w:noProof/>
          <w:sz w:val="28"/>
          <w:szCs w:val="28"/>
        </w:rPr>
        <w:drawing>
          <wp:inline distT="0" distB="0" distL="0" distR="0">
            <wp:extent cx="723900" cy="800100"/>
            <wp:effectExtent l="19050" t="0" r="0"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акт"/>
                    <pic:cNvPicPr>
                      <a:picLocks noChangeAspect="1" noChangeArrowheads="1"/>
                    </pic:cNvPicPr>
                  </pic:nvPicPr>
                  <pic:blipFill>
                    <a:blip r:embed="rId8"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E371A2" w:rsidRPr="00A73E1E" w:rsidTr="00CB5006">
        <w:trPr>
          <w:cantSplit/>
          <w:trHeight w:val="1078"/>
        </w:trPr>
        <w:tc>
          <w:tcPr>
            <w:tcW w:w="3960" w:type="dxa"/>
            <w:tcBorders>
              <w:top w:val="nil"/>
              <w:bottom w:val="nil"/>
            </w:tcBorders>
          </w:tcPr>
          <w:p w:rsidR="00E371A2" w:rsidRPr="00A73E1E" w:rsidRDefault="00E371A2" w:rsidP="00CB5006">
            <w:pPr>
              <w:jc w:val="center"/>
              <w:rPr>
                <w:b/>
                <w:sz w:val="28"/>
                <w:szCs w:val="28"/>
              </w:rPr>
            </w:pPr>
            <w:r w:rsidRPr="00A73E1E">
              <w:rPr>
                <w:b/>
                <w:sz w:val="28"/>
                <w:szCs w:val="28"/>
              </w:rPr>
              <w:t>ШЕРНУР</w:t>
            </w:r>
          </w:p>
          <w:p w:rsidR="00E371A2" w:rsidRPr="00A73E1E" w:rsidRDefault="00043D6B" w:rsidP="00CB5006">
            <w:pPr>
              <w:jc w:val="center"/>
              <w:rPr>
                <w:b/>
                <w:sz w:val="28"/>
                <w:szCs w:val="28"/>
              </w:rPr>
            </w:pPr>
            <w:r>
              <w:rPr>
                <w:b/>
                <w:sz w:val="28"/>
                <w:szCs w:val="28"/>
              </w:rPr>
              <w:t>МУНИЦИПАЛЬНОГО РАЙОНА</w:t>
            </w:r>
            <w:r w:rsidR="00E371A2" w:rsidRPr="00A73E1E">
              <w:rPr>
                <w:b/>
                <w:sz w:val="28"/>
                <w:szCs w:val="28"/>
              </w:rPr>
              <w:t>ЫН</w:t>
            </w:r>
          </w:p>
          <w:p w:rsidR="00E371A2" w:rsidRPr="00A73E1E" w:rsidRDefault="00E371A2" w:rsidP="00CB5006">
            <w:pPr>
              <w:pStyle w:val="1"/>
              <w:rPr>
                <w:b/>
                <w:szCs w:val="28"/>
              </w:rPr>
            </w:pPr>
            <w:r w:rsidRPr="00A73E1E">
              <w:rPr>
                <w:b/>
                <w:szCs w:val="28"/>
              </w:rPr>
              <w:t>АДМИНИСТРАЦИЙЖЕ</w:t>
            </w:r>
          </w:p>
        </w:tc>
        <w:tc>
          <w:tcPr>
            <w:tcW w:w="1276" w:type="dxa"/>
            <w:tcBorders>
              <w:top w:val="nil"/>
              <w:bottom w:val="nil"/>
            </w:tcBorders>
          </w:tcPr>
          <w:p w:rsidR="00E371A2" w:rsidRPr="00A73E1E" w:rsidRDefault="00E371A2" w:rsidP="00CB5006">
            <w:pPr>
              <w:jc w:val="center"/>
              <w:rPr>
                <w:b/>
                <w:sz w:val="28"/>
                <w:szCs w:val="28"/>
              </w:rPr>
            </w:pPr>
          </w:p>
        </w:tc>
        <w:tc>
          <w:tcPr>
            <w:tcW w:w="4011" w:type="dxa"/>
            <w:tcBorders>
              <w:top w:val="nil"/>
              <w:bottom w:val="nil"/>
            </w:tcBorders>
          </w:tcPr>
          <w:p w:rsidR="00E371A2" w:rsidRPr="00A73E1E" w:rsidRDefault="00E371A2" w:rsidP="00CB5006">
            <w:pPr>
              <w:jc w:val="center"/>
              <w:rPr>
                <w:b/>
                <w:sz w:val="28"/>
                <w:szCs w:val="28"/>
              </w:rPr>
            </w:pPr>
            <w:r w:rsidRPr="00A73E1E">
              <w:rPr>
                <w:b/>
                <w:sz w:val="28"/>
                <w:szCs w:val="28"/>
              </w:rPr>
              <w:t xml:space="preserve">АДМИНИСТРАЦИЯ СЕРНУРСКОГО МУНИЦИПАЛЬНОГО </w:t>
            </w:r>
          </w:p>
          <w:p w:rsidR="00E371A2" w:rsidRPr="00A73E1E" w:rsidRDefault="00E371A2" w:rsidP="00CB5006">
            <w:pPr>
              <w:jc w:val="center"/>
              <w:rPr>
                <w:b/>
                <w:sz w:val="28"/>
                <w:szCs w:val="28"/>
              </w:rPr>
            </w:pPr>
            <w:r w:rsidRPr="00A73E1E">
              <w:rPr>
                <w:b/>
                <w:sz w:val="28"/>
                <w:szCs w:val="28"/>
              </w:rPr>
              <w:t>РАЙОНА</w:t>
            </w:r>
          </w:p>
        </w:tc>
      </w:tr>
      <w:tr w:rsidR="00E371A2" w:rsidRPr="00A73E1E" w:rsidTr="00CB5006">
        <w:trPr>
          <w:cantSplit/>
          <w:trHeight w:val="748"/>
        </w:trPr>
        <w:tc>
          <w:tcPr>
            <w:tcW w:w="3960" w:type="dxa"/>
            <w:tcBorders>
              <w:top w:val="nil"/>
            </w:tcBorders>
          </w:tcPr>
          <w:p w:rsidR="00E371A2" w:rsidRPr="00A73E1E" w:rsidRDefault="00E371A2" w:rsidP="00CB5006">
            <w:pPr>
              <w:jc w:val="center"/>
              <w:rPr>
                <w:b/>
                <w:sz w:val="28"/>
                <w:szCs w:val="28"/>
              </w:rPr>
            </w:pPr>
          </w:p>
          <w:p w:rsidR="00E371A2" w:rsidRPr="00A73E1E" w:rsidRDefault="00E371A2" w:rsidP="00CB5006">
            <w:pPr>
              <w:jc w:val="center"/>
              <w:rPr>
                <w:b/>
                <w:sz w:val="28"/>
                <w:szCs w:val="28"/>
              </w:rPr>
            </w:pPr>
            <w:r w:rsidRPr="00A73E1E">
              <w:rPr>
                <w:b/>
                <w:sz w:val="28"/>
                <w:szCs w:val="28"/>
              </w:rPr>
              <w:t>ПУНЧАЛ</w:t>
            </w:r>
          </w:p>
        </w:tc>
        <w:tc>
          <w:tcPr>
            <w:tcW w:w="1276" w:type="dxa"/>
            <w:tcBorders>
              <w:top w:val="nil"/>
            </w:tcBorders>
          </w:tcPr>
          <w:p w:rsidR="00E371A2" w:rsidRPr="00A73E1E" w:rsidRDefault="00E371A2" w:rsidP="00CB5006">
            <w:pPr>
              <w:jc w:val="center"/>
              <w:rPr>
                <w:b/>
                <w:sz w:val="28"/>
                <w:szCs w:val="28"/>
              </w:rPr>
            </w:pPr>
          </w:p>
        </w:tc>
        <w:tc>
          <w:tcPr>
            <w:tcW w:w="4011" w:type="dxa"/>
            <w:tcBorders>
              <w:top w:val="nil"/>
            </w:tcBorders>
          </w:tcPr>
          <w:p w:rsidR="00E371A2" w:rsidRPr="00A73E1E" w:rsidRDefault="00E371A2" w:rsidP="00CB5006">
            <w:pPr>
              <w:jc w:val="center"/>
              <w:rPr>
                <w:b/>
                <w:sz w:val="28"/>
                <w:szCs w:val="28"/>
              </w:rPr>
            </w:pPr>
          </w:p>
          <w:p w:rsidR="00E371A2" w:rsidRPr="00A73E1E" w:rsidRDefault="00E371A2" w:rsidP="00CB5006">
            <w:pPr>
              <w:jc w:val="center"/>
              <w:rPr>
                <w:b/>
                <w:sz w:val="28"/>
                <w:szCs w:val="28"/>
              </w:rPr>
            </w:pPr>
            <w:r w:rsidRPr="00A73E1E">
              <w:rPr>
                <w:b/>
                <w:sz w:val="28"/>
                <w:szCs w:val="28"/>
              </w:rPr>
              <w:t>ПОСТАНОВЛЕНИЕ</w:t>
            </w:r>
          </w:p>
        </w:tc>
      </w:tr>
    </w:tbl>
    <w:p w:rsidR="008F454C" w:rsidRPr="00A73E1E" w:rsidRDefault="008F454C" w:rsidP="006F7B62">
      <w:pPr>
        <w:jc w:val="center"/>
        <w:rPr>
          <w:sz w:val="28"/>
          <w:szCs w:val="28"/>
        </w:rPr>
      </w:pPr>
    </w:p>
    <w:p w:rsidR="002E4BEA" w:rsidRPr="00A73E1E" w:rsidRDefault="002E4BEA" w:rsidP="006F7B62">
      <w:pPr>
        <w:jc w:val="center"/>
        <w:rPr>
          <w:sz w:val="28"/>
          <w:szCs w:val="28"/>
        </w:rPr>
      </w:pPr>
    </w:p>
    <w:p w:rsidR="000515FF" w:rsidRPr="00A73E1E" w:rsidRDefault="000515FF" w:rsidP="006F7B62">
      <w:pPr>
        <w:jc w:val="center"/>
        <w:rPr>
          <w:sz w:val="28"/>
          <w:szCs w:val="28"/>
        </w:rPr>
      </w:pPr>
    </w:p>
    <w:p w:rsidR="00070462" w:rsidRPr="00A73E1E" w:rsidRDefault="001825E4" w:rsidP="006F7B62">
      <w:pPr>
        <w:jc w:val="center"/>
        <w:rPr>
          <w:sz w:val="28"/>
          <w:szCs w:val="28"/>
        </w:rPr>
      </w:pPr>
      <w:r w:rsidRPr="00A73E1E">
        <w:rPr>
          <w:sz w:val="28"/>
          <w:szCs w:val="28"/>
        </w:rPr>
        <w:t xml:space="preserve">от </w:t>
      </w:r>
      <w:r w:rsidR="00B44B1A">
        <w:rPr>
          <w:sz w:val="28"/>
          <w:szCs w:val="28"/>
        </w:rPr>
        <w:t>16 марта 2023г. № 135</w:t>
      </w:r>
    </w:p>
    <w:p w:rsidR="002E4BEA" w:rsidRPr="00A73E1E" w:rsidRDefault="002E4BEA" w:rsidP="00C24FC9">
      <w:pPr>
        <w:jc w:val="center"/>
        <w:rPr>
          <w:sz w:val="28"/>
          <w:szCs w:val="28"/>
        </w:rPr>
      </w:pPr>
    </w:p>
    <w:p w:rsidR="002E4BEA" w:rsidRPr="00A73E1E" w:rsidRDefault="002E4BEA" w:rsidP="00C24FC9">
      <w:pPr>
        <w:jc w:val="center"/>
        <w:rPr>
          <w:sz w:val="28"/>
          <w:szCs w:val="28"/>
        </w:rPr>
      </w:pPr>
    </w:p>
    <w:p w:rsidR="002E4BEA" w:rsidRPr="00A73E1E" w:rsidRDefault="002E4BEA" w:rsidP="00C24FC9">
      <w:pPr>
        <w:jc w:val="center"/>
        <w:rPr>
          <w:sz w:val="28"/>
          <w:szCs w:val="28"/>
        </w:rPr>
      </w:pPr>
    </w:p>
    <w:p w:rsidR="007C43DD" w:rsidRPr="00A73E1E" w:rsidRDefault="007C43DD" w:rsidP="007C43DD">
      <w:pPr>
        <w:jc w:val="center"/>
        <w:rPr>
          <w:b/>
          <w:bCs/>
          <w:color w:val="000000"/>
          <w:sz w:val="28"/>
          <w:szCs w:val="28"/>
        </w:rPr>
      </w:pPr>
      <w:r w:rsidRPr="00A73E1E">
        <w:rPr>
          <w:b/>
          <w:bCs/>
          <w:color w:val="000000"/>
          <w:sz w:val="28"/>
          <w:szCs w:val="28"/>
        </w:rPr>
        <w:t xml:space="preserve">О Порядке расходования средств резервного фонда </w:t>
      </w:r>
    </w:p>
    <w:p w:rsidR="002122E7" w:rsidRPr="00A73E1E" w:rsidRDefault="007C43DD" w:rsidP="007C43DD">
      <w:pPr>
        <w:jc w:val="center"/>
        <w:rPr>
          <w:b/>
          <w:bCs/>
          <w:sz w:val="28"/>
          <w:szCs w:val="28"/>
        </w:rPr>
      </w:pPr>
      <w:r w:rsidRPr="00A73E1E">
        <w:rPr>
          <w:b/>
          <w:bCs/>
          <w:color w:val="000000"/>
          <w:sz w:val="28"/>
          <w:szCs w:val="28"/>
        </w:rPr>
        <w:t>администрации</w:t>
      </w:r>
      <w:r w:rsidR="002122E7" w:rsidRPr="00A73E1E">
        <w:rPr>
          <w:b/>
          <w:bCs/>
          <w:sz w:val="28"/>
          <w:szCs w:val="28"/>
        </w:rPr>
        <w:t>Сернурского муниципального района</w:t>
      </w:r>
    </w:p>
    <w:p w:rsidR="007C300A" w:rsidRPr="00A73E1E" w:rsidRDefault="007C300A" w:rsidP="003B4040">
      <w:pPr>
        <w:jc w:val="both"/>
        <w:rPr>
          <w:sz w:val="28"/>
          <w:szCs w:val="28"/>
        </w:rPr>
      </w:pPr>
    </w:p>
    <w:p w:rsidR="002E4BEA" w:rsidRPr="00A73E1E" w:rsidRDefault="002E4BEA" w:rsidP="003B4040">
      <w:pPr>
        <w:jc w:val="both"/>
        <w:rPr>
          <w:sz w:val="28"/>
          <w:szCs w:val="28"/>
        </w:rPr>
      </w:pPr>
    </w:p>
    <w:p w:rsidR="00C24FC9" w:rsidRPr="00A73E1E" w:rsidRDefault="007C43DD" w:rsidP="00787E84">
      <w:pPr>
        <w:ind w:firstLine="709"/>
        <w:jc w:val="both"/>
        <w:rPr>
          <w:sz w:val="28"/>
          <w:szCs w:val="28"/>
        </w:rPr>
      </w:pPr>
      <w:r w:rsidRPr="00A73E1E">
        <w:rPr>
          <w:sz w:val="28"/>
          <w:szCs w:val="28"/>
        </w:rPr>
        <w:t>В соответствии с ч. 6 ст. 81 Бюджетного кодекса РФ, Федеральн</w:t>
      </w:r>
      <w:r w:rsidR="00FD22FA">
        <w:rPr>
          <w:sz w:val="28"/>
          <w:szCs w:val="28"/>
        </w:rPr>
        <w:t>ым</w:t>
      </w:r>
      <w:r w:rsidRPr="00A73E1E">
        <w:rPr>
          <w:sz w:val="28"/>
          <w:szCs w:val="28"/>
        </w:rPr>
        <w:t>закон</w:t>
      </w:r>
      <w:r w:rsidR="00FD22FA">
        <w:rPr>
          <w:sz w:val="28"/>
          <w:szCs w:val="28"/>
        </w:rPr>
        <w:t>ом</w:t>
      </w:r>
      <w:r w:rsidRPr="00A73E1E">
        <w:rPr>
          <w:sz w:val="28"/>
          <w:szCs w:val="28"/>
        </w:rPr>
        <w:t xml:space="preserve"> от 06 октября </w:t>
      </w:r>
      <w:smartTag w:uri="urn:schemas-microsoft-com:office:smarttags" w:element="metricconverter">
        <w:smartTagPr>
          <w:attr w:name="ProductID" w:val="2003 г"/>
        </w:smartTagPr>
        <w:r w:rsidRPr="00A73E1E">
          <w:rPr>
            <w:sz w:val="28"/>
            <w:szCs w:val="28"/>
          </w:rPr>
          <w:t>2003 г</w:t>
        </w:r>
      </w:smartTag>
      <w:r w:rsidRPr="00A73E1E">
        <w:rPr>
          <w:sz w:val="28"/>
          <w:szCs w:val="28"/>
        </w:rPr>
        <w:t xml:space="preserve">. № 131-ФЗ «Об общих принципах организации местного самоуправления в Российской Федерации», </w:t>
      </w:r>
      <w:r w:rsidR="00787E84" w:rsidRPr="00A73E1E">
        <w:rPr>
          <w:sz w:val="28"/>
          <w:szCs w:val="28"/>
        </w:rPr>
        <w:t>Постановлени</w:t>
      </w:r>
      <w:r w:rsidR="00FD22FA">
        <w:rPr>
          <w:sz w:val="28"/>
          <w:szCs w:val="28"/>
        </w:rPr>
        <w:t>ем</w:t>
      </w:r>
      <w:r w:rsidR="00787E84" w:rsidRPr="00A73E1E">
        <w:rPr>
          <w:sz w:val="28"/>
          <w:szCs w:val="28"/>
        </w:rPr>
        <w:t xml:space="preserve"> Правительства Республики Марий Эл от 31 июля 2014г.№ 414 </w:t>
      </w:r>
      <w:r w:rsidR="001A1B96">
        <w:rPr>
          <w:sz w:val="28"/>
          <w:szCs w:val="28"/>
        </w:rPr>
        <w:t>«</w:t>
      </w:r>
      <w:r w:rsidR="00787E84" w:rsidRPr="00A73E1E">
        <w:rPr>
          <w:sz w:val="28"/>
          <w:szCs w:val="28"/>
        </w:rPr>
        <w:t>Об утверждении Правил финансового обеспечения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sidR="001A1B96">
        <w:rPr>
          <w:sz w:val="28"/>
          <w:szCs w:val="28"/>
        </w:rPr>
        <w:t>»</w:t>
      </w:r>
      <w:r w:rsidR="00787E84" w:rsidRPr="00A73E1E">
        <w:rPr>
          <w:sz w:val="28"/>
          <w:szCs w:val="28"/>
        </w:rPr>
        <w:t xml:space="preserve">, </w:t>
      </w:r>
      <w:r w:rsidRPr="00A73E1E">
        <w:rPr>
          <w:sz w:val="28"/>
          <w:szCs w:val="28"/>
        </w:rPr>
        <w:t>Положени</w:t>
      </w:r>
      <w:r w:rsidR="00FD22FA">
        <w:rPr>
          <w:sz w:val="28"/>
          <w:szCs w:val="28"/>
        </w:rPr>
        <w:t>ем</w:t>
      </w:r>
      <w:r w:rsidRPr="00A73E1E">
        <w:rPr>
          <w:sz w:val="28"/>
          <w:szCs w:val="28"/>
        </w:rPr>
        <w:t xml:space="preserve"> о бюджетном процессе в Сернурском муниципальном районе Республики Марий Эл</w:t>
      </w:r>
      <w:r w:rsidR="00AF2070">
        <w:rPr>
          <w:sz w:val="28"/>
          <w:szCs w:val="28"/>
        </w:rPr>
        <w:t>,</w:t>
      </w:r>
      <w:r w:rsidRPr="00A73E1E">
        <w:rPr>
          <w:sz w:val="28"/>
          <w:szCs w:val="28"/>
        </w:rPr>
        <w:t xml:space="preserve"> утвержденным </w:t>
      </w:r>
      <w:r w:rsidRPr="005C5AB8">
        <w:rPr>
          <w:sz w:val="28"/>
          <w:szCs w:val="28"/>
        </w:rPr>
        <w:t>решением Собрания депутатов Сернурского муниципального района Республики Марий Эл от 30.12.2019г. №42</w:t>
      </w:r>
      <w:r w:rsidR="00FD22FA" w:rsidRPr="005C5AB8">
        <w:rPr>
          <w:sz w:val="28"/>
          <w:szCs w:val="28"/>
        </w:rPr>
        <w:t>,</w:t>
      </w:r>
      <w:r w:rsidR="00787E84" w:rsidRPr="005C5AB8">
        <w:rPr>
          <w:sz w:val="28"/>
          <w:szCs w:val="28"/>
        </w:rPr>
        <w:t>администрация</w:t>
      </w:r>
      <w:r w:rsidR="00C24FC9" w:rsidRPr="00A73E1E">
        <w:rPr>
          <w:sz w:val="28"/>
          <w:szCs w:val="28"/>
        </w:rPr>
        <w:t>Сернурского муниципального района п о с т а н о в л я е т:</w:t>
      </w:r>
    </w:p>
    <w:p w:rsidR="007C43DD" w:rsidRPr="00A73E1E" w:rsidRDefault="007C43DD" w:rsidP="007C43DD">
      <w:pPr>
        <w:ind w:firstLine="709"/>
        <w:jc w:val="both"/>
        <w:rPr>
          <w:spacing w:val="2"/>
          <w:sz w:val="28"/>
          <w:szCs w:val="28"/>
          <w:shd w:val="clear" w:color="auto" w:fill="FFFFFF"/>
        </w:rPr>
      </w:pPr>
      <w:r w:rsidRPr="00A73E1E">
        <w:rPr>
          <w:color w:val="000000"/>
          <w:spacing w:val="-2"/>
          <w:sz w:val="28"/>
          <w:szCs w:val="28"/>
        </w:rPr>
        <w:t xml:space="preserve">1. Утвердить прилагаемый </w:t>
      </w:r>
      <w:r w:rsidRPr="00A73E1E">
        <w:rPr>
          <w:spacing w:val="2"/>
          <w:sz w:val="28"/>
          <w:szCs w:val="28"/>
          <w:shd w:val="clear" w:color="auto" w:fill="FFFFFF"/>
        </w:rPr>
        <w:t xml:space="preserve">Порядок </w:t>
      </w:r>
      <w:r w:rsidRPr="00A73E1E">
        <w:rPr>
          <w:color w:val="000000"/>
          <w:sz w:val="28"/>
          <w:szCs w:val="28"/>
        </w:rPr>
        <w:t>расходования средств</w:t>
      </w:r>
      <w:r w:rsidRPr="00A73E1E">
        <w:rPr>
          <w:spacing w:val="2"/>
          <w:sz w:val="28"/>
          <w:szCs w:val="28"/>
          <w:shd w:val="clear" w:color="auto" w:fill="FFFFFF"/>
        </w:rPr>
        <w:t xml:space="preserve">резервного фонда администрации </w:t>
      </w:r>
      <w:r w:rsidR="00043D6B">
        <w:rPr>
          <w:spacing w:val="2"/>
          <w:sz w:val="28"/>
          <w:szCs w:val="28"/>
          <w:shd w:val="clear" w:color="auto" w:fill="FFFFFF"/>
        </w:rPr>
        <w:t>Сернурскогомуниципального района</w:t>
      </w:r>
      <w:r w:rsidR="00AF2070">
        <w:rPr>
          <w:spacing w:val="2"/>
          <w:sz w:val="28"/>
          <w:szCs w:val="28"/>
          <w:shd w:val="clear" w:color="auto" w:fill="FFFFFF"/>
        </w:rPr>
        <w:t>.</w:t>
      </w:r>
    </w:p>
    <w:p w:rsidR="007C43DD" w:rsidRPr="00A73E1E" w:rsidRDefault="007C43DD" w:rsidP="007C43DD">
      <w:pPr>
        <w:ind w:firstLine="709"/>
        <w:jc w:val="both"/>
        <w:rPr>
          <w:spacing w:val="-2"/>
          <w:sz w:val="28"/>
          <w:szCs w:val="28"/>
        </w:rPr>
      </w:pPr>
      <w:r w:rsidRPr="00A73E1E">
        <w:rPr>
          <w:spacing w:val="-2"/>
          <w:sz w:val="28"/>
          <w:szCs w:val="28"/>
        </w:rPr>
        <w:t xml:space="preserve">2. Признать утратившим силу постановление администрации </w:t>
      </w:r>
      <w:r w:rsidR="00697D42" w:rsidRPr="00A73E1E">
        <w:rPr>
          <w:spacing w:val="-2"/>
          <w:sz w:val="28"/>
          <w:szCs w:val="28"/>
        </w:rPr>
        <w:t>Сернурского</w:t>
      </w:r>
      <w:r w:rsidRPr="00A73E1E">
        <w:rPr>
          <w:spacing w:val="-2"/>
          <w:sz w:val="28"/>
          <w:szCs w:val="28"/>
        </w:rPr>
        <w:t xml:space="preserve"> муниципального района от </w:t>
      </w:r>
      <w:r w:rsidR="00697D42" w:rsidRPr="00A73E1E">
        <w:rPr>
          <w:spacing w:val="-2"/>
          <w:sz w:val="28"/>
          <w:szCs w:val="28"/>
        </w:rPr>
        <w:t>15</w:t>
      </w:r>
      <w:r w:rsidR="00AF2070">
        <w:rPr>
          <w:spacing w:val="-2"/>
          <w:sz w:val="28"/>
          <w:szCs w:val="28"/>
        </w:rPr>
        <w:t xml:space="preserve"> января </w:t>
      </w:r>
      <w:r w:rsidRPr="00A73E1E">
        <w:rPr>
          <w:spacing w:val="-2"/>
          <w:sz w:val="28"/>
          <w:szCs w:val="28"/>
        </w:rPr>
        <w:t>201</w:t>
      </w:r>
      <w:r w:rsidR="00697D42" w:rsidRPr="00A73E1E">
        <w:rPr>
          <w:spacing w:val="-2"/>
          <w:sz w:val="28"/>
          <w:szCs w:val="28"/>
        </w:rPr>
        <w:t>6</w:t>
      </w:r>
      <w:r w:rsidR="00AF2070">
        <w:rPr>
          <w:spacing w:val="-2"/>
          <w:sz w:val="28"/>
          <w:szCs w:val="28"/>
        </w:rPr>
        <w:t>г</w:t>
      </w:r>
      <w:r w:rsidRPr="00A73E1E">
        <w:rPr>
          <w:spacing w:val="-2"/>
          <w:sz w:val="28"/>
          <w:szCs w:val="28"/>
        </w:rPr>
        <w:t xml:space="preserve">. № </w:t>
      </w:r>
      <w:r w:rsidR="00697D42" w:rsidRPr="00A73E1E">
        <w:rPr>
          <w:spacing w:val="-2"/>
          <w:sz w:val="28"/>
          <w:szCs w:val="28"/>
        </w:rPr>
        <w:t>11</w:t>
      </w:r>
      <w:r w:rsidRPr="00A73E1E">
        <w:rPr>
          <w:spacing w:val="-2"/>
          <w:sz w:val="28"/>
          <w:szCs w:val="28"/>
        </w:rPr>
        <w:t xml:space="preserve"> «</w:t>
      </w:r>
      <w:r w:rsidRPr="00A73E1E">
        <w:rPr>
          <w:sz w:val="28"/>
          <w:szCs w:val="28"/>
        </w:rPr>
        <w:t>О</w:t>
      </w:r>
      <w:r w:rsidR="00697D42" w:rsidRPr="00A73E1E">
        <w:rPr>
          <w:sz w:val="28"/>
          <w:szCs w:val="28"/>
        </w:rPr>
        <w:t xml:space="preserve"> порядке расходования средств резервного фонда администрации муниципального образования «</w:t>
      </w:r>
      <w:r w:rsidR="00043D6B">
        <w:rPr>
          <w:sz w:val="28"/>
          <w:szCs w:val="28"/>
        </w:rPr>
        <w:t>Сернурскогомуниципального района</w:t>
      </w:r>
      <w:r w:rsidR="00697D42" w:rsidRPr="00A73E1E">
        <w:rPr>
          <w:sz w:val="28"/>
          <w:szCs w:val="28"/>
        </w:rPr>
        <w:t>»</w:t>
      </w:r>
      <w:r w:rsidRPr="00A73E1E">
        <w:rPr>
          <w:sz w:val="28"/>
          <w:szCs w:val="28"/>
        </w:rPr>
        <w:t>.</w:t>
      </w:r>
    </w:p>
    <w:p w:rsidR="00C651BE" w:rsidRPr="00A73E1E" w:rsidRDefault="00615FDB" w:rsidP="00070995">
      <w:pPr>
        <w:tabs>
          <w:tab w:val="left" w:pos="709"/>
        </w:tabs>
        <w:ind w:firstLine="567"/>
        <w:jc w:val="both"/>
        <w:rPr>
          <w:sz w:val="28"/>
          <w:szCs w:val="28"/>
        </w:rPr>
      </w:pPr>
      <w:r w:rsidRPr="00A73E1E">
        <w:rPr>
          <w:sz w:val="28"/>
          <w:szCs w:val="28"/>
        </w:rPr>
        <w:lastRenderedPageBreak/>
        <w:t>3</w:t>
      </w:r>
      <w:r w:rsidR="007C300A" w:rsidRPr="00A73E1E">
        <w:rPr>
          <w:sz w:val="28"/>
          <w:szCs w:val="28"/>
        </w:rPr>
        <w:t xml:space="preserve">. </w:t>
      </w:r>
      <w:r w:rsidR="005C5AB8" w:rsidRPr="005C5AB8">
        <w:rPr>
          <w:rFonts w:cs="Calibri"/>
          <w:sz w:val="28"/>
          <w:szCs w:val="28"/>
        </w:rPr>
        <w:t>Контроль за исполнением настоящего постановления возложить на первого заместителя главы администрации Сернурского муниципального района Якимова А.С.</w:t>
      </w:r>
    </w:p>
    <w:p w:rsidR="00C651BE" w:rsidRPr="00A73E1E" w:rsidRDefault="00615FDB" w:rsidP="000515FF">
      <w:pPr>
        <w:ind w:firstLine="567"/>
        <w:jc w:val="both"/>
        <w:rPr>
          <w:sz w:val="28"/>
          <w:szCs w:val="28"/>
        </w:rPr>
      </w:pPr>
      <w:r w:rsidRPr="00A73E1E">
        <w:rPr>
          <w:sz w:val="28"/>
          <w:szCs w:val="28"/>
        </w:rPr>
        <w:t>4</w:t>
      </w:r>
      <w:r w:rsidR="006770C7" w:rsidRPr="00A73E1E">
        <w:rPr>
          <w:sz w:val="28"/>
          <w:szCs w:val="28"/>
        </w:rPr>
        <w:t xml:space="preserve">. </w:t>
      </w:r>
      <w:r w:rsidR="00C651BE" w:rsidRPr="00A73E1E">
        <w:rPr>
          <w:sz w:val="28"/>
          <w:szCs w:val="28"/>
        </w:rPr>
        <w:t xml:space="preserve">Настоящее постановление опубликовать на официальном сайте администрации Сернурского муниципального района </w:t>
      </w:r>
      <w:r w:rsidR="00E51C22">
        <w:rPr>
          <w:sz w:val="28"/>
          <w:szCs w:val="28"/>
        </w:rPr>
        <w:t>–</w:t>
      </w:r>
      <w:r w:rsidR="00C651BE" w:rsidRPr="00A73E1E">
        <w:rPr>
          <w:sz w:val="28"/>
          <w:szCs w:val="28"/>
        </w:rPr>
        <w:t xml:space="preserve"> www.portal.mari.ru/sernur в информационно - телекоммуникационной сети «Интернет».</w:t>
      </w:r>
    </w:p>
    <w:p w:rsidR="00070462" w:rsidRPr="00A73E1E" w:rsidRDefault="00F92F24" w:rsidP="000515FF">
      <w:pPr>
        <w:ind w:firstLine="567"/>
        <w:jc w:val="both"/>
        <w:rPr>
          <w:sz w:val="28"/>
          <w:szCs w:val="28"/>
        </w:rPr>
      </w:pPr>
      <w:r>
        <w:rPr>
          <w:sz w:val="28"/>
          <w:szCs w:val="28"/>
        </w:rPr>
        <w:t xml:space="preserve">5. </w:t>
      </w:r>
      <w:r w:rsidR="00354201" w:rsidRPr="00A73E1E">
        <w:rPr>
          <w:sz w:val="28"/>
          <w:szCs w:val="28"/>
        </w:rPr>
        <w:t>Настоящее постановление вступает в силу со дня его подписания.</w:t>
      </w:r>
    </w:p>
    <w:p w:rsidR="00070462" w:rsidRPr="00A73E1E" w:rsidRDefault="00070462" w:rsidP="006F7B62">
      <w:pPr>
        <w:ind w:firstLine="684"/>
        <w:jc w:val="both"/>
        <w:rPr>
          <w:sz w:val="28"/>
          <w:szCs w:val="28"/>
        </w:rPr>
      </w:pPr>
    </w:p>
    <w:p w:rsidR="002C7C17" w:rsidRPr="00A73E1E" w:rsidRDefault="002C7C17" w:rsidP="006F7B62">
      <w:pPr>
        <w:ind w:firstLine="684"/>
        <w:jc w:val="both"/>
        <w:rPr>
          <w:sz w:val="28"/>
          <w:szCs w:val="28"/>
        </w:rPr>
      </w:pPr>
    </w:p>
    <w:p w:rsidR="00AE0D70" w:rsidRPr="00A73E1E" w:rsidRDefault="00AE0D70" w:rsidP="006F7B62">
      <w:pPr>
        <w:ind w:firstLine="684"/>
        <w:jc w:val="both"/>
        <w:rPr>
          <w:sz w:val="28"/>
          <w:szCs w:val="28"/>
        </w:rPr>
      </w:pPr>
    </w:p>
    <w:p w:rsidR="00070462" w:rsidRPr="00A73E1E" w:rsidRDefault="00B523BF" w:rsidP="006F7B62">
      <w:pPr>
        <w:pStyle w:val="a7"/>
        <w:jc w:val="left"/>
        <w:rPr>
          <w:b w:val="0"/>
        </w:rPr>
      </w:pPr>
      <w:r w:rsidRPr="00A73E1E">
        <w:rPr>
          <w:b w:val="0"/>
        </w:rPr>
        <w:t>Г</w:t>
      </w:r>
      <w:r w:rsidR="00070462" w:rsidRPr="00A73E1E">
        <w:rPr>
          <w:b w:val="0"/>
        </w:rPr>
        <w:t>лав</w:t>
      </w:r>
      <w:r w:rsidRPr="00A73E1E">
        <w:rPr>
          <w:b w:val="0"/>
        </w:rPr>
        <w:t>а</w:t>
      </w:r>
      <w:r w:rsidR="00070462" w:rsidRPr="00A73E1E">
        <w:rPr>
          <w:b w:val="0"/>
        </w:rPr>
        <w:t xml:space="preserve"> администрации</w:t>
      </w:r>
    </w:p>
    <w:p w:rsidR="00070462" w:rsidRPr="00A73E1E" w:rsidRDefault="00070462" w:rsidP="006F7B62">
      <w:pPr>
        <w:pStyle w:val="a7"/>
        <w:jc w:val="left"/>
        <w:rPr>
          <w:b w:val="0"/>
        </w:rPr>
      </w:pPr>
      <w:r w:rsidRPr="00A73E1E">
        <w:rPr>
          <w:b w:val="0"/>
        </w:rPr>
        <w:t>Сернурского</w:t>
      </w:r>
    </w:p>
    <w:p w:rsidR="00070462" w:rsidRPr="00A73E1E" w:rsidRDefault="00070462" w:rsidP="006F7B62">
      <w:pPr>
        <w:pStyle w:val="a7"/>
        <w:tabs>
          <w:tab w:val="clear" w:pos="8505"/>
          <w:tab w:val="left" w:pos="8789"/>
        </w:tabs>
        <w:ind w:right="-2"/>
        <w:jc w:val="left"/>
        <w:rPr>
          <w:b w:val="0"/>
        </w:rPr>
      </w:pPr>
      <w:r w:rsidRPr="00A73E1E">
        <w:rPr>
          <w:b w:val="0"/>
        </w:rPr>
        <w:t xml:space="preserve">муниципального района  </w:t>
      </w:r>
      <w:r w:rsidR="00C11FA4" w:rsidRPr="00A73E1E">
        <w:rPr>
          <w:b w:val="0"/>
        </w:rPr>
        <w:t>А</w:t>
      </w:r>
      <w:r w:rsidRPr="00A73E1E">
        <w:rPr>
          <w:b w:val="0"/>
        </w:rPr>
        <w:t xml:space="preserve">. </w:t>
      </w:r>
      <w:r w:rsidR="00C11FA4" w:rsidRPr="00A73E1E">
        <w:rPr>
          <w:b w:val="0"/>
        </w:rPr>
        <w:t>Кугергин</w:t>
      </w:r>
    </w:p>
    <w:p w:rsidR="00070462" w:rsidRPr="00A73E1E" w:rsidRDefault="00070462" w:rsidP="006F7B62">
      <w:pPr>
        <w:pStyle w:val="a7"/>
        <w:tabs>
          <w:tab w:val="clear" w:pos="8505"/>
          <w:tab w:val="left" w:pos="8789"/>
        </w:tabs>
        <w:ind w:right="-2"/>
        <w:jc w:val="left"/>
        <w:rPr>
          <w:b w:val="0"/>
        </w:rPr>
      </w:pPr>
    </w:p>
    <w:p w:rsidR="00AE0D70" w:rsidRPr="00A73E1E" w:rsidRDefault="00AE0D70" w:rsidP="00B523BF">
      <w:pPr>
        <w:jc w:val="both"/>
        <w:rPr>
          <w:sz w:val="28"/>
          <w:szCs w:val="28"/>
        </w:rPr>
      </w:pPr>
    </w:p>
    <w:p w:rsidR="00AE0D70" w:rsidRPr="00A73E1E" w:rsidRDefault="00AE0D70" w:rsidP="00B523BF">
      <w:pPr>
        <w:jc w:val="both"/>
        <w:rPr>
          <w:sz w:val="28"/>
          <w:szCs w:val="28"/>
        </w:rPr>
      </w:pPr>
    </w:p>
    <w:p w:rsidR="00AE0D70" w:rsidRPr="00A73E1E" w:rsidRDefault="00AE0D70" w:rsidP="00B523BF">
      <w:pPr>
        <w:jc w:val="both"/>
        <w:rPr>
          <w:sz w:val="28"/>
          <w:szCs w:val="28"/>
        </w:rPr>
      </w:pPr>
    </w:p>
    <w:p w:rsidR="00AE0D70" w:rsidRPr="00A73E1E" w:rsidRDefault="00AE0D70" w:rsidP="00B523BF">
      <w:pPr>
        <w:jc w:val="both"/>
        <w:rPr>
          <w:sz w:val="28"/>
          <w:szCs w:val="28"/>
        </w:rPr>
      </w:pPr>
    </w:p>
    <w:p w:rsidR="00AE0D70" w:rsidRPr="00A73E1E" w:rsidRDefault="00AE0D70" w:rsidP="00B523BF">
      <w:pPr>
        <w:jc w:val="both"/>
        <w:rPr>
          <w:sz w:val="28"/>
          <w:szCs w:val="28"/>
        </w:rPr>
      </w:pPr>
    </w:p>
    <w:p w:rsidR="00AE0D70" w:rsidRPr="00A73E1E" w:rsidRDefault="00AE0D70" w:rsidP="00B523BF">
      <w:pPr>
        <w:jc w:val="both"/>
        <w:rPr>
          <w:sz w:val="28"/>
          <w:szCs w:val="28"/>
        </w:rPr>
      </w:pPr>
    </w:p>
    <w:p w:rsidR="00AE0D70" w:rsidRPr="00A73E1E" w:rsidRDefault="00AE0D70" w:rsidP="00B523BF">
      <w:pPr>
        <w:jc w:val="both"/>
        <w:rPr>
          <w:sz w:val="28"/>
          <w:szCs w:val="28"/>
        </w:rPr>
      </w:pPr>
    </w:p>
    <w:p w:rsidR="00AE0D70" w:rsidRPr="00A73E1E" w:rsidRDefault="00AE0D70" w:rsidP="00B523BF">
      <w:pPr>
        <w:jc w:val="both"/>
        <w:rPr>
          <w:sz w:val="28"/>
          <w:szCs w:val="28"/>
        </w:rPr>
      </w:pPr>
    </w:p>
    <w:p w:rsidR="00AE0D70" w:rsidRPr="00A73E1E" w:rsidRDefault="00AE0D70" w:rsidP="00B523BF">
      <w:pPr>
        <w:jc w:val="both"/>
        <w:rPr>
          <w:sz w:val="28"/>
          <w:szCs w:val="28"/>
        </w:rPr>
      </w:pPr>
    </w:p>
    <w:p w:rsidR="00184085" w:rsidRPr="00A73E1E" w:rsidRDefault="00184085" w:rsidP="00B523BF">
      <w:pPr>
        <w:jc w:val="both"/>
        <w:rPr>
          <w:sz w:val="28"/>
          <w:szCs w:val="28"/>
        </w:rPr>
      </w:pPr>
    </w:p>
    <w:p w:rsidR="00184085" w:rsidRPr="00A73E1E" w:rsidRDefault="00184085" w:rsidP="00B523BF">
      <w:pPr>
        <w:jc w:val="both"/>
        <w:rPr>
          <w:sz w:val="28"/>
          <w:szCs w:val="28"/>
        </w:rPr>
      </w:pPr>
    </w:p>
    <w:p w:rsidR="00194879" w:rsidRPr="00A73E1E" w:rsidRDefault="00194879" w:rsidP="00B523BF">
      <w:pPr>
        <w:jc w:val="both"/>
        <w:rPr>
          <w:sz w:val="28"/>
          <w:szCs w:val="28"/>
        </w:rPr>
      </w:pPr>
    </w:p>
    <w:p w:rsidR="00697D42" w:rsidRDefault="00697D42"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4B2B84" w:rsidRDefault="004B2B84" w:rsidP="00697D42">
      <w:pPr>
        <w:rPr>
          <w:b/>
          <w:sz w:val="28"/>
          <w:szCs w:val="28"/>
        </w:rPr>
      </w:pPr>
    </w:p>
    <w:p w:rsidR="005C5AB8" w:rsidRDefault="005C5AB8" w:rsidP="00697D42">
      <w:pPr>
        <w:rPr>
          <w:b/>
          <w:sz w:val="28"/>
          <w:szCs w:val="28"/>
        </w:rPr>
      </w:pPr>
    </w:p>
    <w:p w:rsidR="005C5AB8" w:rsidRDefault="005C5AB8" w:rsidP="00697D42">
      <w:pPr>
        <w:rPr>
          <w:b/>
          <w:sz w:val="28"/>
          <w:szCs w:val="28"/>
        </w:rPr>
      </w:pPr>
    </w:p>
    <w:p w:rsidR="005C5AB8" w:rsidRDefault="005C5AB8" w:rsidP="00697D42">
      <w:pPr>
        <w:rPr>
          <w:b/>
          <w:sz w:val="28"/>
          <w:szCs w:val="28"/>
        </w:rPr>
      </w:pPr>
    </w:p>
    <w:p w:rsidR="005C5AB8" w:rsidRDefault="005C5AB8" w:rsidP="00697D42">
      <w:pPr>
        <w:rPr>
          <w:b/>
          <w:sz w:val="28"/>
          <w:szCs w:val="28"/>
        </w:rPr>
      </w:pPr>
    </w:p>
    <w:p w:rsidR="005C5AB8" w:rsidRDefault="005C5AB8" w:rsidP="00697D42">
      <w:pPr>
        <w:rPr>
          <w:b/>
          <w:sz w:val="28"/>
          <w:szCs w:val="28"/>
        </w:rPr>
      </w:pPr>
    </w:p>
    <w:p w:rsidR="005C5AB8" w:rsidRDefault="005C5AB8" w:rsidP="00697D42">
      <w:pPr>
        <w:rPr>
          <w:b/>
          <w:sz w:val="28"/>
          <w:szCs w:val="28"/>
        </w:rPr>
      </w:pPr>
    </w:p>
    <w:p w:rsidR="004B2B84" w:rsidRDefault="004B2B84" w:rsidP="00697D42">
      <w:pPr>
        <w:rPr>
          <w:b/>
          <w:sz w:val="28"/>
          <w:szCs w:val="28"/>
        </w:rPr>
      </w:pPr>
    </w:p>
    <w:p w:rsidR="004B2B84" w:rsidRPr="00A73E1E" w:rsidRDefault="004B2B84" w:rsidP="00697D42">
      <w:pPr>
        <w:rPr>
          <w:b/>
          <w:sz w:val="28"/>
          <w:szCs w:val="28"/>
        </w:rPr>
      </w:pPr>
    </w:p>
    <w:p w:rsidR="00697D42" w:rsidRPr="00A73E1E" w:rsidRDefault="00697D42" w:rsidP="00697D42">
      <w:r w:rsidRPr="00A73E1E">
        <w:t>Якимов И.А.</w:t>
      </w:r>
    </w:p>
    <w:p w:rsidR="00697D42" w:rsidRPr="00A73E1E" w:rsidRDefault="00697D42" w:rsidP="00697D42">
      <w:r w:rsidRPr="00A73E1E">
        <w:t>9-89-72</w:t>
      </w:r>
    </w:p>
    <w:p w:rsidR="00697D42" w:rsidRPr="00A73E1E" w:rsidRDefault="00697D42" w:rsidP="00697D42"/>
    <w:p w:rsidR="00697D42" w:rsidRDefault="00697D42" w:rsidP="00697D42">
      <w:pPr>
        <w:shd w:val="clear" w:color="auto" w:fill="FFFFFF"/>
      </w:pPr>
      <w:r w:rsidRPr="00A73E1E">
        <w:t>СОГЛАСОВАНО:</w:t>
      </w:r>
    </w:p>
    <w:p w:rsidR="005C5AB8" w:rsidRDefault="005C5AB8" w:rsidP="00697D42">
      <w:pPr>
        <w:shd w:val="clear" w:color="auto" w:fill="FFFFFF"/>
      </w:pPr>
    </w:p>
    <w:tbl>
      <w:tblPr>
        <w:tblW w:w="0" w:type="auto"/>
        <w:tblLayout w:type="fixed"/>
        <w:tblLook w:val="0000"/>
      </w:tblPr>
      <w:tblGrid>
        <w:gridCol w:w="4968"/>
        <w:gridCol w:w="1800"/>
      </w:tblGrid>
      <w:tr w:rsidR="005C5AB8" w:rsidRPr="002F45CF" w:rsidTr="005C5AB8">
        <w:trPr>
          <w:trHeight w:val="276"/>
        </w:trPr>
        <w:tc>
          <w:tcPr>
            <w:tcW w:w="4968" w:type="dxa"/>
            <w:shd w:val="clear" w:color="auto" w:fill="auto"/>
          </w:tcPr>
          <w:p w:rsidR="005C5AB8" w:rsidRPr="005C5AB8" w:rsidRDefault="005C5AB8" w:rsidP="005C5AB8">
            <w:pPr>
              <w:shd w:val="clear" w:color="auto" w:fill="FFFFFF"/>
              <w:rPr>
                <w:iCs/>
              </w:rPr>
            </w:pPr>
            <w:r w:rsidRPr="005C5AB8">
              <w:rPr>
                <w:iCs/>
              </w:rPr>
              <w:t>Первый заместитель главы администрации Сернурского муниципального района</w:t>
            </w:r>
          </w:p>
          <w:p w:rsidR="005C5AB8" w:rsidRPr="005C5AB8" w:rsidRDefault="005C5AB8" w:rsidP="005C5AB8">
            <w:pPr>
              <w:shd w:val="clear" w:color="auto" w:fill="FFFFFF"/>
              <w:rPr>
                <w:iCs/>
              </w:rPr>
            </w:pPr>
          </w:p>
        </w:tc>
        <w:tc>
          <w:tcPr>
            <w:tcW w:w="1800" w:type="dxa"/>
            <w:shd w:val="clear" w:color="auto" w:fill="auto"/>
          </w:tcPr>
          <w:p w:rsidR="005C5AB8" w:rsidRPr="005C5AB8" w:rsidRDefault="005C5AB8" w:rsidP="005C5AB8">
            <w:pPr>
              <w:shd w:val="clear" w:color="auto" w:fill="FFFFFF"/>
              <w:snapToGrid w:val="0"/>
              <w:jc w:val="right"/>
              <w:rPr>
                <w:iCs/>
              </w:rPr>
            </w:pPr>
          </w:p>
          <w:p w:rsidR="005C5AB8" w:rsidRPr="005C5AB8" w:rsidRDefault="005C5AB8" w:rsidP="005C5AB8">
            <w:pPr>
              <w:shd w:val="clear" w:color="auto" w:fill="FFFFFF"/>
              <w:snapToGrid w:val="0"/>
              <w:jc w:val="right"/>
              <w:rPr>
                <w:iCs/>
              </w:rPr>
            </w:pPr>
          </w:p>
          <w:p w:rsidR="005C5AB8" w:rsidRPr="005C5AB8" w:rsidRDefault="005C5AB8" w:rsidP="005C5AB8">
            <w:pPr>
              <w:shd w:val="clear" w:color="auto" w:fill="FFFFFF"/>
              <w:snapToGrid w:val="0"/>
              <w:jc w:val="right"/>
              <w:rPr>
                <w:iCs/>
              </w:rPr>
            </w:pPr>
          </w:p>
        </w:tc>
      </w:tr>
      <w:tr w:rsidR="005C5AB8" w:rsidRPr="002F45CF" w:rsidTr="005C5AB8">
        <w:trPr>
          <w:trHeight w:val="276"/>
        </w:trPr>
        <w:tc>
          <w:tcPr>
            <w:tcW w:w="4968" w:type="dxa"/>
            <w:shd w:val="clear" w:color="auto" w:fill="auto"/>
          </w:tcPr>
          <w:p w:rsidR="005C5AB8" w:rsidRPr="005C5AB8" w:rsidRDefault="005C5AB8" w:rsidP="005C5AB8">
            <w:pPr>
              <w:shd w:val="clear" w:color="auto" w:fill="FFFFFF"/>
              <w:rPr>
                <w:iCs/>
              </w:rPr>
            </w:pPr>
            <w:r w:rsidRPr="005C5AB8">
              <w:rPr>
                <w:iCs/>
              </w:rPr>
              <w:t xml:space="preserve">                                                                   А.С. Якимов</w:t>
            </w:r>
          </w:p>
          <w:p w:rsidR="005C5AB8" w:rsidRPr="005C5AB8" w:rsidRDefault="005C5AB8" w:rsidP="005C5AB8">
            <w:pPr>
              <w:shd w:val="clear" w:color="auto" w:fill="FFFFFF"/>
              <w:rPr>
                <w:iCs/>
              </w:rPr>
            </w:pPr>
          </w:p>
        </w:tc>
        <w:tc>
          <w:tcPr>
            <w:tcW w:w="1800" w:type="dxa"/>
            <w:shd w:val="clear" w:color="auto" w:fill="auto"/>
          </w:tcPr>
          <w:p w:rsidR="005C5AB8" w:rsidRPr="005C5AB8" w:rsidRDefault="005C5AB8" w:rsidP="005C5AB8">
            <w:pPr>
              <w:shd w:val="clear" w:color="auto" w:fill="FFFFFF"/>
              <w:snapToGrid w:val="0"/>
              <w:jc w:val="right"/>
              <w:rPr>
                <w:iCs/>
              </w:rPr>
            </w:pPr>
            <w:r w:rsidRPr="005C5AB8">
              <w:rPr>
                <w:iCs/>
              </w:rPr>
              <w:t>1</w:t>
            </w:r>
            <w:r>
              <w:rPr>
                <w:iCs/>
              </w:rPr>
              <w:t>6</w:t>
            </w:r>
            <w:r w:rsidRPr="005C5AB8">
              <w:rPr>
                <w:iCs/>
              </w:rPr>
              <w:t>.03.2023</w:t>
            </w:r>
          </w:p>
        </w:tc>
      </w:tr>
      <w:tr w:rsidR="00697D42" w:rsidRPr="00A73E1E" w:rsidTr="00697D42">
        <w:trPr>
          <w:trHeight w:val="276"/>
        </w:trPr>
        <w:tc>
          <w:tcPr>
            <w:tcW w:w="4968" w:type="dxa"/>
            <w:shd w:val="clear" w:color="auto" w:fill="auto"/>
          </w:tcPr>
          <w:p w:rsidR="00697D42" w:rsidRPr="00A73E1E" w:rsidRDefault="00C651BE" w:rsidP="00697D42">
            <w:pPr>
              <w:shd w:val="clear" w:color="auto" w:fill="FFFFFF"/>
              <w:rPr>
                <w:iCs/>
              </w:rPr>
            </w:pPr>
            <w:r w:rsidRPr="00A73E1E">
              <w:rPr>
                <w:iCs/>
              </w:rPr>
              <w:t>З</w:t>
            </w:r>
            <w:r w:rsidR="00697D42" w:rsidRPr="00A73E1E">
              <w:rPr>
                <w:iCs/>
              </w:rPr>
              <w:t>аместитель главы администрации Сернурского муниципального района</w:t>
            </w:r>
            <w:r w:rsidRPr="00A73E1E">
              <w:t>по экономическому развитию территории</w:t>
            </w:r>
          </w:p>
          <w:p w:rsidR="00697D42" w:rsidRPr="00A73E1E" w:rsidRDefault="00697D42" w:rsidP="00697D42">
            <w:pPr>
              <w:shd w:val="clear" w:color="auto" w:fill="FFFFFF"/>
              <w:rPr>
                <w:iCs/>
              </w:rPr>
            </w:pPr>
          </w:p>
        </w:tc>
        <w:tc>
          <w:tcPr>
            <w:tcW w:w="1800" w:type="dxa"/>
            <w:shd w:val="clear" w:color="auto" w:fill="auto"/>
          </w:tcPr>
          <w:p w:rsidR="00697D42" w:rsidRPr="00A73E1E" w:rsidRDefault="00697D42" w:rsidP="00697D42">
            <w:pPr>
              <w:shd w:val="clear" w:color="auto" w:fill="FFFFFF"/>
              <w:snapToGrid w:val="0"/>
              <w:jc w:val="right"/>
              <w:rPr>
                <w:iCs/>
              </w:rPr>
            </w:pPr>
          </w:p>
          <w:p w:rsidR="00697D42" w:rsidRPr="00A73E1E" w:rsidRDefault="00697D42" w:rsidP="00697D42">
            <w:pPr>
              <w:shd w:val="clear" w:color="auto" w:fill="FFFFFF"/>
              <w:snapToGrid w:val="0"/>
              <w:jc w:val="right"/>
              <w:rPr>
                <w:iCs/>
              </w:rPr>
            </w:pPr>
          </w:p>
          <w:p w:rsidR="00697D42" w:rsidRPr="00A73E1E" w:rsidRDefault="00697D42" w:rsidP="00697D42">
            <w:pPr>
              <w:shd w:val="clear" w:color="auto" w:fill="FFFFFF"/>
              <w:snapToGrid w:val="0"/>
              <w:jc w:val="right"/>
              <w:rPr>
                <w:iCs/>
              </w:rPr>
            </w:pPr>
          </w:p>
        </w:tc>
      </w:tr>
      <w:tr w:rsidR="00697D42" w:rsidRPr="00A73E1E" w:rsidTr="00697D42">
        <w:trPr>
          <w:trHeight w:val="276"/>
        </w:trPr>
        <w:tc>
          <w:tcPr>
            <w:tcW w:w="4968" w:type="dxa"/>
            <w:shd w:val="clear" w:color="auto" w:fill="auto"/>
          </w:tcPr>
          <w:p w:rsidR="00697D42" w:rsidRPr="00A73E1E" w:rsidRDefault="00C651BE" w:rsidP="00697D42">
            <w:pPr>
              <w:shd w:val="clear" w:color="auto" w:fill="FFFFFF"/>
              <w:rPr>
                <w:iCs/>
              </w:rPr>
            </w:pPr>
            <w:r w:rsidRPr="00A73E1E">
              <w:rPr>
                <w:iCs/>
              </w:rPr>
              <w:t>Т</w:t>
            </w:r>
            <w:r w:rsidR="00697D42" w:rsidRPr="00A73E1E">
              <w:rPr>
                <w:iCs/>
              </w:rPr>
              <w:t>.</w:t>
            </w:r>
            <w:r w:rsidRPr="00A73E1E">
              <w:rPr>
                <w:iCs/>
              </w:rPr>
              <w:t>М. Волкова</w:t>
            </w:r>
          </w:p>
          <w:p w:rsidR="00697D42" w:rsidRPr="00A73E1E" w:rsidRDefault="00697D42" w:rsidP="00697D42">
            <w:pPr>
              <w:shd w:val="clear" w:color="auto" w:fill="FFFFFF"/>
              <w:rPr>
                <w:iCs/>
              </w:rPr>
            </w:pPr>
          </w:p>
        </w:tc>
        <w:tc>
          <w:tcPr>
            <w:tcW w:w="1800" w:type="dxa"/>
            <w:shd w:val="clear" w:color="auto" w:fill="auto"/>
          </w:tcPr>
          <w:p w:rsidR="00697D42" w:rsidRPr="00A73E1E" w:rsidRDefault="00B44B1A" w:rsidP="00B44B1A">
            <w:pPr>
              <w:shd w:val="clear" w:color="auto" w:fill="FFFFFF"/>
              <w:snapToGrid w:val="0"/>
              <w:jc w:val="right"/>
              <w:rPr>
                <w:iCs/>
              </w:rPr>
            </w:pPr>
            <w:r>
              <w:rPr>
                <w:iCs/>
              </w:rPr>
              <w:t>16.03.2023г.</w:t>
            </w:r>
          </w:p>
        </w:tc>
      </w:tr>
      <w:tr w:rsidR="00697D42" w:rsidRPr="00A73E1E" w:rsidTr="00697D42">
        <w:trPr>
          <w:trHeight w:val="276"/>
        </w:trPr>
        <w:tc>
          <w:tcPr>
            <w:tcW w:w="4968" w:type="dxa"/>
            <w:shd w:val="clear" w:color="auto" w:fill="auto"/>
          </w:tcPr>
          <w:p w:rsidR="00697D42" w:rsidRPr="00A73E1E" w:rsidRDefault="00697D42" w:rsidP="00697D42">
            <w:pPr>
              <w:shd w:val="clear" w:color="auto" w:fill="FFFFFF"/>
            </w:pPr>
            <w:r w:rsidRPr="00A73E1E">
              <w:rPr>
                <w:iCs/>
              </w:rPr>
              <w:t>Руководитель финансового управления администрации Сернурского муниципального района</w:t>
            </w:r>
          </w:p>
          <w:p w:rsidR="00697D42" w:rsidRPr="00A73E1E" w:rsidRDefault="00697D42" w:rsidP="00697D42">
            <w:pPr>
              <w:shd w:val="clear" w:color="auto" w:fill="FFFFFF"/>
              <w:rPr>
                <w:iCs/>
              </w:rPr>
            </w:pPr>
          </w:p>
        </w:tc>
        <w:tc>
          <w:tcPr>
            <w:tcW w:w="1800" w:type="dxa"/>
            <w:shd w:val="clear" w:color="auto" w:fill="auto"/>
          </w:tcPr>
          <w:p w:rsidR="00697D42" w:rsidRPr="00A73E1E" w:rsidRDefault="00697D42" w:rsidP="00697D42">
            <w:pPr>
              <w:shd w:val="clear" w:color="auto" w:fill="FFFFFF"/>
              <w:snapToGrid w:val="0"/>
              <w:jc w:val="right"/>
              <w:rPr>
                <w:iCs/>
              </w:rPr>
            </w:pPr>
          </w:p>
          <w:p w:rsidR="00697D42" w:rsidRPr="00A73E1E" w:rsidRDefault="00697D42" w:rsidP="00697D42">
            <w:pPr>
              <w:shd w:val="clear" w:color="auto" w:fill="FFFFFF"/>
              <w:jc w:val="right"/>
            </w:pPr>
          </w:p>
          <w:p w:rsidR="00697D42" w:rsidRPr="00A73E1E" w:rsidRDefault="00697D42" w:rsidP="00697D42">
            <w:pPr>
              <w:shd w:val="clear" w:color="auto" w:fill="FFFFFF"/>
            </w:pPr>
          </w:p>
        </w:tc>
      </w:tr>
      <w:tr w:rsidR="00697D42" w:rsidRPr="00A73E1E" w:rsidTr="00697D42">
        <w:trPr>
          <w:trHeight w:val="276"/>
        </w:trPr>
        <w:tc>
          <w:tcPr>
            <w:tcW w:w="4968" w:type="dxa"/>
            <w:shd w:val="clear" w:color="auto" w:fill="auto"/>
          </w:tcPr>
          <w:p w:rsidR="00697D42" w:rsidRPr="00A73E1E" w:rsidRDefault="00697D42" w:rsidP="00697D42">
            <w:pPr>
              <w:shd w:val="clear" w:color="auto" w:fill="FFFFFF"/>
              <w:jc w:val="right"/>
            </w:pPr>
            <w:r w:rsidRPr="00A73E1E">
              <w:rPr>
                <w:iCs/>
              </w:rPr>
              <w:t xml:space="preserve">                                                           В.В. Рябинина</w:t>
            </w:r>
          </w:p>
          <w:p w:rsidR="00697D42" w:rsidRPr="00A73E1E" w:rsidRDefault="00697D42" w:rsidP="00697D42">
            <w:pPr>
              <w:shd w:val="clear" w:color="auto" w:fill="FFFFFF"/>
              <w:jc w:val="right"/>
              <w:rPr>
                <w:iCs/>
                <w:spacing w:val="-6"/>
              </w:rPr>
            </w:pPr>
          </w:p>
        </w:tc>
        <w:tc>
          <w:tcPr>
            <w:tcW w:w="1800" w:type="dxa"/>
            <w:shd w:val="clear" w:color="auto" w:fill="auto"/>
          </w:tcPr>
          <w:p w:rsidR="00697D42" w:rsidRPr="00A73E1E" w:rsidRDefault="00E51C22" w:rsidP="00E51C22">
            <w:pPr>
              <w:shd w:val="clear" w:color="auto" w:fill="FFFFFF"/>
              <w:jc w:val="right"/>
            </w:pPr>
            <w:r>
              <w:t>16.03.2023г.</w:t>
            </w:r>
          </w:p>
        </w:tc>
      </w:tr>
      <w:tr w:rsidR="00697D42" w:rsidRPr="00A73E1E" w:rsidTr="00697D42">
        <w:trPr>
          <w:trHeight w:val="276"/>
        </w:trPr>
        <w:tc>
          <w:tcPr>
            <w:tcW w:w="4968" w:type="dxa"/>
            <w:shd w:val="clear" w:color="auto" w:fill="auto"/>
          </w:tcPr>
          <w:p w:rsidR="00697D42" w:rsidRPr="00A73E1E" w:rsidRDefault="00697D42" w:rsidP="00697D42">
            <w:pPr>
              <w:shd w:val="clear" w:color="auto" w:fill="FFFFFF"/>
            </w:pPr>
            <w:r w:rsidRPr="00A73E1E">
              <w:t>Руководитель отдела организационно – правовой работы и кадров администрации Сернурского муниципального района</w:t>
            </w:r>
          </w:p>
        </w:tc>
        <w:tc>
          <w:tcPr>
            <w:tcW w:w="1800" w:type="dxa"/>
            <w:shd w:val="clear" w:color="auto" w:fill="auto"/>
          </w:tcPr>
          <w:p w:rsidR="00697D42" w:rsidRPr="00A73E1E" w:rsidRDefault="00697D42" w:rsidP="00697D42">
            <w:pPr>
              <w:shd w:val="clear" w:color="auto" w:fill="FFFFFF"/>
              <w:snapToGrid w:val="0"/>
              <w:jc w:val="right"/>
              <w:rPr>
                <w:iCs/>
              </w:rPr>
            </w:pPr>
          </w:p>
          <w:p w:rsidR="00697D42" w:rsidRPr="00A73E1E" w:rsidRDefault="00697D42" w:rsidP="00697D42">
            <w:pPr>
              <w:shd w:val="clear" w:color="auto" w:fill="FFFFFF"/>
            </w:pPr>
          </w:p>
          <w:p w:rsidR="00697D42" w:rsidRPr="00A73E1E" w:rsidRDefault="00697D42" w:rsidP="00697D42">
            <w:pPr>
              <w:shd w:val="clear" w:color="auto" w:fill="FFFFFF"/>
              <w:jc w:val="right"/>
            </w:pPr>
          </w:p>
          <w:p w:rsidR="00697D42" w:rsidRPr="00A73E1E" w:rsidRDefault="00697D42" w:rsidP="00697D42">
            <w:pPr>
              <w:shd w:val="clear" w:color="auto" w:fill="FFFFFF"/>
            </w:pPr>
          </w:p>
        </w:tc>
      </w:tr>
      <w:tr w:rsidR="00697D42" w:rsidRPr="00A73E1E" w:rsidTr="00697D42">
        <w:trPr>
          <w:trHeight w:val="276"/>
        </w:trPr>
        <w:tc>
          <w:tcPr>
            <w:tcW w:w="4968" w:type="dxa"/>
            <w:shd w:val="clear" w:color="auto" w:fill="auto"/>
          </w:tcPr>
          <w:p w:rsidR="00697D42" w:rsidRPr="00A73E1E" w:rsidRDefault="00697D42" w:rsidP="00697D42">
            <w:pPr>
              <w:shd w:val="clear" w:color="auto" w:fill="FFFFFF"/>
              <w:jc w:val="right"/>
            </w:pPr>
            <w:r w:rsidRPr="00A73E1E">
              <w:rPr>
                <w:iCs/>
                <w:spacing w:val="-6"/>
              </w:rPr>
              <w:t>А.С. Антонов</w:t>
            </w:r>
          </w:p>
        </w:tc>
        <w:tc>
          <w:tcPr>
            <w:tcW w:w="1800" w:type="dxa"/>
            <w:shd w:val="clear" w:color="auto" w:fill="auto"/>
          </w:tcPr>
          <w:p w:rsidR="00697D42" w:rsidRPr="00A73E1E" w:rsidRDefault="00E51C22" w:rsidP="00697D42">
            <w:pPr>
              <w:shd w:val="clear" w:color="auto" w:fill="FFFFFF"/>
              <w:jc w:val="right"/>
            </w:pPr>
            <w:r>
              <w:t>16.03.2023г</w:t>
            </w:r>
          </w:p>
        </w:tc>
      </w:tr>
    </w:tbl>
    <w:p w:rsidR="00697D42" w:rsidRPr="00A73E1E" w:rsidRDefault="00697D42" w:rsidP="00B523BF">
      <w:pPr>
        <w:jc w:val="both"/>
        <w:rPr>
          <w:sz w:val="28"/>
          <w:szCs w:val="28"/>
        </w:rPr>
      </w:pPr>
    </w:p>
    <w:p w:rsidR="00697D42" w:rsidRPr="00A73E1E" w:rsidRDefault="00697D42" w:rsidP="00697D42">
      <w:pPr>
        <w:ind w:left="4820"/>
        <w:jc w:val="center"/>
        <w:rPr>
          <w:sz w:val="28"/>
          <w:szCs w:val="28"/>
        </w:rPr>
      </w:pPr>
      <w:r w:rsidRPr="00A73E1E">
        <w:rPr>
          <w:sz w:val="28"/>
          <w:szCs w:val="28"/>
        </w:rPr>
        <w:lastRenderedPageBreak/>
        <w:t>УТВЕРЖДЕН</w:t>
      </w:r>
    </w:p>
    <w:p w:rsidR="00697D42" w:rsidRPr="00A73E1E" w:rsidRDefault="00697D42" w:rsidP="00B44B1A">
      <w:pPr>
        <w:ind w:left="4480" w:firstLine="198"/>
        <w:jc w:val="right"/>
        <w:rPr>
          <w:sz w:val="28"/>
          <w:szCs w:val="28"/>
        </w:rPr>
      </w:pPr>
      <w:r w:rsidRPr="00A73E1E">
        <w:rPr>
          <w:sz w:val="28"/>
          <w:szCs w:val="28"/>
        </w:rPr>
        <w:t>постановлением администрации Сернурского муниципального района</w:t>
      </w:r>
    </w:p>
    <w:p w:rsidR="00B44B1A" w:rsidRDefault="00B44B1A" w:rsidP="00B44B1A">
      <w:pPr>
        <w:ind w:firstLine="198"/>
        <w:jc w:val="right"/>
        <w:rPr>
          <w:sz w:val="28"/>
          <w:szCs w:val="28"/>
        </w:rPr>
      </w:pPr>
      <w:r w:rsidRPr="00A73E1E">
        <w:rPr>
          <w:sz w:val="28"/>
          <w:szCs w:val="28"/>
        </w:rPr>
        <w:t xml:space="preserve">от </w:t>
      </w:r>
      <w:r>
        <w:rPr>
          <w:sz w:val="28"/>
          <w:szCs w:val="28"/>
        </w:rPr>
        <w:t>16 марта 2023г. № 135</w:t>
      </w:r>
    </w:p>
    <w:p w:rsidR="00647EDD" w:rsidRPr="00A73E1E" w:rsidRDefault="00647EDD" w:rsidP="00B44B1A">
      <w:pPr>
        <w:ind w:firstLine="198"/>
        <w:jc w:val="right"/>
        <w:rPr>
          <w:sz w:val="28"/>
          <w:szCs w:val="28"/>
        </w:rPr>
      </w:pPr>
      <w:r>
        <w:rPr>
          <w:sz w:val="28"/>
          <w:szCs w:val="28"/>
        </w:rPr>
        <w:t xml:space="preserve">(в ред. от 28.07.2023 № 535) </w:t>
      </w:r>
    </w:p>
    <w:p w:rsidR="00697D42" w:rsidRPr="00A73E1E" w:rsidRDefault="00697D42" w:rsidP="00697D42">
      <w:pPr>
        <w:jc w:val="both"/>
        <w:rPr>
          <w:sz w:val="28"/>
          <w:szCs w:val="28"/>
        </w:rPr>
      </w:pPr>
    </w:p>
    <w:p w:rsidR="00697D42" w:rsidRPr="00A73E1E" w:rsidRDefault="00697D42" w:rsidP="00697D42">
      <w:pPr>
        <w:shd w:val="clear" w:color="auto" w:fill="FFFFFF"/>
        <w:tabs>
          <w:tab w:val="left" w:pos="1134"/>
        </w:tabs>
        <w:spacing w:after="100"/>
        <w:jc w:val="center"/>
        <w:rPr>
          <w:b/>
          <w:bCs/>
          <w:color w:val="000000"/>
          <w:spacing w:val="60"/>
          <w:sz w:val="28"/>
          <w:szCs w:val="28"/>
        </w:rPr>
      </w:pPr>
      <w:r w:rsidRPr="00A73E1E">
        <w:rPr>
          <w:b/>
          <w:bCs/>
          <w:color w:val="000000"/>
          <w:spacing w:val="60"/>
          <w:sz w:val="28"/>
          <w:szCs w:val="28"/>
        </w:rPr>
        <w:t>ПОРЯДОК</w:t>
      </w:r>
    </w:p>
    <w:p w:rsidR="00697D42" w:rsidRPr="00A73E1E" w:rsidRDefault="00697D42" w:rsidP="0083155E">
      <w:pPr>
        <w:shd w:val="clear" w:color="auto" w:fill="FFFFFF"/>
        <w:tabs>
          <w:tab w:val="left" w:pos="1134"/>
        </w:tabs>
        <w:spacing w:line="322" w:lineRule="exact"/>
        <w:ind w:firstLine="567"/>
        <w:jc w:val="center"/>
        <w:rPr>
          <w:b/>
          <w:bCs/>
          <w:color w:val="323232"/>
          <w:spacing w:val="-2"/>
          <w:sz w:val="28"/>
          <w:szCs w:val="28"/>
        </w:rPr>
      </w:pPr>
      <w:r w:rsidRPr="00A73E1E">
        <w:rPr>
          <w:b/>
          <w:bCs/>
          <w:color w:val="000000"/>
          <w:sz w:val="28"/>
          <w:szCs w:val="28"/>
        </w:rPr>
        <w:t xml:space="preserve">расходования средств </w:t>
      </w:r>
      <w:r w:rsidRPr="00A73E1E">
        <w:rPr>
          <w:b/>
          <w:bCs/>
          <w:spacing w:val="2"/>
          <w:sz w:val="28"/>
          <w:szCs w:val="28"/>
          <w:shd w:val="clear" w:color="auto" w:fill="FFFFFF"/>
        </w:rPr>
        <w:t xml:space="preserve">резервного фонда администрации </w:t>
      </w:r>
      <w:r w:rsidR="0083155E" w:rsidRPr="00A73E1E">
        <w:rPr>
          <w:b/>
          <w:bCs/>
          <w:spacing w:val="2"/>
          <w:sz w:val="28"/>
          <w:szCs w:val="28"/>
          <w:shd w:val="clear" w:color="auto" w:fill="FFFFFF"/>
        </w:rPr>
        <w:t>Сернурского муниципального района</w:t>
      </w:r>
    </w:p>
    <w:p w:rsidR="00697D42" w:rsidRPr="00A73E1E" w:rsidRDefault="00697D42" w:rsidP="00697D42">
      <w:pPr>
        <w:shd w:val="clear" w:color="auto" w:fill="FFFFFF"/>
        <w:tabs>
          <w:tab w:val="left" w:pos="1134"/>
        </w:tabs>
        <w:spacing w:line="322" w:lineRule="exact"/>
        <w:ind w:firstLine="567"/>
        <w:jc w:val="both"/>
        <w:rPr>
          <w:b/>
          <w:bCs/>
          <w:color w:val="323232"/>
          <w:spacing w:val="-2"/>
          <w:sz w:val="28"/>
          <w:szCs w:val="28"/>
        </w:rPr>
      </w:pPr>
    </w:p>
    <w:p w:rsidR="00697D42" w:rsidRPr="00A73E1E" w:rsidRDefault="00697D42" w:rsidP="00697D42">
      <w:pPr>
        <w:shd w:val="clear" w:color="auto" w:fill="FFFFFF"/>
        <w:ind w:firstLine="708"/>
        <w:jc w:val="both"/>
        <w:rPr>
          <w:sz w:val="28"/>
          <w:szCs w:val="28"/>
        </w:rPr>
      </w:pPr>
      <w:r w:rsidRPr="00A73E1E">
        <w:rPr>
          <w:sz w:val="28"/>
          <w:szCs w:val="28"/>
        </w:rPr>
        <w:t xml:space="preserve">1. Резервный фонд администрации </w:t>
      </w:r>
      <w:r w:rsidR="0083155E" w:rsidRPr="00A73E1E">
        <w:rPr>
          <w:sz w:val="28"/>
          <w:szCs w:val="28"/>
        </w:rPr>
        <w:t>Сернурского муниципального района</w:t>
      </w:r>
      <w:r w:rsidRPr="00A73E1E">
        <w:rPr>
          <w:sz w:val="28"/>
          <w:szCs w:val="28"/>
        </w:rPr>
        <w:t xml:space="preserve"> (далее – резервный фонд) ежегодно предусматривается в расходной части бюджета </w:t>
      </w:r>
      <w:r w:rsidR="0083155E" w:rsidRPr="00A73E1E">
        <w:rPr>
          <w:sz w:val="28"/>
          <w:szCs w:val="28"/>
        </w:rPr>
        <w:t xml:space="preserve">Сернурского муниципального района </w:t>
      </w:r>
      <w:r w:rsidRPr="00A73E1E">
        <w:rPr>
          <w:sz w:val="28"/>
          <w:szCs w:val="28"/>
        </w:rPr>
        <w:t xml:space="preserve">для финансирования непредвиденных расходов и мероприятий, проводимых </w:t>
      </w:r>
      <w:r w:rsidR="008B3F30">
        <w:rPr>
          <w:sz w:val="28"/>
          <w:szCs w:val="28"/>
        </w:rPr>
        <w:t>Сернурским муниципальным</w:t>
      </w:r>
      <w:r w:rsidRPr="00A73E1E">
        <w:rPr>
          <w:sz w:val="28"/>
          <w:szCs w:val="28"/>
        </w:rPr>
        <w:t xml:space="preserve"> район</w:t>
      </w:r>
      <w:r w:rsidR="008B3F30">
        <w:rPr>
          <w:sz w:val="28"/>
          <w:szCs w:val="28"/>
        </w:rPr>
        <w:t>ом, не предусмотренным</w:t>
      </w:r>
      <w:r w:rsidRPr="00A73E1E">
        <w:rPr>
          <w:sz w:val="28"/>
          <w:szCs w:val="28"/>
        </w:rPr>
        <w:t xml:space="preserve"> в бюджете </w:t>
      </w:r>
      <w:r w:rsidR="0083155E" w:rsidRPr="00A73E1E">
        <w:rPr>
          <w:sz w:val="28"/>
          <w:szCs w:val="28"/>
        </w:rPr>
        <w:t xml:space="preserve">Сернурского муниципального района </w:t>
      </w:r>
      <w:r w:rsidRPr="00A73E1E">
        <w:rPr>
          <w:sz w:val="28"/>
          <w:szCs w:val="28"/>
        </w:rPr>
        <w:t>на соответствующий финансовый год.</w:t>
      </w:r>
    </w:p>
    <w:p w:rsidR="00697D42" w:rsidRPr="00A73E1E" w:rsidRDefault="00697D42" w:rsidP="00697D42">
      <w:pPr>
        <w:pStyle w:val="ConsPlusNormal"/>
        <w:ind w:firstLine="709"/>
        <w:jc w:val="both"/>
        <w:rPr>
          <w:rFonts w:ascii="Times New Roman" w:hAnsi="Times New Roman"/>
          <w:sz w:val="28"/>
          <w:szCs w:val="28"/>
        </w:rPr>
      </w:pPr>
      <w:r w:rsidRPr="00A73E1E">
        <w:rPr>
          <w:rFonts w:ascii="Times New Roman" w:hAnsi="Times New Roman"/>
          <w:sz w:val="28"/>
          <w:szCs w:val="28"/>
        </w:rPr>
        <w:t xml:space="preserve">2. Использование средств резервного фонда допускается при установлении невозможности финансирования непредвиденных затрат за счет и в пределах утвержденных в бюджете </w:t>
      </w:r>
      <w:r w:rsidR="0083155E" w:rsidRPr="00A73E1E">
        <w:rPr>
          <w:rFonts w:ascii="Times New Roman" w:hAnsi="Times New Roman"/>
          <w:sz w:val="28"/>
          <w:szCs w:val="28"/>
        </w:rPr>
        <w:t xml:space="preserve">Сернурского муниципального района </w:t>
      </w:r>
      <w:r w:rsidRPr="00A73E1E">
        <w:rPr>
          <w:rFonts w:ascii="Times New Roman" w:hAnsi="Times New Roman"/>
          <w:sz w:val="28"/>
          <w:szCs w:val="28"/>
        </w:rPr>
        <w:t>плановых ассигнований или других источников.</w:t>
      </w:r>
    </w:p>
    <w:p w:rsidR="00697D42" w:rsidRPr="00A73E1E" w:rsidRDefault="00697D42" w:rsidP="00697D42">
      <w:pPr>
        <w:pStyle w:val="ConsPlusNormal"/>
        <w:ind w:firstLine="709"/>
        <w:jc w:val="both"/>
        <w:rPr>
          <w:rFonts w:ascii="Times New Roman" w:hAnsi="Times New Roman"/>
          <w:sz w:val="28"/>
          <w:szCs w:val="28"/>
        </w:rPr>
      </w:pPr>
      <w:r w:rsidRPr="00A73E1E">
        <w:rPr>
          <w:rFonts w:ascii="Times New Roman" w:hAnsi="Times New Roman"/>
          <w:sz w:val="28"/>
          <w:szCs w:val="28"/>
        </w:rPr>
        <w:t>3. Средства резервного фонда расходуются на финансирование:</w:t>
      </w:r>
    </w:p>
    <w:p w:rsidR="00697D42" w:rsidRPr="00A73E1E" w:rsidRDefault="00697D42" w:rsidP="00697D42">
      <w:pPr>
        <w:pStyle w:val="ConsPlusNormal"/>
        <w:ind w:firstLine="709"/>
        <w:jc w:val="both"/>
        <w:rPr>
          <w:rFonts w:ascii="Times New Roman" w:hAnsi="Times New Roman"/>
          <w:sz w:val="28"/>
          <w:szCs w:val="28"/>
        </w:rPr>
      </w:pPr>
      <w:r w:rsidRPr="00A73E1E">
        <w:rPr>
          <w:rFonts w:ascii="Times New Roman" w:hAnsi="Times New Roman"/>
          <w:sz w:val="28"/>
          <w:szCs w:val="28"/>
        </w:rPr>
        <w:t xml:space="preserve">непредвиденных расходов, в том числе, на обеспечение мер по предупреждению и ликвидации чрезвычайных ситуаций, на проведение аварийно-спасательных, аварийно-восстановительных работ по ликвидации стихийных бедствий и других чрезвычайных ситуаций, имевших место на территории </w:t>
      </w:r>
      <w:r w:rsidR="0083155E" w:rsidRPr="00A73E1E">
        <w:rPr>
          <w:rFonts w:ascii="Times New Roman" w:hAnsi="Times New Roman"/>
          <w:sz w:val="28"/>
          <w:szCs w:val="28"/>
        </w:rPr>
        <w:t xml:space="preserve">Сернурского муниципального района </w:t>
      </w:r>
      <w:r w:rsidRPr="00A73E1E">
        <w:rPr>
          <w:rFonts w:ascii="Times New Roman" w:hAnsi="Times New Roman"/>
          <w:sz w:val="28"/>
          <w:szCs w:val="28"/>
        </w:rPr>
        <w:t>в текущем финансовом году;</w:t>
      </w:r>
    </w:p>
    <w:p w:rsidR="00697D42" w:rsidRPr="00A73E1E" w:rsidRDefault="00697D42" w:rsidP="00697D42">
      <w:pPr>
        <w:pStyle w:val="ConsPlusNormal"/>
        <w:ind w:firstLine="709"/>
        <w:jc w:val="both"/>
        <w:rPr>
          <w:rFonts w:ascii="Times New Roman" w:hAnsi="Times New Roman"/>
          <w:sz w:val="28"/>
          <w:szCs w:val="28"/>
        </w:rPr>
      </w:pPr>
      <w:r w:rsidRPr="00A73E1E">
        <w:rPr>
          <w:rFonts w:ascii="Times New Roman" w:hAnsi="Times New Roman"/>
          <w:sz w:val="28"/>
          <w:szCs w:val="28"/>
        </w:rPr>
        <w:t xml:space="preserve">особо значимых мероприятий в области социально-культурной политики и обеспечения деятельности народного хозяйства, связанных с решением социально-экономических проблем </w:t>
      </w:r>
      <w:r w:rsidR="0083155E" w:rsidRPr="00A73E1E">
        <w:rPr>
          <w:rFonts w:ascii="Times New Roman" w:hAnsi="Times New Roman"/>
          <w:sz w:val="28"/>
          <w:szCs w:val="28"/>
        </w:rPr>
        <w:t>Сернурского муниципального района</w:t>
      </w:r>
      <w:r w:rsidRPr="00A73E1E">
        <w:rPr>
          <w:rFonts w:ascii="Times New Roman" w:hAnsi="Times New Roman"/>
          <w:sz w:val="28"/>
          <w:szCs w:val="28"/>
        </w:rPr>
        <w:t>;</w:t>
      </w:r>
    </w:p>
    <w:p w:rsidR="00697D42" w:rsidRPr="00A73E1E" w:rsidRDefault="00697D42" w:rsidP="00697D42">
      <w:pPr>
        <w:pStyle w:val="ConsPlusNormal"/>
        <w:ind w:firstLine="709"/>
        <w:jc w:val="both"/>
        <w:rPr>
          <w:rFonts w:ascii="Times New Roman" w:hAnsi="Times New Roman"/>
          <w:sz w:val="28"/>
          <w:szCs w:val="28"/>
        </w:rPr>
      </w:pPr>
      <w:r w:rsidRPr="00A73E1E">
        <w:rPr>
          <w:rFonts w:ascii="Times New Roman" w:hAnsi="Times New Roman"/>
          <w:sz w:val="28"/>
          <w:szCs w:val="28"/>
        </w:rPr>
        <w:t>разовой материальной помощи гражданам, а также единовременной поддержки, оказываемой организациям;</w:t>
      </w:r>
    </w:p>
    <w:p w:rsidR="00697D42" w:rsidRPr="00A73E1E" w:rsidRDefault="00697D42" w:rsidP="00697D42">
      <w:pPr>
        <w:pStyle w:val="ConsPlusNormal"/>
        <w:ind w:firstLine="709"/>
        <w:jc w:val="both"/>
        <w:rPr>
          <w:rFonts w:ascii="Times New Roman" w:hAnsi="Times New Roman"/>
          <w:sz w:val="28"/>
          <w:szCs w:val="28"/>
        </w:rPr>
      </w:pPr>
      <w:r w:rsidRPr="00A73E1E">
        <w:rPr>
          <w:rFonts w:ascii="Times New Roman" w:hAnsi="Times New Roman"/>
          <w:sz w:val="28"/>
          <w:szCs w:val="28"/>
        </w:rPr>
        <w:t xml:space="preserve">укрепления материально-технической базы и проведения капитального ремонта учреждений социальной сферы </w:t>
      </w:r>
      <w:r w:rsidR="0083155E" w:rsidRPr="00A73E1E">
        <w:rPr>
          <w:rFonts w:ascii="Times New Roman" w:hAnsi="Times New Roman"/>
          <w:sz w:val="28"/>
          <w:szCs w:val="28"/>
        </w:rPr>
        <w:t>Сернурского муниципального района</w:t>
      </w:r>
      <w:r w:rsidRPr="00A73E1E">
        <w:rPr>
          <w:rFonts w:ascii="Times New Roman" w:hAnsi="Times New Roman"/>
          <w:sz w:val="28"/>
          <w:szCs w:val="28"/>
        </w:rPr>
        <w:t>;</w:t>
      </w:r>
    </w:p>
    <w:p w:rsidR="00697D42" w:rsidRPr="00A73E1E" w:rsidRDefault="00697D42" w:rsidP="00697D42">
      <w:pPr>
        <w:pStyle w:val="ConsPlusNormal"/>
        <w:ind w:firstLine="709"/>
        <w:jc w:val="both"/>
        <w:rPr>
          <w:rFonts w:ascii="Times New Roman" w:hAnsi="Times New Roman"/>
          <w:sz w:val="28"/>
          <w:szCs w:val="28"/>
        </w:rPr>
      </w:pPr>
      <w:r w:rsidRPr="00A73E1E">
        <w:rPr>
          <w:rFonts w:ascii="Times New Roman" w:hAnsi="Times New Roman"/>
          <w:sz w:val="28"/>
          <w:szCs w:val="28"/>
        </w:rPr>
        <w:t xml:space="preserve">социальной защиты народных дружинников, участвующих в охране общественного порядка, в соответствии со статьей 4 Закона Республики Марий Эл от 31 октября </w:t>
      </w:r>
      <w:smartTag w:uri="urn:schemas-microsoft-com:office:smarttags" w:element="metricconverter">
        <w:smartTagPr>
          <w:attr w:name="ProductID" w:val="2013 г"/>
        </w:smartTagPr>
        <w:r w:rsidRPr="00A73E1E">
          <w:rPr>
            <w:rFonts w:ascii="Times New Roman" w:hAnsi="Times New Roman"/>
            <w:sz w:val="28"/>
            <w:szCs w:val="28"/>
          </w:rPr>
          <w:t>2014 г</w:t>
        </w:r>
      </w:smartTag>
      <w:r w:rsidRPr="00A73E1E">
        <w:rPr>
          <w:rFonts w:ascii="Times New Roman" w:hAnsi="Times New Roman"/>
          <w:sz w:val="28"/>
          <w:szCs w:val="28"/>
        </w:rPr>
        <w:t>. № 44-З «О регулировании отдельных отношений, связанных с участием граждан в охране общественного порядка на территории Республики Марий Эл»;</w:t>
      </w:r>
    </w:p>
    <w:p w:rsidR="00697D42" w:rsidRPr="00A73E1E" w:rsidRDefault="00697D42" w:rsidP="00697D42">
      <w:pPr>
        <w:pStyle w:val="ConsPlusNormal"/>
        <w:ind w:firstLine="709"/>
        <w:jc w:val="both"/>
        <w:rPr>
          <w:rFonts w:ascii="Times New Roman" w:hAnsi="Times New Roman"/>
          <w:sz w:val="28"/>
          <w:szCs w:val="28"/>
        </w:rPr>
      </w:pPr>
      <w:r w:rsidRPr="00A73E1E">
        <w:rPr>
          <w:rFonts w:ascii="Times New Roman" w:hAnsi="Times New Roman"/>
          <w:sz w:val="28"/>
          <w:szCs w:val="28"/>
        </w:rPr>
        <w:t xml:space="preserve">других мероприятий, проводимых по решению администрации </w:t>
      </w:r>
      <w:r w:rsidR="00043D6B">
        <w:rPr>
          <w:rFonts w:ascii="Times New Roman" w:hAnsi="Times New Roman"/>
          <w:sz w:val="28"/>
          <w:szCs w:val="28"/>
        </w:rPr>
        <w:t>Сернурскогомуниципального района</w:t>
      </w:r>
      <w:r w:rsidRPr="00A73E1E">
        <w:rPr>
          <w:rFonts w:ascii="Times New Roman" w:hAnsi="Times New Roman"/>
          <w:sz w:val="28"/>
          <w:szCs w:val="28"/>
        </w:rPr>
        <w:t xml:space="preserve"> (далее – администрация).</w:t>
      </w:r>
    </w:p>
    <w:p w:rsidR="00697D42" w:rsidRPr="00A73E1E" w:rsidRDefault="00697D42" w:rsidP="00697D42">
      <w:pPr>
        <w:pStyle w:val="ConsPlusNormal"/>
        <w:ind w:firstLine="709"/>
        <w:jc w:val="both"/>
        <w:rPr>
          <w:rFonts w:ascii="Times New Roman" w:hAnsi="Times New Roman"/>
          <w:sz w:val="28"/>
          <w:szCs w:val="28"/>
        </w:rPr>
      </w:pPr>
      <w:r w:rsidRPr="00A73E1E">
        <w:rPr>
          <w:rFonts w:ascii="Times New Roman" w:hAnsi="Times New Roman"/>
          <w:sz w:val="28"/>
          <w:szCs w:val="28"/>
        </w:rPr>
        <w:lastRenderedPageBreak/>
        <w:t xml:space="preserve">4. Размер резервного фонда не может превышать трех процентов утвержденных расходов бюджета </w:t>
      </w:r>
      <w:r w:rsidR="0083155E" w:rsidRPr="00A73E1E">
        <w:rPr>
          <w:rFonts w:ascii="Times New Roman" w:hAnsi="Times New Roman"/>
          <w:sz w:val="28"/>
          <w:szCs w:val="28"/>
        </w:rPr>
        <w:t>Сернурского муниципального района.</w:t>
      </w:r>
    </w:p>
    <w:p w:rsidR="00697D42" w:rsidRPr="00A73E1E" w:rsidRDefault="00697D42" w:rsidP="00697D42">
      <w:pPr>
        <w:pStyle w:val="ConsPlusNormal"/>
        <w:ind w:firstLine="709"/>
        <w:jc w:val="both"/>
        <w:rPr>
          <w:rFonts w:ascii="Times New Roman" w:hAnsi="Times New Roman"/>
          <w:sz w:val="28"/>
          <w:szCs w:val="28"/>
        </w:rPr>
      </w:pPr>
      <w:r w:rsidRPr="00A73E1E">
        <w:rPr>
          <w:rFonts w:ascii="Times New Roman" w:hAnsi="Times New Roman"/>
          <w:sz w:val="28"/>
          <w:szCs w:val="28"/>
        </w:rPr>
        <w:t xml:space="preserve">5. Использование средств резервного фонда осуществляется в процессе исполнения бюджета </w:t>
      </w:r>
      <w:r w:rsidR="0083155E" w:rsidRPr="00A73E1E">
        <w:rPr>
          <w:rFonts w:ascii="Times New Roman" w:hAnsi="Times New Roman"/>
          <w:sz w:val="28"/>
          <w:szCs w:val="28"/>
        </w:rPr>
        <w:t xml:space="preserve">Сернурского муниципального района. </w:t>
      </w:r>
      <w:r w:rsidRPr="00A73E1E">
        <w:rPr>
          <w:rFonts w:ascii="Times New Roman" w:hAnsi="Times New Roman"/>
          <w:sz w:val="28"/>
          <w:szCs w:val="28"/>
        </w:rPr>
        <w:t>Основанием для расходования средств является постановление администрации по вопросам финансирования мероприятий неотложного характера.</w:t>
      </w:r>
    </w:p>
    <w:p w:rsidR="0083155E" w:rsidRPr="00A73E1E" w:rsidRDefault="00697D42" w:rsidP="0083155E">
      <w:pPr>
        <w:pStyle w:val="ConsPlusNormal"/>
        <w:ind w:firstLine="709"/>
        <w:jc w:val="both"/>
        <w:rPr>
          <w:rFonts w:ascii="Times New Roman" w:hAnsi="Times New Roman"/>
          <w:sz w:val="28"/>
          <w:szCs w:val="28"/>
        </w:rPr>
      </w:pPr>
      <w:r w:rsidRPr="00A73E1E">
        <w:rPr>
          <w:rFonts w:ascii="Times New Roman" w:hAnsi="Times New Roman"/>
          <w:sz w:val="28"/>
          <w:szCs w:val="28"/>
        </w:rPr>
        <w:t xml:space="preserve">6. До принятия постановления администрации о выделении средств резервного фонда главным распорядителем бюджетных средств по резервному фонду является </w:t>
      </w:r>
      <w:r w:rsidR="00625182">
        <w:rPr>
          <w:rFonts w:ascii="Times New Roman" w:hAnsi="Times New Roman"/>
          <w:sz w:val="28"/>
          <w:szCs w:val="28"/>
        </w:rPr>
        <w:t>Финансовое управление администрации</w:t>
      </w:r>
      <w:r w:rsidR="0083155E" w:rsidRPr="00A73E1E">
        <w:rPr>
          <w:rFonts w:ascii="Times New Roman" w:hAnsi="Times New Roman"/>
          <w:sz w:val="28"/>
          <w:szCs w:val="28"/>
        </w:rPr>
        <w:t xml:space="preserve">Сернурского муниципального района </w:t>
      </w:r>
      <w:r w:rsidR="00625182">
        <w:rPr>
          <w:rFonts w:ascii="Times New Roman" w:hAnsi="Times New Roman"/>
          <w:sz w:val="28"/>
          <w:szCs w:val="28"/>
        </w:rPr>
        <w:t>Республики Марий Эл.</w:t>
      </w:r>
    </w:p>
    <w:p w:rsidR="0083155E" w:rsidRPr="00A73E1E" w:rsidRDefault="00697D42" w:rsidP="0083155E">
      <w:pPr>
        <w:pStyle w:val="ConsPlusNormal"/>
        <w:ind w:firstLine="709"/>
        <w:jc w:val="both"/>
        <w:rPr>
          <w:rFonts w:ascii="Times New Roman" w:hAnsi="Times New Roman"/>
          <w:sz w:val="28"/>
          <w:szCs w:val="28"/>
        </w:rPr>
      </w:pPr>
      <w:r w:rsidRPr="00A73E1E">
        <w:rPr>
          <w:rFonts w:ascii="Times New Roman" w:hAnsi="Times New Roman"/>
          <w:sz w:val="28"/>
          <w:szCs w:val="28"/>
        </w:rPr>
        <w:t>7. Проекты постановлений администрации о выделении ассигнований из резервного фонда с указанием размера выделяемых средств и направления их расходования подлежа</w:t>
      </w:r>
      <w:r w:rsidR="00B44B1A">
        <w:rPr>
          <w:rFonts w:ascii="Times New Roman" w:hAnsi="Times New Roman"/>
          <w:sz w:val="28"/>
          <w:szCs w:val="28"/>
        </w:rPr>
        <w:t>т обязательному согласованию с Ф</w:t>
      </w:r>
      <w:r w:rsidRPr="00A73E1E">
        <w:rPr>
          <w:rFonts w:ascii="Times New Roman" w:hAnsi="Times New Roman"/>
          <w:sz w:val="28"/>
          <w:szCs w:val="28"/>
        </w:rPr>
        <w:t xml:space="preserve">инансовым </w:t>
      </w:r>
      <w:r w:rsidR="0083155E" w:rsidRPr="00A73E1E">
        <w:rPr>
          <w:rFonts w:ascii="Times New Roman" w:hAnsi="Times New Roman"/>
          <w:sz w:val="28"/>
          <w:szCs w:val="28"/>
        </w:rPr>
        <w:t>управлением администрацииСернурского муниципального района</w:t>
      </w:r>
      <w:r w:rsidR="00625182">
        <w:rPr>
          <w:rFonts w:ascii="Times New Roman" w:hAnsi="Times New Roman"/>
          <w:sz w:val="28"/>
          <w:szCs w:val="28"/>
        </w:rPr>
        <w:t xml:space="preserve"> Республики Марий Эл</w:t>
      </w:r>
      <w:r w:rsidR="0083155E" w:rsidRPr="00A73E1E">
        <w:rPr>
          <w:rFonts w:ascii="Times New Roman" w:hAnsi="Times New Roman"/>
          <w:sz w:val="28"/>
          <w:szCs w:val="28"/>
        </w:rPr>
        <w:t xml:space="preserve">. </w:t>
      </w:r>
      <w:r w:rsidRPr="00A73E1E">
        <w:rPr>
          <w:rFonts w:ascii="Times New Roman" w:hAnsi="Times New Roman"/>
          <w:sz w:val="28"/>
          <w:szCs w:val="28"/>
        </w:rPr>
        <w:t xml:space="preserve">Постановление администрации о выделении средств из резервного фонда является основанием для уточнения плана расходов бюджета </w:t>
      </w:r>
      <w:r w:rsidR="0083155E" w:rsidRPr="00A73E1E">
        <w:rPr>
          <w:rFonts w:ascii="Times New Roman" w:hAnsi="Times New Roman"/>
          <w:sz w:val="28"/>
          <w:szCs w:val="28"/>
        </w:rPr>
        <w:t>Сернурского муниципального района</w:t>
      </w:r>
      <w:r w:rsidR="00975D6F">
        <w:rPr>
          <w:rFonts w:ascii="Times New Roman" w:hAnsi="Times New Roman"/>
          <w:sz w:val="28"/>
          <w:szCs w:val="28"/>
        </w:rPr>
        <w:t>.</w:t>
      </w:r>
    </w:p>
    <w:p w:rsidR="00697D42" w:rsidRPr="00A73E1E" w:rsidRDefault="00697D42" w:rsidP="0083155E">
      <w:pPr>
        <w:pStyle w:val="ConsPlusNormal"/>
        <w:ind w:firstLine="709"/>
        <w:jc w:val="both"/>
        <w:rPr>
          <w:rFonts w:ascii="Times New Roman" w:hAnsi="Times New Roman"/>
          <w:sz w:val="28"/>
          <w:szCs w:val="28"/>
        </w:rPr>
      </w:pPr>
      <w:r w:rsidRPr="00A73E1E">
        <w:rPr>
          <w:rFonts w:ascii="Times New Roman" w:hAnsi="Times New Roman"/>
          <w:sz w:val="28"/>
          <w:szCs w:val="28"/>
        </w:rPr>
        <w:t>8. Органы, в распоряжение которых выделяются средства резервного фонда, представляют</w:t>
      </w:r>
      <w:r w:rsidR="00A81C9D">
        <w:rPr>
          <w:rFonts w:ascii="Times New Roman" w:hAnsi="Times New Roman"/>
          <w:sz w:val="28"/>
          <w:szCs w:val="28"/>
        </w:rPr>
        <w:t xml:space="preserve"> в Ф</w:t>
      </w:r>
      <w:r w:rsidR="0083155E" w:rsidRPr="00A73E1E">
        <w:rPr>
          <w:rFonts w:ascii="Times New Roman" w:hAnsi="Times New Roman"/>
          <w:sz w:val="28"/>
          <w:szCs w:val="28"/>
        </w:rPr>
        <w:t>инансовоеуправление администрации Сернурского муниципального района</w:t>
      </w:r>
      <w:r w:rsidR="00A81C9D">
        <w:rPr>
          <w:rFonts w:ascii="Times New Roman" w:hAnsi="Times New Roman"/>
          <w:sz w:val="28"/>
          <w:szCs w:val="28"/>
        </w:rPr>
        <w:t xml:space="preserve">Республики Марий Эл </w:t>
      </w:r>
      <w:r w:rsidRPr="00A73E1E">
        <w:rPr>
          <w:rFonts w:ascii="Times New Roman" w:hAnsi="Times New Roman"/>
          <w:sz w:val="28"/>
          <w:szCs w:val="28"/>
        </w:rPr>
        <w:t>отчет об использовании этих средств.</w:t>
      </w:r>
    </w:p>
    <w:p w:rsidR="00697D42" w:rsidRPr="00A73E1E" w:rsidRDefault="00697D42" w:rsidP="00697D42">
      <w:pPr>
        <w:pStyle w:val="ConsPlusNormal"/>
        <w:ind w:firstLine="540"/>
        <w:jc w:val="both"/>
        <w:rPr>
          <w:rFonts w:ascii="Times New Roman" w:hAnsi="Times New Roman"/>
          <w:sz w:val="28"/>
          <w:szCs w:val="28"/>
        </w:rPr>
      </w:pPr>
      <w:r w:rsidRPr="00A73E1E">
        <w:rPr>
          <w:rFonts w:ascii="Times New Roman" w:hAnsi="Times New Roman"/>
          <w:sz w:val="28"/>
          <w:szCs w:val="28"/>
        </w:rPr>
        <w:t xml:space="preserve">9. </w:t>
      </w:r>
      <w:r w:rsidR="0083155E" w:rsidRPr="00A73E1E">
        <w:rPr>
          <w:rFonts w:ascii="Times New Roman" w:hAnsi="Times New Roman"/>
          <w:sz w:val="28"/>
          <w:szCs w:val="28"/>
        </w:rPr>
        <w:t>Финансовое управление</w:t>
      </w:r>
      <w:r w:rsidR="00A81C9D">
        <w:rPr>
          <w:rFonts w:ascii="Times New Roman" w:hAnsi="Times New Roman"/>
          <w:sz w:val="28"/>
          <w:szCs w:val="28"/>
        </w:rPr>
        <w:t xml:space="preserve">администрации </w:t>
      </w:r>
      <w:r w:rsidR="0083155E" w:rsidRPr="00A73E1E">
        <w:rPr>
          <w:rFonts w:ascii="Times New Roman" w:hAnsi="Times New Roman"/>
          <w:sz w:val="28"/>
          <w:szCs w:val="28"/>
        </w:rPr>
        <w:t xml:space="preserve">Сернурского муниципального района </w:t>
      </w:r>
      <w:r w:rsidR="00625182">
        <w:rPr>
          <w:rFonts w:ascii="Times New Roman" w:hAnsi="Times New Roman"/>
          <w:sz w:val="28"/>
          <w:szCs w:val="28"/>
        </w:rPr>
        <w:t xml:space="preserve">Республики Марий Эл </w:t>
      </w:r>
      <w:r w:rsidRPr="00A73E1E">
        <w:rPr>
          <w:rFonts w:ascii="Times New Roman" w:hAnsi="Times New Roman"/>
          <w:sz w:val="28"/>
          <w:szCs w:val="28"/>
        </w:rPr>
        <w:t>осуществляет контроль за целевым использованием средств, выделенных из резервного фонда.</w:t>
      </w:r>
    </w:p>
    <w:p w:rsidR="00697D42" w:rsidRPr="00A73E1E" w:rsidRDefault="00697D42" w:rsidP="00697D42">
      <w:pPr>
        <w:pStyle w:val="ConsPlusNormal"/>
        <w:ind w:firstLine="540"/>
        <w:jc w:val="both"/>
        <w:rPr>
          <w:rFonts w:ascii="Times New Roman" w:hAnsi="Times New Roman"/>
          <w:sz w:val="28"/>
          <w:szCs w:val="28"/>
        </w:rPr>
      </w:pPr>
      <w:r w:rsidRPr="00A73E1E">
        <w:rPr>
          <w:rFonts w:ascii="Times New Roman" w:hAnsi="Times New Roman"/>
          <w:sz w:val="28"/>
          <w:szCs w:val="28"/>
        </w:rPr>
        <w:t xml:space="preserve">10. Бюджетные ассигнования из резервного фонда выделяются для частичного покрытия непредвиденных расходов, в том числе на обеспечение мер по предупреждению чрезвычайных ситуаций, на проведение аварийно-спасательных, аварийно-восстановительных работ по ликвидации стихийных бедствий и других чрезвычайных ситуаций, имевших место на территории </w:t>
      </w:r>
      <w:r w:rsidR="0083155E" w:rsidRPr="00A73E1E">
        <w:rPr>
          <w:rFonts w:ascii="Times New Roman" w:hAnsi="Times New Roman"/>
          <w:sz w:val="28"/>
          <w:szCs w:val="28"/>
        </w:rPr>
        <w:t xml:space="preserve">Сернурского муниципального района </w:t>
      </w:r>
      <w:r w:rsidRPr="00A73E1E">
        <w:rPr>
          <w:rFonts w:ascii="Times New Roman" w:hAnsi="Times New Roman"/>
          <w:sz w:val="28"/>
          <w:szCs w:val="28"/>
        </w:rPr>
        <w:t>в текущем финансовом году:</w:t>
      </w:r>
    </w:p>
    <w:p w:rsidR="00697D42" w:rsidRPr="00625182" w:rsidRDefault="00697D42" w:rsidP="00697D42">
      <w:pPr>
        <w:ind w:firstLine="708"/>
        <w:jc w:val="both"/>
        <w:rPr>
          <w:spacing w:val="2"/>
          <w:position w:val="2"/>
          <w:sz w:val="28"/>
          <w:szCs w:val="28"/>
        </w:rPr>
      </w:pPr>
      <w:r w:rsidRPr="00625182">
        <w:rPr>
          <w:spacing w:val="2"/>
          <w:position w:val="2"/>
          <w:sz w:val="28"/>
          <w:szCs w:val="28"/>
        </w:rPr>
        <w:t>а) проведение аварийно-спасательных работ (при ликвидации чрезвычайной ситуации):</w:t>
      </w:r>
    </w:p>
    <w:p w:rsidR="00697D42" w:rsidRPr="00625182" w:rsidRDefault="00697D42" w:rsidP="00697D42">
      <w:pPr>
        <w:ind w:firstLine="708"/>
        <w:jc w:val="both"/>
        <w:rPr>
          <w:spacing w:val="2"/>
          <w:position w:val="2"/>
          <w:sz w:val="28"/>
          <w:szCs w:val="28"/>
        </w:rPr>
      </w:pPr>
      <w:r w:rsidRPr="00625182">
        <w:rPr>
          <w:spacing w:val="2"/>
          <w:position w:val="2"/>
          <w:sz w:val="28"/>
          <w:szCs w:val="28"/>
        </w:rPr>
        <w:t>1. Ввод (вывод) сил и средств в зону (из зоны) чрезвычайной ситуации.</w:t>
      </w:r>
    </w:p>
    <w:p w:rsidR="00697D42" w:rsidRPr="00625182" w:rsidRDefault="00697D42" w:rsidP="00697D42">
      <w:pPr>
        <w:ind w:firstLine="708"/>
        <w:jc w:val="both"/>
        <w:rPr>
          <w:spacing w:val="2"/>
          <w:position w:val="2"/>
          <w:sz w:val="28"/>
          <w:szCs w:val="28"/>
        </w:rPr>
      </w:pPr>
      <w:r w:rsidRPr="00625182">
        <w:rPr>
          <w:spacing w:val="2"/>
          <w:position w:val="2"/>
          <w:sz w:val="28"/>
          <w:szCs w:val="28"/>
        </w:rPr>
        <w:t>2. Поиск пострадавших в зоне чрезвычайной ситуации.</w:t>
      </w:r>
    </w:p>
    <w:p w:rsidR="00697D42" w:rsidRPr="00625182" w:rsidRDefault="00697D42" w:rsidP="00697D42">
      <w:pPr>
        <w:ind w:firstLine="708"/>
        <w:jc w:val="both"/>
        <w:rPr>
          <w:spacing w:val="2"/>
          <w:position w:val="2"/>
          <w:sz w:val="28"/>
          <w:szCs w:val="28"/>
        </w:rPr>
      </w:pPr>
      <w:r w:rsidRPr="00625182">
        <w:rPr>
          <w:spacing w:val="2"/>
          <w:position w:val="2"/>
          <w:sz w:val="28"/>
          <w:szCs w:val="28"/>
        </w:rPr>
        <w:t>3. Деблокирование, извлечение и спасение пострадавших из аварийной среды.</w:t>
      </w:r>
    </w:p>
    <w:p w:rsidR="00697D42" w:rsidRPr="00625182" w:rsidRDefault="00697D42" w:rsidP="00697D42">
      <w:pPr>
        <w:ind w:firstLine="708"/>
        <w:jc w:val="both"/>
        <w:rPr>
          <w:spacing w:val="2"/>
          <w:position w:val="2"/>
          <w:sz w:val="28"/>
          <w:szCs w:val="28"/>
        </w:rPr>
      </w:pPr>
      <w:r w:rsidRPr="00625182">
        <w:rPr>
          <w:spacing w:val="2"/>
          <w:position w:val="2"/>
          <w:sz w:val="28"/>
          <w:szCs w:val="28"/>
        </w:rPr>
        <w:t>4. Первая помощь до оказания медицинской помощи.</w:t>
      </w:r>
    </w:p>
    <w:p w:rsidR="00697D42" w:rsidRPr="00625182" w:rsidRDefault="00697D42" w:rsidP="00697D42">
      <w:pPr>
        <w:ind w:firstLine="708"/>
        <w:jc w:val="both"/>
        <w:rPr>
          <w:spacing w:val="2"/>
          <w:position w:val="2"/>
          <w:sz w:val="28"/>
          <w:szCs w:val="28"/>
        </w:rPr>
      </w:pPr>
      <w:r w:rsidRPr="00625182">
        <w:rPr>
          <w:spacing w:val="2"/>
          <w:position w:val="2"/>
          <w:sz w:val="28"/>
          <w:szCs w:val="28"/>
        </w:rPr>
        <w:t>5. Локализация и ликвидация поражающих факторов источников чрезвычайной ситуации.</w:t>
      </w:r>
    </w:p>
    <w:p w:rsidR="00697D42" w:rsidRPr="00625182" w:rsidRDefault="00697D42" w:rsidP="00697D42">
      <w:pPr>
        <w:ind w:firstLine="708"/>
        <w:jc w:val="both"/>
        <w:rPr>
          <w:spacing w:val="2"/>
          <w:position w:val="2"/>
          <w:sz w:val="28"/>
          <w:szCs w:val="28"/>
        </w:rPr>
      </w:pPr>
      <w:r w:rsidRPr="00625182">
        <w:rPr>
          <w:spacing w:val="2"/>
          <w:position w:val="2"/>
          <w:sz w:val="28"/>
          <w:szCs w:val="28"/>
        </w:rPr>
        <w:t>6. Эвакуация населения из зоны чрезвычайной ситуации и его возвращение в места постоянного проживания.</w:t>
      </w:r>
    </w:p>
    <w:p w:rsidR="00697D42" w:rsidRPr="00625182" w:rsidRDefault="00697D42" w:rsidP="00697D42">
      <w:pPr>
        <w:ind w:firstLine="708"/>
        <w:jc w:val="both"/>
        <w:rPr>
          <w:spacing w:val="2"/>
          <w:position w:val="2"/>
          <w:sz w:val="28"/>
          <w:szCs w:val="28"/>
        </w:rPr>
      </w:pPr>
      <w:r w:rsidRPr="00625182">
        <w:rPr>
          <w:spacing w:val="2"/>
          <w:position w:val="2"/>
          <w:sz w:val="28"/>
          <w:szCs w:val="28"/>
        </w:rPr>
        <w:lastRenderedPageBreak/>
        <w:t>б) проведение неотложных аварийно-восстановительных работ (при ликвидации чрезвычайной ситуации):</w:t>
      </w:r>
    </w:p>
    <w:p w:rsidR="00697D42" w:rsidRPr="00625182" w:rsidRDefault="00697D42" w:rsidP="00697D42">
      <w:pPr>
        <w:ind w:firstLine="708"/>
        <w:jc w:val="both"/>
        <w:rPr>
          <w:spacing w:val="2"/>
          <w:position w:val="2"/>
          <w:sz w:val="28"/>
          <w:szCs w:val="28"/>
        </w:rPr>
      </w:pPr>
      <w:r w:rsidRPr="00625182">
        <w:rPr>
          <w:spacing w:val="2"/>
          <w:position w:val="2"/>
          <w:sz w:val="28"/>
          <w:szCs w:val="28"/>
        </w:rPr>
        <w:t>1. Устройство, разборка и демонтаж временных сооружений - дамб, плотин и каналов отвода водных, селевых, оползневых и других масс для защиты объектов, территорий и водозаборов, а также переправ и проходов для экстренной эвакуации.</w:t>
      </w:r>
    </w:p>
    <w:p w:rsidR="00697D42" w:rsidRPr="00625182" w:rsidRDefault="00697D42" w:rsidP="00697D42">
      <w:pPr>
        <w:ind w:firstLine="708"/>
        <w:jc w:val="both"/>
        <w:rPr>
          <w:spacing w:val="2"/>
          <w:position w:val="2"/>
          <w:sz w:val="28"/>
          <w:szCs w:val="28"/>
        </w:rPr>
      </w:pPr>
      <w:r w:rsidRPr="00625182">
        <w:rPr>
          <w:spacing w:val="2"/>
          <w:position w:val="2"/>
          <w:sz w:val="28"/>
          <w:szCs w:val="28"/>
        </w:rPr>
        <w:t>2. Восстановление по временной схеме объектов коммунальной и инженерной инфраструктуры (при условии, что проводятся минимально необходимые работы, в результате которых объекты восстанавливают утраченную способность к функционированию,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w:t>
      </w:r>
    </w:p>
    <w:p w:rsidR="00647EDD" w:rsidRDefault="00647EDD" w:rsidP="00647EDD">
      <w:pPr>
        <w:ind w:firstLine="709"/>
        <w:jc w:val="both"/>
        <w:rPr>
          <w:sz w:val="28"/>
          <w:szCs w:val="28"/>
        </w:rPr>
      </w:pPr>
      <w:r>
        <w:rPr>
          <w:sz w:val="28"/>
          <w:szCs w:val="28"/>
        </w:rPr>
        <w:t>3. Подготовка объектов жилищного фонда и объектов социальной сферы, образования, транспортной инфраструктуры и сельского хозяйства, находящихся вне зависимости от прав собственности, к восстановительным работам (откачка воды, просушка помещений первых надземных, цокольных и подвальных этажей, обрушение и временное укрепление аварийных конструкций зданий и сооружений, вывоз мусора).</w:t>
      </w:r>
    </w:p>
    <w:p w:rsidR="00697D42" w:rsidRPr="00FF7FB7" w:rsidRDefault="00647EDD" w:rsidP="00647EDD">
      <w:pPr>
        <w:ind w:firstLine="708"/>
        <w:jc w:val="both"/>
        <w:rPr>
          <w:spacing w:val="2"/>
          <w:position w:val="2"/>
          <w:sz w:val="28"/>
          <w:szCs w:val="28"/>
        </w:rPr>
      </w:pPr>
      <w:r>
        <w:rPr>
          <w:sz w:val="28"/>
          <w:szCs w:val="28"/>
        </w:rPr>
        <w:t>4. Восстановительные работы на объектах жилищного фонда и объектах социальной сферы, образования, транспортной инфраструктуры и сельского хозяйства, находящихся вне зависимости от прав собственности (за исключением работ, связанных с внутренней отделкой помещений)</w:t>
      </w:r>
      <w:r w:rsidR="00697D42" w:rsidRPr="00FF7FB7">
        <w:rPr>
          <w:spacing w:val="2"/>
          <w:position w:val="2"/>
          <w:sz w:val="28"/>
          <w:szCs w:val="28"/>
        </w:rPr>
        <w:t>.</w:t>
      </w:r>
    </w:p>
    <w:p w:rsidR="00697D42" w:rsidRPr="00FF7FB7" w:rsidRDefault="00697D42" w:rsidP="00697D42">
      <w:pPr>
        <w:ind w:firstLine="708"/>
        <w:jc w:val="both"/>
        <w:rPr>
          <w:spacing w:val="2"/>
          <w:position w:val="2"/>
          <w:sz w:val="28"/>
          <w:szCs w:val="28"/>
        </w:rPr>
      </w:pPr>
      <w:r w:rsidRPr="00FF7FB7">
        <w:rPr>
          <w:spacing w:val="2"/>
          <w:position w:val="2"/>
          <w:sz w:val="28"/>
          <w:szCs w:val="28"/>
        </w:rPr>
        <w:t>5. Санитарная очистка (обработка) и обеззараживание территории населенных пунктов, находящихся в зоне чрезвычайной ситуации.</w:t>
      </w:r>
    </w:p>
    <w:p w:rsidR="00697D42" w:rsidRPr="00FF7FB7" w:rsidRDefault="00697D42" w:rsidP="00697D42">
      <w:pPr>
        <w:ind w:firstLine="708"/>
        <w:jc w:val="both"/>
        <w:rPr>
          <w:spacing w:val="2"/>
          <w:position w:val="2"/>
          <w:sz w:val="28"/>
          <w:szCs w:val="28"/>
        </w:rPr>
      </w:pPr>
      <w:r w:rsidRPr="00FF7FB7">
        <w:rPr>
          <w:spacing w:val="2"/>
          <w:position w:val="2"/>
          <w:sz w:val="28"/>
          <w:szCs w:val="28"/>
        </w:rPr>
        <w:t>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w:t>
      </w:r>
      <w:r w:rsidR="006D3B68" w:rsidRPr="00FF7FB7">
        <w:rPr>
          <w:spacing w:val="2"/>
          <w:position w:val="2"/>
          <w:sz w:val="28"/>
          <w:szCs w:val="28"/>
        </w:rPr>
        <w:t>ение - до 913</w:t>
      </w:r>
      <w:r w:rsidRPr="00FF7FB7">
        <w:rPr>
          <w:spacing w:val="2"/>
          <w:position w:val="2"/>
          <w:sz w:val="28"/>
          <w:szCs w:val="28"/>
        </w:rPr>
        <w:t xml:space="preserve"> рублей на челов</w:t>
      </w:r>
      <w:r w:rsidR="006D3B68" w:rsidRPr="00FF7FB7">
        <w:rPr>
          <w:spacing w:val="2"/>
          <w:position w:val="2"/>
          <w:sz w:val="28"/>
          <w:szCs w:val="28"/>
        </w:rPr>
        <w:t>ека в сутки, за питание - до 415</w:t>
      </w:r>
      <w:r w:rsidRPr="00FF7FB7">
        <w:rPr>
          <w:spacing w:val="2"/>
          <w:position w:val="2"/>
          <w:sz w:val="28"/>
          <w:szCs w:val="28"/>
        </w:rPr>
        <w:t xml:space="preserve"> рублей на человека в сутки);</w:t>
      </w:r>
    </w:p>
    <w:p w:rsidR="00697D42" w:rsidRPr="00FF7FB7" w:rsidRDefault="00697D42" w:rsidP="00697D42">
      <w:pPr>
        <w:widowControl w:val="0"/>
        <w:ind w:firstLine="709"/>
        <w:jc w:val="both"/>
        <w:rPr>
          <w:sz w:val="28"/>
          <w:szCs w:val="28"/>
        </w:rPr>
      </w:pPr>
      <w:r w:rsidRPr="00FF7FB7">
        <w:rPr>
          <w:sz w:val="28"/>
          <w:szCs w:val="28"/>
        </w:rPr>
        <w:t>г) оказание гражданам единовременной материальной помощи (из расчета до 5000,00 рублей на человека, но не более 10000,00 рублей на семью);</w:t>
      </w:r>
    </w:p>
    <w:p w:rsidR="00697D42" w:rsidRPr="00FF7FB7" w:rsidRDefault="00697D42" w:rsidP="00697D42">
      <w:pPr>
        <w:widowControl w:val="0"/>
        <w:ind w:firstLine="709"/>
        <w:jc w:val="both"/>
        <w:rPr>
          <w:sz w:val="28"/>
          <w:szCs w:val="28"/>
        </w:rPr>
      </w:pPr>
      <w:r w:rsidRPr="00FF7FB7">
        <w:rPr>
          <w:spacing w:val="2"/>
          <w:position w:val="2"/>
          <w:sz w:val="28"/>
          <w:szCs w:val="28"/>
        </w:rPr>
        <w:t>д)</w:t>
      </w:r>
      <w:r w:rsidRPr="00FF7FB7">
        <w:rPr>
          <w:sz w:val="28"/>
          <w:szCs w:val="28"/>
        </w:rPr>
        <w:t xml:space="preserve"> оказание гражданам финансовой помощи в связи с утратой ими имущества первой необходимости до 5000,00 рублей;</w:t>
      </w:r>
    </w:p>
    <w:p w:rsidR="00697D42" w:rsidRPr="00A73E1E" w:rsidRDefault="00697D42" w:rsidP="00697D42">
      <w:pPr>
        <w:widowControl w:val="0"/>
        <w:ind w:firstLine="709"/>
        <w:jc w:val="both"/>
        <w:rPr>
          <w:sz w:val="28"/>
          <w:szCs w:val="28"/>
        </w:rPr>
      </w:pPr>
      <w:r w:rsidRPr="00A73E1E">
        <w:rPr>
          <w:sz w:val="28"/>
          <w:szCs w:val="28"/>
        </w:rPr>
        <w:t>е) проведение экстренных противоэпидемических мероприятий</w:t>
      </w:r>
      <w:r w:rsidRPr="00A73E1E">
        <w:rPr>
          <w:color w:val="555555"/>
          <w:sz w:val="28"/>
          <w:szCs w:val="28"/>
        </w:rPr>
        <w:t>;</w:t>
      </w:r>
    </w:p>
    <w:p w:rsidR="00697D42" w:rsidRPr="00A73E1E" w:rsidRDefault="00697D42" w:rsidP="00697D42">
      <w:pPr>
        <w:ind w:firstLine="720"/>
        <w:jc w:val="both"/>
        <w:rPr>
          <w:sz w:val="28"/>
          <w:szCs w:val="28"/>
        </w:rPr>
      </w:pPr>
      <w:r w:rsidRPr="00A73E1E">
        <w:rPr>
          <w:sz w:val="28"/>
          <w:szCs w:val="28"/>
        </w:rPr>
        <w:t xml:space="preserve">ж) осуществление мероприятий непредвиденного характера для решения вопросов, отнесенных к полномочиям администрации </w:t>
      </w:r>
      <w:r w:rsidR="00043D6B">
        <w:rPr>
          <w:sz w:val="28"/>
          <w:szCs w:val="28"/>
        </w:rPr>
        <w:t>Сернурскогомуниципального района</w:t>
      </w:r>
    </w:p>
    <w:p w:rsidR="00697D42" w:rsidRPr="00023A61" w:rsidRDefault="00E61C6B" w:rsidP="00697D42">
      <w:pPr>
        <w:ind w:firstLine="708"/>
        <w:jc w:val="both"/>
        <w:rPr>
          <w:spacing w:val="2"/>
          <w:position w:val="2"/>
          <w:sz w:val="28"/>
          <w:szCs w:val="28"/>
        </w:rPr>
      </w:pPr>
      <w:r w:rsidRPr="00023A61">
        <w:rPr>
          <w:spacing w:val="2"/>
          <w:position w:val="2"/>
          <w:sz w:val="28"/>
          <w:szCs w:val="28"/>
        </w:rPr>
        <w:t>11</w:t>
      </w:r>
      <w:r w:rsidR="00697D42" w:rsidRPr="00023A61">
        <w:rPr>
          <w:spacing w:val="2"/>
          <w:position w:val="2"/>
          <w:sz w:val="28"/>
          <w:szCs w:val="28"/>
        </w:rPr>
        <w:t xml:space="preserve">. Выделение бюджетных ассигнований из резервного фонда администрации Сернурского муниципального района на финансовое обеспечение мероприятий, предусмотренных подпунктом "г" пункта 10 настоящего Порядка, осуществляется при одновременном выполнении на день введения режима чрезвычайной ситуации для соответствующих </w:t>
      </w:r>
      <w:r w:rsidR="00697D42" w:rsidRPr="00023A61">
        <w:rPr>
          <w:spacing w:val="2"/>
          <w:position w:val="2"/>
          <w:sz w:val="28"/>
          <w:szCs w:val="28"/>
        </w:rPr>
        <w:lastRenderedPageBreak/>
        <w:t>органов управления и сил территориальной подсистемы Республики Марий Эл единой государственной системы предупреждения и ликвидации чрезвычайных ситуаций следующих условий:</w:t>
      </w:r>
    </w:p>
    <w:p w:rsidR="00697D42" w:rsidRPr="00023A61" w:rsidRDefault="00697D42" w:rsidP="00697D42">
      <w:pPr>
        <w:ind w:firstLine="708"/>
        <w:jc w:val="both"/>
        <w:rPr>
          <w:spacing w:val="2"/>
          <w:position w:val="2"/>
          <w:sz w:val="28"/>
          <w:szCs w:val="28"/>
        </w:rPr>
      </w:pPr>
      <w:r w:rsidRPr="00023A61">
        <w:rPr>
          <w:spacing w:val="2"/>
          <w:position w:val="2"/>
          <w:sz w:val="28"/>
          <w:szCs w:val="28"/>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697D42" w:rsidRPr="00023A61" w:rsidRDefault="00697D42" w:rsidP="00697D42">
      <w:pPr>
        <w:ind w:firstLine="708"/>
        <w:jc w:val="both"/>
        <w:rPr>
          <w:spacing w:val="2"/>
          <w:position w:val="2"/>
          <w:sz w:val="28"/>
          <w:szCs w:val="28"/>
        </w:rPr>
      </w:pPr>
      <w:r w:rsidRPr="00023A61">
        <w:rPr>
          <w:spacing w:val="2"/>
          <w:position w:val="2"/>
          <w:sz w:val="28"/>
          <w:szCs w:val="28"/>
        </w:rPr>
        <w:t>нарушение условий жизнедеятельности гражданина в результате воздействия поражающих факторов источника чрезвычайной ситуации.</w:t>
      </w:r>
    </w:p>
    <w:p w:rsidR="00697D42" w:rsidRPr="00023A61" w:rsidRDefault="00697D42" w:rsidP="00697D42">
      <w:pPr>
        <w:ind w:firstLine="708"/>
        <w:jc w:val="both"/>
        <w:rPr>
          <w:spacing w:val="2"/>
          <w:position w:val="2"/>
          <w:sz w:val="28"/>
          <w:szCs w:val="28"/>
        </w:rPr>
      </w:pPr>
      <w:r w:rsidRPr="00023A61">
        <w:rPr>
          <w:spacing w:val="2"/>
          <w:position w:val="2"/>
          <w:sz w:val="28"/>
          <w:szCs w:val="28"/>
        </w:rPr>
        <w:t>Выделение бюджетных ассигнований из резервного фонда администрации Сернурского муниципального района на финансовое обеспечение мероприятий, предусмотренных подпунктом "д" пункта 10 настоящего Порядка, осуществляется при одновременном выполнении на день введения режима чрезвычайной ситуации для соответствующих органов управления и сил территориальной подсистемы Республики Марий Эл единой государственной системы предупреждения и ликвидации чрезвычайных ситуаций следующих условий:</w:t>
      </w:r>
    </w:p>
    <w:p w:rsidR="00697D42" w:rsidRPr="00023A61" w:rsidRDefault="00697D42" w:rsidP="00697D42">
      <w:pPr>
        <w:ind w:firstLine="708"/>
        <w:jc w:val="both"/>
        <w:rPr>
          <w:spacing w:val="2"/>
          <w:position w:val="2"/>
          <w:sz w:val="28"/>
          <w:szCs w:val="28"/>
        </w:rPr>
      </w:pPr>
      <w:r w:rsidRPr="00023A61">
        <w:rPr>
          <w:spacing w:val="2"/>
          <w:position w:val="2"/>
          <w:sz w:val="28"/>
          <w:szCs w:val="28"/>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697D42" w:rsidRPr="00023A61" w:rsidRDefault="00697D42" w:rsidP="00697D42">
      <w:pPr>
        <w:ind w:firstLine="708"/>
        <w:jc w:val="both"/>
        <w:rPr>
          <w:spacing w:val="2"/>
          <w:position w:val="2"/>
          <w:sz w:val="28"/>
          <w:szCs w:val="28"/>
        </w:rPr>
      </w:pPr>
      <w:r w:rsidRPr="00023A61">
        <w:rPr>
          <w:spacing w:val="2"/>
          <w:position w:val="2"/>
          <w:sz w:val="28"/>
          <w:szCs w:val="28"/>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697D42" w:rsidRPr="00023A61" w:rsidRDefault="00E61C6B" w:rsidP="00697D42">
      <w:pPr>
        <w:ind w:firstLine="708"/>
        <w:jc w:val="both"/>
        <w:rPr>
          <w:spacing w:val="2"/>
          <w:position w:val="2"/>
          <w:sz w:val="28"/>
          <w:szCs w:val="28"/>
        </w:rPr>
      </w:pPr>
      <w:r w:rsidRPr="00023A61">
        <w:rPr>
          <w:spacing w:val="2"/>
          <w:position w:val="2"/>
          <w:sz w:val="28"/>
          <w:szCs w:val="28"/>
        </w:rPr>
        <w:t>12.</w:t>
      </w:r>
      <w:r w:rsidR="00697D42" w:rsidRPr="00023A61">
        <w:rPr>
          <w:spacing w:val="2"/>
          <w:position w:val="2"/>
          <w:sz w:val="28"/>
          <w:szCs w:val="28"/>
        </w:rPr>
        <w:t xml:space="preserve"> Критериями утраты имущества первой необходимости являются:</w:t>
      </w:r>
    </w:p>
    <w:p w:rsidR="00697D42" w:rsidRPr="00023A61" w:rsidRDefault="00697D42" w:rsidP="00697D42">
      <w:pPr>
        <w:ind w:firstLine="708"/>
        <w:jc w:val="both"/>
        <w:rPr>
          <w:spacing w:val="2"/>
          <w:position w:val="2"/>
          <w:sz w:val="28"/>
          <w:szCs w:val="28"/>
        </w:rPr>
      </w:pPr>
      <w:r w:rsidRPr="00023A61">
        <w:rPr>
          <w:spacing w:val="2"/>
          <w:position w:val="2"/>
          <w:sz w:val="28"/>
          <w:szCs w:val="28"/>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697D42" w:rsidRPr="00023A61" w:rsidRDefault="00697D42" w:rsidP="00697D42">
      <w:pPr>
        <w:ind w:firstLine="708"/>
        <w:jc w:val="both"/>
        <w:rPr>
          <w:spacing w:val="2"/>
          <w:position w:val="2"/>
          <w:sz w:val="28"/>
          <w:szCs w:val="28"/>
        </w:rPr>
      </w:pPr>
      <w:r w:rsidRPr="00023A61">
        <w:rPr>
          <w:spacing w:val="2"/>
          <w:position w:val="2"/>
          <w:sz w:val="28"/>
          <w:szCs w:val="28"/>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r w:rsidR="00787E84" w:rsidRPr="00023A61">
        <w:rPr>
          <w:spacing w:val="2"/>
          <w:position w:val="2"/>
          <w:sz w:val="28"/>
          <w:szCs w:val="28"/>
        </w:rPr>
        <w:t>»</w:t>
      </w:r>
    </w:p>
    <w:p w:rsidR="00697D42" w:rsidRPr="00A73E1E" w:rsidRDefault="00697D42" w:rsidP="00697D42">
      <w:pPr>
        <w:widowControl w:val="0"/>
        <w:ind w:firstLine="720"/>
        <w:jc w:val="both"/>
        <w:rPr>
          <w:sz w:val="28"/>
          <w:szCs w:val="28"/>
        </w:rPr>
      </w:pPr>
      <w:r w:rsidRPr="00A73E1E">
        <w:rPr>
          <w:sz w:val="28"/>
          <w:szCs w:val="28"/>
        </w:rPr>
        <w:t>1</w:t>
      </w:r>
      <w:r w:rsidR="00023A61">
        <w:rPr>
          <w:sz w:val="28"/>
          <w:szCs w:val="28"/>
        </w:rPr>
        <w:t>3</w:t>
      </w:r>
      <w:r w:rsidRPr="00A73E1E">
        <w:rPr>
          <w:sz w:val="28"/>
          <w:szCs w:val="28"/>
        </w:rPr>
        <w:t>. Выплаты гражданам, предусмотренные пунктом 10 настоящего Порядка, производятся независимо от страховых выплат, осуществляемых им страховщиками по заключенным договорам страхования.</w:t>
      </w:r>
    </w:p>
    <w:p w:rsidR="00697D42" w:rsidRPr="00A73E1E" w:rsidRDefault="00023A61" w:rsidP="00697D42">
      <w:pPr>
        <w:pStyle w:val="WW-BodyText2"/>
        <w:rPr>
          <w:rFonts w:ascii="Times New Roman" w:hAnsi="Times New Roman" w:cs="Times New Roman"/>
        </w:rPr>
      </w:pPr>
      <w:r>
        <w:rPr>
          <w:rFonts w:ascii="Times New Roman" w:hAnsi="Times New Roman" w:cs="Times New Roman"/>
          <w:u w:val="none"/>
        </w:rPr>
        <w:t>14</w:t>
      </w:r>
      <w:r w:rsidR="00697D42" w:rsidRPr="00A73E1E">
        <w:rPr>
          <w:rFonts w:ascii="Times New Roman" w:hAnsi="Times New Roman" w:cs="Times New Roman"/>
          <w:u w:val="none"/>
        </w:rPr>
        <w:t xml:space="preserve">. Администрации поселений, входящие в состав </w:t>
      </w:r>
      <w:r w:rsidR="00787E84" w:rsidRPr="00A73E1E">
        <w:rPr>
          <w:rFonts w:ascii="Times New Roman" w:hAnsi="Times New Roman" w:cs="Times New Roman"/>
          <w:u w:val="none"/>
        </w:rPr>
        <w:t>Сернурского</w:t>
      </w:r>
      <w:r w:rsidR="0083155E" w:rsidRPr="00A73E1E">
        <w:rPr>
          <w:rFonts w:ascii="Times New Roman" w:hAnsi="Times New Roman" w:cs="Times New Roman"/>
          <w:u w:val="none"/>
        </w:rPr>
        <w:t xml:space="preserve"> муниципал</w:t>
      </w:r>
      <w:r w:rsidR="00787E84" w:rsidRPr="00A73E1E">
        <w:rPr>
          <w:rFonts w:ascii="Times New Roman" w:hAnsi="Times New Roman" w:cs="Times New Roman"/>
          <w:u w:val="none"/>
        </w:rPr>
        <w:t>ьного</w:t>
      </w:r>
      <w:r w:rsidR="0083155E" w:rsidRPr="00A73E1E">
        <w:rPr>
          <w:rFonts w:ascii="Times New Roman" w:hAnsi="Times New Roman" w:cs="Times New Roman"/>
          <w:u w:val="none"/>
        </w:rPr>
        <w:t xml:space="preserve"> район</w:t>
      </w:r>
      <w:r w:rsidR="00787E84" w:rsidRPr="00A73E1E">
        <w:rPr>
          <w:rFonts w:ascii="Times New Roman" w:hAnsi="Times New Roman" w:cs="Times New Roman"/>
          <w:u w:val="none"/>
        </w:rPr>
        <w:t>а</w:t>
      </w:r>
      <w:r w:rsidR="00697D42" w:rsidRPr="00A73E1E">
        <w:rPr>
          <w:rFonts w:ascii="Times New Roman" w:hAnsi="Times New Roman" w:cs="Times New Roman"/>
          <w:u w:val="none"/>
        </w:rPr>
        <w:t>, при недостаточности бюджетных ассигнований, предусмотренных в бюджетах поселений для ликвидации чрезвычайных ситуаций</w:t>
      </w:r>
      <w:r w:rsidR="00697D42" w:rsidRPr="00A73E1E">
        <w:rPr>
          <w:rFonts w:ascii="Times New Roman" w:hAnsi="Times New Roman" w:cs="Times New Roman"/>
          <w:color w:val="000000"/>
          <w:u w:val="none"/>
        </w:rPr>
        <w:t xml:space="preserve"> муниципального характера</w:t>
      </w:r>
      <w:r w:rsidR="00697D42" w:rsidRPr="00A73E1E">
        <w:rPr>
          <w:rFonts w:ascii="Times New Roman" w:hAnsi="Times New Roman" w:cs="Times New Roman"/>
          <w:u w:val="none"/>
        </w:rPr>
        <w:t xml:space="preserve"> и последствий стихийных бедствий на территории поселений, не позднее 30 календарных дней с даты возникновения чрезвычайной ситуации обращаются в администрацию </w:t>
      </w:r>
      <w:r w:rsidR="00ED11B4" w:rsidRPr="00A73E1E">
        <w:rPr>
          <w:rFonts w:ascii="Times New Roman" w:hAnsi="Times New Roman" w:cs="Times New Roman"/>
          <w:u w:val="none"/>
        </w:rPr>
        <w:lastRenderedPageBreak/>
        <w:t>Сернурского муниципального</w:t>
      </w:r>
      <w:r w:rsidR="0083155E" w:rsidRPr="00A73E1E">
        <w:rPr>
          <w:rFonts w:ascii="Times New Roman" w:hAnsi="Times New Roman" w:cs="Times New Roman"/>
          <w:u w:val="none"/>
        </w:rPr>
        <w:t xml:space="preserve"> район</w:t>
      </w:r>
      <w:r w:rsidR="00ED11B4" w:rsidRPr="00A73E1E">
        <w:rPr>
          <w:rFonts w:ascii="Times New Roman" w:hAnsi="Times New Roman" w:cs="Times New Roman"/>
          <w:u w:val="none"/>
        </w:rPr>
        <w:t>а</w:t>
      </w:r>
      <w:r w:rsidR="00697D42" w:rsidRPr="00A73E1E">
        <w:rPr>
          <w:rFonts w:ascii="Times New Roman" w:hAnsi="Times New Roman" w:cs="Times New Roman"/>
          <w:u w:val="none"/>
        </w:rPr>
        <w:t xml:space="preserve"> с заявкой о выделении бюджетных ассигнований из резервного фонда на финансовое обеспечение мер по предупреждению и ликвидации чрезвычайных ситуаций</w:t>
      </w:r>
      <w:r w:rsidR="00697D42" w:rsidRPr="00A73E1E">
        <w:rPr>
          <w:rFonts w:ascii="Times New Roman" w:hAnsi="Times New Roman" w:cs="Times New Roman"/>
          <w:color w:val="000000"/>
          <w:u w:val="none"/>
        </w:rPr>
        <w:t>.</w:t>
      </w:r>
    </w:p>
    <w:p w:rsidR="00697D42" w:rsidRPr="00A73E1E" w:rsidRDefault="00697D42" w:rsidP="00697D42">
      <w:pPr>
        <w:pStyle w:val="BodyTextIndent21"/>
        <w:rPr>
          <w:rFonts w:ascii="Times New Roman" w:hAnsi="Times New Roman" w:cs="Times New Roman"/>
        </w:rPr>
      </w:pPr>
      <w:r w:rsidRPr="00A73E1E">
        <w:rPr>
          <w:rFonts w:ascii="Times New Roman" w:hAnsi="Times New Roman" w:cs="Times New Roman"/>
        </w:rPr>
        <w:t xml:space="preserve">В заявке должны быть указаны данные о количестве людей, погибших или получивших ущерб (вред), причиненный их здоровью, размере материального ущерба и об объемах направленных на ликвидацию чрезвычайной ситуации расходов соответствующих бюджетов, а также расходов, возмещенных страховыми организациями в соответствии с договорами страхования, и источников, предусмотренных законодательством Российской Федерации. </w:t>
      </w:r>
    </w:p>
    <w:p w:rsidR="00697D42" w:rsidRPr="00A73E1E" w:rsidRDefault="00697D42" w:rsidP="00697D42">
      <w:pPr>
        <w:pStyle w:val="BodyTextIndent21"/>
        <w:rPr>
          <w:rFonts w:ascii="Times New Roman" w:hAnsi="Times New Roman" w:cs="Times New Roman"/>
        </w:rPr>
      </w:pPr>
      <w:r w:rsidRPr="00A73E1E">
        <w:rPr>
          <w:rFonts w:ascii="Times New Roman" w:hAnsi="Times New Roman" w:cs="Times New Roman"/>
        </w:rPr>
        <w:t>Заявка, в которой отсутствуют указанные сведения, возвращается без рассмотрения.</w:t>
      </w:r>
    </w:p>
    <w:p w:rsidR="00697D42" w:rsidRPr="00A73E1E" w:rsidRDefault="00023A61" w:rsidP="00697D42">
      <w:pPr>
        <w:ind w:firstLine="709"/>
        <w:jc w:val="both"/>
        <w:rPr>
          <w:sz w:val="28"/>
          <w:szCs w:val="28"/>
        </w:rPr>
      </w:pPr>
      <w:r>
        <w:rPr>
          <w:sz w:val="28"/>
          <w:szCs w:val="28"/>
        </w:rPr>
        <w:t>15</w:t>
      </w:r>
      <w:r w:rsidR="00697D42" w:rsidRPr="00A73E1E">
        <w:rPr>
          <w:sz w:val="28"/>
          <w:szCs w:val="28"/>
        </w:rPr>
        <w:t xml:space="preserve">. Структурные подразделения администрации и (или) организации (далее – организации), по роду деятельности которым выделяются средства из резервного фонда на проведение мероприятий по предупреждению и ликвидации чрезвычайных ситуаций, представляют в отдел ГОЧС, архитектуры и экологической безопасности администрации </w:t>
      </w:r>
      <w:r w:rsidR="0083155E" w:rsidRPr="00A73E1E">
        <w:rPr>
          <w:sz w:val="28"/>
          <w:szCs w:val="28"/>
        </w:rPr>
        <w:t>Се</w:t>
      </w:r>
      <w:r w:rsidR="00ED11B4" w:rsidRPr="00A73E1E">
        <w:rPr>
          <w:sz w:val="28"/>
          <w:szCs w:val="28"/>
        </w:rPr>
        <w:t>рнурского муниципального</w:t>
      </w:r>
      <w:r w:rsidR="0083155E" w:rsidRPr="00A73E1E">
        <w:rPr>
          <w:sz w:val="28"/>
          <w:szCs w:val="28"/>
        </w:rPr>
        <w:t xml:space="preserve"> район</w:t>
      </w:r>
      <w:r w:rsidR="00ED11B4" w:rsidRPr="00A73E1E">
        <w:rPr>
          <w:sz w:val="28"/>
          <w:szCs w:val="28"/>
        </w:rPr>
        <w:t>а</w:t>
      </w:r>
      <w:r w:rsidR="00697D42" w:rsidRPr="00A73E1E">
        <w:rPr>
          <w:sz w:val="28"/>
          <w:szCs w:val="28"/>
        </w:rPr>
        <w:t xml:space="preserve"> (далее – отдел ГОЧС) документы с обоснованием размера запрашиваемых средств, включая сметно-финансовые расчеты, а также в случае необходимости – заключения экспертов.</w:t>
      </w:r>
    </w:p>
    <w:p w:rsidR="00697D42" w:rsidRPr="00A73E1E" w:rsidRDefault="00023A61" w:rsidP="00697D42">
      <w:pPr>
        <w:pStyle w:val="BodyTextIndent21"/>
        <w:rPr>
          <w:rFonts w:ascii="Times New Roman" w:hAnsi="Times New Roman" w:cs="Times New Roman"/>
        </w:rPr>
      </w:pPr>
      <w:r>
        <w:rPr>
          <w:rFonts w:ascii="Times New Roman" w:hAnsi="Times New Roman" w:cs="Times New Roman"/>
        </w:rPr>
        <w:t>16</w:t>
      </w:r>
      <w:r w:rsidR="00697D42" w:rsidRPr="00A73E1E">
        <w:rPr>
          <w:rFonts w:ascii="Times New Roman" w:hAnsi="Times New Roman" w:cs="Times New Roman"/>
        </w:rPr>
        <w:t xml:space="preserve">. По поручению главы администрации </w:t>
      </w:r>
      <w:r w:rsidR="005C3515" w:rsidRPr="00A73E1E">
        <w:rPr>
          <w:rFonts w:ascii="Times New Roman" w:hAnsi="Times New Roman" w:cs="Times New Roman"/>
        </w:rPr>
        <w:t>председателя</w:t>
      </w:r>
      <w:r w:rsidR="00ED11B4" w:rsidRPr="00A73E1E">
        <w:rPr>
          <w:rFonts w:ascii="Times New Roman" w:hAnsi="Times New Roman" w:cs="Times New Roman"/>
        </w:rPr>
        <w:t xml:space="preserve"> комиссии по предупреждению и ликвидации чрезвычайных ситуаций администрации </w:t>
      </w:r>
      <w:r w:rsidR="00043D6B">
        <w:rPr>
          <w:rFonts w:ascii="Times New Roman" w:hAnsi="Times New Roman" w:cs="Times New Roman"/>
        </w:rPr>
        <w:t>Сернурскогомуниципального района</w:t>
      </w:r>
      <w:r w:rsidR="005C3515" w:rsidRPr="00A73E1E">
        <w:rPr>
          <w:rFonts w:ascii="Times New Roman" w:hAnsi="Times New Roman" w:cs="Times New Roman"/>
        </w:rPr>
        <w:t>или первого</w:t>
      </w:r>
      <w:r w:rsidR="00697D42" w:rsidRPr="00A73E1E">
        <w:rPr>
          <w:rFonts w:ascii="Times New Roman" w:hAnsi="Times New Roman" w:cs="Times New Roman"/>
        </w:rPr>
        <w:t xml:space="preserve"> заместителя главы администрации, </w:t>
      </w:r>
      <w:r w:rsidR="005C3515" w:rsidRPr="00A73E1E">
        <w:rPr>
          <w:rFonts w:ascii="Times New Roman" w:hAnsi="Times New Roman" w:cs="Times New Roman"/>
        </w:rPr>
        <w:t>при отсутствии по болезни или во время отпуска главы администрации исполняющего</w:t>
      </w:r>
      <w:r w:rsidR="00ED11B4" w:rsidRPr="00A73E1E">
        <w:rPr>
          <w:rFonts w:ascii="Times New Roman" w:hAnsi="Times New Roman" w:cs="Times New Roman"/>
        </w:rPr>
        <w:t xml:space="preserve"> обязанности </w:t>
      </w:r>
      <w:r w:rsidR="00697D42" w:rsidRPr="00A73E1E">
        <w:rPr>
          <w:rFonts w:ascii="Times New Roman" w:hAnsi="Times New Roman" w:cs="Times New Roman"/>
        </w:rPr>
        <w:t xml:space="preserve">председателя комиссии по предупреждению и ликвидации чрезвычайных ситуаций администрации </w:t>
      </w:r>
      <w:r w:rsidR="00043D6B">
        <w:rPr>
          <w:rFonts w:ascii="Times New Roman" w:hAnsi="Times New Roman" w:cs="Times New Roman"/>
        </w:rPr>
        <w:t>Сернурскогомуниципального района</w:t>
      </w:r>
      <w:r w:rsidR="00697D42" w:rsidRPr="00A73E1E">
        <w:rPr>
          <w:rFonts w:ascii="Times New Roman" w:hAnsi="Times New Roman" w:cs="Times New Roman"/>
        </w:rPr>
        <w:t xml:space="preserve">, комиссия по предупреждению и ликвидации чрезвычайных ситуаций администрации </w:t>
      </w:r>
      <w:r w:rsidR="00ED11B4" w:rsidRPr="00A73E1E">
        <w:rPr>
          <w:rFonts w:ascii="Times New Roman" w:hAnsi="Times New Roman" w:cs="Times New Roman"/>
        </w:rPr>
        <w:t>Сернурского муниципального</w:t>
      </w:r>
      <w:r w:rsidR="0083155E" w:rsidRPr="00A73E1E">
        <w:rPr>
          <w:rFonts w:ascii="Times New Roman" w:hAnsi="Times New Roman" w:cs="Times New Roman"/>
        </w:rPr>
        <w:t xml:space="preserve"> район</w:t>
      </w:r>
      <w:r w:rsidR="00ED11B4" w:rsidRPr="00A73E1E">
        <w:rPr>
          <w:rFonts w:ascii="Times New Roman" w:hAnsi="Times New Roman" w:cs="Times New Roman"/>
        </w:rPr>
        <w:t>а</w:t>
      </w:r>
      <w:r w:rsidR="00697D42" w:rsidRPr="00A73E1E">
        <w:rPr>
          <w:rFonts w:ascii="Times New Roman" w:hAnsi="Times New Roman" w:cs="Times New Roman"/>
        </w:rPr>
        <w:t xml:space="preserve"> (далее – КЧС) совместно с организациями рассматривает в течение 30 календарных дней с даты подписания поручения вопрос о выделении бюджетных ассигнований из резервного фонда на финансовое обеспечение мер по предупреждению и ликвидации чрезвычайных ситуаций.</w:t>
      </w:r>
    </w:p>
    <w:p w:rsidR="00697D42" w:rsidRPr="00A73E1E" w:rsidRDefault="00697D42" w:rsidP="00697D42">
      <w:pPr>
        <w:pStyle w:val="BodyTextIndent21"/>
        <w:rPr>
          <w:rFonts w:ascii="Times New Roman" w:hAnsi="Times New Roman" w:cs="Times New Roman"/>
        </w:rPr>
      </w:pPr>
      <w:r w:rsidRPr="00A73E1E">
        <w:rPr>
          <w:rFonts w:ascii="Times New Roman" w:hAnsi="Times New Roman" w:cs="Times New Roman"/>
        </w:rPr>
        <w:t>При определении обоснованности и законности выделения средств из резервного фонда на финансовое обеспечение мер по предупреждению и ликвидации чрезвычайных ситуаций рассматриваются следующие вопросы:</w:t>
      </w:r>
    </w:p>
    <w:p w:rsidR="00697D42" w:rsidRPr="00A73E1E" w:rsidRDefault="00697D42" w:rsidP="00697D42">
      <w:pPr>
        <w:pStyle w:val="BodyTextIndent21"/>
        <w:rPr>
          <w:rFonts w:ascii="Times New Roman" w:hAnsi="Times New Roman" w:cs="Times New Roman"/>
        </w:rPr>
      </w:pPr>
      <w:r w:rsidRPr="00A73E1E">
        <w:rPr>
          <w:rFonts w:ascii="Times New Roman" w:hAnsi="Times New Roman" w:cs="Times New Roman"/>
        </w:rPr>
        <w:t>характер произошедшей чрезвычайной ситуации (бюджетные ассигнования из резервного фонда выделяются на финансовое обеспечение мер по предупреждению и ликвидации чрезвычайных ситуаций муниципального характера);</w:t>
      </w:r>
    </w:p>
    <w:p w:rsidR="00697D42" w:rsidRPr="00A73E1E" w:rsidRDefault="00697D42" w:rsidP="00697D42">
      <w:pPr>
        <w:pStyle w:val="BodyTextIndent21"/>
        <w:rPr>
          <w:rFonts w:ascii="Times New Roman" w:hAnsi="Times New Roman" w:cs="Times New Roman"/>
        </w:rPr>
      </w:pPr>
      <w:r w:rsidRPr="00A73E1E">
        <w:rPr>
          <w:rFonts w:ascii="Times New Roman" w:hAnsi="Times New Roman" w:cs="Times New Roman"/>
        </w:rPr>
        <w:t xml:space="preserve">полнота представленного пакета документов в соответствии с Перечнем обосновывающих документов для выделения бюджетных ассигнований из резервного фонда на финансовое обеспечение мер по </w:t>
      </w:r>
      <w:r w:rsidRPr="00A73E1E">
        <w:rPr>
          <w:rFonts w:ascii="Times New Roman" w:hAnsi="Times New Roman" w:cs="Times New Roman"/>
        </w:rPr>
        <w:lastRenderedPageBreak/>
        <w:t>предупреждению и ликвидации чрезвычайных ситуаций (Приложение №1 к настоящему Порядку) и характером произошедшей чрезвычайной ситуации;</w:t>
      </w:r>
    </w:p>
    <w:p w:rsidR="00697D42" w:rsidRPr="00A73E1E" w:rsidRDefault="00697D42" w:rsidP="00697D42">
      <w:pPr>
        <w:pStyle w:val="BodyTextIndent21"/>
        <w:rPr>
          <w:rFonts w:ascii="Times New Roman" w:hAnsi="Times New Roman" w:cs="Times New Roman"/>
        </w:rPr>
      </w:pPr>
      <w:r w:rsidRPr="00A73E1E">
        <w:rPr>
          <w:rFonts w:ascii="Times New Roman" w:hAnsi="Times New Roman" w:cs="Times New Roman"/>
        </w:rPr>
        <w:t>полнота и правильность заполнения представленных форм обосновывающих документов.</w:t>
      </w:r>
    </w:p>
    <w:p w:rsidR="00697D42" w:rsidRPr="00A73E1E" w:rsidRDefault="00697D42" w:rsidP="00697D42">
      <w:pPr>
        <w:ind w:firstLine="709"/>
        <w:jc w:val="both"/>
        <w:rPr>
          <w:sz w:val="28"/>
          <w:szCs w:val="28"/>
        </w:rPr>
      </w:pPr>
      <w:r w:rsidRPr="00A73E1E">
        <w:rPr>
          <w:sz w:val="28"/>
          <w:szCs w:val="28"/>
        </w:rPr>
        <w:t>В случае непредставления обосновывающих документов в установленный срок (30 дней после факта чрезвычайной ситуации или стихийного бедствия) вопрос о выделении бюджетных ассигнований из резервного фонда на финансовое обеспечение мер по предупреждению и ликвидации чрезвычайной ситуации и последствий не рассматривается и по представлению отдела ГОЧС контроль за исполнением поручения главы администрации или первого заместителя главы администрации, председателя КЧС прекращается.</w:t>
      </w:r>
    </w:p>
    <w:p w:rsidR="00697D42" w:rsidRPr="00A73E1E" w:rsidRDefault="00023A61" w:rsidP="00697D42">
      <w:pPr>
        <w:widowControl w:val="0"/>
        <w:ind w:firstLine="709"/>
        <w:jc w:val="both"/>
        <w:rPr>
          <w:sz w:val="28"/>
          <w:szCs w:val="28"/>
        </w:rPr>
      </w:pPr>
      <w:r>
        <w:rPr>
          <w:sz w:val="28"/>
          <w:szCs w:val="28"/>
        </w:rPr>
        <w:t>17</w:t>
      </w:r>
      <w:r w:rsidR="00697D42" w:rsidRPr="00A73E1E">
        <w:rPr>
          <w:sz w:val="28"/>
          <w:szCs w:val="28"/>
        </w:rPr>
        <w:t>. Для рассмотрения вопроса о получении единовременной материальной помощи гражданин (члены семьи), пострадавший (пострадавшие) при чрезвычайной ситуации, подает (подают) в течение 5 рабочих дней после возникновения чрезвычайной ситуации на территории Сернурского муниципального района заявление по форме, указанной в Перечне документов, необходимых на получение материальной помощи пострадавшим в чрезвычайной ситуации (далее – Перечень) в администрацию с копиями документов указанных в Перечне (Приложение № 2 к настоящему Порядку).</w:t>
      </w:r>
    </w:p>
    <w:p w:rsidR="00697D42" w:rsidRPr="00A73E1E" w:rsidRDefault="00023A61" w:rsidP="00697D42">
      <w:pPr>
        <w:widowControl w:val="0"/>
        <w:ind w:firstLine="709"/>
        <w:jc w:val="both"/>
        <w:rPr>
          <w:sz w:val="28"/>
          <w:szCs w:val="28"/>
        </w:rPr>
      </w:pPr>
      <w:r>
        <w:rPr>
          <w:sz w:val="28"/>
          <w:szCs w:val="28"/>
        </w:rPr>
        <w:t>18</w:t>
      </w:r>
      <w:r w:rsidR="00697D42" w:rsidRPr="00A73E1E">
        <w:rPr>
          <w:sz w:val="28"/>
          <w:szCs w:val="28"/>
        </w:rPr>
        <w:t>. Заявления граждан по прилагаемой форме № 6 с копиями докум</w:t>
      </w:r>
      <w:r w:rsidR="005C3515" w:rsidRPr="00A73E1E">
        <w:rPr>
          <w:sz w:val="28"/>
          <w:szCs w:val="28"/>
        </w:rPr>
        <w:t xml:space="preserve">ентов </w:t>
      </w:r>
      <w:r w:rsidR="00697D42" w:rsidRPr="00A73E1E">
        <w:rPr>
          <w:sz w:val="28"/>
          <w:szCs w:val="28"/>
        </w:rPr>
        <w:t>установленных Перечнем (Приложение № 2 к настоящему Порядку), регистрируются не позднее следующего рабочего дня со дня их поступления в администрацию, представляются на рассмотрение КЧС. КЧС создается рабочая группа по обследованию поврежденных домовладений (далее - рабочая группа при КЧС). Результаты работы рабочей группы при КЧС оформляются актами обследования поврежденного (разрушенного) объекта в 2 экземплярах.</w:t>
      </w:r>
    </w:p>
    <w:p w:rsidR="00697D42" w:rsidRPr="00A73E1E" w:rsidRDefault="00697D42" w:rsidP="00697D42">
      <w:pPr>
        <w:widowControl w:val="0"/>
        <w:ind w:firstLine="709"/>
        <w:jc w:val="both"/>
        <w:rPr>
          <w:sz w:val="28"/>
          <w:szCs w:val="28"/>
        </w:rPr>
      </w:pPr>
      <w:r w:rsidRPr="00A73E1E">
        <w:rPr>
          <w:sz w:val="28"/>
          <w:szCs w:val="28"/>
        </w:rPr>
        <w:t>Не позднее следующего рабочего дня после проведения обследования рабочая группа при КЧС представляет 1 экземпляр акта на рассмотрение КЧС, которая по результатам рассмотрения и изучения актов обследования поврежденного (разрушенного) объекта принимает решение о включении заявителей в список лиц, пострадавших в результате чрезвычайной ситуации, для предоставления единовременной материальной помощи либо об отказе о включении заявителей в указанный список.</w:t>
      </w:r>
    </w:p>
    <w:p w:rsidR="00697D42" w:rsidRPr="00A73E1E" w:rsidRDefault="00023A61" w:rsidP="00697D42">
      <w:pPr>
        <w:widowControl w:val="0"/>
        <w:ind w:firstLine="709"/>
        <w:jc w:val="both"/>
        <w:rPr>
          <w:sz w:val="28"/>
          <w:szCs w:val="28"/>
        </w:rPr>
      </w:pPr>
      <w:r>
        <w:rPr>
          <w:sz w:val="28"/>
          <w:szCs w:val="28"/>
        </w:rPr>
        <w:t>19</w:t>
      </w:r>
      <w:r w:rsidR="00697D42" w:rsidRPr="00A73E1E">
        <w:rPr>
          <w:sz w:val="28"/>
          <w:szCs w:val="28"/>
        </w:rPr>
        <w:t>. На заседаниях рабочей группы при КЧС осуществляется рассмотрение заявлений и представленных документов с проверкой достоверности указанной в них информации, в том числе ее соответствие результатам актов обследования поврежденного (разрушенного) объекта рабочей группой при КЧС.</w:t>
      </w:r>
    </w:p>
    <w:p w:rsidR="00697D42" w:rsidRPr="00A73E1E" w:rsidRDefault="00697D42" w:rsidP="00697D42">
      <w:pPr>
        <w:widowControl w:val="0"/>
        <w:ind w:firstLine="709"/>
        <w:jc w:val="both"/>
        <w:rPr>
          <w:sz w:val="28"/>
          <w:szCs w:val="28"/>
        </w:rPr>
      </w:pPr>
      <w:r w:rsidRPr="00A73E1E">
        <w:rPr>
          <w:sz w:val="28"/>
          <w:szCs w:val="28"/>
        </w:rPr>
        <w:t xml:space="preserve">На основании изученных и проверенных документов рабочая группа при КЧС в течение 10 рабочих дней со дня объявления на территории </w:t>
      </w:r>
      <w:r w:rsidRPr="00A73E1E">
        <w:rPr>
          <w:sz w:val="28"/>
          <w:szCs w:val="28"/>
        </w:rPr>
        <w:lastRenderedPageBreak/>
        <w:t>Сернурского района чрезвычайной ситуации принимает решения о включении либо отказе заявителей в список лиц, пострадавших в результате чрезвычайной ситуации для предоставления единовременной материальной помощи, с оформлением соответствующих протоколов.</w:t>
      </w:r>
    </w:p>
    <w:p w:rsidR="00697D42" w:rsidRPr="00A73E1E" w:rsidRDefault="00023A61" w:rsidP="00697D42">
      <w:pPr>
        <w:widowControl w:val="0"/>
        <w:ind w:firstLine="709"/>
        <w:jc w:val="both"/>
        <w:rPr>
          <w:sz w:val="28"/>
          <w:szCs w:val="28"/>
        </w:rPr>
      </w:pPr>
      <w:r>
        <w:rPr>
          <w:sz w:val="28"/>
          <w:szCs w:val="28"/>
        </w:rPr>
        <w:t>20</w:t>
      </w:r>
      <w:r w:rsidR="00697D42" w:rsidRPr="00A73E1E">
        <w:rPr>
          <w:sz w:val="28"/>
          <w:szCs w:val="28"/>
        </w:rPr>
        <w:t>. Решение об отказе во включении заявителей в список лиц, пострадавших в результате чрезвычайной ситуации, для предоставления единовременной материальной помощи принимается в случаях:</w:t>
      </w:r>
    </w:p>
    <w:p w:rsidR="00697D42" w:rsidRPr="00A73E1E" w:rsidRDefault="00697D42" w:rsidP="00697D42">
      <w:pPr>
        <w:widowControl w:val="0"/>
        <w:ind w:firstLine="709"/>
        <w:jc w:val="both"/>
        <w:rPr>
          <w:sz w:val="28"/>
          <w:szCs w:val="28"/>
        </w:rPr>
      </w:pPr>
      <w:r w:rsidRPr="00A73E1E">
        <w:rPr>
          <w:sz w:val="28"/>
          <w:szCs w:val="28"/>
        </w:rPr>
        <w:t>отсутствие повреждений домовладения, влияющие на жилищные условия заявителя;</w:t>
      </w:r>
    </w:p>
    <w:p w:rsidR="00697D42" w:rsidRPr="00A73E1E" w:rsidRDefault="00697D42" w:rsidP="00697D42">
      <w:pPr>
        <w:widowControl w:val="0"/>
        <w:ind w:firstLine="709"/>
        <w:jc w:val="both"/>
        <w:rPr>
          <w:sz w:val="28"/>
          <w:szCs w:val="28"/>
        </w:rPr>
      </w:pPr>
      <w:r w:rsidRPr="00A73E1E">
        <w:rPr>
          <w:sz w:val="28"/>
          <w:szCs w:val="28"/>
        </w:rPr>
        <w:t>представления заявителем недостоверных сведений, документов (проверка сведений осуществляется рабочей группой при КЧС);</w:t>
      </w:r>
    </w:p>
    <w:p w:rsidR="00697D42" w:rsidRPr="00A73E1E" w:rsidRDefault="00697D42" w:rsidP="00697D42">
      <w:pPr>
        <w:widowControl w:val="0"/>
        <w:ind w:firstLine="709"/>
        <w:jc w:val="both"/>
        <w:rPr>
          <w:sz w:val="28"/>
          <w:szCs w:val="28"/>
        </w:rPr>
      </w:pPr>
      <w:r w:rsidRPr="00A73E1E">
        <w:rPr>
          <w:sz w:val="28"/>
          <w:szCs w:val="28"/>
        </w:rPr>
        <w:t>представления заявителем неполного перечня документов, указанного в Приложении № 2 к настоящему Порядку.</w:t>
      </w:r>
    </w:p>
    <w:p w:rsidR="00697D42" w:rsidRPr="00A73E1E" w:rsidRDefault="00697D42" w:rsidP="00697D42">
      <w:pPr>
        <w:widowControl w:val="0"/>
        <w:ind w:firstLine="709"/>
        <w:jc w:val="both"/>
        <w:rPr>
          <w:sz w:val="28"/>
          <w:szCs w:val="28"/>
        </w:rPr>
      </w:pPr>
      <w:r w:rsidRPr="00A73E1E">
        <w:rPr>
          <w:sz w:val="28"/>
          <w:szCs w:val="28"/>
        </w:rPr>
        <w:t>Указанное в настоящем пункте решение направляется заявителю в течение 5 рабочих дней со дня принятия такого решения.</w:t>
      </w:r>
    </w:p>
    <w:p w:rsidR="00697D42" w:rsidRPr="00A73E1E" w:rsidRDefault="00023A61" w:rsidP="00697D42">
      <w:pPr>
        <w:widowControl w:val="0"/>
        <w:ind w:firstLine="709"/>
        <w:jc w:val="both"/>
        <w:rPr>
          <w:sz w:val="28"/>
          <w:szCs w:val="28"/>
        </w:rPr>
      </w:pPr>
      <w:r>
        <w:rPr>
          <w:sz w:val="28"/>
          <w:szCs w:val="28"/>
        </w:rPr>
        <w:t>21</w:t>
      </w:r>
      <w:r w:rsidR="00697D42" w:rsidRPr="00A73E1E">
        <w:rPr>
          <w:sz w:val="28"/>
          <w:szCs w:val="28"/>
        </w:rPr>
        <w:t>. После рассмотрения рабочей группой при КЧС заявлений и принятия по ним решений на внеочередном заседании КЧС рассматриваются списки лиц, пострадавших в результате чрезвычайной ситуации и утверждается общий (сводный) список лиц, пострадавших в результате чрезвычайной ситуации для предоставления гражданам единовременной материальной помощи и (или) финансовой помощи.</w:t>
      </w:r>
    </w:p>
    <w:p w:rsidR="00697D42" w:rsidRPr="00A73E1E" w:rsidRDefault="00697D42" w:rsidP="00697D42">
      <w:pPr>
        <w:widowControl w:val="0"/>
        <w:ind w:firstLine="709"/>
        <w:jc w:val="both"/>
        <w:rPr>
          <w:sz w:val="28"/>
          <w:szCs w:val="28"/>
        </w:rPr>
      </w:pPr>
      <w:r w:rsidRPr="00A73E1E">
        <w:rPr>
          <w:sz w:val="28"/>
          <w:szCs w:val="28"/>
        </w:rPr>
        <w:t>Указанное в настоящем пункте решение сообщается заявителю в течение 5 рабочих дней со дня принятия такого решения.</w:t>
      </w:r>
    </w:p>
    <w:p w:rsidR="00697D42" w:rsidRPr="00A73E1E" w:rsidRDefault="00023A61" w:rsidP="00697D42">
      <w:pPr>
        <w:widowControl w:val="0"/>
        <w:ind w:firstLine="709"/>
        <w:jc w:val="both"/>
        <w:rPr>
          <w:sz w:val="28"/>
          <w:szCs w:val="28"/>
        </w:rPr>
      </w:pPr>
      <w:r>
        <w:rPr>
          <w:sz w:val="28"/>
          <w:szCs w:val="28"/>
        </w:rPr>
        <w:t>22</w:t>
      </w:r>
      <w:r w:rsidR="00697D42" w:rsidRPr="00A73E1E">
        <w:rPr>
          <w:sz w:val="28"/>
          <w:szCs w:val="28"/>
        </w:rPr>
        <w:t>. Не позднее следующего рабочего дня после проведения дня заседания КЧС, утвердившего общий (сводный) список пострадавших в результате чрезвычайных ситуаций (на основании списков, утвержденных решениями рабочей группы при КЧС)</w:t>
      </w:r>
      <w:r w:rsidR="00975D6F">
        <w:rPr>
          <w:sz w:val="28"/>
          <w:szCs w:val="28"/>
        </w:rPr>
        <w:t>,</w:t>
      </w:r>
      <w:r w:rsidR="00697D42" w:rsidRPr="00A73E1E">
        <w:rPr>
          <w:sz w:val="28"/>
          <w:szCs w:val="28"/>
        </w:rPr>
        <w:t xml:space="preserve"> отдел ГОЧС разрабатывает проект постановления администрации об утверждении списка лиц, пострадавших в результате чрезвычайной ситуации и выделении гражданам единовременной материальной помощи в денежном и (или) материальном эквиваленте.</w:t>
      </w:r>
    </w:p>
    <w:p w:rsidR="00697D42" w:rsidRPr="00A73E1E" w:rsidRDefault="00023A61" w:rsidP="00697D42">
      <w:pPr>
        <w:widowControl w:val="0"/>
        <w:ind w:firstLine="709"/>
        <w:jc w:val="both"/>
        <w:rPr>
          <w:sz w:val="28"/>
          <w:szCs w:val="28"/>
        </w:rPr>
      </w:pPr>
      <w:r>
        <w:rPr>
          <w:sz w:val="28"/>
          <w:szCs w:val="28"/>
        </w:rPr>
        <w:t>23</w:t>
      </w:r>
      <w:r w:rsidR="00697D42" w:rsidRPr="00A73E1E">
        <w:rPr>
          <w:sz w:val="28"/>
          <w:szCs w:val="28"/>
        </w:rPr>
        <w:t>. Постановление администрации об утверждении списка лиц, пострадавших в результате чрезвычайной ситуации и оказании гражданам единовременной материальной помощи в денежном и (или) материальном эквиваленте</w:t>
      </w:r>
      <w:r w:rsidR="00975D6F">
        <w:rPr>
          <w:sz w:val="28"/>
          <w:szCs w:val="28"/>
        </w:rPr>
        <w:t>,</w:t>
      </w:r>
      <w:r w:rsidR="00697D42" w:rsidRPr="00A73E1E">
        <w:rPr>
          <w:sz w:val="28"/>
          <w:szCs w:val="28"/>
        </w:rPr>
        <w:t xml:space="preserve"> принимается в срок не позднее 5 рабочих дней со дня поступления решения КЧС главе администрации, утвердившего общий (сводный) список пострадавших в результате чрезвычайной ситуации.</w:t>
      </w:r>
    </w:p>
    <w:p w:rsidR="00697D42" w:rsidRPr="00A73E1E" w:rsidRDefault="00023A61" w:rsidP="00697D42">
      <w:pPr>
        <w:ind w:firstLine="709"/>
        <w:jc w:val="both"/>
        <w:rPr>
          <w:sz w:val="28"/>
          <w:szCs w:val="28"/>
        </w:rPr>
      </w:pPr>
      <w:r>
        <w:rPr>
          <w:sz w:val="28"/>
          <w:szCs w:val="28"/>
        </w:rPr>
        <w:t>24</w:t>
      </w:r>
      <w:r w:rsidR="00697D42" w:rsidRPr="00A73E1E">
        <w:rPr>
          <w:sz w:val="28"/>
          <w:szCs w:val="28"/>
        </w:rPr>
        <w:t xml:space="preserve">. Основанием для выделения бюджетных ассигнований из резервного фонда на финансовое обеспечение мер по предупреждению и ликвидации чрезвычайных ситуаций является постановление администрации, в котором указываются общая сумма выделяемых бюджетных ассигнований и их распределение по проводимым мероприятиям. </w:t>
      </w:r>
    </w:p>
    <w:p w:rsidR="00697D42" w:rsidRPr="00A73E1E" w:rsidRDefault="00697D42" w:rsidP="00697D42">
      <w:pPr>
        <w:pStyle w:val="210"/>
        <w:rPr>
          <w:szCs w:val="28"/>
        </w:rPr>
      </w:pPr>
      <w:r w:rsidRPr="00A73E1E">
        <w:rPr>
          <w:szCs w:val="28"/>
        </w:rPr>
        <w:t>При выделении бюджетных ассигнований на финансовое обеспечение неотложных аварийно-восстановительных работ на объектах жилищно-</w:t>
      </w:r>
      <w:r w:rsidRPr="00A73E1E">
        <w:rPr>
          <w:szCs w:val="28"/>
        </w:rPr>
        <w:lastRenderedPageBreak/>
        <w:t xml:space="preserve">коммунального хозяйства, социальной сферы, промышленности, транспортной инфраструктуры, связи и сельского хозяйства указывается распределение бюджетных ассигнований по пострадавшим объектам. </w:t>
      </w:r>
    </w:p>
    <w:p w:rsidR="00697D42" w:rsidRPr="00A73E1E" w:rsidRDefault="00023A61" w:rsidP="00697D42">
      <w:pPr>
        <w:tabs>
          <w:tab w:val="left" w:pos="4253"/>
        </w:tabs>
        <w:ind w:firstLine="709"/>
        <w:jc w:val="both"/>
        <w:rPr>
          <w:sz w:val="28"/>
          <w:szCs w:val="28"/>
        </w:rPr>
      </w:pPr>
      <w:r>
        <w:rPr>
          <w:sz w:val="28"/>
          <w:szCs w:val="28"/>
        </w:rPr>
        <w:t>25</w:t>
      </w:r>
      <w:r w:rsidR="00697D42" w:rsidRPr="00A73E1E">
        <w:rPr>
          <w:sz w:val="28"/>
          <w:szCs w:val="28"/>
        </w:rPr>
        <w:t xml:space="preserve">. Проект постановления администрации о выделении средств из резервного фонда на финансовое обеспечение мер по предупреждению и ликвидации чрезвычайной ситуации и их последствий с указанием размера выделяемых средств разрабатывает </w:t>
      </w:r>
      <w:r w:rsidR="00BF4CA1">
        <w:rPr>
          <w:sz w:val="28"/>
          <w:szCs w:val="28"/>
        </w:rPr>
        <w:t xml:space="preserve">отдел </w:t>
      </w:r>
      <w:r w:rsidR="00625182">
        <w:rPr>
          <w:sz w:val="28"/>
          <w:szCs w:val="28"/>
        </w:rPr>
        <w:t>ГОЧС</w:t>
      </w:r>
      <w:r w:rsidR="00BF4CA1">
        <w:rPr>
          <w:sz w:val="28"/>
          <w:szCs w:val="28"/>
        </w:rPr>
        <w:t>, архитектуры и экологической безопасностиадминистрацииСернурского муниципального</w:t>
      </w:r>
      <w:r w:rsidR="0083155E" w:rsidRPr="00A73E1E">
        <w:rPr>
          <w:sz w:val="28"/>
          <w:szCs w:val="28"/>
        </w:rPr>
        <w:t xml:space="preserve"> район</w:t>
      </w:r>
      <w:r w:rsidR="00697D42" w:rsidRPr="00A73E1E">
        <w:rPr>
          <w:sz w:val="28"/>
          <w:szCs w:val="28"/>
        </w:rPr>
        <w:t xml:space="preserve"> в течение 5 рабочих дней после дня получения соответствующего поручения главы администрации. Указанный проект постановления администрации подлежи</w:t>
      </w:r>
      <w:r w:rsidR="00043D6B">
        <w:rPr>
          <w:sz w:val="28"/>
          <w:szCs w:val="28"/>
        </w:rPr>
        <w:t>т обязательному согласованию с Ф</w:t>
      </w:r>
      <w:r w:rsidR="00697D42" w:rsidRPr="00A73E1E">
        <w:rPr>
          <w:sz w:val="28"/>
          <w:szCs w:val="28"/>
        </w:rPr>
        <w:t xml:space="preserve">инансовым </w:t>
      </w:r>
      <w:r w:rsidR="00043D6B">
        <w:rPr>
          <w:sz w:val="28"/>
          <w:szCs w:val="28"/>
        </w:rPr>
        <w:t>управлением Сернурского муниципального</w:t>
      </w:r>
      <w:r w:rsidR="00C651BE" w:rsidRPr="00A73E1E">
        <w:rPr>
          <w:sz w:val="28"/>
          <w:szCs w:val="28"/>
        </w:rPr>
        <w:t xml:space="preserve"> район</w:t>
      </w:r>
      <w:r w:rsidR="00043D6B">
        <w:rPr>
          <w:sz w:val="28"/>
          <w:szCs w:val="28"/>
        </w:rPr>
        <w:t>а Республики Марий Эл</w:t>
      </w:r>
      <w:r w:rsidR="00B44B1A">
        <w:rPr>
          <w:sz w:val="28"/>
          <w:szCs w:val="28"/>
        </w:rPr>
        <w:t>.</w:t>
      </w:r>
    </w:p>
    <w:p w:rsidR="00697D42" w:rsidRPr="00A73E1E" w:rsidRDefault="00023A61" w:rsidP="00697D42">
      <w:pPr>
        <w:tabs>
          <w:tab w:val="left" w:pos="4253"/>
        </w:tabs>
        <w:ind w:firstLine="709"/>
        <w:jc w:val="both"/>
        <w:rPr>
          <w:sz w:val="28"/>
          <w:szCs w:val="28"/>
        </w:rPr>
      </w:pPr>
      <w:r>
        <w:rPr>
          <w:sz w:val="28"/>
          <w:szCs w:val="28"/>
        </w:rPr>
        <w:t>26</w:t>
      </w:r>
      <w:r w:rsidR="00697D42" w:rsidRPr="00A73E1E">
        <w:rPr>
          <w:sz w:val="28"/>
          <w:szCs w:val="28"/>
        </w:rPr>
        <w:t xml:space="preserve">. Структурные подразделения администрации, администрации поселений, входящие в состав </w:t>
      </w:r>
      <w:r w:rsidR="00043D6B">
        <w:rPr>
          <w:sz w:val="28"/>
          <w:szCs w:val="28"/>
        </w:rPr>
        <w:t>Сернурскогомуниципального района</w:t>
      </w:r>
      <w:r w:rsidR="00697D42" w:rsidRPr="00A73E1E">
        <w:rPr>
          <w:sz w:val="28"/>
          <w:szCs w:val="28"/>
        </w:rPr>
        <w:t xml:space="preserve">, в распоряжение которых выделяются бюджетные ассигнования из резервного фонда на финансовое обеспечение мер по предупреждению и ликвидации чрезвычайных ситуаций и последствий стихийных бедствий, не позднее 90 календарных дней со дня поступления финансовых средств (если не установлены иные сроки) представляют в </w:t>
      </w:r>
      <w:r w:rsidR="0083155E" w:rsidRPr="00A73E1E">
        <w:rPr>
          <w:sz w:val="28"/>
          <w:szCs w:val="28"/>
        </w:rPr>
        <w:t>Финансовое управление</w:t>
      </w:r>
      <w:r w:rsidR="00A81C9D">
        <w:rPr>
          <w:sz w:val="28"/>
          <w:szCs w:val="28"/>
        </w:rPr>
        <w:t>администрации Сернурского муниципального</w:t>
      </w:r>
      <w:r w:rsidR="0083155E" w:rsidRPr="00A73E1E">
        <w:rPr>
          <w:sz w:val="28"/>
          <w:szCs w:val="28"/>
        </w:rPr>
        <w:t xml:space="preserve"> район</w:t>
      </w:r>
      <w:r w:rsidR="00A81C9D">
        <w:rPr>
          <w:sz w:val="28"/>
          <w:szCs w:val="28"/>
        </w:rPr>
        <w:t>а Республики Марий Эл</w:t>
      </w:r>
      <w:r w:rsidR="00697D42" w:rsidRPr="00A73E1E">
        <w:rPr>
          <w:sz w:val="28"/>
          <w:szCs w:val="28"/>
        </w:rPr>
        <w:t>:</w:t>
      </w:r>
    </w:p>
    <w:p w:rsidR="00697D42" w:rsidRPr="00A73E1E" w:rsidRDefault="00697D42" w:rsidP="00697D42">
      <w:pPr>
        <w:ind w:firstLine="709"/>
        <w:jc w:val="both"/>
        <w:rPr>
          <w:sz w:val="28"/>
          <w:szCs w:val="28"/>
        </w:rPr>
      </w:pPr>
      <w:r w:rsidRPr="00A73E1E">
        <w:rPr>
          <w:sz w:val="28"/>
          <w:szCs w:val="28"/>
        </w:rPr>
        <w:t>информацию об использовании выделенных средств и проведенных мероприятиях по предупреждению и ликвидации чрезвычайных ситуаций и последствий стихийных бедствий;</w:t>
      </w:r>
    </w:p>
    <w:p w:rsidR="00697D42" w:rsidRPr="00A73E1E" w:rsidRDefault="00697D42" w:rsidP="00697D42">
      <w:pPr>
        <w:ind w:firstLine="709"/>
        <w:jc w:val="both"/>
        <w:rPr>
          <w:sz w:val="28"/>
          <w:szCs w:val="28"/>
        </w:rPr>
      </w:pPr>
      <w:r w:rsidRPr="00A73E1E">
        <w:rPr>
          <w:sz w:val="28"/>
          <w:szCs w:val="28"/>
        </w:rPr>
        <w:t>акты (копии) приемки выполненных работ по формам КС-2, КС-3, утвержденные постановлением Госкомстата Российской Федерации от 11 ноября</w:t>
      </w:r>
      <w:r w:rsidR="005C3515" w:rsidRPr="00A73E1E">
        <w:rPr>
          <w:sz w:val="28"/>
          <w:szCs w:val="28"/>
        </w:rPr>
        <w:t xml:space="preserve"> 1999 г. № 100 «Об утверждении </w:t>
      </w:r>
      <w:r w:rsidRPr="00A73E1E">
        <w:rPr>
          <w:sz w:val="28"/>
          <w:szCs w:val="28"/>
        </w:rPr>
        <w:t>унифицированных форм первичной учетной документации по учету работ в капитальном строительстве и ремонтно-строительных работ».</w:t>
      </w:r>
    </w:p>
    <w:p w:rsidR="00697D42" w:rsidRPr="00A73E1E" w:rsidRDefault="00023A61" w:rsidP="00697D42">
      <w:pPr>
        <w:ind w:firstLine="709"/>
        <w:jc w:val="both"/>
        <w:rPr>
          <w:sz w:val="28"/>
          <w:szCs w:val="28"/>
        </w:rPr>
      </w:pPr>
      <w:r>
        <w:rPr>
          <w:sz w:val="28"/>
          <w:szCs w:val="28"/>
        </w:rPr>
        <w:t>27</w:t>
      </w:r>
      <w:r w:rsidR="00697D42" w:rsidRPr="00A73E1E">
        <w:rPr>
          <w:sz w:val="28"/>
          <w:szCs w:val="28"/>
        </w:rPr>
        <w:t>. Ответственность за целевое использование средств резервного фонда несет главный распорядитель (главные распорядители) и получатели бюджетных средств в установленном действующим законодательством Российской Федерации порядке.</w:t>
      </w:r>
    </w:p>
    <w:p w:rsidR="00697D42" w:rsidRPr="00A73E1E" w:rsidRDefault="00023A61" w:rsidP="00697D42">
      <w:pPr>
        <w:ind w:firstLine="709"/>
        <w:jc w:val="both"/>
        <w:rPr>
          <w:sz w:val="28"/>
          <w:szCs w:val="28"/>
        </w:rPr>
      </w:pPr>
      <w:r>
        <w:rPr>
          <w:sz w:val="28"/>
          <w:szCs w:val="28"/>
        </w:rPr>
        <w:t>28</w:t>
      </w:r>
      <w:r w:rsidR="00697D42" w:rsidRPr="00A73E1E">
        <w:rPr>
          <w:sz w:val="28"/>
          <w:szCs w:val="28"/>
        </w:rPr>
        <w:t xml:space="preserve">. Администрация </w:t>
      </w:r>
      <w:r w:rsidR="00043D6B">
        <w:rPr>
          <w:sz w:val="28"/>
          <w:szCs w:val="28"/>
        </w:rPr>
        <w:t>Сернурскогомуниципального района</w:t>
      </w:r>
      <w:r w:rsidR="00697D42" w:rsidRPr="00A73E1E">
        <w:rPr>
          <w:sz w:val="28"/>
          <w:szCs w:val="28"/>
        </w:rPr>
        <w:t xml:space="preserve"> предоставляет в Собрание депутатов </w:t>
      </w:r>
      <w:r w:rsidR="00043D6B">
        <w:rPr>
          <w:sz w:val="28"/>
          <w:szCs w:val="28"/>
        </w:rPr>
        <w:t>Сернурскогомуниципального района</w:t>
      </w:r>
      <w:r w:rsidR="00697D42" w:rsidRPr="00A73E1E">
        <w:rPr>
          <w:sz w:val="28"/>
          <w:szCs w:val="28"/>
        </w:rPr>
        <w:t xml:space="preserve"> отчет об использовании средств резервного фонда в виде приложения к отчетам об исполнении бюджета </w:t>
      </w:r>
      <w:r w:rsidR="00A81C9D">
        <w:rPr>
          <w:sz w:val="28"/>
          <w:szCs w:val="28"/>
        </w:rPr>
        <w:t>Сернурского муниципального</w:t>
      </w:r>
      <w:r w:rsidR="0083155E" w:rsidRPr="00A73E1E">
        <w:rPr>
          <w:sz w:val="28"/>
          <w:szCs w:val="28"/>
        </w:rPr>
        <w:t xml:space="preserve"> район</w:t>
      </w:r>
      <w:r w:rsidR="00A81C9D">
        <w:rPr>
          <w:sz w:val="28"/>
          <w:szCs w:val="28"/>
        </w:rPr>
        <w:t>а</w:t>
      </w:r>
      <w:r w:rsidR="00697D42" w:rsidRPr="00A73E1E">
        <w:rPr>
          <w:sz w:val="28"/>
          <w:szCs w:val="28"/>
        </w:rPr>
        <w:t xml:space="preserve"> за 1 квартал, за 1 полугодие, за 9 месяцев, за год.</w:t>
      </w:r>
    </w:p>
    <w:p w:rsidR="00697D42" w:rsidRPr="00A73E1E" w:rsidRDefault="00023A61" w:rsidP="005C5AB8">
      <w:pPr>
        <w:shd w:val="clear" w:color="auto" w:fill="FFFFFF"/>
        <w:tabs>
          <w:tab w:val="left" w:pos="1134"/>
        </w:tabs>
        <w:spacing w:line="326" w:lineRule="exact"/>
        <w:ind w:firstLine="709"/>
        <w:jc w:val="both"/>
        <w:rPr>
          <w:sz w:val="28"/>
          <w:szCs w:val="28"/>
        </w:rPr>
      </w:pPr>
      <w:r>
        <w:rPr>
          <w:sz w:val="28"/>
          <w:szCs w:val="28"/>
        </w:rPr>
        <w:t>29</w:t>
      </w:r>
      <w:r w:rsidR="00697D42" w:rsidRPr="00A73E1E">
        <w:rPr>
          <w:sz w:val="28"/>
          <w:szCs w:val="28"/>
        </w:rPr>
        <w:t xml:space="preserve">. Контроль за целевым использованием средств резервного фонда осуществляет </w:t>
      </w:r>
      <w:r w:rsidR="0083155E" w:rsidRPr="00A73E1E">
        <w:rPr>
          <w:sz w:val="28"/>
          <w:szCs w:val="28"/>
        </w:rPr>
        <w:t>Финансовое управление</w:t>
      </w:r>
      <w:r w:rsidR="00A81C9D">
        <w:rPr>
          <w:sz w:val="28"/>
          <w:szCs w:val="28"/>
        </w:rPr>
        <w:t xml:space="preserve"> администрации</w:t>
      </w:r>
      <w:r w:rsidR="00C651BE" w:rsidRPr="00A73E1E">
        <w:rPr>
          <w:sz w:val="28"/>
          <w:szCs w:val="28"/>
        </w:rPr>
        <w:t>Сернурск</w:t>
      </w:r>
      <w:r w:rsidR="00A81C9D">
        <w:rPr>
          <w:sz w:val="28"/>
          <w:szCs w:val="28"/>
        </w:rPr>
        <w:t>ого</w:t>
      </w:r>
      <w:r w:rsidR="00C651BE" w:rsidRPr="00A73E1E">
        <w:rPr>
          <w:sz w:val="28"/>
          <w:szCs w:val="28"/>
        </w:rPr>
        <w:t xml:space="preserve"> муниципаль</w:t>
      </w:r>
      <w:r w:rsidR="00A81C9D">
        <w:rPr>
          <w:sz w:val="28"/>
          <w:szCs w:val="28"/>
        </w:rPr>
        <w:t>ного</w:t>
      </w:r>
      <w:r w:rsidR="00C651BE" w:rsidRPr="00A73E1E">
        <w:rPr>
          <w:sz w:val="28"/>
          <w:szCs w:val="28"/>
        </w:rPr>
        <w:t xml:space="preserve"> район</w:t>
      </w:r>
      <w:r w:rsidR="00A81C9D">
        <w:rPr>
          <w:sz w:val="28"/>
          <w:szCs w:val="28"/>
        </w:rPr>
        <w:t>а Республики Марий Эл.</w:t>
      </w:r>
    </w:p>
    <w:p w:rsidR="00697D42" w:rsidRPr="00A73E1E" w:rsidRDefault="00697D42" w:rsidP="00697D42">
      <w:pPr>
        <w:jc w:val="center"/>
        <w:rPr>
          <w:sz w:val="28"/>
          <w:szCs w:val="28"/>
        </w:rPr>
      </w:pPr>
    </w:p>
    <w:p w:rsidR="00697D42" w:rsidRPr="00A73E1E" w:rsidRDefault="00697D42" w:rsidP="00697D42">
      <w:pPr>
        <w:ind w:left="4820"/>
        <w:jc w:val="center"/>
        <w:rPr>
          <w:sz w:val="24"/>
          <w:szCs w:val="24"/>
        </w:rPr>
      </w:pPr>
      <w:r w:rsidRPr="00A73E1E">
        <w:rPr>
          <w:sz w:val="28"/>
          <w:szCs w:val="28"/>
        </w:rPr>
        <w:br w:type="column"/>
      </w:r>
      <w:r w:rsidRPr="00A73E1E">
        <w:rPr>
          <w:sz w:val="24"/>
          <w:szCs w:val="24"/>
        </w:rPr>
        <w:lastRenderedPageBreak/>
        <w:t>ПРИЛОЖЕНИЕ № 2</w:t>
      </w:r>
    </w:p>
    <w:p w:rsidR="00697D42" w:rsidRPr="00A73E1E" w:rsidRDefault="00697D42" w:rsidP="00697D42">
      <w:pPr>
        <w:ind w:left="4820"/>
        <w:jc w:val="center"/>
        <w:rPr>
          <w:sz w:val="24"/>
          <w:szCs w:val="24"/>
        </w:rPr>
      </w:pPr>
      <w:r w:rsidRPr="00A73E1E">
        <w:rPr>
          <w:sz w:val="24"/>
          <w:szCs w:val="24"/>
        </w:rPr>
        <w:t xml:space="preserve">к </w:t>
      </w:r>
      <w:r w:rsidRPr="00A73E1E">
        <w:rPr>
          <w:spacing w:val="2"/>
          <w:sz w:val="24"/>
          <w:szCs w:val="24"/>
          <w:shd w:val="clear" w:color="auto" w:fill="FFFFFF"/>
        </w:rPr>
        <w:t xml:space="preserve">Порядку </w:t>
      </w:r>
      <w:r w:rsidRPr="00A73E1E">
        <w:rPr>
          <w:color w:val="000000"/>
          <w:sz w:val="24"/>
          <w:szCs w:val="24"/>
        </w:rPr>
        <w:t>расходования средств</w:t>
      </w:r>
      <w:r w:rsidRPr="00A73E1E">
        <w:rPr>
          <w:spacing w:val="2"/>
          <w:sz w:val="24"/>
          <w:szCs w:val="24"/>
          <w:shd w:val="clear" w:color="auto" w:fill="FFFFFF"/>
        </w:rPr>
        <w:t xml:space="preserve">резервного фонда администрации </w:t>
      </w:r>
      <w:r w:rsidR="005C3515" w:rsidRPr="00A73E1E">
        <w:rPr>
          <w:spacing w:val="2"/>
          <w:sz w:val="24"/>
          <w:szCs w:val="24"/>
          <w:shd w:val="clear" w:color="auto" w:fill="FFFFFF"/>
        </w:rPr>
        <w:t>Сернурского муниципального</w:t>
      </w:r>
      <w:r w:rsidRPr="00A73E1E">
        <w:rPr>
          <w:spacing w:val="2"/>
          <w:sz w:val="24"/>
          <w:szCs w:val="24"/>
          <w:shd w:val="clear" w:color="auto" w:fill="FFFFFF"/>
        </w:rPr>
        <w:t xml:space="preserve"> район</w:t>
      </w:r>
      <w:r w:rsidR="005C3515" w:rsidRPr="00A73E1E">
        <w:rPr>
          <w:spacing w:val="2"/>
          <w:sz w:val="24"/>
          <w:szCs w:val="24"/>
          <w:shd w:val="clear" w:color="auto" w:fill="FFFFFF"/>
        </w:rPr>
        <w:t>а</w:t>
      </w:r>
    </w:p>
    <w:p w:rsidR="00697D42" w:rsidRPr="00A73E1E" w:rsidRDefault="00697D42" w:rsidP="00697D42">
      <w:pPr>
        <w:pStyle w:val="9"/>
        <w:jc w:val="center"/>
        <w:rPr>
          <w:rFonts w:ascii="Times New Roman" w:hAnsi="Times New Roman" w:cs="Times New Roman"/>
          <w:b/>
          <w:bCs/>
          <w:sz w:val="24"/>
          <w:szCs w:val="24"/>
        </w:rPr>
      </w:pPr>
    </w:p>
    <w:p w:rsidR="00697D42" w:rsidRPr="00A73E1E" w:rsidRDefault="00697D42" w:rsidP="00697D42">
      <w:pPr>
        <w:pStyle w:val="9"/>
        <w:jc w:val="center"/>
        <w:rPr>
          <w:rFonts w:ascii="Times New Roman" w:hAnsi="Times New Roman" w:cs="Times New Roman"/>
          <w:sz w:val="28"/>
          <w:szCs w:val="28"/>
        </w:rPr>
      </w:pPr>
      <w:r w:rsidRPr="00A73E1E">
        <w:rPr>
          <w:rFonts w:ascii="Times New Roman" w:hAnsi="Times New Roman" w:cs="Times New Roman"/>
          <w:b/>
          <w:bCs/>
          <w:sz w:val="28"/>
          <w:szCs w:val="28"/>
        </w:rPr>
        <w:t>ПЕРЕЧЕНЬ</w:t>
      </w:r>
    </w:p>
    <w:p w:rsidR="00697D42" w:rsidRPr="00A73E1E" w:rsidRDefault="00697D42" w:rsidP="00697D42">
      <w:pPr>
        <w:tabs>
          <w:tab w:val="left" w:pos="8505"/>
          <w:tab w:val="left" w:pos="11766"/>
        </w:tabs>
        <w:jc w:val="center"/>
        <w:rPr>
          <w:b/>
          <w:bCs/>
          <w:sz w:val="28"/>
          <w:szCs w:val="28"/>
        </w:rPr>
      </w:pPr>
      <w:r w:rsidRPr="00A73E1E">
        <w:rPr>
          <w:b/>
          <w:bCs/>
          <w:sz w:val="28"/>
          <w:szCs w:val="28"/>
        </w:rPr>
        <w:t>документов, необходимых на получение финансовой помощи пострадавшим в чрезвычайной ситуации</w:t>
      </w:r>
    </w:p>
    <w:p w:rsidR="00697D42" w:rsidRPr="00A73E1E" w:rsidRDefault="00697D42" w:rsidP="00697D42">
      <w:pPr>
        <w:tabs>
          <w:tab w:val="left" w:pos="720"/>
          <w:tab w:val="left" w:pos="1410"/>
        </w:tabs>
        <w:ind w:firstLine="720"/>
        <w:jc w:val="both"/>
        <w:rPr>
          <w:b/>
          <w:bCs/>
          <w:sz w:val="28"/>
          <w:szCs w:val="28"/>
        </w:rPr>
      </w:pPr>
    </w:p>
    <w:p w:rsidR="00697D42" w:rsidRPr="00A73E1E" w:rsidRDefault="00697D42" w:rsidP="00697D42">
      <w:pPr>
        <w:shd w:val="clear" w:color="auto" w:fill="FFFFFF"/>
        <w:ind w:firstLine="708"/>
        <w:jc w:val="both"/>
        <w:rPr>
          <w:sz w:val="28"/>
          <w:szCs w:val="28"/>
        </w:rPr>
      </w:pPr>
      <w:r w:rsidRPr="00A73E1E">
        <w:rPr>
          <w:sz w:val="28"/>
          <w:szCs w:val="28"/>
        </w:rPr>
        <w:t>Для рассмотрения вопроса об оказании финансовой помощи гражданам, пострадавшим в чрезвычайной ситуации и получения единовременной финансовой помощи получатель подает заявление по форме № 6 к настоящему Перечню.</w:t>
      </w:r>
    </w:p>
    <w:p w:rsidR="00697D42" w:rsidRPr="00A73E1E" w:rsidRDefault="00697D42" w:rsidP="00697D42">
      <w:pPr>
        <w:widowControl w:val="0"/>
        <w:ind w:firstLine="720"/>
        <w:jc w:val="both"/>
        <w:rPr>
          <w:sz w:val="28"/>
          <w:szCs w:val="28"/>
        </w:rPr>
      </w:pPr>
      <w:r w:rsidRPr="00A73E1E">
        <w:rPr>
          <w:sz w:val="28"/>
          <w:szCs w:val="28"/>
        </w:rPr>
        <w:t>К заявлению прилагаются:</w:t>
      </w:r>
    </w:p>
    <w:p w:rsidR="00697D42" w:rsidRPr="00A73E1E" w:rsidRDefault="00697D42" w:rsidP="00697D42">
      <w:pPr>
        <w:widowControl w:val="0"/>
        <w:ind w:firstLine="720"/>
        <w:jc w:val="both"/>
        <w:rPr>
          <w:sz w:val="28"/>
          <w:szCs w:val="28"/>
        </w:rPr>
      </w:pPr>
      <w:r w:rsidRPr="00A73E1E">
        <w:rPr>
          <w:sz w:val="28"/>
          <w:szCs w:val="28"/>
        </w:rPr>
        <w:t>1) копия документа, удостоверяющего личность;</w:t>
      </w:r>
    </w:p>
    <w:p w:rsidR="00697D42" w:rsidRPr="00A73E1E" w:rsidRDefault="00697D42" w:rsidP="00697D42">
      <w:pPr>
        <w:widowControl w:val="0"/>
        <w:ind w:firstLine="720"/>
        <w:jc w:val="both"/>
        <w:rPr>
          <w:sz w:val="28"/>
          <w:szCs w:val="28"/>
        </w:rPr>
      </w:pPr>
      <w:r w:rsidRPr="00A73E1E">
        <w:rPr>
          <w:sz w:val="28"/>
          <w:szCs w:val="28"/>
        </w:rPr>
        <w:t>2) копия документа, подтверждающего права получателя на утраченное (поврежденное) жилое помещение (договор найма жилого помещения, ордер, свидетельство о государственной регистрации права собственности, справка организации, осуществляющей государственный технический учет и техническую инвентаризацию объектов недвижимости, договор купли-продажи, дарения, договор о приватизации жилья, иные правоустанавливающие и право подтверждающие документы);</w:t>
      </w:r>
    </w:p>
    <w:p w:rsidR="00697D42" w:rsidRPr="00A73E1E" w:rsidRDefault="00697D42" w:rsidP="00697D42">
      <w:pPr>
        <w:widowControl w:val="0"/>
        <w:ind w:firstLine="720"/>
        <w:jc w:val="both"/>
        <w:rPr>
          <w:sz w:val="28"/>
          <w:szCs w:val="28"/>
        </w:rPr>
      </w:pPr>
      <w:r w:rsidRPr="00A73E1E">
        <w:rPr>
          <w:sz w:val="28"/>
          <w:szCs w:val="28"/>
        </w:rPr>
        <w:t>3) копии документов, подтверждающие родственные связи (свидетельство о браке, рождении);</w:t>
      </w:r>
    </w:p>
    <w:p w:rsidR="00DF720B" w:rsidRPr="00DF720B" w:rsidRDefault="00697D42" w:rsidP="00DF720B">
      <w:pPr>
        <w:ind w:firstLine="720"/>
        <w:jc w:val="both"/>
        <w:rPr>
          <w:sz w:val="28"/>
          <w:szCs w:val="28"/>
        </w:rPr>
      </w:pPr>
      <w:r w:rsidRPr="00DF720B">
        <w:rPr>
          <w:sz w:val="28"/>
          <w:szCs w:val="28"/>
        </w:rPr>
        <w:t xml:space="preserve">4) копия Акта визуального обследования технического состояния объекта, пострадавшего от чрезвычайных ситуаций и последствий стихийных бедствий на территории </w:t>
      </w:r>
      <w:r w:rsidR="00043D6B">
        <w:rPr>
          <w:sz w:val="28"/>
          <w:szCs w:val="28"/>
        </w:rPr>
        <w:t>Сернурскогомуниципального района</w:t>
      </w:r>
      <w:r w:rsidRPr="00DF720B">
        <w:rPr>
          <w:sz w:val="28"/>
          <w:szCs w:val="28"/>
        </w:rPr>
        <w:t xml:space="preserve"> межведомственной комиссии по обследованию технического состояния объектов и имущества граждан, пострадавших от чрезвычайных ситуаций и последствий стихийных бедствий на территории </w:t>
      </w:r>
      <w:r w:rsidR="00043D6B">
        <w:rPr>
          <w:sz w:val="28"/>
          <w:szCs w:val="28"/>
        </w:rPr>
        <w:t>Сернурскогомуниципального района</w:t>
      </w:r>
      <w:r w:rsidRPr="00DF720B">
        <w:rPr>
          <w:sz w:val="28"/>
          <w:szCs w:val="28"/>
        </w:rPr>
        <w:t xml:space="preserve"> в соответствии с постановлением Администрации </w:t>
      </w:r>
      <w:r w:rsidR="00043D6B">
        <w:rPr>
          <w:sz w:val="28"/>
          <w:szCs w:val="28"/>
        </w:rPr>
        <w:t>Сернурскогомуниципального района</w:t>
      </w:r>
      <w:r w:rsidRPr="00DF720B">
        <w:rPr>
          <w:sz w:val="28"/>
          <w:szCs w:val="28"/>
        </w:rPr>
        <w:t xml:space="preserve"> от </w:t>
      </w:r>
      <w:r w:rsidR="00DF720B" w:rsidRPr="00DF720B">
        <w:rPr>
          <w:sz w:val="28"/>
          <w:szCs w:val="28"/>
        </w:rPr>
        <w:t>10 марта 2023</w:t>
      </w:r>
      <w:r w:rsidRPr="00DF720B">
        <w:rPr>
          <w:sz w:val="28"/>
          <w:szCs w:val="28"/>
        </w:rPr>
        <w:t xml:space="preserve"> «</w:t>
      </w:r>
      <w:r w:rsidR="00DF720B" w:rsidRPr="00DF720B">
        <w:rPr>
          <w:sz w:val="28"/>
          <w:szCs w:val="28"/>
        </w:rPr>
        <w:t>О создании межведомственной комиссии по обследованию технического состояния объектов и имущества граждан, пострадавших от чрезвычайных ситуаций и последствий стихийных бедствий на территории Сернурского муниципального района</w:t>
      </w:r>
      <w:r w:rsidR="00DF720B">
        <w:rPr>
          <w:sz w:val="28"/>
          <w:szCs w:val="28"/>
        </w:rPr>
        <w:t>»</w:t>
      </w:r>
    </w:p>
    <w:p w:rsidR="00697D42" w:rsidRPr="00DF720B" w:rsidRDefault="00697D42" w:rsidP="00DF720B">
      <w:pPr>
        <w:pStyle w:val="text"/>
        <w:shd w:val="clear" w:color="auto" w:fill="FFFFFF"/>
        <w:spacing w:before="0" w:after="0"/>
        <w:ind w:firstLine="720"/>
        <w:jc w:val="both"/>
        <w:rPr>
          <w:sz w:val="28"/>
          <w:szCs w:val="28"/>
        </w:rPr>
      </w:pPr>
    </w:p>
    <w:p w:rsidR="00697D42" w:rsidRPr="00A73E1E" w:rsidRDefault="00697D42" w:rsidP="00697D42">
      <w:pPr>
        <w:widowControl w:val="0"/>
        <w:ind w:firstLine="709"/>
        <w:jc w:val="both"/>
        <w:rPr>
          <w:sz w:val="28"/>
          <w:szCs w:val="28"/>
        </w:rPr>
      </w:pPr>
      <w:bookmarkStart w:id="0" w:name="Par71"/>
      <w:bookmarkEnd w:id="0"/>
    </w:p>
    <w:p w:rsidR="00A73E1E" w:rsidRPr="00A73E1E" w:rsidRDefault="00A73E1E" w:rsidP="00697D42">
      <w:pPr>
        <w:widowControl w:val="0"/>
        <w:ind w:firstLine="709"/>
        <w:jc w:val="both"/>
        <w:rPr>
          <w:sz w:val="28"/>
          <w:szCs w:val="28"/>
        </w:rPr>
      </w:pPr>
    </w:p>
    <w:p w:rsidR="00A73E1E" w:rsidRPr="00A73E1E" w:rsidRDefault="00A73E1E" w:rsidP="00697D42">
      <w:pPr>
        <w:widowControl w:val="0"/>
        <w:ind w:firstLine="709"/>
        <w:jc w:val="both"/>
        <w:rPr>
          <w:sz w:val="28"/>
          <w:szCs w:val="28"/>
        </w:rPr>
      </w:pPr>
    </w:p>
    <w:p w:rsidR="00A73E1E" w:rsidRPr="00A73E1E" w:rsidRDefault="00A73E1E" w:rsidP="00697D42">
      <w:pPr>
        <w:widowControl w:val="0"/>
        <w:ind w:firstLine="709"/>
        <w:jc w:val="both"/>
        <w:rPr>
          <w:sz w:val="28"/>
          <w:szCs w:val="28"/>
        </w:rPr>
      </w:pPr>
    </w:p>
    <w:p w:rsidR="001A1B96" w:rsidRDefault="001A1B96" w:rsidP="00697D42">
      <w:pPr>
        <w:ind w:firstLine="708"/>
        <w:jc w:val="right"/>
      </w:pPr>
    </w:p>
    <w:p w:rsidR="00023A61" w:rsidRDefault="00023A61" w:rsidP="00697D42">
      <w:pPr>
        <w:ind w:firstLine="708"/>
        <w:jc w:val="right"/>
      </w:pPr>
    </w:p>
    <w:p w:rsidR="00697D42" w:rsidRPr="00023A61" w:rsidRDefault="00697D42" w:rsidP="00697D42">
      <w:pPr>
        <w:ind w:firstLine="708"/>
        <w:jc w:val="right"/>
        <w:rPr>
          <w:sz w:val="24"/>
          <w:szCs w:val="24"/>
        </w:rPr>
      </w:pPr>
      <w:r w:rsidRPr="00023A61">
        <w:rPr>
          <w:sz w:val="24"/>
          <w:szCs w:val="24"/>
        </w:rPr>
        <w:lastRenderedPageBreak/>
        <w:t>ПРИЛОЖЕНИЕ № 1</w:t>
      </w:r>
    </w:p>
    <w:p w:rsidR="00B44B1A" w:rsidRDefault="00697D42" w:rsidP="00697D42">
      <w:pPr>
        <w:ind w:firstLine="708"/>
        <w:jc w:val="right"/>
      </w:pPr>
      <w:r w:rsidRPr="00A73E1E">
        <w:t xml:space="preserve">к Порядку расходования средств </w:t>
      </w:r>
    </w:p>
    <w:p w:rsidR="00B44B1A" w:rsidRDefault="00697D42" w:rsidP="00697D42">
      <w:pPr>
        <w:ind w:firstLine="708"/>
        <w:jc w:val="right"/>
      </w:pPr>
      <w:r w:rsidRPr="00A73E1E">
        <w:t xml:space="preserve">резервного фондаадминистрации </w:t>
      </w:r>
    </w:p>
    <w:p w:rsidR="00697D42" w:rsidRPr="00A73E1E" w:rsidRDefault="00697D42" w:rsidP="00697D42">
      <w:pPr>
        <w:ind w:firstLine="708"/>
        <w:jc w:val="right"/>
      </w:pPr>
      <w:r w:rsidRPr="00A73E1E">
        <w:t>Сернурского муниципального района</w:t>
      </w:r>
    </w:p>
    <w:p w:rsidR="00697D42" w:rsidRPr="00A73E1E" w:rsidRDefault="00697D42" w:rsidP="00697D42">
      <w:pPr>
        <w:ind w:firstLine="708"/>
        <w:jc w:val="center"/>
        <w:rPr>
          <w:sz w:val="28"/>
          <w:szCs w:val="28"/>
        </w:rPr>
      </w:pPr>
    </w:p>
    <w:p w:rsidR="00697D42" w:rsidRPr="00A73E1E" w:rsidRDefault="00697D42" w:rsidP="00697D42">
      <w:pPr>
        <w:jc w:val="center"/>
        <w:rPr>
          <w:sz w:val="28"/>
          <w:szCs w:val="28"/>
        </w:rPr>
      </w:pPr>
      <w:r w:rsidRPr="00A73E1E">
        <w:rPr>
          <w:sz w:val="28"/>
          <w:szCs w:val="28"/>
        </w:rPr>
        <w:t>ПЕРЕЧЕНЬ</w:t>
      </w:r>
    </w:p>
    <w:p w:rsidR="00697D42" w:rsidRPr="00A73E1E" w:rsidRDefault="00697D42" w:rsidP="00697D42">
      <w:pPr>
        <w:jc w:val="center"/>
        <w:rPr>
          <w:sz w:val="28"/>
          <w:szCs w:val="28"/>
        </w:rPr>
      </w:pPr>
      <w:r w:rsidRPr="00A73E1E">
        <w:rPr>
          <w:sz w:val="28"/>
          <w:szCs w:val="28"/>
        </w:rPr>
        <w:t xml:space="preserve">обосновывающих документов для выделения бюджетных ассигнований </w:t>
      </w:r>
    </w:p>
    <w:p w:rsidR="00697D42" w:rsidRPr="00A73E1E" w:rsidRDefault="00697D42" w:rsidP="00697D42">
      <w:pPr>
        <w:jc w:val="center"/>
        <w:rPr>
          <w:sz w:val="28"/>
          <w:szCs w:val="28"/>
        </w:rPr>
      </w:pPr>
      <w:r w:rsidRPr="00A73E1E">
        <w:rPr>
          <w:sz w:val="28"/>
          <w:szCs w:val="28"/>
        </w:rPr>
        <w:t xml:space="preserve">из резервного фонда на финансовое обеспечение мер по предупреждению </w:t>
      </w:r>
    </w:p>
    <w:p w:rsidR="00697D42" w:rsidRPr="00A73E1E" w:rsidRDefault="00697D42" w:rsidP="00697D42">
      <w:pPr>
        <w:jc w:val="center"/>
        <w:rPr>
          <w:sz w:val="28"/>
          <w:szCs w:val="28"/>
        </w:rPr>
      </w:pPr>
      <w:r w:rsidRPr="00A73E1E">
        <w:rPr>
          <w:sz w:val="28"/>
          <w:szCs w:val="28"/>
        </w:rPr>
        <w:t>и ликвидации чрезвычайных ситуаций</w:t>
      </w:r>
    </w:p>
    <w:p w:rsidR="00697D42" w:rsidRPr="00A73E1E" w:rsidRDefault="00697D42" w:rsidP="00697D42">
      <w:pPr>
        <w:ind w:firstLine="708"/>
        <w:jc w:val="both"/>
        <w:rPr>
          <w:sz w:val="28"/>
          <w:szCs w:val="28"/>
        </w:rPr>
      </w:pPr>
    </w:p>
    <w:p w:rsidR="00697D42" w:rsidRPr="00A73E1E" w:rsidRDefault="00697D42" w:rsidP="00697D42">
      <w:pPr>
        <w:ind w:firstLine="708"/>
        <w:jc w:val="both"/>
        <w:rPr>
          <w:sz w:val="28"/>
          <w:szCs w:val="28"/>
        </w:rPr>
      </w:pPr>
      <w:r w:rsidRPr="00A73E1E">
        <w:rPr>
          <w:sz w:val="28"/>
          <w:szCs w:val="28"/>
        </w:rPr>
        <w:t>Для рассмотрения вопроса о выделении средств из резервного фонда на финансовое обеспечение мер по предупреждению и ликвидации чрезвычайных ситуаций и последствий стихийных бедствий структурные подразделения администрации Сернурского муниципального района, администрации поселений, входящие в состав Сернурского муниципального района, представляют в администрацию следующие документы, обосновывающие размер бюджетных ассигнований (в соответствии с характером чрезвычайной ситуации, стихийного бедствия):</w:t>
      </w:r>
    </w:p>
    <w:p w:rsidR="00697D42" w:rsidRPr="00A73E1E" w:rsidRDefault="00697D42" w:rsidP="00697D42">
      <w:pPr>
        <w:ind w:firstLine="708"/>
        <w:jc w:val="both"/>
        <w:rPr>
          <w:sz w:val="28"/>
          <w:szCs w:val="28"/>
        </w:rPr>
      </w:pPr>
      <w:r w:rsidRPr="00A73E1E">
        <w:rPr>
          <w:sz w:val="28"/>
          <w:szCs w:val="28"/>
        </w:rPr>
        <w:t>а) на проведение аварийно-спасательных работ:</w:t>
      </w:r>
    </w:p>
    <w:p w:rsidR="00697D42" w:rsidRPr="00A73E1E" w:rsidRDefault="00697D42" w:rsidP="00697D42">
      <w:pPr>
        <w:ind w:firstLine="708"/>
        <w:jc w:val="both"/>
        <w:rPr>
          <w:sz w:val="28"/>
          <w:szCs w:val="28"/>
        </w:rPr>
      </w:pPr>
      <w:r w:rsidRPr="00A73E1E">
        <w:rPr>
          <w:sz w:val="28"/>
          <w:szCs w:val="28"/>
        </w:rPr>
        <w:t>заявка о потребности в бюджетных ассигнованиях из резервного фонда администрации Сернурского муниципального района на финансовое обеспечение проведения аварийно-спасательных работ органами местного самоуправления - по форме согласно приложению N 1 к настоящему перечню;</w:t>
      </w:r>
    </w:p>
    <w:p w:rsidR="00697D42" w:rsidRPr="00A73E1E" w:rsidRDefault="00697D42" w:rsidP="00697D42">
      <w:pPr>
        <w:ind w:firstLine="708"/>
        <w:jc w:val="both"/>
        <w:rPr>
          <w:sz w:val="28"/>
          <w:szCs w:val="28"/>
        </w:rPr>
      </w:pPr>
      <w:r w:rsidRPr="00A73E1E">
        <w:rPr>
          <w:sz w:val="28"/>
          <w:szCs w:val="28"/>
        </w:rPr>
        <w:t>договор на выполнение аварийно-спасательных работ;</w:t>
      </w:r>
    </w:p>
    <w:p w:rsidR="00697D42" w:rsidRPr="00A73E1E" w:rsidRDefault="00697D42" w:rsidP="00697D42">
      <w:pPr>
        <w:ind w:firstLine="708"/>
        <w:jc w:val="both"/>
        <w:rPr>
          <w:sz w:val="28"/>
          <w:szCs w:val="28"/>
        </w:rPr>
      </w:pPr>
      <w:r w:rsidRPr="00A73E1E">
        <w:rPr>
          <w:sz w:val="28"/>
          <w:szCs w:val="28"/>
        </w:rPr>
        <w:t>акт выполненных аварийно-спасательных работ по договору;</w:t>
      </w:r>
    </w:p>
    <w:p w:rsidR="00697D42" w:rsidRPr="00A73E1E" w:rsidRDefault="00697D42" w:rsidP="00697D42">
      <w:pPr>
        <w:ind w:firstLine="708"/>
        <w:jc w:val="both"/>
        <w:rPr>
          <w:sz w:val="28"/>
          <w:szCs w:val="28"/>
        </w:rPr>
      </w:pPr>
      <w:r w:rsidRPr="00A73E1E">
        <w:rPr>
          <w:sz w:val="28"/>
          <w:szCs w:val="28"/>
        </w:rPr>
        <w:t>первичные бухгалтерские документы, подтверждающие фактически произведенные расходы на проведение аварийно-спасательных работ;</w:t>
      </w:r>
    </w:p>
    <w:p w:rsidR="00697D42" w:rsidRPr="00A73E1E" w:rsidRDefault="00697D42" w:rsidP="00697D42">
      <w:pPr>
        <w:ind w:firstLine="708"/>
        <w:jc w:val="both"/>
        <w:rPr>
          <w:sz w:val="28"/>
          <w:szCs w:val="28"/>
        </w:rPr>
      </w:pPr>
      <w:r w:rsidRPr="00A73E1E">
        <w:rPr>
          <w:sz w:val="28"/>
          <w:szCs w:val="28"/>
        </w:rPr>
        <w:t>б) на проведение аварийно-восстановительных работ:</w:t>
      </w:r>
    </w:p>
    <w:p w:rsidR="00697D42" w:rsidRPr="00A73E1E" w:rsidRDefault="00697D42" w:rsidP="00697D42">
      <w:pPr>
        <w:ind w:firstLine="708"/>
        <w:jc w:val="both"/>
        <w:rPr>
          <w:sz w:val="28"/>
          <w:szCs w:val="28"/>
        </w:rPr>
      </w:pPr>
      <w:r w:rsidRPr="00A73E1E">
        <w:rPr>
          <w:sz w:val="28"/>
          <w:szCs w:val="28"/>
        </w:rPr>
        <w:t xml:space="preserve">заявка о потребности в бюджетных ассигнованиях из резервного фонда администрации Сернурского муниципального района на финансовое обеспечение проведения неотложных аварийно-восстановительных работ органами местного самоуправления - по форме согласно приложению N 2 к настоящему перечню; </w:t>
      </w:r>
    </w:p>
    <w:p w:rsidR="00697D42" w:rsidRPr="00A73E1E" w:rsidRDefault="00697D42" w:rsidP="00697D42">
      <w:pPr>
        <w:ind w:firstLine="708"/>
        <w:jc w:val="both"/>
        <w:rPr>
          <w:sz w:val="28"/>
          <w:szCs w:val="28"/>
        </w:rPr>
      </w:pPr>
      <w:r w:rsidRPr="00A73E1E">
        <w:rPr>
          <w:sz w:val="28"/>
          <w:szCs w:val="28"/>
        </w:rPr>
        <w:t>акты обследования объектов, поврежденных в результате чрезвычайной ситуации, - в соответствии с требованиями Порядка проведения обследования технического состояния объектов, пострадавших в результате чрезвычайных ситуаций, утвержденного приказом Государственного комитета Российской Федерации по строительству и жилищно-коммунальному комплексу от 2 августа 2002 г. N 167;</w:t>
      </w:r>
    </w:p>
    <w:p w:rsidR="00697D42" w:rsidRPr="00A73E1E" w:rsidRDefault="00697D42" w:rsidP="00697D42">
      <w:pPr>
        <w:ind w:firstLine="708"/>
        <w:jc w:val="both"/>
        <w:rPr>
          <w:sz w:val="28"/>
          <w:szCs w:val="28"/>
        </w:rPr>
      </w:pPr>
      <w:r w:rsidRPr="00A73E1E">
        <w:rPr>
          <w:sz w:val="28"/>
          <w:szCs w:val="28"/>
        </w:rPr>
        <w:t>сметные расчеты на неотложные аварийно-восстановительные работы по поврежденным объектам - по форме согласно приложению N 3 к настоящим Перечню;</w:t>
      </w:r>
    </w:p>
    <w:p w:rsidR="00697D42" w:rsidRPr="00A73E1E" w:rsidRDefault="00697D42" w:rsidP="00697D42">
      <w:pPr>
        <w:ind w:firstLine="708"/>
        <w:jc w:val="both"/>
        <w:rPr>
          <w:sz w:val="28"/>
          <w:szCs w:val="28"/>
        </w:rPr>
      </w:pPr>
      <w:r w:rsidRPr="00A73E1E">
        <w:rPr>
          <w:sz w:val="28"/>
          <w:szCs w:val="28"/>
        </w:rPr>
        <w:lastRenderedPageBreak/>
        <w:t>в) на развертывание и содержание в течение необходимого срока (но не более 6 месяцев) пунктов временного размещения и питания для эвакуируемых граждан:</w:t>
      </w:r>
    </w:p>
    <w:p w:rsidR="00697D42" w:rsidRPr="00A73E1E" w:rsidRDefault="00697D42" w:rsidP="00697D42">
      <w:pPr>
        <w:ind w:firstLine="708"/>
        <w:jc w:val="both"/>
        <w:rPr>
          <w:sz w:val="28"/>
          <w:szCs w:val="28"/>
        </w:rPr>
      </w:pPr>
      <w:r w:rsidRPr="00A73E1E">
        <w:rPr>
          <w:sz w:val="28"/>
          <w:szCs w:val="28"/>
        </w:rPr>
        <w:t>список граждан, находившихся в пункте временного размещения и питания для эвакуируемых граждан, по форме согласно приложению N 4 к настоящему перечню;</w:t>
      </w:r>
    </w:p>
    <w:p w:rsidR="00697D42" w:rsidRPr="00A73E1E" w:rsidRDefault="00697D42" w:rsidP="00697D42">
      <w:pPr>
        <w:ind w:firstLine="708"/>
        <w:jc w:val="both"/>
        <w:rPr>
          <w:sz w:val="28"/>
          <w:szCs w:val="28"/>
        </w:rPr>
      </w:pPr>
      <w:r w:rsidRPr="00A73E1E">
        <w:rPr>
          <w:sz w:val="28"/>
          <w:szCs w:val="28"/>
        </w:rPr>
        <w:t>г) на оказание гражданам единовременной материальной помощи в размере оказание гражданам единовременной материальной помощи (из расчета до 5000,00 рублей на человека, но не более 10000,00 рублей на семью):</w:t>
      </w:r>
    </w:p>
    <w:p w:rsidR="00697D42" w:rsidRPr="00A73E1E" w:rsidRDefault="00697D42" w:rsidP="00697D42">
      <w:pPr>
        <w:ind w:firstLine="708"/>
        <w:jc w:val="both"/>
        <w:rPr>
          <w:sz w:val="28"/>
          <w:szCs w:val="28"/>
        </w:rPr>
      </w:pPr>
      <w:r w:rsidRPr="00A73E1E">
        <w:rPr>
          <w:sz w:val="28"/>
          <w:szCs w:val="28"/>
        </w:rPr>
        <w:t>заявления граждан о включении в списки на оказание единовременной материальной помощи и (или) финансовой помощи в связи с утратой имущества первой необходимости - по форме согласно приложению N 5 к настоящим Правилам;</w:t>
      </w:r>
    </w:p>
    <w:p w:rsidR="00697D42" w:rsidRPr="00A73E1E" w:rsidRDefault="00697D42" w:rsidP="00697D42">
      <w:pPr>
        <w:ind w:firstLine="708"/>
        <w:jc w:val="both"/>
        <w:rPr>
          <w:sz w:val="28"/>
          <w:szCs w:val="28"/>
        </w:rPr>
      </w:pPr>
      <w:r w:rsidRPr="00A73E1E">
        <w:rPr>
          <w:sz w:val="28"/>
          <w:szCs w:val="28"/>
        </w:rPr>
        <w:t>список граждан, нуждающихся в оказании единовременной материальной помощи, по форме согласно приложению N 6 к настоящим Правилам;</w:t>
      </w:r>
    </w:p>
    <w:p w:rsidR="00697D42" w:rsidRPr="00A73E1E" w:rsidRDefault="00697D42" w:rsidP="00697D42">
      <w:pPr>
        <w:ind w:firstLine="708"/>
        <w:jc w:val="both"/>
        <w:rPr>
          <w:sz w:val="28"/>
          <w:szCs w:val="28"/>
        </w:rPr>
      </w:pPr>
      <w:r w:rsidRPr="00A73E1E">
        <w:rPr>
          <w:sz w:val="28"/>
          <w:szCs w:val="28"/>
        </w:rPr>
        <w:t>заключение об установлении факта нарушения условий жизнедеятельности гражданина и членов его семьи в результате чрезвычайной ситуации - по форме согласно приложению N 7 к настоящим Правилам;</w:t>
      </w:r>
    </w:p>
    <w:p w:rsidR="00697D42" w:rsidRPr="00A73E1E" w:rsidRDefault="00697D42" w:rsidP="00697D42">
      <w:pPr>
        <w:ind w:firstLine="708"/>
        <w:jc w:val="both"/>
        <w:rPr>
          <w:sz w:val="28"/>
          <w:szCs w:val="28"/>
        </w:rPr>
      </w:pPr>
      <w:r w:rsidRPr="00A73E1E">
        <w:rPr>
          <w:sz w:val="28"/>
          <w:szCs w:val="28"/>
        </w:rPr>
        <w:t>д) на оказание гражданам финансовой помощи в связи с утратой ими имущества первой необходимости:</w:t>
      </w:r>
    </w:p>
    <w:p w:rsidR="00697D42" w:rsidRPr="00A73E1E" w:rsidRDefault="00697D42" w:rsidP="00697D42">
      <w:pPr>
        <w:ind w:firstLine="708"/>
        <w:jc w:val="both"/>
        <w:rPr>
          <w:sz w:val="28"/>
          <w:szCs w:val="28"/>
        </w:rPr>
      </w:pPr>
      <w:r w:rsidRPr="00A73E1E">
        <w:rPr>
          <w:sz w:val="28"/>
          <w:szCs w:val="28"/>
        </w:rPr>
        <w:t>заявления граждан о включении в списки на оказание единовременной материальной помощи и (или) финансовой помощи в связи с утратой имущества первой необходимости - по форме согласно приложению N 5 к настоящему перечню;</w:t>
      </w:r>
    </w:p>
    <w:p w:rsidR="00697D42" w:rsidRPr="00A73E1E" w:rsidRDefault="00697D42" w:rsidP="00697D42">
      <w:pPr>
        <w:ind w:firstLine="708"/>
        <w:jc w:val="both"/>
        <w:rPr>
          <w:sz w:val="28"/>
          <w:szCs w:val="28"/>
        </w:rPr>
      </w:pPr>
      <w:r w:rsidRPr="00A73E1E">
        <w:rPr>
          <w:sz w:val="28"/>
          <w:szCs w:val="28"/>
        </w:rPr>
        <w:t>список граждан, нуждающихся в оказании финансовой помощи в связи с утратой ими имущества первой необходимости, - по форме согласно приложению № 8 к настоящему перечню;</w:t>
      </w:r>
    </w:p>
    <w:p w:rsidR="00697D42" w:rsidRPr="00A73E1E" w:rsidRDefault="00697D42" w:rsidP="00697D42">
      <w:pPr>
        <w:ind w:firstLine="708"/>
        <w:jc w:val="both"/>
        <w:rPr>
          <w:sz w:val="28"/>
          <w:szCs w:val="28"/>
        </w:rPr>
      </w:pPr>
      <w:r w:rsidRPr="00A73E1E">
        <w:rPr>
          <w:sz w:val="28"/>
          <w:szCs w:val="28"/>
        </w:rPr>
        <w:t>акт комиссионного обследования утраченного имущества первой необходимости граждан, пострадавших в результате чрезвычайной ситуации, - по форме согласно приложению № 9 к настоящему Перечню.</w:t>
      </w:r>
    </w:p>
    <w:p w:rsidR="00697D42" w:rsidRPr="00A73E1E" w:rsidRDefault="00697D42" w:rsidP="00697D42">
      <w:pPr>
        <w:ind w:firstLine="708"/>
        <w:jc w:val="both"/>
        <w:rPr>
          <w:sz w:val="28"/>
          <w:szCs w:val="28"/>
        </w:rPr>
      </w:pPr>
    </w:p>
    <w:p w:rsidR="00697D42" w:rsidRPr="00A73E1E" w:rsidRDefault="00697D42" w:rsidP="00697D42">
      <w:pPr>
        <w:ind w:firstLine="708"/>
        <w:jc w:val="both"/>
        <w:rPr>
          <w:sz w:val="28"/>
          <w:szCs w:val="28"/>
        </w:rPr>
      </w:pPr>
    </w:p>
    <w:p w:rsidR="00697D42" w:rsidRPr="00A73E1E" w:rsidRDefault="00697D42" w:rsidP="00697D42">
      <w:pPr>
        <w:ind w:firstLine="708"/>
        <w:jc w:val="both"/>
        <w:rPr>
          <w:sz w:val="28"/>
          <w:szCs w:val="28"/>
        </w:rPr>
      </w:pPr>
    </w:p>
    <w:p w:rsidR="00697D42" w:rsidRPr="00A73E1E" w:rsidRDefault="00697D42" w:rsidP="00697D42">
      <w:pPr>
        <w:ind w:firstLine="708"/>
        <w:jc w:val="both"/>
        <w:rPr>
          <w:sz w:val="28"/>
          <w:szCs w:val="28"/>
        </w:rPr>
      </w:pPr>
    </w:p>
    <w:p w:rsidR="00697D42" w:rsidRPr="00A73E1E" w:rsidRDefault="00697D42" w:rsidP="00697D42">
      <w:pPr>
        <w:ind w:firstLine="708"/>
        <w:jc w:val="both"/>
        <w:rPr>
          <w:sz w:val="28"/>
          <w:szCs w:val="28"/>
        </w:rPr>
      </w:pPr>
    </w:p>
    <w:p w:rsidR="00697D42" w:rsidRPr="00A73E1E" w:rsidRDefault="00697D42" w:rsidP="00697D42">
      <w:pPr>
        <w:ind w:firstLine="708"/>
        <w:jc w:val="both"/>
        <w:rPr>
          <w:sz w:val="28"/>
          <w:szCs w:val="28"/>
        </w:rPr>
      </w:pPr>
    </w:p>
    <w:p w:rsidR="00697D42" w:rsidRPr="00A73E1E" w:rsidRDefault="00697D42" w:rsidP="00697D42">
      <w:pPr>
        <w:ind w:firstLine="708"/>
        <w:jc w:val="both"/>
        <w:rPr>
          <w:sz w:val="28"/>
          <w:szCs w:val="28"/>
        </w:rPr>
      </w:pPr>
    </w:p>
    <w:p w:rsidR="00697D42" w:rsidRDefault="00697D42" w:rsidP="00697D42">
      <w:pPr>
        <w:ind w:firstLine="708"/>
        <w:jc w:val="both"/>
        <w:rPr>
          <w:sz w:val="28"/>
          <w:szCs w:val="28"/>
        </w:rPr>
      </w:pPr>
    </w:p>
    <w:p w:rsidR="00647EDD" w:rsidRDefault="00647EDD" w:rsidP="00697D42">
      <w:pPr>
        <w:ind w:firstLine="708"/>
        <w:jc w:val="both"/>
        <w:rPr>
          <w:sz w:val="28"/>
          <w:szCs w:val="28"/>
        </w:rPr>
      </w:pPr>
    </w:p>
    <w:p w:rsidR="00647EDD" w:rsidRPr="00A73E1E" w:rsidRDefault="00647EDD" w:rsidP="00697D42">
      <w:pPr>
        <w:ind w:firstLine="708"/>
        <w:jc w:val="both"/>
        <w:rPr>
          <w:sz w:val="28"/>
          <w:szCs w:val="28"/>
        </w:rPr>
      </w:pPr>
    </w:p>
    <w:p w:rsidR="00697D42" w:rsidRPr="00A73E1E" w:rsidRDefault="00697D42" w:rsidP="00697D42">
      <w:pPr>
        <w:ind w:firstLine="708"/>
        <w:jc w:val="both"/>
        <w:rPr>
          <w:sz w:val="28"/>
          <w:szCs w:val="28"/>
        </w:rPr>
      </w:pPr>
    </w:p>
    <w:p w:rsidR="00043D6B" w:rsidRDefault="00043D6B" w:rsidP="00697D42">
      <w:pPr>
        <w:ind w:firstLine="708"/>
        <w:jc w:val="both"/>
      </w:pPr>
    </w:p>
    <w:p w:rsidR="004B2B84" w:rsidRPr="00A73E1E" w:rsidRDefault="004B2B84" w:rsidP="00697D42">
      <w:pPr>
        <w:ind w:firstLine="708"/>
        <w:jc w:val="both"/>
      </w:pPr>
    </w:p>
    <w:p w:rsidR="00697D42" w:rsidRPr="00023A61" w:rsidRDefault="00697D42" w:rsidP="00697D42">
      <w:pPr>
        <w:jc w:val="right"/>
        <w:rPr>
          <w:rFonts w:eastAsia="Calibri"/>
          <w:sz w:val="24"/>
          <w:szCs w:val="24"/>
          <w:lang w:eastAsia="en-US"/>
        </w:rPr>
      </w:pPr>
      <w:r w:rsidRPr="00023A61">
        <w:rPr>
          <w:rFonts w:eastAsia="Calibri"/>
          <w:sz w:val="24"/>
          <w:szCs w:val="24"/>
          <w:lang w:eastAsia="en-US"/>
        </w:rPr>
        <w:t>Приложение № 1</w:t>
      </w:r>
    </w:p>
    <w:p w:rsidR="00697D42" w:rsidRPr="00A73E1E" w:rsidRDefault="00697D42" w:rsidP="00697D42">
      <w:pPr>
        <w:jc w:val="right"/>
        <w:rPr>
          <w:rFonts w:eastAsia="Calibri"/>
          <w:lang w:eastAsia="en-US"/>
        </w:rPr>
      </w:pPr>
      <w:r w:rsidRPr="00A73E1E">
        <w:rPr>
          <w:rFonts w:eastAsia="Calibri"/>
          <w:lang w:eastAsia="en-US"/>
        </w:rPr>
        <w:t xml:space="preserve">Перечня обосновывающих документов </w:t>
      </w:r>
    </w:p>
    <w:p w:rsidR="00697D42" w:rsidRPr="00A73E1E" w:rsidRDefault="00697D42" w:rsidP="00697D42">
      <w:pPr>
        <w:jc w:val="right"/>
        <w:rPr>
          <w:rFonts w:eastAsia="Calibri"/>
          <w:lang w:eastAsia="en-US"/>
        </w:rPr>
      </w:pPr>
      <w:r w:rsidRPr="00A73E1E">
        <w:rPr>
          <w:rFonts w:eastAsia="Calibri"/>
          <w:lang w:eastAsia="en-US"/>
        </w:rPr>
        <w:t xml:space="preserve">для выделения бюджетных ассигнований </w:t>
      </w:r>
    </w:p>
    <w:p w:rsidR="00697D42" w:rsidRPr="00A73E1E" w:rsidRDefault="00697D42" w:rsidP="00697D42">
      <w:pPr>
        <w:jc w:val="right"/>
        <w:rPr>
          <w:rFonts w:eastAsia="Calibri"/>
          <w:lang w:eastAsia="en-US"/>
        </w:rPr>
      </w:pPr>
      <w:r w:rsidRPr="00A73E1E">
        <w:rPr>
          <w:rFonts w:eastAsia="Calibri"/>
          <w:lang w:eastAsia="en-US"/>
        </w:rPr>
        <w:t xml:space="preserve">из резервного фонда на финансовое </w:t>
      </w:r>
    </w:p>
    <w:p w:rsidR="00697D42" w:rsidRPr="00A73E1E" w:rsidRDefault="00697D42" w:rsidP="00697D42">
      <w:pPr>
        <w:jc w:val="right"/>
        <w:rPr>
          <w:rFonts w:eastAsia="Calibri"/>
          <w:lang w:eastAsia="en-US"/>
        </w:rPr>
      </w:pPr>
      <w:r w:rsidRPr="00A73E1E">
        <w:rPr>
          <w:rFonts w:eastAsia="Calibri"/>
          <w:lang w:eastAsia="en-US"/>
        </w:rPr>
        <w:t xml:space="preserve">обеспечение мер по предупреждению </w:t>
      </w:r>
    </w:p>
    <w:p w:rsidR="00697D42" w:rsidRPr="00A73E1E" w:rsidRDefault="00697D42" w:rsidP="00697D42">
      <w:pPr>
        <w:jc w:val="right"/>
        <w:rPr>
          <w:rFonts w:eastAsia="Calibri"/>
          <w:lang w:eastAsia="en-US"/>
        </w:rPr>
      </w:pPr>
      <w:r w:rsidRPr="00A73E1E">
        <w:rPr>
          <w:rFonts w:eastAsia="Calibri"/>
          <w:lang w:eastAsia="en-US"/>
        </w:rPr>
        <w:t>и ликвидации чрезвычайных ситуаций</w:t>
      </w:r>
    </w:p>
    <w:p w:rsidR="00697D42" w:rsidRDefault="00697D42" w:rsidP="00A73E1E">
      <w:pPr>
        <w:jc w:val="center"/>
        <w:rPr>
          <w:rFonts w:eastAsia="Calibri"/>
          <w:lang w:eastAsia="en-US"/>
        </w:rPr>
      </w:pPr>
    </w:p>
    <w:p w:rsidR="004B2B84" w:rsidRPr="00A73E1E" w:rsidRDefault="004B2B84" w:rsidP="00A73E1E">
      <w:pPr>
        <w:jc w:val="center"/>
        <w:rPr>
          <w:rFonts w:eastAsia="Calibri"/>
          <w:lang w:eastAsia="en-US"/>
        </w:rPr>
      </w:pPr>
    </w:p>
    <w:p w:rsidR="00697D42" w:rsidRPr="00A73E1E" w:rsidRDefault="00697D42" w:rsidP="00A73E1E">
      <w:pPr>
        <w:jc w:val="center"/>
        <w:rPr>
          <w:rFonts w:eastAsia="Calibri"/>
          <w:lang w:eastAsia="en-US"/>
        </w:rPr>
      </w:pPr>
      <w:r w:rsidRPr="00A73E1E">
        <w:rPr>
          <w:rFonts w:eastAsia="Calibri"/>
          <w:lang w:eastAsia="en-US"/>
        </w:rPr>
        <w:t>ЗАЯВКА</w:t>
      </w:r>
    </w:p>
    <w:p w:rsidR="00697D42" w:rsidRPr="00A73E1E" w:rsidRDefault="00697D42" w:rsidP="00A73E1E">
      <w:pPr>
        <w:jc w:val="center"/>
        <w:rPr>
          <w:rFonts w:eastAsia="Calibri"/>
          <w:lang w:eastAsia="en-US"/>
        </w:rPr>
      </w:pPr>
      <w:r w:rsidRPr="00A73E1E">
        <w:rPr>
          <w:rFonts w:eastAsia="Calibri"/>
          <w:lang w:eastAsia="en-US"/>
        </w:rPr>
        <w:t>О ПОТРЕБНОСТИ В БЮДЖЕТНЫХ АССИГНОВАНИЯХ ИЗ РЕЗЕРВНОГО ФОНДА</w:t>
      </w:r>
    </w:p>
    <w:p w:rsidR="00697D42" w:rsidRPr="00A73E1E" w:rsidRDefault="00697D42" w:rsidP="00A73E1E">
      <w:pPr>
        <w:ind w:firstLine="708"/>
        <w:jc w:val="center"/>
        <w:rPr>
          <w:rFonts w:eastAsia="Calibri"/>
          <w:lang w:eastAsia="en-US"/>
        </w:rPr>
      </w:pPr>
      <w:r w:rsidRPr="00A73E1E">
        <w:rPr>
          <w:rFonts w:eastAsia="Calibri"/>
          <w:lang w:eastAsia="en-US"/>
        </w:rPr>
        <w:t>АДМИНИСТРАЦИИ СЕРНУРСКОГО</w:t>
      </w:r>
      <w:r w:rsidR="001A1B96">
        <w:rPr>
          <w:rFonts w:eastAsia="Calibri"/>
          <w:lang w:eastAsia="en-US"/>
        </w:rPr>
        <w:t xml:space="preserve"> МУНИЦИПАЛЬНОГО РАЙОНА</w:t>
      </w:r>
      <w:r w:rsidRPr="00A73E1E">
        <w:rPr>
          <w:rFonts w:eastAsia="Calibri"/>
          <w:lang w:eastAsia="en-US"/>
        </w:rPr>
        <w:t xml:space="preserve"> НА ФИНАНСОВОЕ ОБЕСПЕЧЕНИЕ</w:t>
      </w:r>
    </w:p>
    <w:p w:rsidR="00697D42" w:rsidRPr="00A73E1E" w:rsidRDefault="00697D42" w:rsidP="00A73E1E">
      <w:pPr>
        <w:jc w:val="center"/>
        <w:rPr>
          <w:rFonts w:eastAsia="Calibri"/>
          <w:lang w:eastAsia="en-US"/>
        </w:rPr>
      </w:pPr>
      <w:r w:rsidRPr="00A73E1E">
        <w:rPr>
          <w:rFonts w:eastAsia="Calibri"/>
          <w:lang w:eastAsia="en-US"/>
        </w:rPr>
        <w:t>ПРОВЕДЕНИЯ АВАРИЙНО-СПАСАТЕЛЬНЫХ РАБОТ</w:t>
      </w:r>
    </w:p>
    <w:p w:rsidR="00697D42" w:rsidRPr="00A73E1E" w:rsidRDefault="00697D42" w:rsidP="00A73E1E">
      <w:pPr>
        <w:jc w:val="center"/>
        <w:outlineLvl w:val="0"/>
        <w:rPr>
          <w:rFonts w:eastAsia="Calibri"/>
          <w:lang w:eastAsia="en-US"/>
        </w:rPr>
      </w:pPr>
    </w:p>
    <w:p w:rsidR="00697D42" w:rsidRPr="00A73E1E" w:rsidRDefault="00697D42" w:rsidP="00A73E1E">
      <w:pPr>
        <w:jc w:val="center"/>
        <w:outlineLvl w:val="0"/>
        <w:rPr>
          <w:rFonts w:eastAsia="Calibri"/>
          <w:sz w:val="18"/>
          <w:szCs w:val="18"/>
          <w:lang w:eastAsia="en-US"/>
        </w:rPr>
      </w:pPr>
      <w:r w:rsidRPr="00A73E1E">
        <w:rPr>
          <w:rFonts w:eastAsia="Calibri"/>
          <w:sz w:val="18"/>
          <w:szCs w:val="18"/>
          <w:lang w:eastAsia="en-US"/>
        </w:rPr>
        <w:t>__________________________________________________</w:t>
      </w:r>
    </w:p>
    <w:p w:rsidR="00697D42" w:rsidRPr="00A73E1E" w:rsidRDefault="00697D42" w:rsidP="00A73E1E">
      <w:pPr>
        <w:jc w:val="center"/>
        <w:outlineLvl w:val="0"/>
        <w:rPr>
          <w:rFonts w:eastAsia="Calibri"/>
          <w:sz w:val="18"/>
          <w:szCs w:val="18"/>
          <w:lang w:eastAsia="en-US"/>
        </w:rPr>
      </w:pPr>
      <w:r w:rsidRPr="00A73E1E">
        <w:rPr>
          <w:rFonts w:eastAsia="Calibri"/>
          <w:sz w:val="18"/>
          <w:szCs w:val="18"/>
          <w:lang w:eastAsia="en-US"/>
        </w:rPr>
        <w:t>(наименование чрезвычайной ситуации)</w:t>
      </w:r>
    </w:p>
    <w:p w:rsidR="00697D42" w:rsidRPr="00A73E1E" w:rsidRDefault="00697D42" w:rsidP="00A73E1E">
      <w:pPr>
        <w:jc w:val="center"/>
        <w:outlineLvl w:val="0"/>
        <w:rPr>
          <w:rFonts w:eastAsia="Calibri"/>
          <w:sz w:val="18"/>
          <w:szCs w:val="18"/>
          <w:lang w:eastAsia="en-US"/>
        </w:rPr>
      </w:pPr>
    </w:p>
    <w:p w:rsidR="00697D42" w:rsidRPr="00A73E1E" w:rsidRDefault="00697D42" w:rsidP="00A73E1E">
      <w:pPr>
        <w:jc w:val="center"/>
        <w:outlineLvl w:val="0"/>
        <w:rPr>
          <w:rFonts w:eastAsia="Calibri"/>
          <w:sz w:val="18"/>
          <w:szCs w:val="18"/>
          <w:lang w:eastAsia="en-US"/>
        </w:rPr>
      </w:pPr>
      <w:r w:rsidRPr="00A73E1E">
        <w:rPr>
          <w:rFonts w:eastAsia="Calibri"/>
          <w:sz w:val="18"/>
          <w:szCs w:val="18"/>
          <w:lang w:eastAsia="en-US"/>
        </w:rPr>
        <w:t>Свободный остаток денежных средств в резервном фонде</w:t>
      </w:r>
    </w:p>
    <w:p w:rsidR="00697D42" w:rsidRPr="00A73E1E" w:rsidRDefault="00697D42" w:rsidP="00A73E1E">
      <w:pPr>
        <w:jc w:val="center"/>
        <w:outlineLvl w:val="0"/>
        <w:rPr>
          <w:rFonts w:eastAsia="Calibri"/>
          <w:sz w:val="18"/>
          <w:szCs w:val="18"/>
          <w:lang w:eastAsia="en-US"/>
        </w:rPr>
      </w:pPr>
      <w:r w:rsidRPr="00A73E1E">
        <w:rPr>
          <w:rFonts w:eastAsia="Calibri"/>
          <w:sz w:val="18"/>
          <w:szCs w:val="18"/>
          <w:lang w:eastAsia="en-US"/>
        </w:rPr>
        <w:t>_________________________________________________________________________ -</w:t>
      </w:r>
    </w:p>
    <w:p w:rsidR="00697D42" w:rsidRPr="00A73E1E" w:rsidRDefault="00697D42" w:rsidP="00A73E1E">
      <w:pPr>
        <w:jc w:val="center"/>
        <w:outlineLvl w:val="0"/>
        <w:rPr>
          <w:rFonts w:eastAsia="Calibri"/>
          <w:sz w:val="18"/>
          <w:szCs w:val="18"/>
          <w:lang w:eastAsia="en-US"/>
        </w:rPr>
      </w:pPr>
      <w:r w:rsidRPr="00A73E1E">
        <w:rPr>
          <w:rFonts w:eastAsia="Calibri"/>
          <w:sz w:val="18"/>
          <w:szCs w:val="18"/>
          <w:lang w:eastAsia="en-US"/>
        </w:rPr>
        <w:t>(наименование резервного фонда администрации муниципального образования)</w:t>
      </w:r>
    </w:p>
    <w:p w:rsidR="00697D42" w:rsidRPr="00A73E1E" w:rsidRDefault="00697D42" w:rsidP="00A73E1E">
      <w:pPr>
        <w:jc w:val="center"/>
        <w:outlineLvl w:val="0"/>
        <w:rPr>
          <w:rFonts w:eastAsia="Calibri"/>
          <w:sz w:val="18"/>
          <w:szCs w:val="18"/>
          <w:lang w:eastAsia="en-US"/>
        </w:rPr>
      </w:pPr>
      <w:r w:rsidRPr="00A73E1E">
        <w:rPr>
          <w:rFonts w:eastAsia="Calibri"/>
          <w:sz w:val="18"/>
          <w:szCs w:val="18"/>
          <w:lang w:eastAsia="en-US"/>
        </w:rPr>
        <w:t>___________________________ тыс. рублей по состоянию на ___________________</w:t>
      </w:r>
    </w:p>
    <w:p w:rsidR="00697D42" w:rsidRPr="00A73E1E" w:rsidRDefault="00697D42" w:rsidP="00697D42">
      <w:pPr>
        <w:jc w:val="both"/>
        <w:outlineLvl w:val="0"/>
        <w:rPr>
          <w:rFonts w:eastAsia="Calibri"/>
          <w:sz w:val="18"/>
          <w:szCs w:val="18"/>
          <w:lang w:eastAsia="en-US"/>
        </w:rPr>
      </w:pPr>
      <w:r w:rsidRPr="00A73E1E">
        <w:rPr>
          <w:rFonts w:eastAsia="Calibri"/>
          <w:sz w:val="18"/>
          <w:szCs w:val="18"/>
          <w:lang w:eastAsia="en-US"/>
        </w:rPr>
        <w:t xml:space="preserve">                                                              (дата)</w:t>
      </w:r>
    </w:p>
    <w:p w:rsidR="00697D42" w:rsidRPr="00A73E1E" w:rsidRDefault="00697D42" w:rsidP="00697D42">
      <w:pPr>
        <w:jc w:val="both"/>
        <w:rPr>
          <w:rFonts w:eastAsia="Calibri"/>
          <w:sz w:val="28"/>
          <w:szCs w:val="28"/>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6"/>
        <w:gridCol w:w="1417"/>
        <w:gridCol w:w="664"/>
        <w:gridCol w:w="2438"/>
        <w:gridCol w:w="1324"/>
        <w:gridCol w:w="2914"/>
      </w:tblGrid>
      <w:tr w:rsidR="00697D42" w:rsidRPr="001A1B96" w:rsidTr="001A1B96">
        <w:tc>
          <w:tcPr>
            <w:tcW w:w="736" w:type="dxa"/>
            <w:vMerge w:val="restart"/>
          </w:tcPr>
          <w:p w:rsidR="00697D42" w:rsidRPr="001A1B96" w:rsidRDefault="00697D42" w:rsidP="00697D42">
            <w:pPr>
              <w:jc w:val="center"/>
              <w:rPr>
                <w:rFonts w:eastAsia="Calibri"/>
                <w:sz w:val="24"/>
                <w:szCs w:val="24"/>
                <w:lang w:eastAsia="en-US"/>
              </w:rPr>
            </w:pPr>
            <w:r w:rsidRPr="001A1B96">
              <w:rPr>
                <w:rFonts w:eastAsia="Calibri"/>
                <w:sz w:val="24"/>
                <w:szCs w:val="24"/>
                <w:lang w:eastAsia="en-US"/>
              </w:rPr>
              <w:t>Виды работ</w:t>
            </w:r>
          </w:p>
        </w:tc>
        <w:tc>
          <w:tcPr>
            <w:tcW w:w="1417" w:type="dxa"/>
            <w:vMerge w:val="restart"/>
          </w:tcPr>
          <w:p w:rsidR="00697D42" w:rsidRPr="001A1B96" w:rsidRDefault="00697D42" w:rsidP="00697D42">
            <w:pPr>
              <w:jc w:val="center"/>
              <w:rPr>
                <w:rFonts w:eastAsia="Calibri"/>
                <w:sz w:val="24"/>
                <w:szCs w:val="24"/>
                <w:lang w:eastAsia="en-US"/>
              </w:rPr>
            </w:pPr>
            <w:r w:rsidRPr="001A1B96">
              <w:rPr>
                <w:rFonts w:eastAsia="Calibri"/>
                <w:sz w:val="24"/>
                <w:szCs w:val="24"/>
                <w:lang w:eastAsia="en-US"/>
              </w:rPr>
              <w:t>Стоимость работ (тыс. рублей)</w:t>
            </w:r>
          </w:p>
        </w:tc>
        <w:tc>
          <w:tcPr>
            <w:tcW w:w="7340" w:type="dxa"/>
            <w:gridSpan w:val="4"/>
          </w:tcPr>
          <w:p w:rsidR="00697D42" w:rsidRPr="001A1B96" w:rsidRDefault="00697D42" w:rsidP="00697D42">
            <w:pPr>
              <w:jc w:val="center"/>
              <w:rPr>
                <w:rFonts w:eastAsia="Calibri"/>
                <w:sz w:val="24"/>
                <w:szCs w:val="24"/>
                <w:lang w:eastAsia="en-US"/>
              </w:rPr>
            </w:pPr>
            <w:r w:rsidRPr="001A1B96">
              <w:rPr>
                <w:rFonts w:eastAsia="Calibri"/>
                <w:sz w:val="24"/>
                <w:szCs w:val="24"/>
                <w:lang w:eastAsia="en-US"/>
              </w:rPr>
              <w:t>Потребность в бюджетных ассигнованиях (тыс. рублей)</w:t>
            </w:r>
          </w:p>
        </w:tc>
      </w:tr>
      <w:tr w:rsidR="00697D42" w:rsidRPr="001A1B96" w:rsidTr="001A1B96">
        <w:tc>
          <w:tcPr>
            <w:tcW w:w="736" w:type="dxa"/>
            <w:vMerge/>
          </w:tcPr>
          <w:p w:rsidR="00697D42" w:rsidRPr="001A1B96" w:rsidRDefault="00697D42" w:rsidP="00697D42">
            <w:pPr>
              <w:jc w:val="both"/>
              <w:rPr>
                <w:rFonts w:eastAsia="Calibri"/>
                <w:sz w:val="24"/>
                <w:szCs w:val="24"/>
                <w:lang w:eastAsia="en-US"/>
              </w:rPr>
            </w:pPr>
          </w:p>
        </w:tc>
        <w:tc>
          <w:tcPr>
            <w:tcW w:w="1417" w:type="dxa"/>
            <w:vMerge/>
          </w:tcPr>
          <w:p w:rsidR="00697D42" w:rsidRPr="001A1B96" w:rsidRDefault="00697D42" w:rsidP="00697D42">
            <w:pPr>
              <w:jc w:val="both"/>
              <w:rPr>
                <w:rFonts w:eastAsia="Calibri"/>
                <w:sz w:val="24"/>
                <w:szCs w:val="24"/>
                <w:lang w:eastAsia="en-US"/>
              </w:rPr>
            </w:pPr>
          </w:p>
        </w:tc>
        <w:tc>
          <w:tcPr>
            <w:tcW w:w="664" w:type="dxa"/>
            <w:vMerge w:val="restart"/>
          </w:tcPr>
          <w:p w:rsidR="00697D42" w:rsidRPr="001A1B96" w:rsidRDefault="00697D42" w:rsidP="00697D42">
            <w:pPr>
              <w:jc w:val="center"/>
              <w:rPr>
                <w:rFonts w:eastAsia="Calibri"/>
                <w:sz w:val="24"/>
                <w:szCs w:val="24"/>
                <w:lang w:eastAsia="en-US"/>
              </w:rPr>
            </w:pPr>
            <w:r w:rsidRPr="001A1B96">
              <w:rPr>
                <w:rFonts w:eastAsia="Calibri"/>
                <w:sz w:val="24"/>
                <w:szCs w:val="24"/>
                <w:lang w:eastAsia="en-US"/>
              </w:rPr>
              <w:t>всего</w:t>
            </w:r>
          </w:p>
        </w:tc>
        <w:tc>
          <w:tcPr>
            <w:tcW w:w="6676" w:type="dxa"/>
            <w:gridSpan w:val="3"/>
          </w:tcPr>
          <w:p w:rsidR="00697D42" w:rsidRPr="001A1B96" w:rsidRDefault="00697D42" w:rsidP="00697D42">
            <w:pPr>
              <w:jc w:val="center"/>
              <w:rPr>
                <w:rFonts w:eastAsia="Calibri"/>
                <w:sz w:val="24"/>
                <w:szCs w:val="24"/>
                <w:lang w:eastAsia="en-US"/>
              </w:rPr>
            </w:pPr>
            <w:r w:rsidRPr="001A1B96">
              <w:rPr>
                <w:rFonts w:eastAsia="Calibri"/>
                <w:sz w:val="24"/>
                <w:szCs w:val="24"/>
                <w:lang w:eastAsia="en-US"/>
              </w:rPr>
              <w:t>в том числе</w:t>
            </w:r>
          </w:p>
        </w:tc>
      </w:tr>
      <w:tr w:rsidR="00697D42" w:rsidRPr="001A1B96" w:rsidTr="001A1B96">
        <w:tc>
          <w:tcPr>
            <w:tcW w:w="736" w:type="dxa"/>
            <w:vMerge/>
          </w:tcPr>
          <w:p w:rsidR="00697D42" w:rsidRPr="001A1B96" w:rsidRDefault="00697D42" w:rsidP="00697D42">
            <w:pPr>
              <w:jc w:val="both"/>
              <w:rPr>
                <w:rFonts w:eastAsia="Calibri"/>
                <w:sz w:val="24"/>
                <w:szCs w:val="24"/>
                <w:lang w:eastAsia="en-US"/>
              </w:rPr>
            </w:pPr>
          </w:p>
        </w:tc>
        <w:tc>
          <w:tcPr>
            <w:tcW w:w="1417" w:type="dxa"/>
            <w:vMerge/>
          </w:tcPr>
          <w:p w:rsidR="00697D42" w:rsidRPr="001A1B96" w:rsidRDefault="00697D42" w:rsidP="00697D42">
            <w:pPr>
              <w:jc w:val="both"/>
              <w:rPr>
                <w:rFonts w:eastAsia="Calibri"/>
                <w:sz w:val="24"/>
                <w:szCs w:val="24"/>
                <w:lang w:eastAsia="en-US"/>
              </w:rPr>
            </w:pPr>
          </w:p>
        </w:tc>
        <w:tc>
          <w:tcPr>
            <w:tcW w:w="664" w:type="dxa"/>
            <w:vMerge/>
          </w:tcPr>
          <w:p w:rsidR="00697D42" w:rsidRPr="001A1B96" w:rsidRDefault="00697D42" w:rsidP="00697D42">
            <w:pPr>
              <w:jc w:val="both"/>
              <w:rPr>
                <w:rFonts w:eastAsia="Calibri"/>
                <w:sz w:val="24"/>
                <w:szCs w:val="24"/>
                <w:lang w:eastAsia="en-US"/>
              </w:rPr>
            </w:pPr>
          </w:p>
        </w:tc>
        <w:tc>
          <w:tcPr>
            <w:tcW w:w="2438" w:type="dxa"/>
          </w:tcPr>
          <w:p w:rsidR="00697D42" w:rsidRPr="001A1B96" w:rsidRDefault="00697D42" w:rsidP="00697D42">
            <w:pPr>
              <w:jc w:val="center"/>
              <w:rPr>
                <w:rFonts w:eastAsia="Calibri"/>
                <w:sz w:val="24"/>
                <w:szCs w:val="24"/>
                <w:lang w:eastAsia="en-US"/>
              </w:rPr>
            </w:pPr>
            <w:r w:rsidRPr="001A1B96">
              <w:rPr>
                <w:rFonts w:eastAsia="Calibri"/>
                <w:sz w:val="24"/>
                <w:szCs w:val="24"/>
                <w:lang w:eastAsia="en-US"/>
              </w:rPr>
              <w:t xml:space="preserve">из бюджета муниципального образования </w:t>
            </w:r>
          </w:p>
        </w:tc>
        <w:tc>
          <w:tcPr>
            <w:tcW w:w="1324" w:type="dxa"/>
          </w:tcPr>
          <w:p w:rsidR="00697D42" w:rsidRPr="001A1B96" w:rsidRDefault="00697D42" w:rsidP="00697D42">
            <w:pPr>
              <w:jc w:val="center"/>
              <w:rPr>
                <w:rFonts w:eastAsia="Calibri"/>
                <w:sz w:val="24"/>
                <w:szCs w:val="24"/>
                <w:lang w:eastAsia="en-US"/>
              </w:rPr>
            </w:pPr>
            <w:r w:rsidRPr="001A1B96">
              <w:rPr>
                <w:rFonts w:eastAsia="Calibri"/>
                <w:sz w:val="24"/>
                <w:szCs w:val="24"/>
                <w:lang w:eastAsia="en-US"/>
              </w:rPr>
              <w:t>за счет иных источников</w:t>
            </w:r>
          </w:p>
        </w:tc>
        <w:tc>
          <w:tcPr>
            <w:tcW w:w="2914" w:type="dxa"/>
          </w:tcPr>
          <w:p w:rsidR="00697D42" w:rsidRPr="001A1B96" w:rsidRDefault="00697D42" w:rsidP="00697D42">
            <w:pPr>
              <w:jc w:val="center"/>
              <w:rPr>
                <w:rFonts w:eastAsia="Calibri"/>
                <w:sz w:val="24"/>
                <w:szCs w:val="24"/>
                <w:lang w:eastAsia="en-US"/>
              </w:rPr>
            </w:pPr>
            <w:r w:rsidRPr="001A1B96">
              <w:rPr>
                <w:rFonts w:eastAsia="Calibri"/>
                <w:sz w:val="24"/>
                <w:szCs w:val="24"/>
                <w:lang w:eastAsia="en-US"/>
              </w:rPr>
              <w:t>за счет резервного фонда администрации Сернурского муниципального района</w:t>
            </w:r>
          </w:p>
        </w:tc>
      </w:tr>
      <w:tr w:rsidR="00697D42" w:rsidRPr="001A1B96" w:rsidTr="001A1B96">
        <w:tc>
          <w:tcPr>
            <w:tcW w:w="736" w:type="dxa"/>
          </w:tcPr>
          <w:p w:rsidR="00697D42" w:rsidRPr="001A1B96" w:rsidRDefault="00697D42" w:rsidP="00697D42">
            <w:pPr>
              <w:rPr>
                <w:rFonts w:eastAsia="Calibri"/>
                <w:sz w:val="24"/>
                <w:szCs w:val="24"/>
                <w:lang w:eastAsia="en-US"/>
              </w:rPr>
            </w:pPr>
          </w:p>
        </w:tc>
        <w:tc>
          <w:tcPr>
            <w:tcW w:w="1417" w:type="dxa"/>
          </w:tcPr>
          <w:p w:rsidR="00697D42" w:rsidRPr="001A1B96" w:rsidRDefault="00697D42" w:rsidP="00697D42">
            <w:pPr>
              <w:rPr>
                <w:rFonts w:eastAsia="Calibri"/>
                <w:sz w:val="24"/>
                <w:szCs w:val="24"/>
                <w:lang w:eastAsia="en-US"/>
              </w:rPr>
            </w:pPr>
          </w:p>
        </w:tc>
        <w:tc>
          <w:tcPr>
            <w:tcW w:w="664" w:type="dxa"/>
          </w:tcPr>
          <w:p w:rsidR="00697D42" w:rsidRPr="001A1B96" w:rsidRDefault="00697D42" w:rsidP="00697D42">
            <w:pPr>
              <w:rPr>
                <w:rFonts w:eastAsia="Calibri"/>
                <w:sz w:val="24"/>
                <w:szCs w:val="24"/>
                <w:lang w:eastAsia="en-US"/>
              </w:rPr>
            </w:pPr>
          </w:p>
        </w:tc>
        <w:tc>
          <w:tcPr>
            <w:tcW w:w="2438" w:type="dxa"/>
          </w:tcPr>
          <w:p w:rsidR="00697D42" w:rsidRPr="001A1B96" w:rsidRDefault="00697D42" w:rsidP="00697D42">
            <w:pPr>
              <w:rPr>
                <w:rFonts w:eastAsia="Calibri"/>
                <w:sz w:val="24"/>
                <w:szCs w:val="24"/>
                <w:lang w:eastAsia="en-US"/>
              </w:rPr>
            </w:pPr>
          </w:p>
        </w:tc>
        <w:tc>
          <w:tcPr>
            <w:tcW w:w="1324" w:type="dxa"/>
          </w:tcPr>
          <w:p w:rsidR="00697D42" w:rsidRPr="001A1B96" w:rsidRDefault="00697D42" w:rsidP="00697D42">
            <w:pPr>
              <w:rPr>
                <w:rFonts w:eastAsia="Calibri"/>
                <w:sz w:val="24"/>
                <w:szCs w:val="24"/>
                <w:lang w:eastAsia="en-US"/>
              </w:rPr>
            </w:pPr>
          </w:p>
        </w:tc>
        <w:tc>
          <w:tcPr>
            <w:tcW w:w="2914" w:type="dxa"/>
          </w:tcPr>
          <w:p w:rsidR="00697D42" w:rsidRPr="001A1B96" w:rsidRDefault="00697D42" w:rsidP="00697D42">
            <w:pPr>
              <w:rPr>
                <w:rFonts w:eastAsia="Calibri"/>
                <w:sz w:val="24"/>
                <w:szCs w:val="24"/>
                <w:lang w:eastAsia="en-US"/>
              </w:rPr>
            </w:pPr>
          </w:p>
        </w:tc>
      </w:tr>
      <w:tr w:rsidR="00697D42" w:rsidRPr="001A1B96" w:rsidTr="001A1B96">
        <w:tc>
          <w:tcPr>
            <w:tcW w:w="736" w:type="dxa"/>
          </w:tcPr>
          <w:p w:rsidR="00697D42" w:rsidRPr="001A1B96" w:rsidRDefault="00697D42" w:rsidP="00697D42">
            <w:pPr>
              <w:jc w:val="center"/>
              <w:rPr>
                <w:rFonts w:eastAsia="Calibri"/>
                <w:sz w:val="24"/>
                <w:szCs w:val="24"/>
                <w:lang w:eastAsia="en-US"/>
              </w:rPr>
            </w:pPr>
            <w:r w:rsidRPr="001A1B96">
              <w:rPr>
                <w:rFonts w:eastAsia="Calibri"/>
                <w:sz w:val="24"/>
                <w:szCs w:val="24"/>
                <w:lang w:eastAsia="en-US"/>
              </w:rPr>
              <w:t>Итого</w:t>
            </w:r>
          </w:p>
        </w:tc>
        <w:tc>
          <w:tcPr>
            <w:tcW w:w="1417" w:type="dxa"/>
          </w:tcPr>
          <w:p w:rsidR="00697D42" w:rsidRPr="001A1B96" w:rsidRDefault="00697D42" w:rsidP="00697D42">
            <w:pPr>
              <w:rPr>
                <w:rFonts w:eastAsia="Calibri"/>
                <w:sz w:val="24"/>
                <w:szCs w:val="24"/>
                <w:lang w:eastAsia="en-US"/>
              </w:rPr>
            </w:pPr>
          </w:p>
        </w:tc>
        <w:tc>
          <w:tcPr>
            <w:tcW w:w="664" w:type="dxa"/>
          </w:tcPr>
          <w:p w:rsidR="00697D42" w:rsidRPr="001A1B96" w:rsidRDefault="00697D42" w:rsidP="00697D42">
            <w:pPr>
              <w:rPr>
                <w:rFonts w:eastAsia="Calibri"/>
                <w:sz w:val="24"/>
                <w:szCs w:val="24"/>
                <w:lang w:eastAsia="en-US"/>
              </w:rPr>
            </w:pPr>
          </w:p>
        </w:tc>
        <w:tc>
          <w:tcPr>
            <w:tcW w:w="2438" w:type="dxa"/>
          </w:tcPr>
          <w:p w:rsidR="00697D42" w:rsidRPr="001A1B96" w:rsidRDefault="00697D42" w:rsidP="00697D42">
            <w:pPr>
              <w:rPr>
                <w:rFonts w:eastAsia="Calibri"/>
                <w:sz w:val="24"/>
                <w:szCs w:val="24"/>
                <w:lang w:eastAsia="en-US"/>
              </w:rPr>
            </w:pPr>
          </w:p>
        </w:tc>
        <w:tc>
          <w:tcPr>
            <w:tcW w:w="1324" w:type="dxa"/>
          </w:tcPr>
          <w:p w:rsidR="00697D42" w:rsidRPr="001A1B96" w:rsidRDefault="00697D42" w:rsidP="00697D42">
            <w:pPr>
              <w:rPr>
                <w:rFonts w:eastAsia="Calibri"/>
                <w:sz w:val="24"/>
                <w:szCs w:val="24"/>
                <w:lang w:eastAsia="en-US"/>
              </w:rPr>
            </w:pPr>
          </w:p>
        </w:tc>
        <w:tc>
          <w:tcPr>
            <w:tcW w:w="2914" w:type="dxa"/>
          </w:tcPr>
          <w:p w:rsidR="00697D42" w:rsidRPr="001A1B96" w:rsidRDefault="00697D42" w:rsidP="00697D42">
            <w:pPr>
              <w:rPr>
                <w:rFonts w:eastAsia="Calibri"/>
                <w:sz w:val="24"/>
                <w:szCs w:val="24"/>
                <w:lang w:eastAsia="en-US"/>
              </w:rPr>
            </w:pPr>
          </w:p>
        </w:tc>
      </w:tr>
    </w:tbl>
    <w:p w:rsidR="00697D42" w:rsidRPr="00A73E1E" w:rsidRDefault="00697D42" w:rsidP="00697D42">
      <w:pPr>
        <w:jc w:val="both"/>
        <w:rPr>
          <w:rFonts w:eastAsia="Calibri"/>
          <w:sz w:val="28"/>
          <w:szCs w:val="28"/>
          <w:lang w:eastAsia="en-US"/>
        </w:rPr>
      </w:pPr>
    </w:p>
    <w:p w:rsidR="00697D42" w:rsidRPr="00A73E1E" w:rsidRDefault="00697D42" w:rsidP="00697D42">
      <w:pPr>
        <w:jc w:val="both"/>
        <w:outlineLvl w:val="0"/>
        <w:rPr>
          <w:rFonts w:eastAsia="Calibri"/>
          <w:sz w:val="18"/>
          <w:szCs w:val="18"/>
          <w:lang w:eastAsia="en-US"/>
        </w:rPr>
      </w:pPr>
      <w:r w:rsidRPr="00A73E1E">
        <w:rPr>
          <w:rFonts w:eastAsia="Calibri"/>
          <w:sz w:val="18"/>
          <w:szCs w:val="18"/>
          <w:lang w:eastAsia="en-US"/>
        </w:rPr>
        <w:t xml:space="preserve">    Всего по заявке ______________________ тыс. рублей, в том числе за счет</w:t>
      </w:r>
    </w:p>
    <w:p w:rsidR="00697D42" w:rsidRPr="00A73E1E" w:rsidRDefault="00697D42" w:rsidP="00697D42">
      <w:pPr>
        <w:jc w:val="both"/>
        <w:outlineLvl w:val="0"/>
        <w:rPr>
          <w:rFonts w:eastAsia="Calibri"/>
          <w:sz w:val="18"/>
          <w:szCs w:val="18"/>
          <w:lang w:eastAsia="en-US"/>
        </w:rPr>
      </w:pPr>
      <w:r w:rsidRPr="00A73E1E">
        <w:rPr>
          <w:rFonts w:eastAsia="Calibri"/>
          <w:sz w:val="18"/>
          <w:szCs w:val="18"/>
          <w:lang w:eastAsia="en-US"/>
        </w:rPr>
        <w:t xml:space="preserve">бюджетных  </w:t>
      </w:r>
      <w:r w:rsidR="00A73E1E">
        <w:rPr>
          <w:rFonts w:eastAsia="Calibri"/>
          <w:sz w:val="18"/>
          <w:szCs w:val="18"/>
          <w:lang w:eastAsia="en-US"/>
        </w:rPr>
        <w:t>ассигнований  резервного фонда а</w:t>
      </w:r>
      <w:r w:rsidRPr="00A73E1E">
        <w:rPr>
          <w:rFonts w:eastAsia="Calibri"/>
          <w:sz w:val="18"/>
          <w:szCs w:val="18"/>
          <w:lang w:eastAsia="en-US"/>
        </w:rPr>
        <w:t>дминистрации Сернурского муниципального района</w:t>
      </w:r>
    </w:p>
    <w:p w:rsidR="00697D42" w:rsidRPr="00A73E1E" w:rsidRDefault="00697D42" w:rsidP="00697D42">
      <w:pPr>
        <w:jc w:val="both"/>
        <w:outlineLvl w:val="0"/>
        <w:rPr>
          <w:rFonts w:eastAsia="Calibri"/>
          <w:sz w:val="18"/>
          <w:szCs w:val="18"/>
          <w:lang w:eastAsia="en-US"/>
        </w:rPr>
      </w:pPr>
      <w:r w:rsidRPr="00A73E1E">
        <w:rPr>
          <w:rFonts w:eastAsia="Calibri"/>
          <w:sz w:val="18"/>
          <w:szCs w:val="18"/>
          <w:lang w:eastAsia="en-US"/>
        </w:rPr>
        <w:t>_________________________ тыс. рублей.</w:t>
      </w:r>
    </w:p>
    <w:p w:rsidR="00697D42" w:rsidRPr="00A73E1E" w:rsidRDefault="00697D42" w:rsidP="00697D42">
      <w:pPr>
        <w:jc w:val="both"/>
        <w:outlineLvl w:val="0"/>
        <w:rPr>
          <w:rFonts w:eastAsia="Calibri"/>
          <w:sz w:val="18"/>
          <w:szCs w:val="18"/>
          <w:lang w:eastAsia="en-US"/>
        </w:rPr>
      </w:pPr>
    </w:p>
    <w:p w:rsidR="00697D42" w:rsidRPr="00A73E1E" w:rsidRDefault="00697D42" w:rsidP="00697D42">
      <w:pPr>
        <w:jc w:val="both"/>
        <w:outlineLvl w:val="0"/>
        <w:rPr>
          <w:rFonts w:eastAsia="Calibri"/>
          <w:sz w:val="18"/>
          <w:szCs w:val="18"/>
          <w:lang w:eastAsia="en-US"/>
        </w:rPr>
      </w:pPr>
      <w:r w:rsidRPr="00A73E1E">
        <w:rPr>
          <w:rFonts w:eastAsia="Calibri"/>
          <w:sz w:val="18"/>
          <w:szCs w:val="18"/>
          <w:lang w:eastAsia="en-US"/>
        </w:rPr>
        <w:t xml:space="preserve">    Руководитель</w:t>
      </w:r>
    </w:p>
    <w:p w:rsidR="00697D42" w:rsidRPr="00A73E1E" w:rsidRDefault="00697D42" w:rsidP="00697D42">
      <w:pPr>
        <w:jc w:val="both"/>
        <w:outlineLvl w:val="0"/>
        <w:rPr>
          <w:rFonts w:eastAsia="Calibri"/>
          <w:sz w:val="18"/>
          <w:szCs w:val="18"/>
          <w:lang w:eastAsia="en-US"/>
        </w:rPr>
      </w:pPr>
      <w:r w:rsidRPr="00A73E1E">
        <w:rPr>
          <w:rFonts w:eastAsia="Calibri"/>
          <w:sz w:val="18"/>
          <w:szCs w:val="18"/>
          <w:lang w:eastAsia="en-US"/>
        </w:rPr>
        <w:t xml:space="preserve">    _______________________________________________________________________</w:t>
      </w:r>
    </w:p>
    <w:p w:rsidR="00697D42" w:rsidRPr="00A73E1E" w:rsidRDefault="00697D42" w:rsidP="00697D42">
      <w:pPr>
        <w:jc w:val="both"/>
        <w:outlineLvl w:val="0"/>
        <w:rPr>
          <w:rFonts w:eastAsia="Calibri"/>
          <w:sz w:val="18"/>
          <w:szCs w:val="18"/>
          <w:lang w:eastAsia="en-US"/>
        </w:rPr>
      </w:pPr>
      <w:r w:rsidRPr="00A73E1E">
        <w:rPr>
          <w:rFonts w:eastAsia="Calibri"/>
          <w:sz w:val="18"/>
          <w:szCs w:val="18"/>
          <w:lang w:eastAsia="en-US"/>
        </w:rPr>
        <w:t xml:space="preserve">    (наименование органа местного самоуправления)</w:t>
      </w:r>
    </w:p>
    <w:p w:rsidR="00697D42" w:rsidRPr="00A73E1E" w:rsidRDefault="00697D42" w:rsidP="00697D42">
      <w:pPr>
        <w:jc w:val="both"/>
        <w:outlineLvl w:val="0"/>
        <w:rPr>
          <w:rFonts w:eastAsia="Calibri"/>
          <w:sz w:val="18"/>
          <w:szCs w:val="18"/>
          <w:lang w:eastAsia="en-US"/>
        </w:rPr>
      </w:pPr>
      <w:r w:rsidRPr="00A73E1E">
        <w:rPr>
          <w:rFonts w:eastAsia="Calibri"/>
          <w:sz w:val="18"/>
          <w:szCs w:val="18"/>
          <w:lang w:eastAsia="en-US"/>
        </w:rPr>
        <w:t xml:space="preserve">                                               ____________________________</w:t>
      </w:r>
    </w:p>
    <w:p w:rsidR="00697D42" w:rsidRPr="00A73E1E" w:rsidRDefault="00697D42" w:rsidP="00697D42">
      <w:pPr>
        <w:jc w:val="both"/>
        <w:outlineLvl w:val="0"/>
        <w:rPr>
          <w:rFonts w:eastAsia="Calibri"/>
          <w:sz w:val="18"/>
          <w:szCs w:val="18"/>
          <w:lang w:eastAsia="en-US"/>
        </w:rPr>
      </w:pPr>
      <w:r w:rsidRPr="00A73E1E">
        <w:rPr>
          <w:rFonts w:eastAsia="Calibri"/>
          <w:sz w:val="18"/>
          <w:szCs w:val="18"/>
          <w:lang w:eastAsia="en-US"/>
        </w:rPr>
        <w:t xml:space="preserve">                                               (подпись, фамилия, инициалы)</w:t>
      </w:r>
    </w:p>
    <w:p w:rsidR="00697D42" w:rsidRPr="00A73E1E" w:rsidRDefault="00697D42" w:rsidP="00697D42">
      <w:pPr>
        <w:jc w:val="both"/>
        <w:outlineLvl w:val="0"/>
        <w:rPr>
          <w:rFonts w:eastAsia="Calibri"/>
          <w:sz w:val="18"/>
          <w:szCs w:val="18"/>
          <w:lang w:eastAsia="en-US"/>
        </w:rPr>
      </w:pPr>
      <w:r w:rsidRPr="00A73E1E">
        <w:rPr>
          <w:rFonts w:eastAsia="Calibri"/>
          <w:sz w:val="18"/>
          <w:szCs w:val="18"/>
          <w:lang w:eastAsia="en-US"/>
        </w:rPr>
        <w:t xml:space="preserve">                                                                       М.П.</w:t>
      </w:r>
    </w:p>
    <w:p w:rsidR="00697D42" w:rsidRPr="00A73E1E" w:rsidRDefault="00697D42" w:rsidP="00697D42">
      <w:pPr>
        <w:jc w:val="both"/>
        <w:rPr>
          <w:rFonts w:eastAsia="Calibri"/>
          <w:sz w:val="28"/>
          <w:szCs w:val="28"/>
          <w:lang w:eastAsia="en-US"/>
        </w:rPr>
      </w:pPr>
    </w:p>
    <w:p w:rsidR="00697D42" w:rsidRPr="00A73E1E" w:rsidRDefault="00697D42" w:rsidP="00697D42">
      <w:pPr>
        <w:jc w:val="both"/>
        <w:rPr>
          <w:rFonts w:eastAsia="Calibri"/>
          <w:lang w:eastAsia="en-US"/>
        </w:rPr>
      </w:pPr>
      <w:r w:rsidRPr="00A73E1E">
        <w:rPr>
          <w:rFonts w:eastAsia="Calibri"/>
          <w:lang w:eastAsia="en-US"/>
        </w:rPr>
        <w:t>Примечание. К настоящей заявке прилагаются следующие документы (их заверенные копии):</w:t>
      </w:r>
    </w:p>
    <w:p w:rsidR="00697D42" w:rsidRPr="00A73E1E" w:rsidRDefault="00697D42" w:rsidP="00697D42">
      <w:pPr>
        <w:jc w:val="both"/>
        <w:rPr>
          <w:rFonts w:eastAsia="Calibri"/>
          <w:lang w:eastAsia="en-US"/>
        </w:rPr>
      </w:pPr>
      <w:r w:rsidRPr="00A73E1E">
        <w:rPr>
          <w:rFonts w:eastAsia="Calibri"/>
          <w:lang w:eastAsia="en-US"/>
        </w:rPr>
        <w:t>договоры между органом местного самоуправления в Республике Марий Эл и организацией о выполнении аварийно-спасательных работ;</w:t>
      </w:r>
    </w:p>
    <w:p w:rsidR="00697D42" w:rsidRPr="00A73E1E" w:rsidRDefault="00697D42" w:rsidP="00697D42">
      <w:pPr>
        <w:jc w:val="both"/>
        <w:rPr>
          <w:rFonts w:eastAsia="Calibri"/>
          <w:lang w:eastAsia="en-US"/>
        </w:rPr>
      </w:pPr>
      <w:r w:rsidRPr="00A73E1E">
        <w:rPr>
          <w:rFonts w:eastAsia="Calibri"/>
          <w:lang w:eastAsia="en-US"/>
        </w:rPr>
        <w:t>акты выполненных аварийно-спасательных работ по договорам;</w:t>
      </w:r>
    </w:p>
    <w:p w:rsidR="00697D42" w:rsidRPr="00A73E1E" w:rsidRDefault="00697D42" w:rsidP="00697D42">
      <w:pPr>
        <w:jc w:val="both"/>
        <w:rPr>
          <w:rFonts w:eastAsia="Calibri"/>
          <w:lang w:eastAsia="en-US"/>
        </w:rPr>
      </w:pPr>
      <w:r w:rsidRPr="00A73E1E">
        <w:rPr>
          <w:rFonts w:eastAsia="Calibri"/>
          <w:lang w:eastAsia="en-US"/>
        </w:rPr>
        <w:t>первичные бухгалтерские документы, подтверждающие фактически произведенные расходы на проведение аварийно-спасательных работ.</w:t>
      </w:r>
    </w:p>
    <w:p w:rsidR="00697D42" w:rsidRDefault="00697D42" w:rsidP="00697D42">
      <w:pPr>
        <w:ind w:firstLine="708"/>
        <w:jc w:val="both"/>
      </w:pPr>
    </w:p>
    <w:p w:rsidR="001A1B96" w:rsidRDefault="001A1B96" w:rsidP="00697D42">
      <w:pPr>
        <w:ind w:firstLine="708"/>
        <w:jc w:val="both"/>
      </w:pPr>
    </w:p>
    <w:p w:rsidR="001A1B96" w:rsidRDefault="001A1B96" w:rsidP="00697D42">
      <w:pPr>
        <w:ind w:firstLine="708"/>
        <w:jc w:val="both"/>
      </w:pPr>
    </w:p>
    <w:p w:rsidR="005C5AB8" w:rsidRDefault="005C5AB8" w:rsidP="00697D42">
      <w:pPr>
        <w:ind w:firstLine="708"/>
        <w:jc w:val="both"/>
      </w:pPr>
    </w:p>
    <w:p w:rsidR="001A1B96" w:rsidRDefault="001A1B96" w:rsidP="00697D42">
      <w:pPr>
        <w:ind w:firstLine="708"/>
        <w:jc w:val="both"/>
      </w:pPr>
    </w:p>
    <w:p w:rsidR="00697D42" w:rsidRPr="00647EDD" w:rsidRDefault="00697D42" w:rsidP="00697D42">
      <w:pPr>
        <w:jc w:val="right"/>
        <w:rPr>
          <w:rFonts w:eastAsia="Calibri"/>
          <w:lang w:eastAsia="en-US"/>
        </w:rPr>
      </w:pPr>
      <w:r w:rsidRPr="00647EDD">
        <w:rPr>
          <w:rFonts w:eastAsia="Calibri"/>
          <w:lang w:eastAsia="en-US"/>
        </w:rPr>
        <w:t xml:space="preserve">Приложение № </w:t>
      </w:r>
      <w:r w:rsidR="00647EDD" w:rsidRPr="00647EDD">
        <w:rPr>
          <w:rFonts w:eastAsia="Calibri"/>
          <w:lang w:eastAsia="en-US"/>
        </w:rPr>
        <w:t>2</w:t>
      </w:r>
    </w:p>
    <w:p w:rsidR="00697D42" w:rsidRPr="00647EDD" w:rsidRDefault="00697D42" w:rsidP="00697D42">
      <w:pPr>
        <w:jc w:val="right"/>
        <w:rPr>
          <w:rFonts w:eastAsia="Calibri"/>
          <w:lang w:eastAsia="en-US"/>
        </w:rPr>
      </w:pPr>
      <w:r w:rsidRPr="00647EDD">
        <w:rPr>
          <w:rFonts w:eastAsia="Calibri"/>
          <w:lang w:eastAsia="en-US"/>
        </w:rPr>
        <w:t xml:space="preserve">Перечня обосновывающих документов </w:t>
      </w:r>
    </w:p>
    <w:p w:rsidR="00697D42" w:rsidRPr="00647EDD" w:rsidRDefault="00697D42" w:rsidP="00697D42">
      <w:pPr>
        <w:jc w:val="right"/>
        <w:rPr>
          <w:rFonts w:eastAsia="Calibri"/>
          <w:lang w:eastAsia="en-US"/>
        </w:rPr>
      </w:pPr>
      <w:r w:rsidRPr="00647EDD">
        <w:rPr>
          <w:rFonts w:eastAsia="Calibri"/>
          <w:lang w:eastAsia="en-US"/>
        </w:rPr>
        <w:t xml:space="preserve">для выделения бюджетных ассигнований </w:t>
      </w:r>
    </w:p>
    <w:p w:rsidR="00697D42" w:rsidRPr="00647EDD" w:rsidRDefault="00697D42" w:rsidP="00697D42">
      <w:pPr>
        <w:jc w:val="right"/>
        <w:rPr>
          <w:rFonts w:eastAsia="Calibri"/>
          <w:lang w:eastAsia="en-US"/>
        </w:rPr>
      </w:pPr>
      <w:r w:rsidRPr="00647EDD">
        <w:rPr>
          <w:rFonts w:eastAsia="Calibri"/>
          <w:lang w:eastAsia="en-US"/>
        </w:rPr>
        <w:t xml:space="preserve">из резервного фонда на финансовое </w:t>
      </w:r>
    </w:p>
    <w:p w:rsidR="00697D42" w:rsidRPr="00647EDD" w:rsidRDefault="00697D42" w:rsidP="00697D42">
      <w:pPr>
        <w:jc w:val="right"/>
        <w:rPr>
          <w:rFonts w:eastAsia="Calibri"/>
          <w:lang w:eastAsia="en-US"/>
        </w:rPr>
      </w:pPr>
      <w:r w:rsidRPr="00647EDD">
        <w:rPr>
          <w:rFonts w:eastAsia="Calibri"/>
          <w:lang w:eastAsia="en-US"/>
        </w:rPr>
        <w:t xml:space="preserve">обеспечение мер по предупреждению </w:t>
      </w:r>
    </w:p>
    <w:p w:rsidR="00697D42" w:rsidRPr="00647EDD" w:rsidRDefault="00697D42" w:rsidP="00697D42">
      <w:pPr>
        <w:jc w:val="right"/>
        <w:rPr>
          <w:rFonts w:eastAsia="Calibri"/>
          <w:lang w:eastAsia="en-US"/>
        </w:rPr>
      </w:pPr>
      <w:r w:rsidRPr="00647EDD">
        <w:rPr>
          <w:rFonts w:eastAsia="Calibri"/>
          <w:lang w:eastAsia="en-US"/>
        </w:rPr>
        <w:t>и ликвидации чрезвычайных ситуаций</w:t>
      </w:r>
    </w:p>
    <w:p w:rsidR="00697D42" w:rsidRPr="00647EDD" w:rsidRDefault="00697D42" w:rsidP="00697D42">
      <w:pPr>
        <w:ind w:firstLine="708"/>
        <w:jc w:val="both"/>
      </w:pPr>
    </w:p>
    <w:p w:rsidR="00697D42" w:rsidRPr="00A73E1E" w:rsidRDefault="00697D42" w:rsidP="00697D42">
      <w:pPr>
        <w:jc w:val="center"/>
        <w:rPr>
          <w:rFonts w:eastAsia="Calibri"/>
          <w:lang w:eastAsia="en-US"/>
        </w:rPr>
      </w:pPr>
      <w:r w:rsidRPr="00A73E1E">
        <w:rPr>
          <w:rFonts w:eastAsia="Calibri"/>
          <w:lang w:eastAsia="en-US"/>
        </w:rPr>
        <w:t>ЗАЯВКА</w:t>
      </w:r>
    </w:p>
    <w:p w:rsidR="00697D42" w:rsidRPr="00A73E1E" w:rsidRDefault="00697D42" w:rsidP="00697D42">
      <w:pPr>
        <w:jc w:val="center"/>
        <w:rPr>
          <w:rFonts w:eastAsia="Calibri"/>
          <w:lang w:eastAsia="en-US"/>
        </w:rPr>
      </w:pPr>
      <w:r w:rsidRPr="00A73E1E">
        <w:rPr>
          <w:rFonts w:eastAsia="Calibri"/>
          <w:lang w:eastAsia="en-US"/>
        </w:rPr>
        <w:t>о потребности в бюджетных ассигнованиях из резервного фонда</w:t>
      </w:r>
    </w:p>
    <w:p w:rsidR="00697D42" w:rsidRPr="00A73E1E" w:rsidRDefault="00697D42" w:rsidP="00697D42">
      <w:pPr>
        <w:jc w:val="center"/>
        <w:rPr>
          <w:rFonts w:eastAsia="Calibri"/>
          <w:lang w:eastAsia="en-US"/>
        </w:rPr>
      </w:pPr>
      <w:r w:rsidRPr="00A73E1E">
        <w:rPr>
          <w:rFonts w:eastAsia="Calibri"/>
          <w:lang w:eastAsia="en-US"/>
        </w:rPr>
        <w:t>администрации Сернурского муниципального района на финансовое обеспечение</w:t>
      </w:r>
    </w:p>
    <w:p w:rsidR="00697D42" w:rsidRPr="00A73E1E" w:rsidRDefault="00697D42" w:rsidP="00697D42">
      <w:pPr>
        <w:jc w:val="center"/>
        <w:rPr>
          <w:rFonts w:eastAsia="Calibri"/>
          <w:lang w:eastAsia="en-US"/>
        </w:rPr>
      </w:pPr>
      <w:r w:rsidRPr="00A73E1E">
        <w:rPr>
          <w:rFonts w:eastAsia="Calibri"/>
          <w:lang w:eastAsia="en-US"/>
        </w:rPr>
        <w:t>проведения неотложных аварийно-восстановительных работ</w:t>
      </w:r>
    </w:p>
    <w:p w:rsidR="00697D42" w:rsidRPr="00A73E1E" w:rsidRDefault="00697D42" w:rsidP="00697D42">
      <w:pPr>
        <w:jc w:val="both"/>
        <w:outlineLvl w:val="0"/>
        <w:rPr>
          <w:rFonts w:eastAsia="Calibri"/>
          <w:lang w:eastAsia="en-US"/>
        </w:rPr>
      </w:pPr>
    </w:p>
    <w:tbl>
      <w:tblPr>
        <w:tblW w:w="0" w:type="auto"/>
        <w:tblLayout w:type="fixed"/>
        <w:tblCellMar>
          <w:top w:w="102" w:type="dxa"/>
          <w:left w:w="62" w:type="dxa"/>
          <w:bottom w:w="102" w:type="dxa"/>
          <w:right w:w="62" w:type="dxa"/>
        </w:tblCellMar>
        <w:tblLook w:val="0000"/>
      </w:tblPr>
      <w:tblGrid>
        <w:gridCol w:w="7880"/>
      </w:tblGrid>
      <w:tr w:rsidR="00697D42" w:rsidRPr="00A73E1E" w:rsidTr="00697D42">
        <w:tc>
          <w:tcPr>
            <w:tcW w:w="7880" w:type="dxa"/>
          </w:tcPr>
          <w:p w:rsidR="00697D42" w:rsidRPr="00A73E1E" w:rsidRDefault="00697D42" w:rsidP="00697D42">
            <w:pPr>
              <w:jc w:val="both"/>
              <w:rPr>
                <w:rFonts w:eastAsia="Calibri"/>
                <w:lang w:eastAsia="en-US"/>
              </w:rPr>
            </w:pPr>
            <w:r w:rsidRPr="00A73E1E">
              <w:rPr>
                <w:rFonts w:eastAsia="Calibri"/>
                <w:lang w:eastAsia="en-US"/>
              </w:rPr>
              <w:t>_________________________________________________________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(наименование чрезвычайной ситуации)</w:t>
            </w:r>
          </w:p>
          <w:p w:rsidR="00697D42" w:rsidRPr="00A73E1E" w:rsidRDefault="00697D42" w:rsidP="00697D42">
            <w:pPr>
              <w:jc w:val="both"/>
              <w:rPr>
                <w:rFonts w:eastAsia="Calibri"/>
                <w:lang w:eastAsia="en-US"/>
              </w:rPr>
            </w:pPr>
            <w:r w:rsidRPr="00A73E1E">
              <w:rPr>
                <w:rFonts w:eastAsia="Calibri"/>
                <w:lang w:eastAsia="en-US"/>
              </w:rPr>
              <w:t>Свободный остаток денежных средств в резервном фонде _________________________________________________________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(наименование резервного фонда администрации муниц</w:t>
            </w:r>
            <w:r w:rsidR="001A1B96">
              <w:rPr>
                <w:rFonts w:eastAsia="Calibri"/>
                <w:lang w:eastAsia="en-US"/>
              </w:rPr>
              <w:t>ипального образования</w:t>
            </w:r>
            <w:r w:rsidRPr="00A73E1E">
              <w:rPr>
                <w:rFonts w:eastAsia="Calibri"/>
                <w:lang w:eastAsia="en-US"/>
              </w:rPr>
              <w:t>)</w:t>
            </w:r>
          </w:p>
          <w:p w:rsidR="00697D42" w:rsidRPr="00A73E1E" w:rsidRDefault="00697D42" w:rsidP="00697D42">
            <w:pPr>
              <w:jc w:val="both"/>
              <w:rPr>
                <w:rFonts w:eastAsia="Calibri"/>
                <w:lang w:eastAsia="en-US"/>
              </w:rPr>
            </w:pPr>
            <w:r w:rsidRPr="00A73E1E">
              <w:rPr>
                <w:rFonts w:eastAsia="Calibri"/>
                <w:lang w:eastAsia="en-US"/>
              </w:rPr>
              <w:t>______________ тыс. рублей по состоянию на __________________</w:t>
            </w:r>
          </w:p>
          <w:p w:rsidR="00697D42" w:rsidRPr="00A73E1E" w:rsidRDefault="00697D42" w:rsidP="00697D42">
            <w:pPr>
              <w:jc w:val="right"/>
              <w:rPr>
                <w:rFonts w:eastAsia="Calibri"/>
                <w:lang w:eastAsia="en-US"/>
              </w:rPr>
            </w:pPr>
            <w:r w:rsidRPr="00A73E1E">
              <w:rPr>
                <w:rFonts w:eastAsia="Calibri"/>
                <w:lang w:eastAsia="en-US"/>
              </w:rPr>
              <w:t>(дата)</w:t>
            </w:r>
          </w:p>
        </w:tc>
      </w:tr>
    </w:tbl>
    <w:p w:rsidR="00697D42" w:rsidRPr="00A73E1E" w:rsidRDefault="00697D42" w:rsidP="00697D42">
      <w:pPr>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850"/>
        <w:gridCol w:w="1814"/>
        <w:gridCol w:w="1417"/>
        <w:gridCol w:w="794"/>
        <w:gridCol w:w="1852"/>
        <w:gridCol w:w="1020"/>
        <w:gridCol w:w="1814"/>
      </w:tblGrid>
      <w:tr w:rsidR="00697D42" w:rsidRPr="00A73E1E" w:rsidTr="00B44B1A">
        <w:tc>
          <w:tcPr>
            <w:tcW w:w="850"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Виды работ</w:t>
            </w:r>
          </w:p>
        </w:tc>
        <w:tc>
          <w:tcPr>
            <w:tcW w:w="1814"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Количество поврежденных объектов (единиц)</w:t>
            </w:r>
          </w:p>
        </w:tc>
        <w:tc>
          <w:tcPr>
            <w:tcW w:w="1417"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Стоимость работ (тыс. рублей)</w:t>
            </w:r>
          </w:p>
        </w:tc>
        <w:tc>
          <w:tcPr>
            <w:tcW w:w="5480" w:type="dxa"/>
            <w:gridSpan w:val="4"/>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Потребность в бюджетных ассигнованиях (тыс. рублей)</w:t>
            </w:r>
          </w:p>
        </w:tc>
      </w:tr>
      <w:tr w:rsidR="00697D42" w:rsidRPr="00A73E1E" w:rsidTr="00B44B1A">
        <w:tc>
          <w:tcPr>
            <w:tcW w:w="850"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p>
        </w:tc>
        <w:tc>
          <w:tcPr>
            <w:tcW w:w="1814"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p>
        </w:tc>
        <w:tc>
          <w:tcPr>
            <w:tcW w:w="794"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всего</w:t>
            </w:r>
          </w:p>
        </w:tc>
        <w:tc>
          <w:tcPr>
            <w:tcW w:w="4686" w:type="dxa"/>
            <w:gridSpan w:val="3"/>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в том числе</w:t>
            </w:r>
          </w:p>
        </w:tc>
      </w:tr>
      <w:tr w:rsidR="00697D42" w:rsidRPr="00A73E1E" w:rsidTr="00B44B1A">
        <w:tc>
          <w:tcPr>
            <w:tcW w:w="850"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p>
        </w:tc>
        <w:tc>
          <w:tcPr>
            <w:tcW w:w="1814"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p>
        </w:tc>
        <w:tc>
          <w:tcPr>
            <w:tcW w:w="794"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p>
        </w:tc>
        <w:tc>
          <w:tcPr>
            <w:tcW w:w="1852"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из бюджета муниципального образования в Республике Марий Эл</w:t>
            </w:r>
          </w:p>
        </w:tc>
        <w:tc>
          <w:tcPr>
            <w:tcW w:w="102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за счет иных средств</w:t>
            </w:r>
          </w:p>
        </w:tc>
        <w:tc>
          <w:tcPr>
            <w:tcW w:w="1814"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за счет резервного фонда Правительства Республики Марий Эл</w:t>
            </w:r>
          </w:p>
        </w:tc>
      </w:tr>
      <w:tr w:rsidR="00697D42" w:rsidRPr="00A73E1E" w:rsidTr="00B44B1A">
        <w:tc>
          <w:tcPr>
            <w:tcW w:w="85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1</w:t>
            </w:r>
          </w:p>
        </w:tc>
        <w:tc>
          <w:tcPr>
            <w:tcW w:w="1814"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2</w:t>
            </w:r>
          </w:p>
        </w:tc>
        <w:tc>
          <w:tcPr>
            <w:tcW w:w="1417"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3</w:t>
            </w:r>
          </w:p>
        </w:tc>
        <w:tc>
          <w:tcPr>
            <w:tcW w:w="794"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4</w:t>
            </w:r>
          </w:p>
        </w:tc>
        <w:tc>
          <w:tcPr>
            <w:tcW w:w="1852"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5</w:t>
            </w:r>
          </w:p>
        </w:tc>
        <w:tc>
          <w:tcPr>
            <w:tcW w:w="102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6</w:t>
            </w:r>
          </w:p>
        </w:tc>
        <w:tc>
          <w:tcPr>
            <w:tcW w:w="1814"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7</w:t>
            </w:r>
          </w:p>
        </w:tc>
      </w:tr>
      <w:tr w:rsidR="00697D42" w:rsidRPr="00A73E1E" w:rsidTr="00697D42">
        <w:tc>
          <w:tcPr>
            <w:tcW w:w="850" w:type="dxa"/>
            <w:tcBorders>
              <w:top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Итого</w:t>
            </w:r>
          </w:p>
        </w:tc>
        <w:tc>
          <w:tcPr>
            <w:tcW w:w="1814" w:type="dxa"/>
            <w:tcBorders>
              <w:top w:val="single" w:sz="4" w:space="0" w:color="auto"/>
            </w:tcBorders>
          </w:tcPr>
          <w:p w:rsidR="00697D42" w:rsidRPr="00A73E1E" w:rsidRDefault="00697D42" w:rsidP="00697D42">
            <w:pPr>
              <w:rPr>
                <w:rFonts w:eastAsia="Calibri"/>
                <w:lang w:eastAsia="en-US"/>
              </w:rPr>
            </w:pPr>
          </w:p>
        </w:tc>
        <w:tc>
          <w:tcPr>
            <w:tcW w:w="1417" w:type="dxa"/>
            <w:tcBorders>
              <w:top w:val="single" w:sz="4" w:space="0" w:color="auto"/>
            </w:tcBorders>
          </w:tcPr>
          <w:p w:rsidR="00697D42" w:rsidRPr="00A73E1E" w:rsidRDefault="00697D42" w:rsidP="00697D42">
            <w:pPr>
              <w:rPr>
                <w:rFonts w:eastAsia="Calibri"/>
                <w:lang w:eastAsia="en-US"/>
              </w:rPr>
            </w:pPr>
          </w:p>
        </w:tc>
        <w:tc>
          <w:tcPr>
            <w:tcW w:w="794" w:type="dxa"/>
            <w:tcBorders>
              <w:top w:val="single" w:sz="4" w:space="0" w:color="auto"/>
            </w:tcBorders>
          </w:tcPr>
          <w:p w:rsidR="00697D42" w:rsidRPr="00A73E1E" w:rsidRDefault="00697D42" w:rsidP="00697D42">
            <w:pPr>
              <w:rPr>
                <w:rFonts w:eastAsia="Calibri"/>
                <w:lang w:eastAsia="en-US"/>
              </w:rPr>
            </w:pPr>
          </w:p>
        </w:tc>
        <w:tc>
          <w:tcPr>
            <w:tcW w:w="1852" w:type="dxa"/>
            <w:tcBorders>
              <w:top w:val="single" w:sz="4" w:space="0" w:color="auto"/>
            </w:tcBorders>
          </w:tcPr>
          <w:p w:rsidR="00697D42" w:rsidRPr="00A73E1E" w:rsidRDefault="00697D42" w:rsidP="00697D42">
            <w:pPr>
              <w:rPr>
                <w:rFonts w:eastAsia="Calibri"/>
                <w:lang w:eastAsia="en-US"/>
              </w:rPr>
            </w:pPr>
          </w:p>
        </w:tc>
        <w:tc>
          <w:tcPr>
            <w:tcW w:w="1020" w:type="dxa"/>
            <w:tcBorders>
              <w:top w:val="single" w:sz="4" w:space="0" w:color="auto"/>
            </w:tcBorders>
          </w:tcPr>
          <w:p w:rsidR="00697D42" w:rsidRPr="00A73E1E" w:rsidRDefault="00697D42" w:rsidP="00697D42">
            <w:pPr>
              <w:rPr>
                <w:rFonts w:eastAsia="Calibri"/>
                <w:lang w:eastAsia="en-US"/>
              </w:rPr>
            </w:pPr>
          </w:p>
        </w:tc>
        <w:tc>
          <w:tcPr>
            <w:tcW w:w="1814" w:type="dxa"/>
            <w:tcBorders>
              <w:top w:val="single" w:sz="4" w:space="0" w:color="auto"/>
            </w:tcBorders>
          </w:tcPr>
          <w:p w:rsidR="00697D42" w:rsidRPr="00A73E1E" w:rsidRDefault="00697D42" w:rsidP="00697D42">
            <w:pPr>
              <w:rPr>
                <w:rFonts w:eastAsia="Calibri"/>
                <w:lang w:eastAsia="en-US"/>
              </w:rPr>
            </w:pPr>
          </w:p>
        </w:tc>
      </w:tr>
    </w:tbl>
    <w:p w:rsidR="00697D42" w:rsidRPr="00A73E1E" w:rsidRDefault="00697D42" w:rsidP="00697D42">
      <w:pPr>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1757"/>
        <w:gridCol w:w="1531"/>
        <w:gridCol w:w="4762"/>
      </w:tblGrid>
      <w:tr w:rsidR="00697D42" w:rsidRPr="00A73E1E" w:rsidTr="00697D42">
        <w:tc>
          <w:tcPr>
            <w:tcW w:w="8050" w:type="dxa"/>
            <w:gridSpan w:val="3"/>
          </w:tcPr>
          <w:p w:rsidR="00697D42" w:rsidRPr="00A73E1E" w:rsidRDefault="00697D42" w:rsidP="00697D42">
            <w:pPr>
              <w:ind w:firstLine="283"/>
              <w:jc w:val="both"/>
              <w:rPr>
                <w:rFonts w:eastAsia="Calibri"/>
                <w:lang w:eastAsia="en-US"/>
              </w:rPr>
            </w:pPr>
            <w:r w:rsidRPr="00A73E1E">
              <w:rPr>
                <w:rFonts w:eastAsia="Calibri"/>
                <w:lang w:eastAsia="en-US"/>
              </w:rPr>
              <w:t>Всего по заявке ________________ тыс. рублей, в том числе за счет бюджетных ассигнований резервного фонда администрации Сернурского муниципального района</w:t>
            </w:r>
          </w:p>
          <w:p w:rsidR="00697D42" w:rsidRPr="00A73E1E" w:rsidRDefault="00697D42" w:rsidP="00697D42">
            <w:pPr>
              <w:ind w:firstLine="283"/>
              <w:jc w:val="both"/>
              <w:rPr>
                <w:rFonts w:eastAsia="Calibri"/>
                <w:lang w:eastAsia="en-US"/>
              </w:rPr>
            </w:pPr>
            <w:r w:rsidRPr="00A73E1E">
              <w:rPr>
                <w:rFonts w:eastAsia="Calibri"/>
                <w:lang w:eastAsia="en-US"/>
              </w:rPr>
              <w:t xml:space="preserve"> _________________ тыс. рублей.</w:t>
            </w:r>
          </w:p>
        </w:tc>
      </w:tr>
      <w:tr w:rsidR="00697D42" w:rsidRPr="00A73E1E" w:rsidTr="00697D42">
        <w:tc>
          <w:tcPr>
            <w:tcW w:w="1757" w:type="dxa"/>
          </w:tcPr>
          <w:p w:rsidR="00697D42" w:rsidRPr="00A73E1E" w:rsidRDefault="00697D42" w:rsidP="00697D42">
            <w:pPr>
              <w:jc w:val="both"/>
              <w:rPr>
                <w:rFonts w:eastAsia="Calibri"/>
                <w:lang w:eastAsia="en-US"/>
              </w:rPr>
            </w:pPr>
            <w:r w:rsidRPr="00A73E1E">
              <w:rPr>
                <w:rFonts w:eastAsia="Calibri"/>
                <w:lang w:eastAsia="en-US"/>
              </w:rPr>
              <w:t>Руководитель</w:t>
            </w:r>
          </w:p>
        </w:tc>
        <w:tc>
          <w:tcPr>
            <w:tcW w:w="6293" w:type="dxa"/>
            <w:gridSpan w:val="2"/>
          </w:tcPr>
          <w:p w:rsidR="00697D42" w:rsidRPr="00A73E1E" w:rsidRDefault="00697D42" w:rsidP="00697D42">
            <w:pPr>
              <w:jc w:val="center"/>
              <w:rPr>
                <w:rFonts w:eastAsia="Calibri"/>
                <w:lang w:eastAsia="en-US"/>
              </w:rPr>
            </w:pPr>
            <w:r w:rsidRPr="00A73E1E">
              <w:rPr>
                <w:rFonts w:eastAsia="Calibri"/>
                <w:lang w:eastAsia="en-US"/>
              </w:rPr>
              <w:t>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(наименование органа местного самоуправления)</w:t>
            </w:r>
          </w:p>
        </w:tc>
      </w:tr>
      <w:tr w:rsidR="00697D42" w:rsidRPr="00A73E1E" w:rsidTr="00697D42">
        <w:tc>
          <w:tcPr>
            <w:tcW w:w="1757" w:type="dxa"/>
          </w:tcPr>
          <w:p w:rsidR="00697D42" w:rsidRPr="00A73E1E" w:rsidRDefault="00697D42" w:rsidP="00697D42">
            <w:pPr>
              <w:rPr>
                <w:rFonts w:eastAsia="Calibri"/>
                <w:lang w:eastAsia="en-US"/>
              </w:rPr>
            </w:pPr>
          </w:p>
        </w:tc>
        <w:tc>
          <w:tcPr>
            <w:tcW w:w="1531" w:type="dxa"/>
          </w:tcPr>
          <w:p w:rsidR="00697D42" w:rsidRPr="00A73E1E" w:rsidRDefault="00697D42" w:rsidP="00697D42">
            <w:pPr>
              <w:jc w:val="center"/>
              <w:rPr>
                <w:rFonts w:eastAsia="Calibri"/>
                <w:lang w:eastAsia="en-US"/>
              </w:rPr>
            </w:pPr>
            <w:r w:rsidRPr="00A73E1E">
              <w:rPr>
                <w:rFonts w:eastAsia="Calibri"/>
                <w:lang w:eastAsia="en-US"/>
              </w:rPr>
              <w:t>_________</w:t>
            </w:r>
          </w:p>
          <w:p w:rsidR="00697D42" w:rsidRPr="00A73E1E" w:rsidRDefault="00697D42" w:rsidP="00697D42">
            <w:pPr>
              <w:jc w:val="center"/>
              <w:rPr>
                <w:rFonts w:eastAsia="Calibri"/>
                <w:lang w:eastAsia="en-US"/>
              </w:rPr>
            </w:pPr>
            <w:r w:rsidRPr="00A73E1E">
              <w:rPr>
                <w:rFonts w:eastAsia="Calibri"/>
                <w:lang w:eastAsia="en-US"/>
              </w:rPr>
              <w:t>(подпись)</w:t>
            </w:r>
          </w:p>
        </w:tc>
        <w:tc>
          <w:tcPr>
            <w:tcW w:w="4762" w:type="dxa"/>
          </w:tcPr>
          <w:p w:rsidR="00697D42" w:rsidRPr="00A73E1E" w:rsidRDefault="00697D42" w:rsidP="00697D42">
            <w:pPr>
              <w:jc w:val="center"/>
              <w:rPr>
                <w:rFonts w:eastAsia="Calibri"/>
                <w:lang w:eastAsia="en-US"/>
              </w:rPr>
            </w:pPr>
            <w:r w:rsidRPr="00A73E1E">
              <w:rPr>
                <w:rFonts w:eastAsia="Calibri"/>
                <w:lang w:eastAsia="en-US"/>
              </w:rPr>
              <w:t>__________________________________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w:t>
            </w:r>
          </w:p>
        </w:tc>
      </w:tr>
      <w:tr w:rsidR="00697D42" w:rsidRPr="00A73E1E" w:rsidTr="00697D42">
        <w:tc>
          <w:tcPr>
            <w:tcW w:w="1757" w:type="dxa"/>
          </w:tcPr>
          <w:p w:rsidR="00697D42" w:rsidRPr="00A73E1E" w:rsidRDefault="00697D42" w:rsidP="00697D42">
            <w:pPr>
              <w:rPr>
                <w:rFonts w:eastAsia="Calibri"/>
                <w:lang w:eastAsia="en-US"/>
              </w:rPr>
            </w:pPr>
          </w:p>
        </w:tc>
        <w:tc>
          <w:tcPr>
            <w:tcW w:w="1531" w:type="dxa"/>
          </w:tcPr>
          <w:p w:rsidR="00697D42" w:rsidRPr="00A73E1E" w:rsidRDefault="00697D42" w:rsidP="00697D42">
            <w:pPr>
              <w:jc w:val="center"/>
              <w:rPr>
                <w:rFonts w:eastAsia="Calibri"/>
                <w:lang w:eastAsia="en-US"/>
              </w:rPr>
            </w:pPr>
            <w:r w:rsidRPr="00A73E1E">
              <w:rPr>
                <w:rFonts w:eastAsia="Calibri"/>
                <w:lang w:eastAsia="en-US"/>
              </w:rPr>
              <w:t>М. П.</w:t>
            </w:r>
          </w:p>
        </w:tc>
        <w:tc>
          <w:tcPr>
            <w:tcW w:w="4762" w:type="dxa"/>
          </w:tcPr>
          <w:p w:rsidR="00697D42" w:rsidRPr="00A73E1E" w:rsidRDefault="00697D42" w:rsidP="00697D42">
            <w:pPr>
              <w:rPr>
                <w:rFonts w:eastAsia="Calibri"/>
                <w:lang w:eastAsia="en-US"/>
              </w:rPr>
            </w:pPr>
          </w:p>
        </w:tc>
      </w:tr>
    </w:tbl>
    <w:p w:rsidR="00697D42" w:rsidRPr="00A73E1E" w:rsidRDefault="00697D42" w:rsidP="00697D42">
      <w:pPr>
        <w:jc w:val="both"/>
        <w:rPr>
          <w:rFonts w:eastAsia="Calibri"/>
          <w:lang w:eastAsia="en-US"/>
        </w:rPr>
      </w:pPr>
    </w:p>
    <w:p w:rsidR="00697D42" w:rsidRPr="00A73E1E" w:rsidRDefault="00697D42" w:rsidP="00697D42">
      <w:pPr>
        <w:ind w:firstLine="540"/>
        <w:jc w:val="both"/>
        <w:rPr>
          <w:rFonts w:eastAsia="Calibri"/>
          <w:lang w:eastAsia="en-US"/>
        </w:rPr>
      </w:pPr>
      <w:r w:rsidRPr="00A73E1E">
        <w:rPr>
          <w:rFonts w:eastAsia="Calibri"/>
          <w:lang w:eastAsia="en-US"/>
        </w:rPr>
        <w:t>Примечание.</w:t>
      </w:r>
    </w:p>
    <w:p w:rsidR="00697D42" w:rsidRPr="00A73E1E" w:rsidRDefault="00697D42" w:rsidP="00697D42">
      <w:pPr>
        <w:ind w:firstLine="540"/>
        <w:jc w:val="both"/>
        <w:rPr>
          <w:rFonts w:eastAsia="Calibri"/>
          <w:lang w:eastAsia="en-US"/>
        </w:rPr>
      </w:pPr>
      <w:r w:rsidRPr="00A73E1E">
        <w:rPr>
          <w:rFonts w:eastAsia="Calibri"/>
          <w:lang w:eastAsia="en-US"/>
        </w:rPr>
        <w:t>К заявке прилагаются следующие документы (их заверенные копии):</w:t>
      </w:r>
    </w:p>
    <w:p w:rsidR="00697D42" w:rsidRPr="00A73E1E" w:rsidRDefault="00697D42" w:rsidP="00697D42">
      <w:pPr>
        <w:ind w:firstLine="540"/>
        <w:jc w:val="both"/>
        <w:rPr>
          <w:rFonts w:eastAsia="Calibri"/>
          <w:lang w:eastAsia="en-US"/>
        </w:rPr>
      </w:pPr>
      <w:r w:rsidRPr="00A73E1E">
        <w:rPr>
          <w:rFonts w:eastAsia="Calibri"/>
          <w:lang w:eastAsia="en-US"/>
        </w:rPr>
        <w:t>1) акты обследования объекта, поврежденного в результате чрезвычайной ситуации;</w:t>
      </w:r>
    </w:p>
    <w:p w:rsidR="00697D42" w:rsidRPr="00A73E1E" w:rsidRDefault="00697D42" w:rsidP="00697D42">
      <w:pPr>
        <w:ind w:firstLine="540"/>
        <w:jc w:val="both"/>
        <w:rPr>
          <w:rFonts w:eastAsia="Calibri"/>
          <w:lang w:eastAsia="en-US"/>
        </w:rPr>
      </w:pPr>
      <w:r w:rsidRPr="00A73E1E">
        <w:rPr>
          <w:rFonts w:eastAsia="Calibri"/>
          <w:lang w:eastAsia="en-US"/>
        </w:rPr>
        <w:t>2) сметные расчеты на неотложные аварийно-восстановительные работы по поврежденным объектам.</w:t>
      </w:r>
    </w:p>
    <w:p w:rsidR="00697D42" w:rsidRDefault="001A1B96" w:rsidP="00697D42">
      <w:pPr>
        <w:ind w:firstLine="708"/>
        <w:jc w:val="both"/>
      </w:pPr>
      <w:r>
        <w:tab/>
      </w: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Pr="00A73E1E" w:rsidRDefault="001A1B96" w:rsidP="00697D42">
      <w:pPr>
        <w:ind w:firstLine="708"/>
        <w:jc w:val="both"/>
      </w:pPr>
    </w:p>
    <w:p w:rsidR="00975D6F" w:rsidRDefault="00975D6F" w:rsidP="00697D42">
      <w:pPr>
        <w:jc w:val="right"/>
        <w:rPr>
          <w:rFonts w:eastAsia="Calibri"/>
          <w:sz w:val="24"/>
          <w:szCs w:val="24"/>
          <w:lang w:eastAsia="en-US"/>
        </w:rPr>
      </w:pPr>
    </w:p>
    <w:p w:rsidR="00697D42" w:rsidRPr="00023A61" w:rsidRDefault="00697D42" w:rsidP="00697D42">
      <w:pPr>
        <w:jc w:val="right"/>
        <w:rPr>
          <w:rFonts w:eastAsia="Calibri"/>
          <w:sz w:val="24"/>
          <w:szCs w:val="24"/>
          <w:lang w:eastAsia="en-US"/>
        </w:rPr>
      </w:pPr>
      <w:r w:rsidRPr="00023A61">
        <w:rPr>
          <w:rFonts w:eastAsia="Calibri"/>
          <w:sz w:val="24"/>
          <w:szCs w:val="24"/>
          <w:lang w:eastAsia="en-US"/>
        </w:rPr>
        <w:t>Приложение № 3</w:t>
      </w:r>
    </w:p>
    <w:p w:rsidR="00697D42" w:rsidRPr="00A73E1E" w:rsidRDefault="00697D42" w:rsidP="00697D42">
      <w:pPr>
        <w:jc w:val="right"/>
        <w:rPr>
          <w:rFonts w:eastAsia="Calibri"/>
          <w:lang w:eastAsia="en-US"/>
        </w:rPr>
      </w:pPr>
      <w:r w:rsidRPr="00A73E1E">
        <w:rPr>
          <w:rFonts w:eastAsia="Calibri"/>
          <w:lang w:eastAsia="en-US"/>
        </w:rPr>
        <w:t xml:space="preserve">Перечня обосновывающих документов </w:t>
      </w:r>
    </w:p>
    <w:p w:rsidR="00697D42" w:rsidRPr="00A73E1E" w:rsidRDefault="00697D42" w:rsidP="00697D42">
      <w:pPr>
        <w:jc w:val="right"/>
        <w:rPr>
          <w:rFonts w:eastAsia="Calibri"/>
          <w:lang w:eastAsia="en-US"/>
        </w:rPr>
      </w:pPr>
      <w:r w:rsidRPr="00A73E1E">
        <w:rPr>
          <w:rFonts w:eastAsia="Calibri"/>
          <w:lang w:eastAsia="en-US"/>
        </w:rPr>
        <w:t xml:space="preserve">для выделения бюджетных ассигнований </w:t>
      </w:r>
    </w:p>
    <w:p w:rsidR="00697D42" w:rsidRPr="00A73E1E" w:rsidRDefault="00697D42" w:rsidP="00697D42">
      <w:pPr>
        <w:jc w:val="right"/>
        <w:rPr>
          <w:rFonts w:eastAsia="Calibri"/>
          <w:lang w:eastAsia="en-US"/>
        </w:rPr>
      </w:pPr>
      <w:r w:rsidRPr="00A73E1E">
        <w:rPr>
          <w:rFonts w:eastAsia="Calibri"/>
          <w:lang w:eastAsia="en-US"/>
        </w:rPr>
        <w:t xml:space="preserve">из резервного фонда на финансовое </w:t>
      </w:r>
    </w:p>
    <w:p w:rsidR="00697D42" w:rsidRPr="00A73E1E" w:rsidRDefault="00697D42" w:rsidP="00697D42">
      <w:pPr>
        <w:jc w:val="right"/>
        <w:rPr>
          <w:rFonts w:eastAsia="Calibri"/>
          <w:lang w:eastAsia="en-US"/>
        </w:rPr>
      </w:pPr>
      <w:r w:rsidRPr="00A73E1E">
        <w:rPr>
          <w:rFonts w:eastAsia="Calibri"/>
          <w:lang w:eastAsia="en-US"/>
        </w:rPr>
        <w:t xml:space="preserve">обеспечение мер по предупреждению </w:t>
      </w:r>
    </w:p>
    <w:p w:rsidR="00697D42" w:rsidRPr="00A73E1E" w:rsidRDefault="00697D42" w:rsidP="00697D42">
      <w:pPr>
        <w:jc w:val="right"/>
        <w:rPr>
          <w:rFonts w:eastAsia="Calibri"/>
          <w:lang w:eastAsia="en-US"/>
        </w:rPr>
      </w:pPr>
      <w:r w:rsidRPr="00A73E1E">
        <w:rPr>
          <w:rFonts w:eastAsia="Calibri"/>
          <w:lang w:eastAsia="en-US"/>
        </w:rPr>
        <w:t>и ликвидации чрезвычайных ситуаций</w:t>
      </w:r>
    </w:p>
    <w:p w:rsidR="00697D42" w:rsidRPr="00A73E1E" w:rsidRDefault="00697D42" w:rsidP="00697D42">
      <w:pPr>
        <w:ind w:firstLine="708"/>
        <w:jc w:val="both"/>
      </w:pPr>
    </w:p>
    <w:p w:rsidR="00697D42" w:rsidRPr="00A73E1E" w:rsidRDefault="00697D42" w:rsidP="00697D42">
      <w:pPr>
        <w:jc w:val="right"/>
        <w:rPr>
          <w:rFonts w:eastAsia="Calibri"/>
          <w:lang w:eastAsia="en-US"/>
        </w:rPr>
      </w:pPr>
      <w:r w:rsidRPr="00A73E1E">
        <w:rPr>
          <w:rFonts w:eastAsia="Calibri"/>
          <w:lang w:eastAsia="en-US"/>
        </w:rPr>
        <w:t>Утверждаю</w:t>
      </w:r>
    </w:p>
    <w:p w:rsidR="00697D42" w:rsidRPr="00A73E1E" w:rsidRDefault="00697D42" w:rsidP="00697D42">
      <w:pPr>
        <w:jc w:val="right"/>
        <w:rPr>
          <w:rFonts w:eastAsia="Calibri"/>
          <w:lang w:eastAsia="en-US"/>
        </w:rPr>
      </w:pPr>
      <w:r w:rsidRPr="00A73E1E">
        <w:rPr>
          <w:rFonts w:eastAsia="Calibri"/>
          <w:lang w:eastAsia="en-US"/>
        </w:rPr>
        <w:t xml:space="preserve"> руководитель местной администрации,</w:t>
      </w:r>
    </w:p>
    <w:p w:rsidR="00697D42" w:rsidRPr="00A73E1E" w:rsidRDefault="00697D42" w:rsidP="00697D42">
      <w:pPr>
        <w:jc w:val="right"/>
        <w:rPr>
          <w:rFonts w:eastAsia="Calibri"/>
          <w:lang w:eastAsia="en-US"/>
        </w:rPr>
      </w:pPr>
      <w:r w:rsidRPr="00A73E1E">
        <w:rPr>
          <w:rFonts w:eastAsia="Calibri"/>
          <w:lang w:eastAsia="en-US"/>
        </w:rPr>
        <w:t>(руководитель поврежденного объекта)</w:t>
      </w:r>
    </w:p>
    <w:p w:rsidR="00697D42" w:rsidRPr="00A73E1E" w:rsidRDefault="00697D42" w:rsidP="00697D42">
      <w:pPr>
        <w:jc w:val="right"/>
        <w:rPr>
          <w:rFonts w:eastAsia="Calibri"/>
          <w:lang w:eastAsia="en-US"/>
        </w:rPr>
      </w:pPr>
      <w:r w:rsidRPr="00A73E1E">
        <w:rPr>
          <w:rFonts w:eastAsia="Calibri"/>
          <w:lang w:eastAsia="en-US"/>
        </w:rPr>
        <w:t>__________ _______________________</w:t>
      </w:r>
    </w:p>
    <w:p w:rsidR="00697D42" w:rsidRPr="00A73E1E" w:rsidRDefault="00697D42" w:rsidP="00697D42">
      <w:pPr>
        <w:jc w:val="right"/>
        <w:rPr>
          <w:rFonts w:eastAsia="Calibri"/>
          <w:lang w:eastAsia="en-US"/>
        </w:rPr>
      </w:pPr>
      <w:r w:rsidRPr="00A73E1E">
        <w:rPr>
          <w:rFonts w:eastAsia="Calibri"/>
          <w:lang w:eastAsia="en-US"/>
        </w:rPr>
        <w:t>(подпись) (фамилия, имя, отчество</w:t>
      </w:r>
    </w:p>
    <w:p w:rsidR="00697D42" w:rsidRPr="00A73E1E" w:rsidRDefault="00697D42" w:rsidP="00697D42">
      <w:pPr>
        <w:jc w:val="right"/>
        <w:rPr>
          <w:rFonts w:eastAsia="Calibri"/>
          <w:lang w:eastAsia="en-US"/>
        </w:rPr>
      </w:pPr>
      <w:r w:rsidRPr="00A73E1E">
        <w:rPr>
          <w:rFonts w:eastAsia="Calibri"/>
          <w:lang w:eastAsia="en-US"/>
        </w:rPr>
        <w:t>(при наличии))</w:t>
      </w:r>
    </w:p>
    <w:p w:rsidR="00697D42" w:rsidRPr="00A73E1E" w:rsidRDefault="00697D42" w:rsidP="00697D42">
      <w:pPr>
        <w:jc w:val="right"/>
        <w:rPr>
          <w:rFonts w:eastAsia="Calibri"/>
          <w:lang w:eastAsia="en-US"/>
        </w:rPr>
      </w:pPr>
      <w:r w:rsidRPr="00A73E1E">
        <w:rPr>
          <w:rFonts w:eastAsia="Calibri"/>
          <w:lang w:eastAsia="en-US"/>
        </w:rPr>
        <w:t>"__" ________ 20__ г.</w:t>
      </w:r>
    </w:p>
    <w:p w:rsidR="00697D42" w:rsidRPr="00A73E1E" w:rsidRDefault="00697D42" w:rsidP="00697D42">
      <w:pPr>
        <w:jc w:val="right"/>
        <w:rPr>
          <w:rFonts w:eastAsia="Calibri"/>
          <w:lang w:eastAsia="en-US"/>
        </w:rPr>
      </w:pPr>
      <w:r w:rsidRPr="00A73E1E">
        <w:rPr>
          <w:rFonts w:eastAsia="Calibri"/>
          <w:lang w:eastAsia="en-US"/>
        </w:rPr>
        <w:t>М. П. (при наличии)</w:t>
      </w:r>
    </w:p>
    <w:p w:rsidR="00697D42" w:rsidRPr="00A73E1E" w:rsidRDefault="00697D42" w:rsidP="00697D42">
      <w:pPr>
        <w:jc w:val="both"/>
        <w:outlineLvl w:val="0"/>
        <w:rPr>
          <w:rFonts w:eastAsia="Calibri"/>
          <w:lang w:eastAsia="en-US"/>
        </w:rPr>
      </w:pPr>
    </w:p>
    <w:p w:rsidR="00697D42" w:rsidRPr="00A73E1E" w:rsidRDefault="00697D42" w:rsidP="00697D42">
      <w:pPr>
        <w:jc w:val="center"/>
        <w:rPr>
          <w:rFonts w:eastAsia="Calibri"/>
          <w:lang w:eastAsia="en-US"/>
        </w:rPr>
      </w:pPr>
      <w:r w:rsidRPr="00A73E1E">
        <w:rPr>
          <w:rFonts w:eastAsia="Calibri"/>
          <w:lang w:eastAsia="en-US"/>
        </w:rPr>
        <w:t>СМЕТНЫЙ РАСЧЕТ</w:t>
      </w:r>
    </w:p>
    <w:p w:rsidR="00697D42" w:rsidRPr="00A73E1E" w:rsidRDefault="00697D42" w:rsidP="00697D42">
      <w:pPr>
        <w:jc w:val="center"/>
        <w:rPr>
          <w:rFonts w:eastAsia="Calibri"/>
          <w:lang w:eastAsia="en-US"/>
        </w:rPr>
      </w:pPr>
      <w:r w:rsidRPr="00A73E1E">
        <w:rPr>
          <w:rFonts w:eastAsia="Calibri"/>
          <w:lang w:eastAsia="en-US"/>
        </w:rPr>
        <w:t>на неотложные аварийно-восстановительные работы</w:t>
      </w:r>
    </w:p>
    <w:p w:rsidR="00697D42" w:rsidRPr="00A73E1E" w:rsidRDefault="00697D42" w:rsidP="00697D42">
      <w:pPr>
        <w:jc w:val="center"/>
        <w:rPr>
          <w:rFonts w:eastAsia="Calibri"/>
          <w:lang w:eastAsia="en-US"/>
        </w:rPr>
      </w:pPr>
      <w:r w:rsidRPr="00A73E1E">
        <w:rPr>
          <w:rFonts w:eastAsia="Calibri"/>
          <w:lang w:eastAsia="en-US"/>
        </w:rPr>
        <w:t>по поврежденному объекту</w:t>
      </w:r>
    </w:p>
    <w:p w:rsidR="00697D42" w:rsidRPr="00A73E1E" w:rsidRDefault="00697D42" w:rsidP="00697D42">
      <w:pPr>
        <w:jc w:val="center"/>
        <w:rPr>
          <w:rFonts w:eastAsia="Calibri"/>
          <w:lang w:eastAsia="en-US"/>
        </w:rPr>
      </w:pPr>
      <w:r w:rsidRPr="00A73E1E">
        <w:rPr>
          <w:rFonts w:eastAsia="Calibri"/>
          <w:lang w:eastAsia="en-US"/>
        </w:rPr>
        <w:t>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(наименование поврежденного объекта)</w:t>
      </w:r>
    </w:p>
    <w:p w:rsidR="00697D42" w:rsidRPr="00A73E1E" w:rsidRDefault="00697D42" w:rsidP="00697D42">
      <w:pPr>
        <w:jc w:val="both"/>
        <w:rPr>
          <w:rFonts w:eastAsia="Calibri"/>
          <w:lang w:eastAsia="en-US"/>
        </w:rPr>
      </w:pPr>
    </w:p>
    <w:tbl>
      <w:tblPr>
        <w:tblW w:w="1048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079"/>
        <w:gridCol w:w="1417"/>
        <w:gridCol w:w="1199"/>
        <w:gridCol w:w="868"/>
        <w:gridCol w:w="1400"/>
        <w:gridCol w:w="664"/>
        <w:gridCol w:w="868"/>
        <w:gridCol w:w="1303"/>
        <w:gridCol w:w="850"/>
        <w:gridCol w:w="498"/>
      </w:tblGrid>
      <w:tr w:rsidR="00697D42" w:rsidRPr="00A73E1E" w:rsidTr="00697D42">
        <w:tc>
          <w:tcPr>
            <w:tcW w:w="340" w:type="dxa"/>
            <w:vMerge w:val="restart"/>
          </w:tcPr>
          <w:p w:rsidR="00697D42" w:rsidRPr="00A73E1E" w:rsidRDefault="00697D42" w:rsidP="00697D42">
            <w:pPr>
              <w:rPr>
                <w:rFonts w:eastAsia="Calibri"/>
                <w:lang w:eastAsia="en-US"/>
              </w:rPr>
            </w:pPr>
          </w:p>
        </w:tc>
        <w:tc>
          <w:tcPr>
            <w:tcW w:w="1079" w:type="dxa"/>
            <w:vMerge w:val="restart"/>
          </w:tcPr>
          <w:p w:rsidR="00697D42" w:rsidRPr="00A73E1E" w:rsidRDefault="00697D42" w:rsidP="00697D42">
            <w:pPr>
              <w:jc w:val="center"/>
              <w:rPr>
                <w:rFonts w:eastAsia="Calibri"/>
                <w:lang w:eastAsia="en-US"/>
              </w:rPr>
            </w:pPr>
            <w:r w:rsidRPr="00A73E1E">
              <w:rPr>
                <w:rFonts w:eastAsia="Calibri"/>
                <w:lang w:eastAsia="en-US"/>
              </w:rPr>
              <w:t>Шифр и номер позиции норматива</w:t>
            </w:r>
          </w:p>
        </w:tc>
        <w:tc>
          <w:tcPr>
            <w:tcW w:w="1417" w:type="dxa"/>
            <w:vMerge w:val="restart"/>
          </w:tcPr>
          <w:p w:rsidR="00697D42" w:rsidRPr="00A73E1E" w:rsidRDefault="00697D42" w:rsidP="00697D42">
            <w:pPr>
              <w:jc w:val="center"/>
              <w:rPr>
                <w:rFonts w:eastAsia="Calibri"/>
                <w:lang w:eastAsia="en-US"/>
              </w:rPr>
            </w:pPr>
            <w:r w:rsidRPr="00A73E1E">
              <w:rPr>
                <w:rFonts w:eastAsia="Calibri"/>
                <w:lang w:eastAsia="en-US"/>
              </w:rPr>
              <w:t>Наименование работ и затрат, единица измерения</w:t>
            </w:r>
          </w:p>
        </w:tc>
        <w:tc>
          <w:tcPr>
            <w:tcW w:w="1199" w:type="dxa"/>
            <w:vMerge w:val="restart"/>
          </w:tcPr>
          <w:p w:rsidR="00697D42" w:rsidRPr="00A73E1E" w:rsidRDefault="00697D42" w:rsidP="00697D42">
            <w:pPr>
              <w:jc w:val="center"/>
              <w:rPr>
                <w:rFonts w:eastAsia="Calibri"/>
                <w:lang w:eastAsia="en-US"/>
              </w:rPr>
            </w:pPr>
            <w:r w:rsidRPr="00A73E1E">
              <w:rPr>
                <w:rFonts w:eastAsia="Calibri"/>
                <w:lang w:eastAsia="en-US"/>
              </w:rPr>
              <w:t>Количество</w:t>
            </w:r>
          </w:p>
        </w:tc>
        <w:tc>
          <w:tcPr>
            <w:tcW w:w="2268" w:type="dxa"/>
            <w:gridSpan w:val="2"/>
          </w:tcPr>
          <w:p w:rsidR="00697D42" w:rsidRPr="00A73E1E" w:rsidRDefault="00697D42" w:rsidP="00697D42">
            <w:pPr>
              <w:jc w:val="center"/>
              <w:rPr>
                <w:rFonts w:eastAsia="Calibri"/>
                <w:lang w:eastAsia="en-US"/>
              </w:rPr>
            </w:pPr>
            <w:r w:rsidRPr="00A73E1E">
              <w:rPr>
                <w:rFonts w:eastAsia="Calibri"/>
                <w:lang w:eastAsia="en-US"/>
              </w:rPr>
              <w:t>Стоимость единицы, рублей</w:t>
            </w:r>
          </w:p>
        </w:tc>
        <w:tc>
          <w:tcPr>
            <w:tcW w:w="2835" w:type="dxa"/>
            <w:gridSpan w:val="3"/>
          </w:tcPr>
          <w:p w:rsidR="00697D42" w:rsidRPr="00A73E1E" w:rsidRDefault="00697D42" w:rsidP="00697D42">
            <w:pPr>
              <w:jc w:val="center"/>
              <w:rPr>
                <w:rFonts w:eastAsia="Calibri"/>
                <w:lang w:eastAsia="en-US"/>
              </w:rPr>
            </w:pPr>
            <w:r w:rsidRPr="00A73E1E">
              <w:rPr>
                <w:rFonts w:eastAsia="Calibri"/>
                <w:lang w:eastAsia="en-US"/>
              </w:rPr>
              <w:t>Общая стоимость, рублей</w:t>
            </w:r>
          </w:p>
        </w:tc>
        <w:tc>
          <w:tcPr>
            <w:tcW w:w="1348" w:type="dxa"/>
            <w:gridSpan w:val="2"/>
            <w:vMerge w:val="restart"/>
          </w:tcPr>
          <w:p w:rsidR="00697D42" w:rsidRPr="00A73E1E" w:rsidRDefault="00697D42" w:rsidP="00697D42">
            <w:pPr>
              <w:jc w:val="center"/>
              <w:rPr>
                <w:rFonts w:eastAsia="Calibri"/>
                <w:lang w:eastAsia="en-US"/>
              </w:rPr>
            </w:pPr>
            <w:r w:rsidRPr="00A73E1E">
              <w:rPr>
                <w:rFonts w:eastAsia="Calibri"/>
                <w:lang w:eastAsia="en-US"/>
              </w:rPr>
              <w:t>Затраты труда рабочих, человеко-часов, не занятых обслуживанием машин</w:t>
            </w:r>
          </w:p>
        </w:tc>
      </w:tr>
      <w:tr w:rsidR="00697D42" w:rsidRPr="00A73E1E" w:rsidTr="00697D42">
        <w:tc>
          <w:tcPr>
            <w:tcW w:w="340" w:type="dxa"/>
            <w:vMerge/>
          </w:tcPr>
          <w:p w:rsidR="00697D42" w:rsidRPr="00A73E1E" w:rsidRDefault="00697D42" w:rsidP="00697D42">
            <w:pPr>
              <w:jc w:val="both"/>
              <w:rPr>
                <w:rFonts w:eastAsia="Calibri"/>
                <w:lang w:eastAsia="en-US"/>
              </w:rPr>
            </w:pPr>
          </w:p>
        </w:tc>
        <w:tc>
          <w:tcPr>
            <w:tcW w:w="1079" w:type="dxa"/>
            <w:vMerge/>
          </w:tcPr>
          <w:p w:rsidR="00697D42" w:rsidRPr="00A73E1E" w:rsidRDefault="00697D42" w:rsidP="00697D42">
            <w:pPr>
              <w:jc w:val="both"/>
              <w:rPr>
                <w:rFonts w:eastAsia="Calibri"/>
                <w:lang w:eastAsia="en-US"/>
              </w:rPr>
            </w:pPr>
          </w:p>
        </w:tc>
        <w:tc>
          <w:tcPr>
            <w:tcW w:w="1417" w:type="dxa"/>
            <w:vMerge/>
          </w:tcPr>
          <w:p w:rsidR="00697D42" w:rsidRPr="00A73E1E" w:rsidRDefault="00697D42" w:rsidP="00697D42">
            <w:pPr>
              <w:jc w:val="both"/>
              <w:rPr>
                <w:rFonts w:eastAsia="Calibri"/>
                <w:lang w:eastAsia="en-US"/>
              </w:rPr>
            </w:pPr>
          </w:p>
        </w:tc>
        <w:tc>
          <w:tcPr>
            <w:tcW w:w="1199" w:type="dxa"/>
            <w:vMerge/>
          </w:tcPr>
          <w:p w:rsidR="00697D42" w:rsidRPr="00A73E1E" w:rsidRDefault="00697D42" w:rsidP="00697D42">
            <w:pPr>
              <w:jc w:val="both"/>
              <w:rPr>
                <w:rFonts w:eastAsia="Calibri"/>
                <w:lang w:eastAsia="en-US"/>
              </w:rPr>
            </w:pPr>
          </w:p>
        </w:tc>
        <w:tc>
          <w:tcPr>
            <w:tcW w:w="868" w:type="dxa"/>
          </w:tcPr>
          <w:p w:rsidR="00697D42" w:rsidRPr="00A73E1E" w:rsidRDefault="00697D42" w:rsidP="00697D42">
            <w:pPr>
              <w:jc w:val="center"/>
              <w:rPr>
                <w:rFonts w:eastAsia="Calibri"/>
                <w:lang w:eastAsia="en-US"/>
              </w:rPr>
            </w:pPr>
            <w:r w:rsidRPr="00A73E1E">
              <w:rPr>
                <w:rFonts w:eastAsia="Calibri"/>
                <w:lang w:eastAsia="en-US"/>
              </w:rPr>
              <w:t>всего</w:t>
            </w:r>
          </w:p>
        </w:tc>
        <w:tc>
          <w:tcPr>
            <w:tcW w:w="1400" w:type="dxa"/>
          </w:tcPr>
          <w:p w:rsidR="00697D42" w:rsidRPr="00A73E1E" w:rsidRDefault="00697D42" w:rsidP="00697D42">
            <w:pPr>
              <w:jc w:val="center"/>
              <w:rPr>
                <w:rFonts w:eastAsia="Calibri"/>
                <w:lang w:eastAsia="en-US"/>
              </w:rPr>
            </w:pPr>
            <w:r w:rsidRPr="00A73E1E">
              <w:rPr>
                <w:rFonts w:eastAsia="Calibri"/>
                <w:lang w:eastAsia="en-US"/>
              </w:rPr>
              <w:t>эксплуатации машин</w:t>
            </w:r>
          </w:p>
        </w:tc>
        <w:tc>
          <w:tcPr>
            <w:tcW w:w="664" w:type="dxa"/>
            <w:vMerge w:val="restart"/>
          </w:tcPr>
          <w:p w:rsidR="00697D42" w:rsidRPr="00A73E1E" w:rsidRDefault="00697D42" w:rsidP="00697D42">
            <w:pPr>
              <w:jc w:val="center"/>
              <w:rPr>
                <w:rFonts w:eastAsia="Calibri"/>
                <w:lang w:eastAsia="en-US"/>
              </w:rPr>
            </w:pPr>
            <w:r w:rsidRPr="00A73E1E">
              <w:rPr>
                <w:rFonts w:eastAsia="Calibri"/>
                <w:lang w:eastAsia="en-US"/>
              </w:rPr>
              <w:t>всего</w:t>
            </w:r>
          </w:p>
        </w:tc>
        <w:tc>
          <w:tcPr>
            <w:tcW w:w="868" w:type="dxa"/>
            <w:vMerge w:val="restart"/>
          </w:tcPr>
          <w:p w:rsidR="00697D42" w:rsidRPr="00A73E1E" w:rsidRDefault="00697D42" w:rsidP="00697D42">
            <w:pPr>
              <w:jc w:val="center"/>
              <w:rPr>
                <w:rFonts w:eastAsia="Calibri"/>
                <w:lang w:eastAsia="en-US"/>
              </w:rPr>
            </w:pPr>
            <w:r w:rsidRPr="00A73E1E">
              <w:rPr>
                <w:rFonts w:eastAsia="Calibri"/>
                <w:lang w:eastAsia="en-US"/>
              </w:rPr>
              <w:t>оплаты труда</w:t>
            </w:r>
          </w:p>
        </w:tc>
        <w:tc>
          <w:tcPr>
            <w:tcW w:w="1303" w:type="dxa"/>
          </w:tcPr>
          <w:p w:rsidR="00697D42" w:rsidRPr="00A73E1E" w:rsidRDefault="00697D42" w:rsidP="00697D42">
            <w:pPr>
              <w:jc w:val="center"/>
              <w:rPr>
                <w:rFonts w:eastAsia="Calibri"/>
                <w:lang w:eastAsia="en-US"/>
              </w:rPr>
            </w:pPr>
            <w:r w:rsidRPr="00A73E1E">
              <w:rPr>
                <w:rFonts w:eastAsia="Calibri"/>
                <w:lang w:eastAsia="en-US"/>
              </w:rPr>
              <w:t>эксплуатация машин</w:t>
            </w:r>
          </w:p>
        </w:tc>
        <w:tc>
          <w:tcPr>
            <w:tcW w:w="1348" w:type="dxa"/>
            <w:gridSpan w:val="2"/>
            <w:vMerge/>
          </w:tcPr>
          <w:p w:rsidR="00697D42" w:rsidRPr="00A73E1E" w:rsidRDefault="00697D42" w:rsidP="00697D42">
            <w:pPr>
              <w:jc w:val="center"/>
              <w:rPr>
                <w:rFonts w:eastAsia="Calibri"/>
                <w:lang w:eastAsia="en-US"/>
              </w:rPr>
            </w:pPr>
          </w:p>
        </w:tc>
      </w:tr>
      <w:tr w:rsidR="00697D42" w:rsidRPr="00A73E1E" w:rsidTr="00697D42">
        <w:tc>
          <w:tcPr>
            <w:tcW w:w="340" w:type="dxa"/>
            <w:vMerge/>
          </w:tcPr>
          <w:p w:rsidR="00697D42" w:rsidRPr="00A73E1E" w:rsidRDefault="00697D42" w:rsidP="00697D42">
            <w:pPr>
              <w:jc w:val="both"/>
              <w:rPr>
                <w:rFonts w:eastAsia="Calibri"/>
                <w:lang w:eastAsia="en-US"/>
              </w:rPr>
            </w:pPr>
          </w:p>
        </w:tc>
        <w:tc>
          <w:tcPr>
            <w:tcW w:w="1079" w:type="dxa"/>
            <w:vMerge/>
          </w:tcPr>
          <w:p w:rsidR="00697D42" w:rsidRPr="00A73E1E" w:rsidRDefault="00697D42" w:rsidP="00697D42">
            <w:pPr>
              <w:jc w:val="both"/>
              <w:rPr>
                <w:rFonts w:eastAsia="Calibri"/>
                <w:lang w:eastAsia="en-US"/>
              </w:rPr>
            </w:pPr>
          </w:p>
        </w:tc>
        <w:tc>
          <w:tcPr>
            <w:tcW w:w="1417" w:type="dxa"/>
            <w:vMerge/>
          </w:tcPr>
          <w:p w:rsidR="00697D42" w:rsidRPr="00A73E1E" w:rsidRDefault="00697D42" w:rsidP="00697D42">
            <w:pPr>
              <w:jc w:val="both"/>
              <w:rPr>
                <w:rFonts w:eastAsia="Calibri"/>
                <w:lang w:eastAsia="en-US"/>
              </w:rPr>
            </w:pPr>
          </w:p>
        </w:tc>
        <w:tc>
          <w:tcPr>
            <w:tcW w:w="1199" w:type="dxa"/>
            <w:vMerge/>
          </w:tcPr>
          <w:p w:rsidR="00697D42" w:rsidRPr="00A73E1E" w:rsidRDefault="00697D42" w:rsidP="00697D42">
            <w:pPr>
              <w:jc w:val="both"/>
              <w:rPr>
                <w:rFonts w:eastAsia="Calibri"/>
                <w:lang w:eastAsia="en-US"/>
              </w:rPr>
            </w:pPr>
          </w:p>
        </w:tc>
        <w:tc>
          <w:tcPr>
            <w:tcW w:w="868" w:type="dxa"/>
          </w:tcPr>
          <w:p w:rsidR="00697D42" w:rsidRPr="00A73E1E" w:rsidRDefault="00697D42" w:rsidP="00697D42">
            <w:pPr>
              <w:jc w:val="center"/>
              <w:rPr>
                <w:rFonts w:eastAsia="Calibri"/>
                <w:lang w:eastAsia="en-US"/>
              </w:rPr>
            </w:pPr>
            <w:r w:rsidRPr="00A73E1E">
              <w:rPr>
                <w:rFonts w:eastAsia="Calibri"/>
                <w:lang w:eastAsia="en-US"/>
              </w:rPr>
              <w:t>оплаты труда</w:t>
            </w:r>
          </w:p>
        </w:tc>
        <w:tc>
          <w:tcPr>
            <w:tcW w:w="1400" w:type="dxa"/>
          </w:tcPr>
          <w:p w:rsidR="00697D42" w:rsidRPr="00A73E1E" w:rsidRDefault="00697D42" w:rsidP="00697D42">
            <w:pPr>
              <w:jc w:val="center"/>
              <w:rPr>
                <w:rFonts w:eastAsia="Calibri"/>
                <w:lang w:eastAsia="en-US"/>
              </w:rPr>
            </w:pPr>
            <w:r w:rsidRPr="00A73E1E">
              <w:rPr>
                <w:rFonts w:eastAsia="Calibri"/>
                <w:lang w:eastAsia="en-US"/>
              </w:rPr>
              <w:t>в том числе оплаты труда</w:t>
            </w:r>
          </w:p>
        </w:tc>
        <w:tc>
          <w:tcPr>
            <w:tcW w:w="664" w:type="dxa"/>
            <w:vMerge/>
          </w:tcPr>
          <w:p w:rsidR="00697D42" w:rsidRPr="00A73E1E" w:rsidRDefault="00697D42" w:rsidP="00697D42">
            <w:pPr>
              <w:jc w:val="center"/>
              <w:rPr>
                <w:rFonts w:eastAsia="Calibri"/>
                <w:lang w:eastAsia="en-US"/>
              </w:rPr>
            </w:pPr>
          </w:p>
        </w:tc>
        <w:tc>
          <w:tcPr>
            <w:tcW w:w="868" w:type="dxa"/>
            <w:vMerge/>
          </w:tcPr>
          <w:p w:rsidR="00697D42" w:rsidRPr="00A73E1E" w:rsidRDefault="00697D42" w:rsidP="00697D42">
            <w:pPr>
              <w:jc w:val="center"/>
              <w:rPr>
                <w:rFonts w:eastAsia="Calibri"/>
                <w:lang w:eastAsia="en-US"/>
              </w:rPr>
            </w:pPr>
          </w:p>
        </w:tc>
        <w:tc>
          <w:tcPr>
            <w:tcW w:w="1303" w:type="dxa"/>
          </w:tcPr>
          <w:p w:rsidR="00697D42" w:rsidRPr="00A73E1E" w:rsidRDefault="00697D42" w:rsidP="00697D42">
            <w:pPr>
              <w:jc w:val="center"/>
              <w:rPr>
                <w:rFonts w:eastAsia="Calibri"/>
                <w:lang w:eastAsia="en-US"/>
              </w:rPr>
            </w:pPr>
            <w:r w:rsidRPr="00A73E1E">
              <w:rPr>
                <w:rFonts w:eastAsia="Calibri"/>
                <w:lang w:eastAsia="en-US"/>
              </w:rPr>
              <w:t>в том числе оплаты труда</w:t>
            </w:r>
          </w:p>
        </w:tc>
        <w:tc>
          <w:tcPr>
            <w:tcW w:w="850" w:type="dxa"/>
          </w:tcPr>
          <w:p w:rsidR="00697D42" w:rsidRPr="00A73E1E" w:rsidRDefault="00697D42" w:rsidP="00697D42">
            <w:pPr>
              <w:jc w:val="center"/>
              <w:rPr>
                <w:rFonts w:eastAsia="Calibri"/>
                <w:lang w:eastAsia="en-US"/>
              </w:rPr>
            </w:pPr>
            <w:r w:rsidRPr="00A73E1E">
              <w:rPr>
                <w:rFonts w:eastAsia="Calibri"/>
                <w:lang w:eastAsia="en-US"/>
              </w:rPr>
              <w:t>на единицу</w:t>
            </w:r>
          </w:p>
        </w:tc>
        <w:tc>
          <w:tcPr>
            <w:tcW w:w="498" w:type="dxa"/>
          </w:tcPr>
          <w:p w:rsidR="00697D42" w:rsidRPr="00A73E1E" w:rsidRDefault="00697D42" w:rsidP="00697D42">
            <w:pPr>
              <w:jc w:val="center"/>
              <w:rPr>
                <w:rFonts w:eastAsia="Calibri"/>
                <w:lang w:eastAsia="en-US"/>
              </w:rPr>
            </w:pPr>
            <w:r w:rsidRPr="00A73E1E">
              <w:rPr>
                <w:rFonts w:eastAsia="Calibri"/>
                <w:lang w:eastAsia="en-US"/>
              </w:rPr>
              <w:t>всего</w:t>
            </w:r>
          </w:p>
        </w:tc>
      </w:tr>
      <w:tr w:rsidR="00697D42" w:rsidRPr="00A73E1E" w:rsidTr="00697D42">
        <w:tc>
          <w:tcPr>
            <w:tcW w:w="340" w:type="dxa"/>
          </w:tcPr>
          <w:p w:rsidR="00697D42" w:rsidRPr="00A73E1E" w:rsidRDefault="00697D42" w:rsidP="00697D42">
            <w:pPr>
              <w:jc w:val="center"/>
              <w:rPr>
                <w:rFonts w:eastAsia="Calibri"/>
                <w:lang w:eastAsia="en-US"/>
              </w:rPr>
            </w:pPr>
            <w:r w:rsidRPr="00A73E1E">
              <w:rPr>
                <w:rFonts w:eastAsia="Calibri"/>
                <w:lang w:eastAsia="en-US"/>
              </w:rPr>
              <w:t>1</w:t>
            </w:r>
          </w:p>
        </w:tc>
        <w:tc>
          <w:tcPr>
            <w:tcW w:w="1079" w:type="dxa"/>
          </w:tcPr>
          <w:p w:rsidR="00697D42" w:rsidRPr="00A73E1E" w:rsidRDefault="00697D42" w:rsidP="00697D42">
            <w:pPr>
              <w:jc w:val="center"/>
              <w:rPr>
                <w:rFonts w:eastAsia="Calibri"/>
                <w:lang w:eastAsia="en-US"/>
              </w:rPr>
            </w:pPr>
            <w:r w:rsidRPr="00A73E1E">
              <w:rPr>
                <w:rFonts w:eastAsia="Calibri"/>
                <w:lang w:eastAsia="en-US"/>
              </w:rPr>
              <w:t>2</w:t>
            </w:r>
          </w:p>
        </w:tc>
        <w:tc>
          <w:tcPr>
            <w:tcW w:w="1417" w:type="dxa"/>
          </w:tcPr>
          <w:p w:rsidR="00697D42" w:rsidRPr="00A73E1E" w:rsidRDefault="00697D42" w:rsidP="00697D42">
            <w:pPr>
              <w:jc w:val="center"/>
              <w:rPr>
                <w:rFonts w:eastAsia="Calibri"/>
                <w:lang w:eastAsia="en-US"/>
              </w:rPr>
            </w:pPr>
            <w:r w:rsidRPr="00A73E1E">
              <w:rPr>
                <w:rFonts w:eastAsia="Calibri"/>
                <w:lang w:eastAsia="en-US"/>
              </w:rPr>
              <w:t>3</w:t>
            </w:r>
          </w:p>
        </w:tc>
        <w:tc>
          <w:tcPr>
            <w:tcW w:w="1199" w:type="dxa"/>
          </w:tcPr>
          <w:p w:rsidR="00697D42" w:rsidRPr="00A73E1E" w:rsidRDefault="00697D42" w:rsidP="00697D42">
            <w:pPr>
              <w:jc w:val="center"/>
              <w:rPr>
                <w:rFonts w:eastAsia="Calibri"/>
                <w:lang w:eastAsia="en-US"/>
              </w:rPr>
            </w:pPr>
            <w:r w:rsidRPr="00A73E1E">
              <w:rPr>
                <w:rFonts w:eastAsia="Calibri"/>
                <w:lang w:eastAsia="en-US"/>
              </w:rPr>
              <w:t>4</w:t>
            </w:r>
          </w:p>
        </w:tc>
        <w:tc>
          <w:tcPr>
            <w:tcW w:w="868" w:type="dxa"/>
          </w:tcPr>
          <w:p w:rsidR="00697D42" w:rsidRPr="00A73E1E" w:rsidRDefault="00697D42" w:rsidP="00697D42">
            <w:pPr>
              <w:jc w:val="center"/>
              <w:rPr>
                <w:rFonts w:eastAsia="Calibri"/>
                <w:lang w:eastAsia="en-US"/>
              </w:rPr>
            </w:pPr>
            <w:r w:rsidRPr="00A73E1E">
              <w:rPr>
                <w:rFonts w:eastAsia="Calibri"/>
                <w:lang w:eastAsia="en-US"/>
              </w:rPr>
              <w:t>5</w:t>
            </w:r>
          </w:p>
        </w:tc>
        <w:tc>
          <w:tcPr>
            <w:tcW w:w="1400" w:type="dxa"/>
          </w:tcPr>
          <w:p w:rsidR="00697D42" w:rsidRPr="00A73E1E" w:rsidRDefault="00697D42" w:rsidP="00697D42">
            <w:pPr>
              <w:jc w:val="center"/>
              <w:rPr>
                <w:rFonts w:eastAsia="Calibri"/>
                <w:lang w:eastAsia="en-US"/>
              </w:rPr>
            </w:pPr>
            <w:r w:rsidRPr="00A73E1E">
              <w:rPr>
                <w:rFonts w:eastAsia="Calibri"/>
                <w:lang w:eastAsia="en-US"/>
              </w:rPr>
              <w:t>6</w:t>
            </w:r>
          </w:p>
        </w:tc>
        <w:tc>
          <w:tcPr>
            <w:tcW w:w="664" w:type="dxa"/>
          </w:tcPr>
          <w:p w:rsidR="00697D42" w:rsidRPr="00A73E1E" w:rsidRDefault="00697D42" w:rsidP="00697D42">
            <w:pPr>
              <w:jc w:val="center"/>
              <w:rPr>
                <w:rFonts w:eastAsia="Calibri"/>
                <w:lang w:eastAsia="en-US"/>
              </w:rPr>
            </w:pPr>
            <w:r w:rsidRPr="00A73E1E">
              <w:rPr>
                <w:rFonts w:eastAsia="Calibri"/>
                <w:lang w:eastAsia="en-US"/>
              </w:rPr>
              <w:t>7</w:t>
            </w:r>
          </w:p>
        </w:tc>
        <w:tc>
          <w:tcPr>
            <w:tcW w:w="868" w:type="dxa"/>
          </w:tcPr>
          <w:p w:rsidR="00697D42" w:rsidRPr="00A73E1E" w:rsidRDefault="00697D42" w:rsidP="00697D42">
            <w:pPr>
              <w:jc w:val="center"/>
              <w:rPr>
                <w:rFonts w:eastAsia="Calibri"/>
                <w:lang w:eastAsia="en-US"/>
              </w:rPr>
            </w:pPr>
            <w:r w:rsidRPr="00A73E1E">
              <w:rPr>
                <w:rFonts w:eastAsia="Calibri"/>
                <w:lang w:eastAsia="en-US"/>
              </w:rPr>
              <w:t>8</w:t>
            </w:r>
          </w:p>
        </w:tc>
        <w:tc>
          <w:tcPr>
            <w:tcW w:w="1303" w:type="dxa"/>
          </w:tcPr>
          <w:p w:rsidR="00697D42" w:rsidRPr="00A73E1E" w:rsidRDefault="00697D42" w:rsidP="00697D42">
            <w:pPr>
              <w:jc w:val="center"/>
              <w:rPr>
                <w:rFonts w:eastAsia="Calibri"/>
                <w:lang w:eastAsia="en-US"/>
              </w:rPr>
            </w:pPr>
            <w:r w:rsidRPr="00A73E1E">
              <w:rPr>
                <w:rFonts w:eastAsia="Calibri"/>
                <w:lang w:eastAsia="en-US"/>
              </w:rPr>
              <w:t>9</w:t>
            </w:r>
          </w:p>
        </w:tc>
        <w:tc>
          <w:tcPr>
            <w:tcW w:w="850" w:type="dxa"/>
          </w:tcPr>
          <w:p w:rsidR="00697D42" w:rsidRPr="00A73E1E" w:rsidRDefault="00697D42" w:rsidP="00697D42">
            <w:pPr>
              <w:jc w:val="center"/>
              <w:rPr>
                <w:rFonts w:eastAsia="Calibri"/>
                <w:lang w:eastAsia="en-US"/>
              </w:rPr>
            </w:pPr>
            <w:r w:rsidRPr="00A73E1E">
              <w:rPr>
                <w:rFonts w:eastAsia="Calibri"/>
                <w:lang w:eastAsia="en-US"/>
              </w:rPr>
              <w:t>10</w:t>
            </w:r>
          </w:p>
        </w:tc>
        <w:tc>
          <w:tcPr>
            <w:tcW w:w="498" w:type="dxa"/>
          </w:tcPr>
          <w:p w:rsidR="00697D42" w:rsidRPr="00A73E1E" w:rsidRDefault="00697D42" w:rsidP="00697D42">
            <w:pPr>
              <w:jc w:val="center"/>
              <w:rPr>
                <w:rFonts w:eastAsia="Calibri"/>
                <w:lang w:eastAsia="en-US"/>
              </w:rPr>
            </w:pPr>
            <w:r w:rsidRPr="00A73E1E">
              <w:rPr>
                <w:rFonts w:eastAsia="Calibri"/>
                <w:lang w:eastAsia="en-US"/>
              </w:rPr>
              <w:t>11</w:t>
            </w:r>
          </w:p>
        </w:tc>
      </w:tr>
    </w:tbl>
    <w:p w:rsidR="00697D42" w:rsidRPr="00A73E1E" w:rsidRDefault="00697D42" w:rsidP="00697D42">
      <w:pPr>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1587"/>
        <w:gridCol w:w="1304"/>
        <w:gridCol w:w="4649"/>
      </w:tblGrid>
      <w:tr w:rsidR="00697D42" w:rsidRPr="00A73E1E" w:rsidTr="00697D42">
        <w:tc>
          <w:tcPr>
            <w:tcW w:w="7540" w:type="dxa"/>
            <w:gridSpan w:val="3"/>
          </w:tcPr>
          <w:p w:rsidR="00697D42" w:rsidRPr="00A73E1E" w:rsidRDefault="00697D42" w:rsidP="00697D42">
            <w:pPr>
              <w:jc w:val="both"/>
              <w:rPr>
                <w:rFonts w:eastAsia="Calibri"/>
                <w:lang w:eastAsia="en-US"/>
              </w:rPr>
            </w:pPr>
            <w:r w:rsidRPr="00A73E1E">
              <w:rPr>
                <w:rFonts w:eastAsia="Calibri"/>
                <w:lang w:eastAsia="en-US"/>
              </w:rPr>
              <w:t>Итого по смете: ________________________________________</w:t>
            </w:r>
          </w:p>
        </w:tc>
      </w:tr>
      <w:tr w:rsidR="00697D42" w:rsidRPr="00A73E1E" w:rsidTr="00697D42">
        <w:tc>
          <w:tcPr>
            <w:tcW w:w="1587" w:type="dxa"/>
          </w:tcPr>
          <w:p w:rsidR="00697D42" w:rsidRPr="00A73E1E" w:rsidRDefault="00697D42" w:rsidP="00697D42">
            <w:pPr>
              <w:jc w:val="both"/>
              <w:rPr>
                <w:rFonts w:eastAsia="Calibri"/>
                <w:lang w:eastAsia="en-US"/>
              </w:rPr>
            </w:pPr>
            <w:r w:rsidRPr="00A73E1E">
              <w:rPr>
                <w:rFonts w:eastAsia="Calibri"/>
                <w:lang w:eastAsia="en-US"/>
              </w:rPr>
              <w:t>Составил:</w:t>
            </w:r>
          </w:p>
        </w:tc>
        <w:tc>
          <w:tcPr>
            <w:tcW w:w="1304" w:type="dxa"/>
          </w:tcPr>
          <w:p w:rsidR="00697D42" w:rsidRPr="00A73E1E" w:rsidRDefault="00697D42" w:rsidP="00697D42">
            <w:pPr>
              <w:jc w:val="center"/>
              <w:rPr>
                <w:rFonts w:eastAsia="Calibri"/>
                <w:lang w:eastAsia="en-US"/>
              </w:rPr>
            </w:pPr>
            <w:r w:rsidRPr="00A73E1E">
              <w:rPr>
                <w:rFonts w:eastAsia="Calibri"/>
                <w:lang w:eastAsia="en-US"/>
              </w:rPr>
              <w:t>_______</w:t>
            </w:r>
          </w:p>
          <w:p w:rsidR="00697D42" w:rsidRPr="00A73E1E" w:rsidRDefault="00697D42" w:rsidP="00697D42">
            <w:pPr>
              <w:jc w:val="center"/>
              <w:rPr>
                <w:rFonts w:eastAsia="Calibri"/>
                <w:lang w:eastAsia="en-US"/>
              </w:rPr>
            </w:pPr>
            <w:r w:rsidRPr="00A73E1E">
              <w:rPr>
                <w:rFonts w:eastAsia="Calibri"/>
                <w:lang w:eastAsia="en-US"/>
              </w:rPr>
              <w:t>(подпись)</w:t>
            </w:r>
          </w:p>
        </w:tc>
        <w:tc>
          <w:tcPr>
            <w:tcW w:w="4649" w:type="dxa"/>
          </w:tcPr>
          <w:p w:rsidR="00697D42" w:rsidRPr="00A73E1E" w:rsidRDefault="00697D42" w:rsidP="00697D42">
            <w:pPr>
              <w:jc w:val="center"/>
              <w:rPr>
                <w:rFonts w:eastAsia="Calibri"/>
                <w:lang w:eastAsia="en-US"/>
              </w:rPr>
            </w:pPr>
            <w:r w:rsidRPr="00A73E1E">
              <w:rPr>
                <w:rFonts w:eastAsia="Calibri"/>
                <w:lang w:eastAsia="en-US"/>
              </w:rPr>
              <w:t>________________________________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w:t>
            </w:r>
          </w:p>
        </w:tc>
      </w:tr>
    </w:tbl>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Default="00697D42"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Pr="00A73E1E" w:rsidRDefault="001A1B96" w:rsidP="00697D42">
      <w:pPr>
        <w:ind w:firstLine="708"/>
        <w:jc w:val="both"/>
      </w:pPr>
    </w:p>
    <w:p w:rsidR="00697D42" w:rsidRPr="00023A61" w:rsidRDefault="00697D42" w:rsidP="00697D42">
      <w:pPr>
        <w:jc w:val="right"/>
        <w:rPr>
          <w:rFonts w:eastAsia="Calibri"/>
          <w:sz w:val="24"/>
          <w:szCs w:val="24"/>
          <w:lang w:eastAsia="en-US"/>
        </w:rPr>
      </w:pPr>
      <w:r w:rsidRPr="00023A61">
        <w:rPr>
          <w:rFonts w:eastAsia="Calibri"/>
          <w:sz w:val="24"/>
          <w:szCs w:val="24"/>
          <w:lang w:eastAsia="en-US"/>
        </w:rPr>
        <w:t>Приложение № 4</w:t>
      </w:r>
    </w:p>
    <w:p w:rsidR="00697D42" w:rsidRPr="00A73E1E" w:rsidRDefault="00697D42" w:rsidP="00697D42">
      <w:pPr>
        <w:jc w:val="right"/>
        <w:rPr>
          <w:rFonts w:eastAsia="Calibri"/>
          <w:lang w:eastAsia="en-US"/>
        </w:rPr>
      </w:pPr>
      <w:r w:rsidRPr="00A73E1E">
        <w:rPr>
          <w:rFonts w:eastAsia="Calibri"/>
          <w:lang w:eastAsia="en-US"/>
        </w:rPr>
        <w:t xml:space="preserve">Перечня обосновывающих документов </w:t>
      </w:r>
    </w:p>
    <w:p w:rsidR="00697D42" w:rsidRPr="00A73E1E" w:rsidRDefault="00697D42" w:rsidP="00697D42">
      <w:pPr>
        <w:jc w:val="right"/>
        <w:rPr>
          <w:rFonts w:eastAsia="Calibri"/>
          <w:lang w:eastAsia="en-US"/>
        </w:rPr>
      </w:pPr>
      <w:r w:rsidRPr="00A73E1E">
        <w:rPr>
          <w:rFonts w:eastAsia="Calibri"/>
          <w:lang w:eastAsia="en-US"/>
        </w:rPr>
        <w:t xml:space="preserve">для выделения бюджетных ассигнований </w:t>
      </w:r>
    </w:p>
    <w:p w:rsidR="00697D42" w:rsidRPr="00A73E1E" w:rsidRDefault="00697D42" w:rsidP="00697D42">
      <w:pPr>
        <w:jc w:val="right"/>
        <w:rPr>
          <w:rFonts w:eastAsia="Calibri"/>
          <w:lang w:eastAsia="en-US"/>
        </w:rPr>
      </w:pPr>
      <w:r w:rsidRPr="00A73E1E">
        <w:rPr>
          <w:rFonts w:eastAsia="Calibri"/>
          <w:lang w:eastAsia="en-US"/>
        </w:rPr>
        <w:t xml:space="preserve">из резервного фонда на финансовое </w:t>
      </w:r>
    </w:p>
    <w:p w:rsidR="00697D42" w:rsidRPr="00A73E1E" w:rsidRDefault="00697D42" w:rsidP="00697D42">
      <w:pPr>
        <w:jc w:val="right"/>
        <w:rPr>
          <w:rFonts w:eastAsia="Calibri"/>
          <w:lang w:eastAsia="en-US"/>
        </w:rPr>
      </w:pPr>
      <w:r w:rsidRPr="00A73E1E">
        <w:rPr>
          <w:rFonts w:eastAsia="Calibri"/>
          <w:lang w:eastAsia="en-US"/>
        </w:rPr>
        <w:t xml:space="preserve">обеспечение мер по предупреждению </w:t>
      </w:r>
    </w:p>
    <w:p w:rsidR="00697D42" w:rsidRPr="00A73E1E" w:rsidRDefault="00697D42" w:rsidP="00697D42">
      <w:pPr>
        <w:jc w:val="right"/>
        <w:rPr>
          <w:rFonts w:eastAsia="Calibri"/>
          <w:lang w:eastAsia="en-US"/>
        </w:rPr>
      </w:pPr>
      <w:r w:rsidRPr="00A73E1E">
        <w:rPr>
          <w:rFonts w:eastAsia="Calibri"/>
          <w:lang w:eastAsia="en-US"/>
        </w:rPr>
        <w:t>и ликвидации чрезвычайных ситуаций</w:t>
      </w:r>
    </w:p>
    <w:p w:rsidR="00697D42" w:rsidRPr="00A73E1E" w:rsidRDefault="00697D42" w:rsidP="00697D42">
      <w:pPr>
        <w:jc w:val="both"/>
        <w:outlineLvl w:val="0"/>
        <w:rPr>
          <w:rFonts w:eastAsia="Calibri"/>
          <w:lang w:eastAsia="en-US"/>
        </w:rPr>
      </w:pPr>
    </w:p>
    <w:p w:rsidR="00697D42" w:rsidRPr="00A73E1E" w:rsidRDefault="00697D42" w:rsidP="00697D42">
      <w:pPr>
        <w:jc w:val="right"/>
        <w:rPr>
          <w:rFonts w:eastAsia="Calibri"/>
          <w:lang w:eastAsia="en-US"/>
        </w:rPr>
      </w:pPr>
      <w:r w:rsidRPr="00A73E1E">
        <w:rPr>
          <w:rFonts w:eastAsia="Calibri"/>
          <w:lang w:eastAsia="en-US"/>
        </w:rPr>
        <w:t>Утверждаю</w:t>
      </w:r>
    </w:p>
    <w:p w:rsidR="00697D42" w:rsidRPr="00A73E1E" w:rsidRDefault="00697D42" w:rsidP="00697D42">
      <w:pPr>
        <w:jc w:val="right"/>
        <w:rPr>
          <w:rFonts w:eastAsia="Calibri"/>
          <w:lang w:eastAsia="en-US"/>
        </w:rPr>
      </w:pPr>
      <w:r w:rsidRPr="00A73E1E">
        <w:rPr>
          <w:rFonts w:eastAsia="Calibri"/>
          <w:lang w:eastAsia="en-US"/>
        </w:rPr>
        <w:t>Глава администрации муниципального</w:t>
      </w:r>
    </w:p>
    <w:p w:rsidR="00697D42" w:rsidRPr="00A73E1E" w:rsidRDefault="00697D42" w:rsidP="00697D42">
      <w:pPr>
        <w:jc w:val="right"/>
        <w:rPr>
          <w:rFonts w:eastAsia="Calibri"/>
          <w:lang w:eastAsia="en-US"/>
        </w:rPr>
      </w:pPr>
      <w:r w:rsidRPr="00A73E1E">
        <w:rPr>
          <w:rFonts w:eastAsia="Calibri"/>
          <w:lang w:eastAsia="en-US"/>
        </w:rPr>
        <w:t xml:space="preserve">образования </w:t>
      </w:r>
    </w:p>
    <w:p w:rsidR="00697D42" w:rsidRPr="00A73E1E" w:rsidRDefault="00697D42" w:rsidP="00697D42">
      <w:pPr>
        <w:jc w:val="right"/>
        <w:rPr>
          <w:rFonts w:eastAsia="Calibri"/>
          <w:lang w:eastAsia="en-US"/>
        </w:rPr>
      </w:pPr>
      <w:r w:rsidRPr="00A73E1E">
        <w:rPr>
          <w:rFonts w:eastAsia="Calibri"/>
          <w:lang w:eastAsia="en-US"/>
        </w:rPr>
        <w:t>_________________________________________</w:t>
      </w:r>
    </w:p>
    <w:p w:rsidR="00697D42" w:rsidRPr="00A73E1E" w:rsidRDefault="00697D42" w:rsidP="00697D42">
      <w:pPr>
        <w:jc w:val="right"/>
        <w:rPr>
          <w:rFonts w:eastAsia="Calibri"/>
          <w:lang w:eastAsia="en-US"/>
        </w:rPr>
      </w:pPr>
      <w:r w:rsidRPr="00A73E1E">
        <w:rPr>
          <w:rFonts w:eastAsia="Calibri"/>
          <w:lang w:eastAsia="en-US"/>
        </w:rPr>
        <w:t>(наименование муниципального образования)</w:t>
      </w:r>
    </w:p>
    <w:p w:rsidR="00697D42" w:rsidRPr="00A73E1E" w:rsidRDefault="00697D42" w:rsidP="00697D42">
      <w:pPr>
        <w:jc w:val="right"/>
        <w:rPr>
          <w:rFonts w:eastAsia="Calibri"/>
          <w:lang w:eastAsia="en-US"/>
        </w:rPr>
      </w:pPr>
      <w:r w:rsidRPr="00A73E1E">
        <w:rPr>
          <w:rFonts w:eastAsia="Calibri"/>
          <w:lang w:eastAsia="en-US"/>
        </w:rPr>
        <w:t>_____________ ___________________________</w:t>
      </w:r>
    </w:p>
    <w:p w:rsidR="00697D42" w:rsidRPr="00A73E1E" w:rsidRDefault="00697D42" w:rsidP="00697D42">
      <w:pPr>
        <w:jc w:val="right"/>
        <w:rPr>
          <w:rFonts w:eastAsia="Calibri"/>
          <w:lang w:eastAsia="en-US"/>
        </w:rPr>
      </w:pPr>
      <w:r w:rsidRPr="00A73E1E">
        <w:rPr>
          <w:rFonts w:eastAsia="Calibri"/>
          <w:lang w:eastAsia="en-US"/>
        </w:rPr>
        <w:t>(подпись) (фамилия, имя, отчество (при</w:t>
      </w:r>
    </w:p>
    <w:p w:rsidR="00697D42" w:rsidRPr="00A73E1E" w:rsidRDefault="00697D42" w:rsidP="00697D42">
      <w:pPr>
        <w:jc w:val="right"/>
        <w:rPr>
          <w:rFonts w:eastAsia="Calibri"/>
          <w:lang w:eastAsia="en-US"/>
        </w:rPr>
      </w:pPr>
      <w:r w:rsidRPr="00A73E1E">
        <w:rPr>
          <w:rFonts w:eastAsia="Calibri"/>
          <w:lang w:eastAsia="en-US"/>
        </w:rPr>
        <w:t>наличии))</w:t>
      </w:r>
    </w:p>
    <w:p w:rsidR="00697D42" w:rsidRPr="00A73E1E" w:rsidRDefault="00697D42" w:rsidP="00697D42">
      <w:pPr>
        <w:jc w:val="right"/>
        <w:rPr>
          <w:rFonts w:eastAsia="Calibri"/>
          <w:lang w:eastAsia="en-US"/>
        </w:rPr>
      </w:pPr>
      <w:r w:rsidRPr="00A73E1E">
        <w:rPr>
          <w:rFonts w:eastAsia="Calibri"/>
          <w:lang w:eastAsia="en-US"/>
        </w:rPr>
        <w:t>"____" ______________ 20___ г.</w:t>
      </w:r>
    </w:p>
    <w:p w:rsidR="00697D42" w:rsidRPr="00A73E1E" w:rsidRDefault="00697D42" w:rsidP="00697D42">
      <w:pPr>
        <w:jc w:val="right"/>
        <w:rPr>
          <w:rFonts w:eastAsia="Calibri"/>
          <w:lang w:eastAsia="en-US"/>
        </w:rPr>
      </w:pPr>
      <w:r w:rsidRPr="00A73E1E">
        <w:rPr>
          <w:rFonts w:eastAsia="Calibri"/>
          <w:lang w:eastAsia="en-US"/>
        </w:rPr>
        <w:t>М. П.</w:t>
      </w:r>
    </w:p>
    <w:p w:rsidR="00697D42" w:rsidRPr="00A73E1E" w:rsidRDefault="00697D42" w:rsidP="00697D42">
      <w:pPr>
        <w:jc w:val="both"/>
        <w:rPr>
          <w:rFonts w:eastAsia="Calibri"/>
          <w:lang w:eastAsia="en-US"/>
        </w:rPr>
      </w:pPr>
    </w:p>
    <w:p w:rsidR="00697D42" w:rsidRPr="00A73E1E" w:rsidRDefault="00697D42" w:rsidP="00697D42">
      <w:pPr>
        <w:jc w:val="center"/>
        <w:rPr>
          <w:rFonts w:eastAsia="Calibri"/>
          <w:lang w:eastAsia="en-US"/>
        </w:rPr>
      </w:pPr>
      <w:r w:rsidRPr="00A73E1E">
        <w:rPr>
          <w:rFonts w:eastAsia="Calibri"/>
          <w:lang w:eastAsia="en-US"/>
        </w:rPr>
        <w:t>СПИСОК</w:t>
      </w:r>
    </w:p>
    <w:p w:rsidR="00697D42" w:rsidRPr="00A73E1E" w:rsidRDefault="00697D42" w:rsidP="00697D42">
      <w:pPr>
        <w:jc w:val="center"/>
        <w:rPr>
          <w:rFonts w:eastAsia="Calibri"/>
          <w:lang w:eastAsia="en-US"/>
        </w:rPr>
      </w:pPr>
      <w:r w:rsidRPr="00A73E1E">
        <w:rPr>
          <w:rFonts w:eastAsia="Calibri"/>
          <w:lang w:eastAsia="en-US"/>
        </w:rPr>
        <w:t>граждан, находившихся в пункте временного размещения</w:t>
      </w:r>
    </w:p>
    <w:p w:rsidR="00697D42" w:rsidRPr="00A73E1E" w:rsidRDefault="00697D42" w:rsidP="00697D42">
      <w:pPr>
        <w:jc w:val="center"/>
        <w:rPr>
          <w:rFonts w:eastAsia="Calibri"/>
          <w:lang w:eastAsia="en-US"/>
        </w:rPr>
      </w:pPr>
      <w:r w:rsidRPr="00A73E1E">
        <w:rPr>
          <w:rFonts w:eastAsia="Calibri"/>
          <w:lang w:eastAsia="en-US"/>
        </w:rPr>
        <w:t>и питания для эвакуируемых граждан, расположенном</w:t>
      </w:r>
    </w:p>
    <w:p w:rsidR="00697D42" w:rsidRPr="00A73E1E" w:rsidRDefault="00697D42" w:rsidP="00697D42">
      <w:pPr>
        <w:jc w:val="center"/>
        <w:rPr>
          <w:rFonts w:eastAsia="Calibri"/>
          <w:lang w:eastAsia="en-US"/>
        </w:rPr>
      </w:pPr>
      <w:r w:rsidRPr="00A73E1E">
        <w:rPr>
          <w:rFonts w:eastAsia="Calibri"/>
          <w:lang w:eastAsia="en-US"/>
        </w:rPr>
        <w:t>__________________________________________________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(адрес расположения пункта)</w:t>
      </w:r>
    </w:p>
    <w:p w:rsidR="00697D42" w:rsidRPr="00A73E1E" w:rsidRDefault="00697D42" w:rsidP="00697D42">
      <w:pPr>
        <w:jc w:val="both"/>
        <w:rPr>
          <w:rFonts w:eastAsia="Calibri"/>
          <w:lang w:eastAsia="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856"/>
        <w:gridCol w:w="992"/>
        <w:gridCol w:w="1134"/>
        <w:gridCol w:w="1134"/>
        <w:gridCol w:w="992"/>
        <w:gridCol w:w="964"/>
        <w:gridCol w:w="1360"/>
        <w:gridCol w:w="936"/>
      </w:tblGrid>
      <w:tr w:rsidR="00697D42" w:rsidRPr="00A73E1E" w:rsidTr="004B2B84">
        <w:tc>
          <w:tcPr>
            <w:tcW w:w="704" w:type="dxa"/>
          </w:tcPr>
          <w:p w:rsidR="00697D42" w:rsidRPr="00A73E1E" w:rsidRDefault="00697D42" w:rsidP="00697D42">
            <w:pPr>
              <w:rPr>
                <w:rFonts w:eastAsia="Calibri"/>
                <w:lang w:eastAsia="en-US"/>
              </w:rPr>
            </w:pPr>
          </w:p>
        </w:tc>
        <w:tc>
          <w:tcPr>
            <w:tcW w:w="856" w:type="dxa"/>
          </w:tcPr>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 гражданина</w:t>
            </w:r>
          </w:p>
        </w:tc>
        <w:tc>
          <w:tcPr>
            <w:tcW w:w="992" w:type="dxa"/>
          </w:tcPr>
          <w:p w:rsidR="00697D42" w:rsidRPr="00A73E1E" w:rsidRDefault="00697D42" w:rsidP="00697D42">
            <w:pPr>
              <w:jc w:val="center"/>
              <w:rPr>
                <w:rFonts w:eastAsia="Calibri"/>
                <w:lang w:eastAsia="en-US"/>
              </w:rPr>
            </w:pPr>
            <w:r w:rsidRPr="00A73E1E">
              <w:rPr>
                <w:rFonts w:eastAsia="Calibri"/>
                <w:lang w:eastAsia="en-US"/>
              </w:rPr>
              <w:t>Дата рождения</w:t>
            </w:r>
          </w:p>
        </w:tc>
        <w:tc>
          <w:tcPr>
            <w:tcW w:w="1134" w:type="dxa"/>
          </w:tcPr>
          <w:p w:rsidR="00697D42" w:rsidRPr="00A73E1E" w:rsidRDefault="00697D42" w:rsidP="00697D42">
            <w:pPr>
              <w:jc w:val="center"/>
              <w:rPr>
                <w:rFonts w:eastAsia="Calibri"/>
                <w:lang w:eastAsia="en-US"/>
              </w:rPr>
            </w:pPr>
            <w:r w:rsidRPr="00A73E1E">
              <w:rPr>
                <w:rFonts w:eastAsia="Calibri"/>
                <w:lang w:eastAsia="en-US"/>
              </w:rPr>
              <w:t>Серия и номер документа, удостоверяющего личность</w:t>
            </w:r>
          </w:p>
        </w:tc>
        <w:tc>
          <w:tcPr>
            <w:tcW w:w="1134" w:type="dxa"/>
          </w:tcPr>
          <w:p w:rsidR="00697D42" w:rsidRPr="00A73E1E" w:rsidRDefault="00697D42" w:rsidP="00697D42">
            <w:pPr>
              <w:jc w:val="center"/>
              <w:rPr>
                <w:rFonts w:eastAsia="Calibri"/>
                <w:lang w:eastAsia="en-US"/>
              </w:rPr>
            </w:pPr>
            <w:r w:rsidRPr="00A73E1E">
              <w:rPr>
                <w:rFonts w:eastAsia="Calibri"/>
                <w:lang w:eastAsia="en-US"/>
              </w:rPr>
              <w:t>Адрес места жительства (регистрации)</w:t>
            </w:r>
          </w:p>
        </w:tc>
        <w:tc>
          <w:tcPr>
            <w:tcW w:w="992" w:type="dxa"/>
          </w:tcPr>
          <w:p w:rsidR="00697D42" w:rsidRPr="00A73E1E" w:rsidRDefault="00697D42" w:rsidP="00697D42">
            <w:pPr>
              <w:jc w:val="center"/>
              <w:rPr>
                <w:rFonts w:eastAsia="Calibri"/>
                <w:lang w:eastAsia="en-US"/>
              </w:rPr>
            </w:pPr>
            <w:r w:rsidRPr="00A73E1E">
              <w:rPr>
                <w:rFonts w:eastAsia="Calibri"/>
                <w:lang w:eastAsia="en-US"/>
              </w:rPr>
              <w:t>Дата начала и окончания размещения и питания</w:t>
            </w:r>
          </w:p>
        </w:tc>
        <w:tc>
          <w:tcPr>
            <w:tcW w:w="964" w:type="dxa"/>
          </w:tcPr>
          <w:p w:rsidR="00697D42" w:rsidRPr="00A73E1E" w:rsidRDefault="00697D42" w:rsidP="00697D42">
            <w:pPr>
              <w:jc w:val="center"/>
              <w:rPr>
                <w:rFonts w:eastAsia="Calibri"/>
                <w:lang w:eastAsia="en-US"/>
              </w:rPr>
            </w:pPr>
            <w:r w:rsidRPr="00A73E1E">
              <w:rPr>
                <w:rFonts w:eastAsia="Calibri"/>
                <w:lang w:eastAsia="en-US"/>
              </w:rPr>
              <w:t>Количество суток размещения и питания</w:t>
            </w:r>
          </w:p>
        </w:tc>
        <w:tc>
          <w:tcPr>
            <w:tcW w:w="1360" w:type="dxa"/>
          </w:tcPr>
          <w:p w:rsidR="00697D42" w:rsidRPr="00A73E1E" w:rsidRDefault="00697D42" w:rsidP="00697D42">
            <w:pPr>
              <w:jc w:val="center"/>
              <w:rPr>
                <w:rFonts w:eastAsia="Calibri"/>
                <w:lang w:eastAsia="en-US"/>
              </w:rPr>
            </w:pPr>
            <w:r w:rsidRPr="00A73E1E">
              <w:rPr>
                <w:rFonts w:eastAsia="Calibri"/>
                <w:lang w:eastAsia="en-US"/>
              </w:rPr>
              <w:t>Общая сумма расходов на размещение и питание (тыс. рублей)</w:t>
            </w:r>
          </w:p>
        </w:tc>
        <w:tc>
          <w:tcPr>
            <w:tcW w:w="936" w:type="dxa"/>
          </w:tcPr>
          <w:p w:rsidR="00697D42" w:rsidRPr="00A73E1E" w:rsidRDefault="00697D42" w:rsidP="00697D42">
            <w:pPr>
              <w:jc w:val="center"/>
              <w:rPr>
                <w:rFonts w:eastAsia="Calibri"/>
                <w:lang w:eastAsia="en-US"/>
              </w:rPr>
            </w:pPr>
            <w:r w:rsidRPr="00A73E1E">
              <w:rPr>
                <w:rFonts w:eastAsia="Calibri"/>
                <w:lang w:eastAsia="en-US"/>
              </w:rPr>
              <w:t>Примечание</w:t>
            </w:r>
          </w:p>
        </w:tc>
      </w:tr>
      <w:tr w:rsidR="00697D42" w:rsidRPr="00A73E1E" w:rsidTr="004B2B84">
        <w:tc>
          <w:tcPr>
            <w:tcW w:w="704" w:type="dxa"/>
          </w:tcPr>
          <w:p w:rsidR="00697D42" w:rsidRPr="00A73E1E" w:rsidRDefault="00697D42" w:rsidP="00697D42">
            <w:pPr>
              <w:jc w:val="center"/>
              <w:rPr>
                <w:rFonts w:eastAsia="Calibri"/>
                <w:lang w:eastAsia="en-US"/>
              </w:rPr>
            </w:pPr>
            <w:r w:rsidRPr="00A73E1E">
              <w:rPr>
                <w:rFonts w:eastAsia="Calibri"/>
                <w:lang w:eastAsia="en-US"/>
              </w:rPr>
              <w:t>1</w:t>
            </w:r>
          </w:p>
        </w:tc>
        <w:tc>
          <w:tcPr>
            <w:tcW w:w="856" w:type="dxa"/>
          </w:tcPr>
          <w:p w:rsidR="00697D42" w:rsidRPr="00A73E1E" w:rsidRDefault="00697D42" w:rsidP="00697D42">
            <w:pPr>
              <w:jc w:val="center"/>
              <w:rPr>
                <w:rFonts w:eastAsia="Calibri"/>
                <w:lang w:eastAsia="en-US"/>
              </w:rPr>
            </w:pPr>
            <w:r w:rsidRPr="00A73E1E">
              <w:rPr>
                <w:rFonts w:eastAsia="Calibri"/>
                <w:lang w:eastAsia="en-US"/>
              </w:rPr>
              <w:t>2</w:t>
            </w:r>
          </w:p>
        </w:tc>
        <w:tc>
          <w:tcPr>
            <w:tcW w:w="992" w:type="dxa"/>
          </w:tcPr>
          <w:p w:rsidR="00697D42" w:rsidRPr="00A73E1E" w:rsidRDefault="00697D42" w:rsidP="00697D42">
            <w:pPr>
              <w:jc w:val="center"/>
              <w:rPr>
                <w:rFonts w:eastAsia="Calibri"/>
                <w:lang w:eastAsia="en-US"/>
              </w:rPr>
            </w:pPr>
            <w:r w:rsidRPr="00A73E1E">
              <w:rPr>
                <w:rFonts w:eastAsia="Calibri"/>
                <w:lang w:eastAsia="en-US"/>
              </w:rPr>
              <w:t>3</w:t>
            </w:r>
          </w:p>
        </w:tc>
        <w:tc>
          <w:tcPr>
            <w:tcW w:w="1134" w:type="dxa"/>
          </w:tcPr>
          <w:p w:rsidR="00697D42" w:rsidRPr="00A73E1E" w:rsidRDefault="00697D42" w:rsidP="00697D42">
            <w:pPr>
              <w:jc w:val="center"/>
              <w:rPr>
                <w:rFonts w:eastAsia="Calibri"/>
                <w:lang w:eastAsia="en-US"/>
              </w:rPr>
            </w:pPr>
            <w:r w:rsidRPr="00A73E1E">
              <w:rPr>
                <w:rFonts w:eastAsia="Calibri"/>
                <w:lang w:eastAsia="en-US"/>
              </w:rPr>
              <w:t>4</w:t>
            </w:r>
          </w:p>
        </w:tc>
        <w:tc>
          <w:tcPr>
            <w:tcW w:w="1134" w:type="dxa"/>
          </w:tcPr>
          <w:p w:rsidR="00697D42" w:rsidRPr="00A73E1E" w:rsidRDefault="00697D42" w:rsidP="00697D42">
            <w:pPr>
              <w:jc w:val="center"/>
              <w:rPr>
                <w:rFonts w:eastAsia="Calibri"/>
                <w:lang w:eastAsia="en-US"/>
              </w:rPr>
            </w:pPr>
            <w:r w:rsidRPr="00A73E1E">
              <w:rPr>
                <w:rFonts w:eastAsia="Calibri"/>
                <w:lang w:eastAsia="en-US"/>
              </w:rPr>
              <w:t>5</w:t>
            </w:r>
          </w:p>
        </w:tc>
        <w:tc>
          <w:tcPr>
            <w:tcW w:w="992" w:type="dxa"/>
          </w:tcPr>
          <w:p w:rsidR="00697D42" w:rsidRPr="00A73E1E" w:rsidRDefault="00697D42" w:rsidP="00697D42">
            <w:pPr>
              <w:jc w:val="center"/>
              <w:rPr>
                <w:rFonts w:eastAsia="Calibri"/>
                <w:lang w:eastAsia="en-US"/>
              </w:rPr>
            </w:pPr>
            <w:r w:rsidRPr="00A73E1E">
              <w:rPr>
                <w:rFonts w:eastAsia="Calibri"/>
                <w:lang w:eastAsia="en-US"/>
              </w:rPr>
              <w:t>б</w:t>
            </w:r>
          </w:p>
        </w:tc>
        <w:tc>
          <w:tcPr>
            <w:tcW w:w="964" w:type="dxa"/>
          </w:tcPr>
          <w:p w:rsidR="00697D42" w:rsidRPr="00A73E1E" w:rsidRDefault="00697D42" w:rsidP="00697D42">
            <w:pPr>
              <w:jc w:val="center"/>
              <w:rPr>
                <w:rFonts w:eastAsia="Calibri"/>
                <w:lang w:eastAsia="en-US"/>
              </w:rPr>
            </w:pPr>
            <w:r w:rsidRPr="00A73E1E">
              <w:rPr>
                <w:rFonts w:eastAsia="Calibri"/>
                <w:lang w:eastAsia="en-US"/>
              </w:rPr>
              <w:t>7</w:t>
            </w:r>
          </w:p>
        </w:tc>
        <w:tc>
          <w:tcPr>
            <w:tcW w:w="1360" w:type="dxa"/>
          </w:tcPr>
          <w:p w:rsidR="00697D42" w:rsidRPr="00A73E1E" w:rsidRDefault="00697D42" w:rsidP="00697D42">
            <w:pPr>
              <w:jc w:val="center"/>
              <w:rPr>
                <w:rFonts w:eastAsia="Calibri"/>
                <w:lang w:eastAsia="en-US"/>
              </w:rPr>
            </w:pPr>
            <w:r w:rsidRPr="00A73E1E">
              <w:rPr>
                <w:rFonts w:eastAsia="Calibri"/>
                <w:lang w:eastAsia="en-US"/>
              </w:rPr>
              <w:t>8</w:t>
            </w:r>
          </w:p>
        </w:tc>
        <w:tc>
          <w:tcPr>
            <w:tcW w:w="936" w:type="dxa"/>
          </w:tcPr>
          <w:p w:rsidR="00697D42" w:rsidRPr="00A73E1E" w:rsidRDefault="00697D42" w:rsidP="00697D42">
            <w:pPr>
              <w:jc w:val="center"/>
              <w:rPr>
                <w:rFonts w:eastAsia="Calibri"/>
                <w:lang w:eastAsia="en-US"/>
              </w:rPr>
            </w:pPr>
            <w:r w:rsidRPr="00A73E1E">
              <w:rPr>
                <w:rFonts w:eastAsia="Calibri"/>
                <w:lang w:eastAsia="en-US"/>
              </w:rPr>
              <w:t>9</w:t>
            </w:r>
          </w:p>
        </w:tc>
      </w:tr>
      <w:tr w:rsidR="00697D42" w:rsidRPr="00A73E1E" w:rsidTr="004B2B84">
        <w:tc>
          <w:tcPr>
            <w:tcW w:w="704" w:type="dxa"/>
          </w:tcPr>
          <w:p w:rsidR="00697D42" w:rsidRPr="00A73E1E" w:rsidRDefault="00697D42" w:rsidP="00697D42">
            <w:pPr>
              <w:jc w:val="center"/>
              <w:rPr>
                <w:rFonts w:eastAsia="Calibri"/>
                <w:lang w:eastAsia="en-US"/>
              </w:rPr>
            </w:pPr>
            <w:r w:rsidRPr="00A73E1E">
              <w:rPr>
                <w:rFonts w:eastAsia="Calibri"/>
                <w:lang w:eastAsia="en-US"/>
              </w:rPr>
              <w:t>Итого</w:t>
            </w:r>
          </w:p>
        </w:tc>
        <w:tc>
          <w:tcPr>
            <w:tcW w:w="856" w:type="dxa"/>
          </w:tcPr>
          <w:p w:rsidR="00697D42" w:rsidRPr="00A73E1E" w:rsidRDefault="00697D42" w:rsidP="00697D42">
            <w:pPr>
              <w:rPr>
                <w:rFonts w:eastAsia="Calibri"/>
                <w:lang w:eastAsia="en-US"/>
              </w:rPr>
            </w:pPr>
          </w:p>
        </w:tc>
        <w:tc>
          <w:tcPr>
            <w:tcW w:w="992" w:type="dxa"/>
          </w:tcPr>
          <w:p w:rsidR="00697D42" w:rsidRPr="00A73E1E" w:rsidRDefault="00697D42" w:rsidP="00697D42">
            <w:pPr>
              <w:rPr>
                <w:rFonts w:eastAsia="Calibri"/>
                <w:lang w:eastAsia="en-US"/>
              </w:rPr>
            </w:pPr>
          </w:p>
        </w:tc>
        <w:tc>
          <w:tcPr>
            <w:tcW w:w="1134" w:type="dxa"/>
          </w:tcPr>
          <w:p w:rsidR="00697D42" w:rsidRPr="00A73E1E" w:rsidRDefault="00697D42" w:rsidP="00697D42">
            <w:pPr>
              <w:rPr>
                <w:rFonts w:eastAsia="Calibri"/>
                <w:lang w:eastAsia="en-US"/>
              </w:rPr>
            </w:pPr>
          </w:p>
        </w:tc>
        <w:tc>
          <w:tcPr>
            <w:tcW w:w="1134" w:type="dxa"/>
          </w:tcPr>
          <w:p w:rsidR="00697D42" w:rsidRPr="00A73E1E" w:rsidRDefault="00697D42" w:rsidP="00697D42">
            <w:pPr>
              <w:rPr>
                <w:rFonts w:eastAsia="Calibri"/>
                <w:lang w:eastAsia="en-US"/>
              </w:rPr>
            </w:pPr>
          </w:p>
        </w:tc>
        <w:tc>
          <w:tcPr>
            <w:tcW w:w="992" w:type="dxa"/>
          </w:tcPr>
          <w:p w:rsidR="00697D42" w:rsidRPr="00A73E1E" w:rsidRDefault="00697D42" w:rsidP="00697D42">
            <w:pPr>
              <w:rPr>
                <w:rFonts w:eastAsia="Calibri"/>
                <w:lang w:eastAsia="en-US"/>
              </w:rPr>
            </w:pPr>
          </w:p>
        </w:tc>
        <w:tc>
          <w:tcPr>
            <w:tcW w:w="964" w:type="dxa"/>
          </w:tcPr>
          <w:p w:rsidR="00697D42" w:rsidRPr="00A73E1E" w:rsidRDefault="00697D42" w:rsidP="00697D42">
            <w:pPr>
              <w:rPr>
                <w:rFonts w:eastAsia="Calibri"/>
                <w:lang w:eastAsia="en-US"/>
              </w:rPr>
            </w:pPr>
          </w:p>
        </w:tc>
        <w:tc>
          <w:tcPr>
            <w:tcW w:w="1360" w:type="dxa"/>
          </w:tcPr>
          <w:p w:rsidR="00697D42" w:rsidRPr="00A73E1E" w:rsidRDefault="00697D42" w:rsidP="00697D42">
            <w:pPr>
              <w:rPr>
                <w:rFonts w:eastAsia="Calibri"/>
                <w:lang w:eastAsia="en-US"/>
              </w:rPr>
            </w:pPr>
          </w:p>
        </w:tc>
        <w:tc>
          <w:tcPr>
            <w:tcW w:w="936" w:type="dxa"/>
          </w:tcPr>
          <w:p w:rsidR="00697D42" w:rsidRPr="00A73E1E" w:rsidRDefault="00697D42" w:rsidP="00697D42">
            <w:pPr>
              <w:rPr>
                <w:rFonts w:eastAsia="Calibri"/>
                <w:lang w:eastAsia="en-US"/>
              </w:rPr>
            </w:pPr>
          </w:p>
        </w:tc>
      </w:tr>
    </w:tbl>
    <w:p w:rsidR="00697D42" w:rsidRPr="00A73E1E" w:rsidRDefault="00697D42" w:rsidP="00697D42">
      <w:pPr>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3175"/>
        <w:gridCol w:w="1474"/>
        <w:gridCol w:w="4195"/>
      </w:tblGrid>
      <w:tr w:rsidR="00697D42" w:rsidRPr="00A73E1E" w:rsidTr="00697D42">
        <w:tc>
          <w:tcPr>
            <w:tcW w:w="3175" w:type="dxa"/>
          </w:tcPr>
          <w:p w:rsidR="00697D42" w:rsidRPr="00A73E1E" w:rsidRDefault="00697D42" w:rsidP="00697D42">
            <w:pPr>
              <w:jc w:val="both"/>
              <w:rPr>
                <w:rFonts w:eastAsia="Calibri"/>
                <w:lang w:eastAsia="en-US"/>
              </w:rPr>
            </w:pPr>
            <w:r w:rsidRPr="00A73E1E">
              <w:rPr>
                <w:rFonts w:eastAsia="Calibri"/>
                <w:lang w:eastAsia="en-US"/>
              </w:rPr>
              <w:t xml:space="preserve">Заместитель главы администрации муниципального образования </w:t>
            </w:r>
          </w:p>
        </w:tc>
        <w:tc>
          <w:tcPr>
            <w:tcW w:w="1474" w:type="dxa"/>
          </w:tcPr>
          <w:p w:rsidR="00697D42" w:rsidRPr="00A73E1E" w:rsidRDefault="00697D42" w:rsidP="00697D42">
            <w:pPr>
              <w:jc w:val="center"/>
              <w:rPr>
                <w:rFonts w:eastAsia="Calibri"/>
                <w:lang w:eastAsia="en-US"/>
              </w:rPr>
            </w:pPr>
            <w:r w:rsidRPr="00A73E1E">
              <w:rPr>
                <w:rFonts w:eastAsia="Calibri"/>
                <w:lang w:eastAsia="en-US"/>
              </w:rPr>
              <w:t>_________</w:t>
            </w:r>
          </w:p>
          <w:p w:rsidR="00697D42" w:rsidRPr="00A73E1E" w:rsidRDefault="00697D42" w:rsidP="00697D42">
            <w:pPr>
              <w:jc w:val="center"/>
              <w:rPr>
                <w:rFonts w:eastAsia="Calibri"/>
                <w:lang w:eastAsia="en-US"/>
              </w:rPr>
            </w:pPr>
            <w:r w:rsidRPr="00A73E1E">
              <w:rPr>
                <w:rFonts w:eastAsia="Calibri"/>
                <w:lang w:eastAsia="en-US"/>
              </w:rPr>
              <w:t>(подпись)</w:t>
            </w:r>
          </w:p>
        </w:tc>
        <w:tc>
          <w:tcPr>
            <w:tcW w:w="4195" w:type="dxa"/>
          </w:tcPr>
          <w:p w:rsidR="00697D42" w:rsidRPr="00A73E1E" w:rsidRDefault="00697D42" w:rsidP="00697D42">
            <w:pPr>
              <w:jc w:val="center"/>
              <w:rPr>
                <w:rFonts w:eastAsia="Calibri"/>
                <w:lang w:eastAsia="en-US"/>
              </w:rPr>
            </w:pPr>
            <w:r w:rsidRPr="00A73E1E">
              <w:rPr>
                <w:rFonts w:eastAsia="Calibri"/>
                <w:lang w:eastAsia="en-US"/>
              </w:rPr>
              <w:t>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w:t>
            </w:r>
          </w:p>
        </w:tc>
      </w:tr>
      <w:tr w:rsidR="00697D42" w:rsidRPr="00A73E1E" w:rsidTr="00697D42">
        <w:tc>
          <w:tcPr>
            <w:tcW w:w="4649" w:type="dxa"/>
            <w:gridSpan w:val="2"/>
          </w:tcPr>
          <w:p w:rsidR="00697D42" w:rsidRPr="00A73E1E" w:rsidRDefault="00697D42" w:rsidP="00697D42">
            <w:pPr>
              <w:jc w:val="center"/>
              <w:rPr>
                <w:rFonts w:eastAsia="Calibri"/>
                <w:lang w:eastAsia="en-US"/>
              </w:rPr>
            </w:pPr>
            <w:r w:rsidRPr="00A73E1E">
              <w:rPr>
                <w:rFonts w:eastAsia="Calibri"/>
                <w:lang w:eastAsia="en-US"/>
              </w:rPr>
              <w:t>М. П.</w:t>
            </w:r>
          </w:p>
        </w:tc>
        <w:tc>
          <w:tcPr>
            <w:tcW w:w="4195" w:type="dxa"/>
          </w:tcPr>
          <w:p w:rsidR="00697D42" w:rsidRPr="00A73E1E" w:rsidRDefault="00697D42" w:rsidP="00697D42">
            <w:pPr>
              <w:rPr>
                <w:rFonts w:eastAsia="Calibri"/>
                <w:lang w:eastAsia="en-US"/>
              </w:rPr>
            </w:pPr>
          </w:p>
        </w:tc>
      </w:tr>
      <w:tr w:rsidR="00697D42" w:rsidRPr="00A73E1E" w:rsidTr="00697D42">
        <w:tc>
          <w:tcPr>
            <w:tcW w:w="3175" w:type="dxa"/>
          </w:tcPr>
          <w:p w:rsidR="00697D42" w:rsidRPr="00A73E1E" w:rsidRDefault="00697D42" w:rsidP="00697D42">
            <w:pPr>
              <w:jc w:val="both"/>
              <w:rPr>
                <w:rFonts w:eastAsia="Calibri"/>
                <w:lang w:eastAsia="en-US"/>
              </w:rPr>
            </w:pPr>
            <w:r w:rsidRPr="00A73E1E">
              <w:rPr>
                <w:rFonts w:eastAsia="Calibri"/>
                <w:lang w:eastAsia="en-US"/>
              </w:rPr>
              <w:t>Руководитель пункта временного размещения и питания для эвакуируемых граждан</w:t>
            </w:r>
          </w:p>
        </w:tc>
        <w:tc>
          <w:tcPr>
            <w:tcW w:w="1474" w:type="dxa"/>
          </w:tcPr>
          <w:p w:rsidR="00697D42" w:rsidRPr="00A73E1E" w:rsidRDefault="00697D42" w:rsidP="00697D42">
            <w:pPr>
              <w:jc w:val="center"/>
              <w:rPr>
                <w:rFonts w:eastAsia="Calibri"/>
                <w:lang w:eastAsia="en-US"/>
              </w:rPr>
            </w:pPr>
            <w:r w:rsidRPr="00A73E1E">
              <w:rPr>
                <w:rFonts w:eastAsia="Calibri"/>
                <w:lang w:eastAsia="en-US"/>
              </w:rPr>
              <w:t>_________</w:t>
            </w:r>
          </w:p>
          <w:p w:rsidR="00697D42" w:rsidRPr="00A73E1E" w:rsidRDefault="00697D42" w:rsidP="00697D42">
            <w:pPr>
              <w:jc w:val="center"/>
              <w:rPr>
                <w:rFonts w:eastAsia="Calibri"/>
                <w:lang w:eastAsia="en-US"/>
              </w:rPr>
            </w:pPr>
            <w:r w:rsidRPr="00A73E1E">
              <w:rPr>
                <w:rFonts w:eastAsia="Calibri"/>
                <w:lang w:eastAsia="en-US"/>
              </w:rPr>
              <w:t>(подпись)</w:t>
            </w:r>
          </w:p>
        </w:tc>
        <w:tc>
          <w:tcPr>
            <w:tcW w:w="4195" w:type="dxa"/>
          </w:tcPr>
          <w:p w:rsidR="00697D42" w:rsidRPr="00A73E1E" w:rsidRDefault="00697D42" w:rsidP="00697D42">
            <w:pPr>
              <w:jc w:val="center"/>
              <w:rPr>
                <w:rFonts w:eastAsia="Calibri"/>
                <w:lang w:eastAsia="en-US"/>
              </w:rPr>
            </w:pPr>
            <w:r w:rsidRPr="00A73E1E">
              <w:rPr>
                <w:rFonts w:eastAsia="Calibri"/>
                <w:lang w:eastAsia="en-US"/>
              </w:rPr>
              <w:t>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w:t>
            </w:r>
          </w:p>
        </w:tc>
      </w:tr>
    </w:tbl>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Default="00697D42"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Pr="00A73E1E" w:rsidRDefault="001A1B96" w:rsidP="00697D42">
      <w:pPr>
        <w:ind w:firstLine="708"/>
        <w:jc w:val="both"/>
      </w:pPr>
    </w:p>
    <w:p w:rsidR="00697D42" w:rsidRPr="00023A61" w:rsidRDefault="00697D42" w:rsidP="00697D42">
      <w:pPr>
        <w:jc w:val="right"/>
        <w:rPr>
          <w:rFonts w:eastAsia="Calibri"/>
          <w:sz w:val="24"/>
          <w:szCs w:val="24"/>
          <w:lang w:eastAsia="en-US"/>
        </w:rPr>
      </w:pPr>
      <w:r w:rsidRPr="00023A61">
        <w:rPr>
          <w:rFonts w:eastAsia="Calibri"/>
          <w:sz w:val="24"/>
          <w:szCs w:val="24"/>
          <w:lang w:eastAsia="en-US"/>
        </w:rPr>
        <w:t>Приложение № 5</w:t>
      </w:r>
    </w:p>
    <w:p w:rsidR="00697D42" w:rsidRPr="00A73E1E" w:rsidRDefault="00697D42" w:rsidP="00697D42">
      <w:pPr>
        <w:jc w:val="right"/>
        <w:rPr>
          <w:rFonts w:eastAsia="Calibri"/>
          <w:lang w:eastAsia="en-US"/>
        </w:rPr>
      </w:pPr>
      <w:r w:rsidRPr="00A73E1E">
        <w:rPr>
          <w:rFonts w:eastAsia="Calibri"/>
          <w:lang w:eastAsia="en-US"/>
        </w:rPr>
        <w:t xml:space="preserve">Перечня обосновывающих документов </w:t>
      </w:r>
    </w:p>
    <w:p w:rsidR="00697D42" w:rsidRPr="00A73E1E" w:rsidRDefault="00697D42" w:rsidP="00697D42">
      <w:pPr>
        <w:jc w:val="right"/>
        <w:rPr>
          <w:rFonts w:eastAsia="Calibri"/>
          <w:lang w:eastAsia="en-US"/>
        </w:rPr>
      </w:pPr>
      <w:r w:rsidRPr="00A73E1E">
        <w:rPr>
          <w:rFonts w:eastAsia="Calibri"/>
          <w:lang w:eastAsia="en-US"/>
        </w:rPr>
        <w:t xml:space="preserve">для выделения бюджетных ассигнований </w:t>
      </w:r>
    </w:p>
    <w:p w:rsidR="00697D42" w:rsidRPr="00A73E1E" w:rsidRDefault="00697D42" w:rsidP="00697D42">
      <w:pPr>
        <w:jc w:val="right"/>
        <w:rPr>
          <w:rFonts w:eastAsia="Calibri"/>
          <w:lang w:eastAsia="en-US"/>
        </w:rPr>
      </w:pPr>
      <w:r w:rsidRPr="00A73E1E">
        <w:rPr>
          <w:rFonts w:eastAsia="Calibri"/>
          <w:lang w:eastAsia="en-US"/>
        </w:rPr>
        <w:t xml:space="preserve">из резервного фонда на финансовое </w:t>
      </w:r>
    </w:p>
    <w:p w:rsidR="00697D42" w:rsidRPr="00A73E1E" w:rsidRDefault="00697D42" w:rsidP="00697D42">
      <w:pPr>
        <w:jc w:val="right"/>
        <w:rPr>
          <w:rFonts w:eastAsia="Calibri"/>
          <w:lang w:eastAsia="en-US"/>
        </w:rPr>
      </w:pPr>
      <w:r w:rsidRPr="00A73E1E">
        <w:rPr>
          <w:rFonts w:eastAsia="Calibri"/>
          <w:lang w:eastAsia="en-US"/>
        </w:rPr>
        <w:t xml:space="preserve">обеспечение мер по предупреждению </w:t>
      </w:r>
    </w:p>
    <w:p w:rsidR="00697D42" w:rsidRPr="00A73E1E" w:rsidRDefault="00697D42" w:rsidP="00697D42">
      <w:pPr>
        <w:jc w:val="right"/>
        <w:rPr>
          <w:rFonts w:eastAsia="Calibri"/>
          <w:lang w:eastAsia="en-US"/>
        </w:rPr>
      </w:pPr>
      <w:r w:rsidRPr="00A73E1E">
        <w:rPr>
          <w:rFonts w:eastAsia="Calibri"/>
          <w:lang w:eastAsia="en-US"/>
        </w:rPr>
        <w:t>и ликвидации чрезвычайных ситуаций</w:t>
      </w:r>
    </w:p>
    <w:tbl>
      <w:tblPr>
        <w:tblW w:w="9356" w:type="dxa"/>
        <w:tblLayout w:type="fixed"/>
        <w:tblCellMar>
          <w:top w:w="102" w:type="dxa"/>
          <w:left w:w="62" w:type="dxa"/>
          <w:bottom w:w="102" w:type="dxa"/>
          <w:right w:w="62" w:type="dxa"/>
        </w:tblCellMar>
        <w:tblLook w:val="0000"/>
      </w:tblPr>
      <w:tblGrid>
        <w:gridCol w:w="2721"/>
        <w:gridCol w:w="1587"/>
        <w:gridCol w:w="5048"/>
      </w:tblGrid>
      <w:tr w:rsidR="00697D42" w:rsidRPr="00A73E1E" w:rsidTr="001A1B96">
        <w:tc>
          <w:tcPr>
            <w:tcW w:w="2721" w:type="dxa"/>
          </w:tcPr>
          <w:p w:rsidR="00697D42" w:rsidRPr="00A73E1E" w:rsidRDefault="00697D42" w:rsidP="00697D42">
            <w:pPr>
              <w:rPr>
                <w:rFonts w:eastAsia="Calibri"/>
                <w:lang w:eastAsia="en-US"/>
              </w:rPr>
            </w:pPr>
          </w:p>
        </w:tc>
        <w:tc>
          <w:tcPr>
            <w:tcW w:w="6635" w:type="dxa"/>
            <w:gridSpan w:val="2"/>
          </w:tcPr>
          <w:p w:rsidR="001A1B96" w:rsidRDefault="001A1B96" w:rsidP="00697D42">
            <w:pPr>
              <w:jc w:val="both"/>
              <w:rPr>
                <w:rFonts w:eastAsia="Calibri"/>
                <w:lang w:eastAsia="en-US"/>
              </w:rPr>
            </w:pPr>
          </w:p>
          <w:p w:rsidR="00697D42" w:rsidRPr="00A73E1E" w:rsidRDefault="00697D42" w:rsidP="00697D42">
            <w:pPr>
              <w:jc w:val="both"/>
              <w:rPr>
                <w:rFonts w:eastAsia="Calibri"/>
                <w:lang w:eastAsia="en-US"/>
              </w:rPr>
            </w:pPr>
            <w:r w:rsidRPr="00A73E1E">
              <w:rPr>
                <w:rFonts w:eastAsia="Calibri"/>
                <w:lang w:eastAsia="en-US"/>
              </w:rPr>
              <w:t xml:space="preserve">Главе администрации муниципального образования </w:t>
            </w:r>
          </w:p>
          <w:p w:rsidR="00697D42" w:rsidRPr="00A73E1E" w:rsidRDefault="00697D42" w:rsidP="00697D42">
            <w:pPr>
              <w:jc w:val="both"/>
              <w:rPr>
                <w:rFonts w:eastAsia="Calibri"/>
                <w:lang w:eastAsia="en-US"/>
              </w:rPr>
            </w:pPr>
            <w:r w:rsidRPr="00A73E1E">
              <w:rPr>
                <w:rFonts w:eastAsia="Calibri"/>
                <w:lang w:eastAsia="en-US"/>
              </w:rPr>
              <w:t xml:space="preserve"> от гражданина _______________________________</w:t>
            </w:r>
          </w:p>
          <w:p w:rsidR="00697D42" w:rsidRPr="00A73E1E" w:rsidRDefault="00697D42" w:rsidP="00697D42">
            <w:pPr>
              <w:jc w:val="right"/>
              <w:rPr>
                <w:rFonts w:eastAsia="Calibri"/>
                <w:lang w:eastAsia="en-US"/>
              </w:rPr>
            </w:pPr>
            <w:r w:rsidRPr="00A73E1E">
              <w:rPr>
                <w:rFonts w:eastAsia="Calibri"/>
                <w:lang w:eastAsia="en-US"/>
              </w:rPr>
              <w:t>(фамилия, имя, отчество (при наличии))</w:t>
            </w:r>
          </w:p>
          <w:p w:rsidR="00697D42" w:rsidRPr="00A73E1E" w:rsidRDefault="00697D42" w:rsidP="00697D42">
            <w:pPr>
              <w:jc w:val="both"/>
              <w:rPr>
                <w:rFonts w:eastAsia="Calibri"/>
                <w:lang w:eastAsia="en-US"/>
              </w:rPr>
            </w:pPr>
            <w:r w:rsidRPr="00A73E1E">
              <w:rPr>
                <w:rFonts w:eastAsia="Calibri"/>
                <w:lang w:eastAsia="en-US"/>
              </w:rPr>
              <w:t>проживающего (зарегистрированного) по адресу:</w:t>
            </w:r>
          </w:p>
          <w:p w:rsidR="00697D42" w:rsidRPr="00A73E1E" w:rsidRDefault="00697D42" w:rsidP="00697D42">
            <w:pPr>
              <w:jc w:val="both"/>
              <w:rPr>
                <w:rFonts w:eastAsia="Calibri"/>
                <w:lang w:eastAsia="en-US"/>
              </w:rPr>
            </w:pPr>
            <w:r w:rsidRPr="00A73E1E">
              <w:rPr>
                <w:rFonts w:eastAsia="Calibri"/>
                <w:lang w:eastAsia="en-US"/>
              </w:rPr>
              <w:t>_________________________________________</w:t>
            </w:r>
          </w:p>
          <w:p w:rsidR="00697D42" w:rsidRPr="00A73E1E" w:rsidRDefault="00697D42" w:rsidP="00697D42">
            <w:pPr>
              <w:jc w:val="both"/>
              <w:rPr>
                <w:rFonts w:eastAsia="Calibri"/>
                <w:lang w:eastAsia="en-US"/>
              </w:rPr>
            </w:pPr>
            <w:r w:rsidRPr="00A73E1E">
              <w:rPr>
                <w:rFonts w:eastAsia="Calibri"/>
                <w:lang w:eastAsia="en-US"/>
              </w:rPr>
              <w:t>_________________________________________</w:t>
            </w:r>
          </w:p>
        </w:tc>
      </w:tr>
      <w:tr w:rsidR="00697D42" w:rsidRPr="00A73E1E" w:rsidTr="001A1B96">
        <w:tc>
          <w:tcPr>
            <w:tcW w:w="9356" w:type="dxa"/>
            <w:gridSpan w:val="3"/>
          </w:tcPr>
          <w:p w:rsidR="00697D42" w:rsidRPr="00A73E1E" w:rsidRDefault="00697D42" w:rsidP="00697D42">
            <w:pPr>
              <w:jc w:val="center"/>
              <w:rPr>
                <w:rFonts w:eastAsia="Calibri"/>
                <w:lang w:eastAsia="en-US"/>
              </w:rPr>
            </w:pPr>
            <w:r w:rsidRPr="00A73E1E">
              <w:rPr>
                <w:rFonts w:eastAsia="Calibri"/>
                <w:lang w:eastAsia="en-US"/>
              </w:rPr>
              <w:t xml:space="preserve">ЗАЯВЛЕНИЕ </w:t>
            </w:r>
            <w:hyperlink w:anchor="Par47" w:history="1">
              <w:r w:rsidRPr="00A73E1E">
                <w:rPr>
                  <w:rFonts w:eastAsia="Calibri"/>
                  <w:color w:val="0000FF"/>
                  <w:lang w:eastAsia="en-US"/>
                </w:rPr>
                <w:t>&lt;*&gt;</w:t>
              </w:r>
            </w:hyperlink>
          </w:p>
        </w:tc>
      </w:tr>
      <w:tr w:rsidR="00697D42" w:rsidRPr="00A73E1E" w:rsidTr="001A1B96">
        <w:tc>
          <w:tcPr>
            <w:tcW w:w="9356" w:type="dxa"/>
            <w:gridSpan w:val="3"/>
          </w:tcPr>
          <w:p w:rsidR="00697D42" w:rsidRPr="00A73E1E" w:rsidRDefault="00697D42" w:rsidP="00697D42">
            <w:pPr>
              <w:ind w:firstLine="540"/>
              <w:jc w:val="both"/>
              <w:rPr>
                <w:rFonts w:eastAsia="Calibri"/>
                <w:lang w:eastAsia="en-US"/>
              </w:rPr>
            </w:pPr>
            <w:r w:rsidRPr="00A73E1E">
              <w:rPr>
                <w:rFonts w:eastAsia="Calibri"/>
                <w:lang w:eastAsia="en-US"/>
              </w:rPr>
              <w:t>Прошу включить меня _______________________________________</w:t>
            </w:r>
          </w:p>
          <w:p w:rsidR="00697D42" w:rsidRPr="00A73E1E" w:rsidRDefault="00697D42" w:rsidP="00697D42">
            <w:pPr>
              <w:jc w:val="right"/>
              <w:rPr>
                <w:rFonts w:eastAsia="Calibri"/>
                <w:lang w:eastAsia="en-US"/>
              </w:rPr>
            </w:pPr>
            <w:r w:rsidRPr="00A73E1E">
              <w:rPr>
                <w:rFonts w:eastAsia="Calibri"/>
                <w:lang w:eastAsia="en-US"/>
              </w:rPr>
              <w:t>(фамилия, имя, отчество (при наличии)), дата рождения,</w:t>
            </w:r>
          </w:p>
          <w:p w:rsidR="00697D42" w:rsidRPr="00A73E1E" w:rsidRDefault="00697D42" w:rsidP="00697D42">
            <w:pPr>
              <w:jc w:val="center"/>
              <w:rPr>
                <w:rFonts w:eastAsia="Calibri"/>
                <w:lang w:eastAsia="en-US"/>
              </w:rPr>
            </w:pPr>
            <w:r w:rsidRPr="00A73E1E">
              <w:rPr>
                <w:rFonts w:eastAsia="Calibri"/>
                <w:lang w:eastAsia="en-US"/>
              </w:rPr>
              <w:t>______________________________________________________________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данные документа, удостоверяющего личность)</w:t>
            </w:r>
          </w:p>
          <w:p w:rsidR="00697D42" w:rsidRPr="00A73E1E" w:rsidRDefault="00697D42" w:rsidP="00697D42">
            <w:pPr>
              <w:jc w:val="both"/>
              <w:rPr>
                <w:rFonts w:eastAsia="Calibri"/>
                <w:lang w:eastAsia="en-US"/>
              </w:rPr>
            </w:pPr>
            <w:r w:rsidRPr="00A73E1E">
              <w:rPr>
                <w:rFonts w:eastAsia="Calibri"/>
                <w:lang w:eastAsia="en-US"/>
              </w:rPr>
              <w:t>и членов моей семьи в списки на оказание единовременной материальной помощи и (или) финансовой помощи в связи с утратой имущества первой необходимости, так как жилое помещение, в котором проживаю я и члены моей семьи, оказалось в зоне чрезвычайной ситуации и пострадало, при этом я и члены моей семьи утратили полностью (частично) имущество первой необходимости.</w:t>
            </w:r>
          </w:p>
          <w:p w:rsidR="00697D42" w:rsidRPr="00A73E1E" w:rsidRDefault="00697D42" w:rsidP="00697D42">
            <w:pPr>
              <w:jc w:val="both"/>
              <w:rPr>
                <w:rFonts w:eastAsia="Calibri"/>
                <w:lang w:eastAsia="en-US"/>
              </w:rPr>
            </w:pPr>
            <w:r w:rsidRPr="00A73E1E">
              <w:rPr>
                <w:rFonts w:eastAsia="Calibri"/>
                <w:lang w:eastAsia="en-US"/>
              </w:rPr>
              <w:t>Состав семьи:1. Супруг (супруга) - 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 дата рождения,</w:t>
            </w:r>
          </w:p>
          <w:p w:rsidR="00697D42" w:rsidRPr="00A73E1E" w:rsidRDefault="00697D42" w:rsidP="00697D42">
            <w:pPr>
              <w:jc w:val="center"/>
              <w:rPr>
                <w:rFonts w:eastAsia="Calibri"/>
                <w:lang w:eastAsia="en-US"/>
              </w:rPr>
            </w:pPr>
            <w:r w:rsidRPr="00A73E1E">
              <w:rPr>
                <w:rFonts w:eastAsia="Calibri"/>
                <w:lang w:eastAsia="en-US"/>
              </w:rPr>
              <w:t>данные документа, удостоверяющего личность)</w:t>
            </w:r>
          </w:p>
          <w:p w:rsidR="00697D42" w:rsidRPr="00A73E1E" w:rsidRDefault="00697D42" w:rsidP="00697D42">
            <w:pPr>
              <w:jc w:val="both"/>
              <w:rPr>
                <w:rFonts w:eastAsia="Calibri"/>
                <w:lang w:eastAsia="en-US"/>
              </w:rPr>
            </w:pPr>
            <w:r w:rsidRPr="00A73E1E">
              <w:rPr>
                <w:rFonts w:eastAsia="Calibri"/>
                <w:lang w:eastAsia="en-US"/>
              </w:rPr>
              <w:t>2. Сын - _______________________________________________________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 дата рождения,</w:t>
            </w:r>
          </w:p>
          <w:p w:rsidR="00697D42" w:rsidRPr="00A73E1E" w:rsidRDefault="00697D42" w:rsidP="00697D42">
            <w:pPr>
              <w:jc w:val="center"/>
              <w:rPr>
                <w:rFonts w:eastAsia="Calibri"/>
                <w:lang w:eastAsia="en-US"/>
              </w:rPr>
            </w:pPr>
            <w:r w:rsidRPr="00A73E1E">
              <w:rPr>
                <w:rFonts w:eastAsia="Calibri"/>
                <w:lang w:eastAsia="en-US"/>
              </w:rPr>
              <w:t>данные документа, удостоверяющего личность)</w:t>
            </w:r>
          </w:p>
          <w:p w:rsidR="00697D42" w:rsidRPr="00A73E1E" w:rsidRDefault="00697D42" w:rsidP="00697D42">
            <w:pPr>
              <w:jc w:val="both"/>
              <w:rPr>
                <w:rFonts w:eastAsia="Calibri"/>
                <w:lang w:eastAsia="en-US"/>
              </w:rPr>
            </w:pPr>
            <w:r w:rsidRPr="00A73E1E">
              <w:rPr>
                <w:rFonts w:eastAsia="Calibri"/>
                <w:lang w:eastAsia="en-US"/>
              </w:rPr>
              <w:t>3. Дочь - ______________________________________________________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 дата рождения,</w:t>
            </w:r>
          </w:p>
          <w:p w:rsidR="00697D42" w:rsidRPr="00A73E1E" w:rsidRDefault="00697D42" w:rsidP="00697D42">
            <w:pPr>
              <w:jc w:val="center"/>
              <w:rPr>
                <w:rFonts w:eastAsia="Calibri"/>
                <w:lang w:eastAsia="en-US"/>
              </w:rPr>
            </w:pPr>
            <w:r w:rsidRPr="00A73E1E">
              <w:rPr>
                <w:rFonts w:eastAsia="Calibri"/>
                <w:lang w:eastAsia="en-US"/>
              </w:rPr>
              <w:t>данные документа, удостоверяющего личность)</w:t>
            </w:r>
          </w:p>
          <w:p w:rsidR="00697D42" w:rsidRPr="00A73E1E" w:rsidRDefault="00697D42" w:rsidP="00697D42">
            <w:pPr>
              <w:jc w:val="both"/>
              <w:rPr>
                <w:rFonts w:eastAsia="Calibri"/>
                <w:lang w:eastAsia="en-US"/>
              </w:rPr>
            </w:pPr>
            <w:r w:rsidRPr="00A73E1E">
              <w:rPr>
                <w:rFonts w:eastAsia="Calibri"/>
                <w:lang w:eastAsia="en-US"/>
              </w:rPr>
              <w:t>4. Отец - ______________________________________________________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 дата рождения,</w:t>
            </w:r>
          </w:p>
          <w:p w:rsidR="00697D42" w:rsidRPr="00A73E1E" w:rsidRDefault="00697D42" w:rsidP="00697D42">
            <w:pPr>
              <w:jc w:val="center"/>
              <w:rPr>
                <w:rFonts w:eastAsia="Calibri"/>
                <w:lang w:eastAsia="en-US"/>
              </w:rPr>
            </w:pPr>
            <w:r w:rsidRPr="00A73E1E">
              <w:rPr>
                <w:rFonts w:eastAsia="Calibri"/>
                <w:lang w:eastAsia="en-US"/>
              </w:rPr>
              <w:t>данные документа, удостоверяющего личность)</w:t>
            </w:r>
          </w:p>
          <w:p w:rsidR="00697D42" w:rsidRPr="00A73E1E" w:rsidRDefault="00697D42" w:rsidP="00697D42">
            <w:pPr>
              <w:jc w:val="both"/>
              <w:rPr>
                <w:rFonts w:eastAsia="Calibri"/>
                <w:lang w:eastAsia="en-US"/>
              </w:rPr>
            </w:pPr>
            <w:r w:rsidRPr="00A73E1E">
              <w:rPr>
                <w:rFonts w:eastAsia="Calibri"/>
                <w:lang w:eastAsia="en-US"/>
              </w:rPr>
              <w:t>5. Мать - ______________________________________________________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 дата рождения,</w:t>
            </w:r>
          </w:p>
          <w:p w:rsidR="00697D42" w:rsidRPr="00A73E1E" w:rsidRDefault="00697D42" w:rsidP="00697D42">
            <w:pPr>
              <w:jc w:val="center"/>
              <w:rPr>
                <w:rFonts w:eastAsia="Calibri"/>
                <w:lang w:eastAsia="en-US"/>
              </w:rPr>
            </w:pPr>
            <w:r w:rsidRPr="00A73E1E">
              <w:rPr>
                <w:rFonts w:eastAsia="Calibri"/>
                <w:lang w:eastAsia="en-US"/>
              </w:rPr>
              <w:t>данные документа, удостоверяющего личность)</w:t>
            </w:r>
          </w:p>
          <w:p w:rsidR="00697D42" w:rsidRPr="00A73E1E" w:rsidRDefault="00697D42" w:rsidP="00697D42">
            <w:pPr>
              <w:jc w:val="both"/>
              <w:rPr>
                <w:rFonts w:eastAsia="Calibri"/>
                <w:lang w:eastAsia="en-US"/>
              </w:rPr>
            </w:pPr>
            <w:r w:rsidRPr="00A73E1E">
              <w:rPr>
                <w:rFonts w:eastAsia="Calibri"/>
                <w:lang w:eastAsia="en-US"/>
              </w:rPr>
              <w:t>6. Другие члены семьи - _________________________________________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 дата рождения,</w:t>
            </w:r>
          </w:p>
          <w:p w:rsidR="00697D42" w:rsidRPr="00A73E1E" w:rsidRDefault="00697D42" w:rsidP="00697D42">
            <w:pPr>
              <w:jc w:val="center"/>
              <w:rPr>
                <w:rFonts w:eastAsia="Calibri"/>
                <w:lang w:eastAsia="en-US"/>
              </w:rPr>
            </w:pPr>
            <w:r w:rsidRPr="00A73E1E">
              <w:rPr>
                <w:rFonts w:eastAsia="Calibri"/>
                <w:lang w:eastAsia="en-US"/>
              </w:rPr>
              <w:t>данные документа, удостоверяющего личность)</w:t>
            </w:r>
          </w:p>
        </w:tc>
      </w:tr>
      <w:tr w:rsidR="00697D42" w:rsidRPr="00A73E1E" w:rsidTr="001A1B96">
        <w:tc>
          <w:tcPr>
            <w:tcW w:w="2721" w:type="dxa"/>
          </w:tcPr>
          <w:p w:rsidR="00697D42" w:rsidRPr="00A73E1E" w:rsidRDefault="00697D42" w:rsidP="00697D42">
            <w:pPr>
              <w:jc w:val="center"/>
              <w:rPr>
                <w:rFonts w:eastAsia="Calibri"/>
                <w:lang w:eastAsia="en-US"/>
              </w:rPr>
            </w:pPr>
            <w:r w:rsidRPr="00A73E1E">
              <w:rPr>
                <w:rFonts w:eastAsia="Calibri"/>
                <w:lang w:eastAsia="en-US"/>
              </w:rPr>
              <w:t>"___"____________ г.</w:t>
            </w:r>
          </w:p>
          <w:p w:rsidR="00697D42" w:rsidRPr="00A73E1E" w:rsidRDefault="00697D42" w:rsidP="00697D42">
            <w:pPr>
              <w:jc w:val="center"/>
              <w:rPr>
                <w:rFonts w:eastAsia="Calibri"/>
                <w:lang w:eastAsia="en-US"/>
              </w:rPr>
            </w:pPr>
            <w:r w:rsidRPr="00A73E1E">
              <w:rPr>
                <w:rFonts w:eastAsia="Calibri"/>
                <w:lang w:eastAsia="en-US"/>
              </w:rPr>
              <w:t>(дата)</w:t>
            </w:r>
          </w:p>
        </w:tc>
        <w:tc>
          <w:tcPr>
            <w:tcW w:w="1587" w:type="dxa"/>
          </w:tcPr>
          <w:p w:rsidR="00697D42" w:rsidRPr="00A73E1E" w:rsidRDefault="00697D42" w:rsidP="00697D42">
            <w:pPr>
              <w:jc w:val="center"/>
              <w:rPr>
                <w:rFonts w:eastAsia="Calibri"/>
                <w:lang w:eastAsia="en-US"/>
              </w:rPr>
            </w:pPr>
            <w:r w:rsidRPr="00A73E1E">
              <w:rPr>
                <w:rFonts w:eastAsia="Calibri"/>
                <w:lang w:eastAsia="en-US"/>
              </w:rPr>
              <w:t>___________</w:t>
            </w:r>
          </w:p>
          <w:p w:rsidR="00697D42" w:rsidRPr="00A73E1E" w:rsidRDefault="00697D42" w:rsidP="00697D42">
            <w:pPr>
              <w:jc w:val="center"/>
              <w:rPr>
                <w:rFonts w:eastAsia="Calibri"/>
                <w:lang w:eastAsia="en-US"/>
              </w:rPr>
            </w:pPr>
            <w:r w:rsidRPr="00A73E1E">
              <w:rPr>
                <w:rFonts w:eastAsia="Calibri"/>
                <w:lang w:eastAsia="en-US"/>
              </w:rPr>
              <w:t>(подпись)</w:t>
            </w:r>
          </w:p>
        </w:tc>
        <w:tc>
          <w:tcPr>
            <w:tcW w:w="5048" w:type="dxa"/>
          </w:tcPr>
          <w:p w:rsidR="00697D42" w:rsidRPr="00A73E1E" w:rsidRDefault="00697D42" w:rsidP="00697D42">
            <w:pPr>
              <w:jc w:val="center"/>
              <w:rPr>
                <w:rFonts w:eastAsia="Calibri"/>
                <w:lang w:eastAsia="en-US"/>
              </w:rPr>
            </w:pPr>
            <w:r w:rsidRPr="00A73E1E">
              <w:rPr>
                <w:rFonts w:eastAsia="Calibri"/>
                <w:lang w:eastAsia="en-US"/>
              </w:rPr>
              <w:t>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w:t>
            </w:r>
          </w:p>
        </w:tc>
      </w:tr>
      <w:tr w:rsidR="00697D42" w:rsidRPr="00A73E1E" w:rsidTr="001A1B96">
        <w:tc>
          <w:tcPr>
            <w:tcW w:w="9356" w:type="dxa"/>
            <w:gridSpan w:val="3"/>
          </w:tcPr>
          <w:p w:rsidR="00697D42" w:rsidRPr="00A73E1E" w:rsidRDefault="00697D42" w:rsidP="00697D42">
            <w:pPr>
              <w:ind w:firstLine="540"/>
              <w:jc w:val="both"/>
              <w:rPr>
                <w:rFonts w:eastAsia="Calibri"/>
                <w:lang w:eastAsia="en-US"/>
              </w:rPr>
            </w:pPr>
            <w:r w:rsidRPr="00A73E1E">
              <w:rPr>
                <w:rFonts w:eastAsia="Calibri"/>
                <w:lang w:eastAsia="en-US"/>
              </w:rPr>
              <w:t xml:space="preserve">В соответствии с Федеральным </w:t>
            </w:r>
            <w:hyperlink r:id="rId9" w:history="1">
              <w:r w:rsidRPr="00A73E1E">
                <w:rPr>
                  <w:rFonts w:eastAsia="Calibri"/>
                  <w:color w:val="0000FF"/>
                  <w:lang w:eastAsia="en-US"/>
                </w:rPr>
                <w:t>законом</w:t>
              </w:r>
            </w:hyperlink>
            <w:r w:rsidRPr="00A73E1E">
              <w:rPr>
                <w:rFonts w:eastAsia="Calibri"/>
                <w:lang w:eastAsia="en-US"/>
              </w:rPr>
              <w:t xml:space="preserve"> от 27 июля 2006 г.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принятия решения о включении меня и членов моей семьи в списки на оказание единовременной материальной помощи и (или) финансовой помощи в связи с утратой имущества первой необходимости.</w:t>
            </w:r>
          </w:p>
          <w:p w:rsidR="00697D42" w:rsidRPr="00A73E1E" w:rsidRDefault="00697D42" w:rsidP="00697D42">
            <w:pPr>
              <w:ind w:firstLine="540"/>
              <w:jc w:val="both"/>
              <w:rPr>
                <w:rFonts w:eastAsia="Calibri"/>
                <w:lang w:eastAsia="en-US"/>
              </w:rPr>
            </w:pPr>
            <w:r w:rsidRPr="00A73E1E">
              <w:rPr>
                <w:rFonts w:eastAsia="Calibri"/>
                <w:lang w:eastAsia="en-US"/>
              </w:rPr>
              <w:t>Согласие действует в течение 5 лет со дня подписания настоящего заявления.</w:t>
            </w:r>
          </w:p>
          <w:p w:rsidR="00697D42" w:rsidRPr="00A73E1E" w:rsidRDefault="00697D42" w:rsidP="00697D42">
            <w:pPr>
              <w:ind w:firstLine="540"/>
              <w:jc w:val="both"/>
              <w:rPr>
                <w:rFonts w:eastAsia="Calibri"/>
                <w:lang w:eastAsia="en-US"/>
              </w:rPr>
            </w:pPr>
            <w:r w:rsidRPr="00A73E1E">
              <w:rPr>
                <w:rFonts w:eastAsia="Calibri"/>
                <w:lang w:eastAsia="en-US"/>
              </w:rPr>
              <w:t>Мне разъяснено, что данное согласие может быть отозвано мною в письменной форме.</w:t>
            </w:r>
          </w:p>
        </w:tc>
      </w:tr>
      <w:tr w:rsidR="00697D42" w:rsidRPr="00A73E1E" w:rsidTr="001A1B96">
        <w:tc>
          <w:tcPr>
            <w:tcW w:w="2721" w:type="dxa"/>
          </w:tcPr>
          <w:p w:rsidR="00697D42" w:rsidRPr="00A73E1E" w:rsidRDefault="00697D42" w:rsidP="00697D42">
            <w:pPr>
              <w:jc w:val="center"/>
              <w:rPr>
                <w:rFonts w:eastAsia="Calibri"/>
                <w:lang w:eastAsia="en-US"/>
              </w:rPr>
            </w:pPr>
            <w:r w:rsidRPr="00A73E1E">
              <w:rPr>
                <w:rFonts w:eastAsia="Calibri"/>
                <w:lang w:eastAsia="en-US"/>
              </w:rPr>
              <w:t>"___"____________ г.</w:t>
            </w:r>
          </w:p>
          <w:p w:rsidR="00697D42" w:rsidRPr="00A73E1E" w:rsidRDefault="00697D42" w:rsidP="00697D42">
            <w:pPr>
              <w:jc w:val="center"/>
              <w:rPr>
                <w:rFonts w:eastAsia="Calibri"/>
                <w:lang w:eastAsia="en-US"/>
              </w:rPr>
            </w:pPr>
            <w:r w:rsidRPr="00A73E1E">
              <w:rPr>
                <w:rFonts w:eastAsia="Calibri"/>
                <w:lang w:eastAsia="en-US"/>
              </w:rPr>
              <w:t>(дата)</w:t>
            </w:r>
          </w:p>
        </w:tc>
        <w:tc>
          <w:tcPr>
            <w:tcW w:w="1587" w:type="dxa"/>
          </w:tcPr>
          <w:p w:rsidR="00697D42" w:rsidRPr="00A73E1E" w:rsidRDefault="00697D42" w:rsidP="00697D42">
            <w:pPr>
              <w:jc w:val="center"/>
              <w:rPr>
                <w:rFonts w:eastAsia="Calibri"/>
                <w:lang w:eastAsia="en-US"/>
              </w:rPr>
            </w:pPr>
            <w:r w:rsidRPr="00A73E1E">
              <w:rPr>
                <w:rFonts w:eastAsia="Calibri"/>
                <w:lang w:eastAsia="en-US"/>
              </w:rPr>
              <w:t>__________</w:t>
            </w:r>
          </w:p>
          <w:p w:rsidR="00697D42" w:rsidRPr="00A73E1E" w:rsidRDefault="00697D42" w:rsidP="00697D42">
            <w:pPr>
              <w:jc w:val="center"/>
              <w:rPr>
                <w:rFonts w:eastAsia="Calibri"/>
                <w:lang w:eastAsia="en-US"/>
              </w:rPr>
            </w:pPr>
            <w:r w:rsidRPr="00A73E1E">
              <w:rPr>
                <w:rFonts w:eastAsia="Calibri"/>
                <w:lang w:eastAsia="en-US"/>
              </w:rPr>
              <w:t>(подпись)</w:t>
            </w:r>
          </w:p>
        </w:tc>
        <w:tc>
          <w:tcPr>
            <w:tcW w:w="5048" w:type="dxa"/>
          </w:tcPr>
          <w:p w:rsidR="00697D42" w:rsidRPr="00A73E1E" w:rsidRDefault="00697D42" w:rsidP="00697D42">
            <w:pPr>
              <w:jc w:val="center"/>
              <w:rPr>
                <w:rFonts w:eastAsia="Calibri"/>
                <w:lang w:eastAsia="en-US"/>
              </w:rPr>
            </w:pPr>
            <w:r w:rsidRPr="00A73E1E">
              <w:rPr>
                <w:rFonts w:eastAsia="Calibri"/>
                <w:lang w:eastAsia="en-US"/>
              </w:rPr>
              <w:t>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w:t>
            </w:r>
          </w:p>
        </w:tc>
      </w:tr>
    </w:tbl>
    <w:p w:rsidR="00697D42" w:rsidRPr="00A73E1E" w:rsidRDefault="00697D42" w:rsidP="00697D42">
      <w:pPr>
        <w:spacing w:before="240"/>
        <w:ind w:firstLine="540"/>
        <w:jc w:val="both"/>
        <w:rPr>
          <w:rFonts w:eastAsia="Calibri"/>
          <w:lang w:eastAsia="en-US"/>
        </w:rPr>
      </w:pPr>
      <w:bookmarkStart w:id="1" w:name="Par47"/>
      <w:bookmarkEnd w:id="1"/>
      <w:r w:rsidRPr="00A73E1E">
        <w:rPr>
          <w:rFonts w:eastAsia="Calibri"/>
          <w:lang w:eastAsia="en-US"/>
        </w:rPr>
        <w:lastRenderedPageBreak/>
        <w:t>&lt;*&gt; Вместе с настоящим заявлением гражданин вправе представить самостоятельно копии документов, подтверждающих регистрацию по месту жительства, на всех членов семьи.</w:t>
      </w:r>
    </w:p>
    <w:p w:rsidR="00697D42" w:rsidRPr="00023A61" w:rsidRDefault="00697D42" w:rsidP="00697D42">
      <w:pPr>
        <w:jc w:val="right"/>
        <w:rPr>
          <w:rFonts w:eastAsia="Calibri"/>
          <w:sz w:val="24"/>
          <w:szCs w:val="24"/>
          <w:lang w:eastAsia="en-US"/>
        </w:rPr>
      </w:pPr>
      <w:r w:rsidRPr="00023A61">
        <w:rPr>
          <w:rFonts w:eastAsia="Calibri"/>
          <w:sz w:val="24"/>
          <w:szCs w:val="24"/>
          <w:lang w:eastAsia="en-US"/>
        </w:rPr>
        <w:t>Приложение № 6</w:t>
      </w:r>
    </w:p>
    <w:p w:rsidR="00697D42" w:rsidRPr="00A73E1E" w:rsidRDefault="00697D42" w:rsidP="00697D42">
      <w:pPr>
        <w:jc w:val="right"/>
        <w:rPr>
          <w:rFonts w:eastAsia="Calibri"/>
          <w:lang w:eastAsia="en-US"/>
        </w:rPr>
      </w:pPr>
      <w:r w:rsidRPr="00A73E1E">
        <w:rPr>
          <w:rFonts w:eastAsia="Calibri"/>
          <w:lang w:eastAsia="en-US"/>
        </w:rPr>
        <w:t xml:space="preserve">Перечня обосновывающих документов </w:t>
      </w:r>
    </w:p>
    <w:p w:rsidR="00697D42" w:rsidRPr="00A73E1E" w:rsidRDefault="00697D42" w:rsidP="00697D42">
      <w:pPr>
        <w:jc w:val="right"/>
        <w:rPr>
          <w:rFonts w:eastAsia="Calibri"/>
          <w:lang w:eastAsia="en-US"/>
        </w:rPr>
      </w:pPr>
      <w:r w:rsidRPr="00A73E1E">
        <w:rPr>
          <w:rFonts w:eastAsia="Calibri"/>
          <w:lang w:eastAsia="en-US"/>
        </w:rPr>
        <w:t xml:space="preserve">для выделения бюджетных ассигнований </w:t>
      </w:r>
    </w:p>
    <w:p w:rsidR="00697D42" w:rsidRPr="00A73E1E" w:rsidRDefault="00697D42" w:rsidP="00697D42">
      <w:pPr>
        <w:jc w:val="right"/>
        <w:rPr>
          <w:rFonts w:eastAsia="Calibri"/>
          <w:lang w:eastAsia="en-US"/>
        </w:rPr>
      </w:pPr>
      <w:r w:rsidRPr="00A73E1E">
        <w:rPr>
          <w:rFonts w:eastAsia="Calibri"/>
          <w:lang w:eastAsia="en-US"/>
        </w:rPr>
        <w:t xml:space="preserve">из резервного фонда на финансовое </w:t>
      </w:r>
    </w:p>
    <w:p w:rsidR="00697D42" w:rsidRPr="00A73E1E" w:rsidRDefault="00697D42" w:rsidP="00697D42">
      <w:pPr>
        <w:jc w:val="right"/>
        <w:rPr>
          <w:rFonts w:eastAsia="Calibri"/>
          <w:lang w:eastAsia="en-US"/>
        </w:rPr>
      </w:pPr>
      <w:r w:rsidRPr="00A73E1E">
        <w:rPr>
          <w:rFonts w:eastAsia="Calibri"/>
          <w:lang w:eastAsia="en-US"/>
        </w:rPr>
        <w:t xml:space="preserve">обеспечение мер по предупреждению </w:t>
      </w:r>
    </w:p>
    <w:p w:rsidR="00697D42" w:rsidRPr="00A73E1E" w:rsidRDefault="00697D42" w:rsidP="00697D42">
      <w:pPr>
        <w:jc w:val="right"/>
        <w:rPr>
          <w:rFonts w:eastAsia="Calibri"/>
          <w:lang w:eastAsia="en-US"/>
        </w:rPr>
      </w:pPr>
      <w:r w:rsidRPr="00A73E1E">
        <w:rPr>
          <w:rFonts w:eastAsia="Calibri"/>
          <w:lang w:eastAsia="en-US"/>
        </w:rPr>
        <w:t>и ликвидации чрезвычайных ситуаций</w:t>
      </w:r>
    </w:p>
    <w:p w:rsidR="00697D42" w:rsidRPr="00A73E1E" w:rsidRDefault="00697D42" w:rsidP="00697D42">
      <w:pPr>
        <w:ind w:firstLine="708"/>
        <w:jc w:val="both"/>
      </w:pPr>
    </w:p>
    <w:p w:rsidR="00697D42" w:rsidRPr="00A73E1E" w:rsidRDefault="00697D42" w:rsidP="00697D42">
      <w:pPr>
        <w:jc w:val="center"/>
        <w:rPr>
          <w:rFonts w:eastAsia="Calibri"/>
          <w:lang w:eastAsia="en-US"/>
        </w:rPr>
      </w:pPr>
      <w:r w:rsidRPr="00A73E1E">
        <w:rPr>
          <w:rFonts w:eastAsia="Calibri"/>
          <w:lang w:eastAsia="en-US"/>
        </w:rPr>
        <w:t>СПИСОК</w:t>
      </w:r>
    </w:p>
    <w:p w:rsidR="00697D42" w:rsidRPr="00A73E1E" w:rsidRDefault="00697D42" w:rsidP="00697D42">
      <w:pPr>
        <w:jc w:val="center"/>
        <w:rPr>
          <w:rFonts w:eastAsia="Calibri"/>
          <w:lang w:eastAsia="en-US"/>
        </w:rPr>
      </w:pPr>
      <w:r w:rsidRPr="00A73E1E">
        <w:rPr>
          <w:rFonts w:eastAsia="Calibri"/>
          <w:lang w:eastAsia="en-US"/>
        </w:rPr>
        <w:t>граждан, нуждающихся в получении единовременного пособия</w:t>
      </w:r>
    </w:p>
    <w:p w:rsidR="00697D42" w:rsidRPr="00A73E1E" w:rsidRDefault="00697D42" w:rsidP="00697D42">
      <w:pPr>
        <w:jc w:val="center"/>
        <w:rPr>
          <w:rFonts w:eastAsia="Calibri"/>
          <w:lang w:eastAsia="en-US"/>
        </w:rPr>
      </w:pPr>
      <w:r w:rsidRPr="00A73E1E">
        <w:rPr>
          <w:rFonts w:eastAsia="Calibri"/>
          <w:lang w:eastAsia="en-US"/>
        </w:rPr>
        <w:t>в связи с гибелью (смертью) члена семьи в результате</w:t>
      </w:r>
    </w:p>
    <w:p w:rsidR="00697D42" w:rsidRPr="00A73E1E" w:rsidRDefault="00697D42" w:rsidP="00697D42">
      <w:pPr>
        <w:jc w:val="center"/>
        <w:rPr>
          <w:rFonts w:eastAsia="Calibri"/>
          <w:lang w:eastAsia="en-US"/>
        </w:rPr>
      </w:pPr>
      <w:r w:rsidRPr="00A73E1E">
        <w:rPr>
          <w:rFonts w:eastAsia="Calibri"/>
          <w:lang w:eastAsia="en-US"/>
        </w:rPr>
        <w:t>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(наименование чрезвычайной ситуации)</w:t>
      </w:r>
    </w:p>
    <w:p w:rsidR="00697D42" w:rsidRPr="00A73E1E" w:rsidRDefault="00697D42" w:rsidP="00697D42">
      <w:pPr>
        <w:jc w:val="both"/>
        <w:outlineLvl w:val="0"/>
        <w:rPr>
          <w:rFonts w:eastAsia="Calibri"/>
          <w:lang w:eastAsia="en-US"/>
        </w:rPr>
      </w:pPr>
    </w:p>
    <w:tbl>
      <w:tblPr>
        <w:tblW w:w="9634" w:type="dxa"/>
        <w:tblLayout w:type="fixed"/>
        <w:tblCellMar>
          <w:top w:w="102" w:type="dxa"/>
          <w:left w:w="62" w:type="dxa"/>
          <w:bottom w:w="102" w:type="dxa"/>
          <w:right w:w="62" w:type="dxa"/>
        </w:tblCellMar>
        <w:tblLook w:val="0000"/>
      </w:tblPr>
      <w:tblGrid>
        <w:gridCol w:w="397"/>
        <w:gridCol w:w="1016"/>
        <w:gridCol w:w="874"/>
        <w:gridCol w:w="1159"/>
        <w:gridCol w:w="851"/>
        <w:gridCol w:w="850"/>
        <w:gridCol w:w="760"/>
        <w:gridCol w:w="748"/>
        <w:gridCol w:w="1115"/>
        <w:gridCol w:w="851"/>
        <w:gridCol w:w="1013"/>
      </w:tblGrid>
      <w:tr w:rsidR="00697D42" w:rsidRPr="00A73E1E" w:rsidTr="00697D42">
        <w:tc>
          <w:tcPr>
            <w:tcW w:w="397"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1016"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 гражданина</w:t>
            </w:r>
          </w:p>
        </w:tc>
        <w:tc>
          <w:tcPr>
            <w:tcW w:w="874"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Год рождения</w:t>
            </w:r>
          </w:p>
        </w:tc>
        <w:tc>
          <w:tcPr>
            <w:tcW w:w="1159"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Адрес регистрации по месту жительства</w:t>
            </w:r>
          </w:p>
        </w:tc>
        <w:tc>
          <w:tcPr>
            <w:tcW w:w="851"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 члена семьи, степень родства</w:t>
            </w:r>
          </w:p>
        </w:tc>
        <w:tc>
          <w:tcPr>
            <w:tcW w:w="2358" w:type="dxa"/>
            <w:gridSpan w:val="3"/>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Документ, удостоверяющий личность члена семьи, получающего пособие</w:t>
            </w:r>
          </w:p>
        </w:tc>
        <w:tc>
          <w:tcPr>
            <w:tcW w:w="1115"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Сумма пособия членам семьи погибшего (умершего) (тыс. рублей)</w:t>
            </w:r>
          </w:p>
        </w:tc>
        <w:tc>
          <w:tcPr>
            <w:tcW w:w="851"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Сумма пособия семье погибшего (умершего) на погребение (тыс. рублей)</w:t>
            </w:r>
          </w:p>
        </w:tc>
        <w:tc>
          <w:tcPr>
            <w:tcW w:w="1013"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Свидетельство о смерти погибшего (умершего) (дата и номер судебно-медицинского заключения)</w:t>
            </w:r>
          </w:p>
        </w:tc>
      </w:tr>
      <w:tr w:rsidR="00697D42" w:rsidRPr="00A73E1E" w:rsidTr="00697D42">
        <w:tc>
          <w:tcPr>
            <w:tcW w:w="397"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outlineLvl w:val="0"/>
              <w:rPr>
                <w:rFonts w:eastAsia="Calibri"/>
                <w:lang w:eastAsia="en-US"/>
              </w:rPr>
            </w:pPr>
          </w:p>
        </w:tc>
        <w:tc>
          <w:tcPr>
            <w:tcW w:w="1016"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outlineLvl w:val="0"/>
              <w:rPr>
                <w:rFonts w:eastAsia="Calibri"/>
                <w:lang w:eastAsia="en-US"/>
              </w:rPr>
            </w:pPr>
          </w:p>
        </w:tc>
        <w:tc>
          <w:tcPr>
            <w:tcW w:w="874"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outlineLvl w:val="0"/>
              <w:rPr>
                <w:rFonts w:eastAsia="Calibri"/>
                <w:lang w:eastAsia="en-US"/>
              </w:rPr>
            </w:pPr>
          </w:p>
        </w:tc>
        <w:tc>
          <w:tcPr>
            <w:tcW w:w="1159"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outlineLvl w:val="0"/>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outlineLvl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вид документа</w:t>
            </w:r>
          </w:p>
        </w:tc>
        <w:tc>
          <w:tcPr>
            <w:tcW w:w="76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серия и номер</w:t>
            </w:r>
          </w:p>
        </w:tc>
        <w:tc>
          <w:tcPr>
            <w:tcW w:w="748"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кем и когда выдан</w:t>
            </w:r>
          </w:p>
        </w:tc>
        <w:tc>
          <w:tcPr>
            <w:tcW w:w="1115"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p>
        </w:tc>
        <w:tc>
          <w:tcPr>
            <w:tcW w:w="1013"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p>
        </w:tc>
      </w:tr>
      <w:tr w:rsidR="00697D42" w:rsidRPr="00A73E1E" w:rsidTr="00697D42">
        <w:tc>
          <w:tcPr>
            <w:tcW w:w="397"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1</w:t>
            </w:r>
          </w:p>
        </w:tc>
        <w:tc>
          <w:tcPr>
            <w:tcW w:w="1016"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2</w:t>
            </w:r>
          </w:p>
        </w:tc>
        <w:tc>
          <w:tcPr>
            <w:tcW w:w="874"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3</w:t>
            </w:r>
          </w:p>
        </w:tc>
        <w:tc>
          <w:tcPr>
            <w:tcW w:w="1159"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4</w:t>
            </w:r>
          </w:p>
        </w:tc>
        <w:tc>
          <w:tcPr>
            <w:tcW w:w="851"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5</w:t>
            </w:r>
          </w:p>
        </w:tc>
        <w:tc>
          <w:tcPr>
            <w:tcW w:w="85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6</w:t>
            </w:r>
          </w:p>
        </w:tc>
        <w:tc>
          <w:tcPr>
            <w:tcW w:w="76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7</w:t>
            </w:r>
          </w:p>
        </w:tc>
        <w:tc>
          <w:tcPr>
            <w:tcW w:w="748"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8</w:t>
            </w:r>
          </w:p>
        </w:tc>
        <w:tc>
          <w:tcPr>
            <w:tcW w:w="1115"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9</w:t>
            </w:r>
          </w:p>
        </w:tc>
        <w:tc>
          <w:tcPr>
            <w:tcW w:w="851"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10</w:t>
            </w:r>
          </w:p>
        </w:tc>
        <w:tc>
          <w:tcPr>
            <w:tcW w:w="1013"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11</w:t>
            </w:r>
          </w:p>
        </w:tc>
      </w:tr>
      <w:tr w:rsidR="001A1B96" w:rsidRPr="00A73E1E" w:rsidTr="001A1B96">
        <w:tc>
          <w:tcPr>
            <w:tcW w:w="397" w:type="dxa"/>
            <w:tcBorders>
              <w:top w:val="single" w:sz="4" w:space="0" w:color="auto"/>
              <w:left w:val="single" w:sz="4" w:space="0" w:color="auto"/>
              <w:bottom w:val="single" w:sz="4" w:space="0" w:color="auto"/>
              <w:right w:val="single" w:sz="4" w:space="0" w:color="auto"/>
            </w:tcBorders>
          </w:tcPr>
          <w:p w:rsidR="001A1B96" w:rsidRPr="00A73E1E" w:rsidRDefault="001A1B96" w:rsidP="00697D42">
            <w:pPr>
              <w:jc w:val="center"/>
              <w:rPr>
                <w:rFonts w:eastAsia="Calibri"/>
                <w:lang w:eastAsia="en-US"/>
              </w:rPr>
            </w:pPr>
          </w:p>
        </w:tc>
        <w:tc>
          <w:tcPr>
            <w:tcW w:w="1016" w:type="dxa"/>
            <w:tcBorders>
              <w:top w:val="single" w:sz="4" w:space="0" w:color="auto"/>
              <w:left w:val="single" w:sz="4" w:space="0" w:color="auto"/>
              <w:bottom w:val="single" w:sz="4" w:space="0" w:color="auto"/>
              <w:right w:val="single" w:sz="4" w:space="0" w:color="auto"/>
            </w:tcBorders>
          </w:tcPr>
          <w:p w:rsidR="001A1B96" w:rsidRPr="00A73E1E" w:rsidRDefault="001A1B96" w:rsidP="00697D42">
            <w:pPr>
              <w:jc w:val="center"/>
              <w:rPr>
                <w:rFonts w:eastAsia="Calibri"/>
                <w:lang w:eastAsia="en-US"/>
              </w:rPr>
            </w:pPr>
          </w:p>
        </w:tc>
        <w:tc>
          <w:tcPr>
            <w:tcW w:w="874" w:type="dxa"/>
            <w:tcBorders>
              <w:top w:val="single" w:sz="4" w:space="0" w:color="auto"/>
              <w:left w:val="single" w:sz="4" w:space="0" w:color="auto"/>
              <w:bottom w:val="single" w:sz="4" w:space="0" w:color="auto"/>
              <w:right w:val="single" w:sz="4" w:space="0" w:color="auto"/>
            </w:tcBorders>
          </w:tcPr>
          <w:p w:rsidR="001A1B96" w:rsidRPr="00A73E1E" w:rsidRDefault="001A1B96" w:rsidP="00697D42">
            <w:pPr>
              <w:jc w:val="center"/>
              <w:rPr>
                <w:rFonts w:eastAsia="Calibri"/>
                <w:lang w:eastAsia="en-US"/>
              </w:rPr>
            </w:pPr>
          </w:p>
        </w:tc>
        <w:tc>
          <w:tcPr>
            <w:tcW w:w="1159" w:type="dxa"/>
            <w:tcBorders>
              <w:top w:val="single" w:sz="4" w:space="0" w:color="auto"/>
              <w:left w:val="single" w:sz="4" w:space="0" w:color="auto"/>
              <w:bottom w:val="single" w:sz="4" w:space="0" w:color="auto"/>
              <w:right w:val="single" w:sz="4" w:space="0" w:color="auto"/>
            </w:tcBorders>
          </w:tcPr>
          <w:p w:rsidR="001A1B96" w:rsidRPr="00A73E1E" w:rsidRDefault="001A1B96" w:rsidP="00697D42">
            <w:pPr>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1A1B96" w:rsidRPr="00A73E1E" w:rsidRDefault="001A1B96" w:rsidP="00697D42">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1A1B96" w:rsidRPr="00A73E1E" w:rsidRDefault="001A1B96" w:rsidP="00697D42">
            <w:pPr>
              <w:jc w:val="center"/>
              <w:rPr>
                <w:rFonts w:eastAsia="Calibri"/>
                <w:lang w:eastAsia="en-US"/>
              </w:rPr>
            </w:pPr>
          </w:p>
        </w:tc>
        <w:tc>
          <w:tcPr>
            <w:tcW w:w="760" w:type="dxa"/>
            <w:tcBorders>
              <w:top w:val="single" w:sz="4" w:space="0" w:color="auto"/>
              <w:left w:val="single" w:sz="4" w:space="0" w:color="auto"/>
              <w:bottom w:val="single" w:sz="4" w:space="0" w:color="auto"/>
              <w:right w:val="single" w:sz="4" w:space="0" w:color="auto"/>
            </w:tcBorders>
          </w:tcPr>
          <w:p w:rsidR="001A1B96" w:rsidRPr="00A73E1E" w:rsidRDefault="001A1B96" w:rsidP="00697D42">
            <w:pPr>
              <w:jc w:val="center"/>
              <w:rPr>
                <w:rFonts w:eastAsia="Calibri"/>
                <w:lang w:eastAsia="en-US"/>
              </w:rPr>
            </w:pPr>
          </w:p>
        </w:tc>
        <w:tc>
          <w:tcPr>
            <w:tcW w:w="748" w:type="dxa"/>
            <w:tcBorders>
              <w:top w:val="single" w:sz="4" w:space="0" w:color="auto"/>
              <w:left w:val="single" w:sz="4" w:space="0" w:color="auto"/>
              <w:bottom w:val="single" w:sz="4" w:space="0" w:color="auto"/>
              <w:right w:val="single" w:sz="4" w:space="0" w:color="auto"/>
            </w:tcBorders>
          </w:tcPr>
          <w:p w:rsidR="001A1B96" w:rsidRPr="00A73E1E" w:rsidRDefault="001A1B96" w:rsidP="00697D42">
            <w:pPr>
              <w:jc w:val="center"/>
              <w:rPr>
                <w:rFonts w:eastAsia="Calibri"/>
                <w:lang w:eastAsia="en-US"/>
              </w:rPr>
            </w:pPr>
          </w:p>
        </w:tc>
        <w:tc>
          <w:tcPr>
            <w:tcW w:w="1115" w:type="dxa"/>
            <w:tcBorders>
              <w:top w:val="single" w:sz="4" w:space="0" w:color="auto"/>
              <w:left w:val="single" w:sz="4" w:space="0" w:color="auto"/>
              <w:bottom w:val="single" w:sz="4" w:space="0" w:color="auto"/>
              <w:right w:val="single" w:sz="4" w:space="0" w:color="auto"/>
            </w:tcBorders>
          </w:tcPr>
          <w:p w:rsidR="001A1B96" w:rsidRPr="00A73E1E" w:rsidRDefault="001A1B96" w:rsidP="00697D42">
            <w:pPr>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1A1B96" w:rsidRPr="00A73E1E" w:rsidRDefault="001A1B96" w:rsidP="00697D42">
            <w:pPr>
              <w:jc w:val="center"/>
              <w:rPr>
                <w:rFonts w:eastAsia="Calibri"/>
                <w:lang w:eastAsia="en-US"/>
              </w:rPr>
            </w:pPr>
          </w:p>
        </w:tc>
        <w:tc>
          <w:tcPr>
            <w:tcW w:w="1013" w:type="dxa"/>
            <w:tcBorders>
              <w:top w:val="single" w:sz="4" w:space="0" w:color="auto"/>
              <w:left w:val="single" w:sz="4" w:space="0" w:color="auto"/>
              <w:bottom w:val="single" w:sz="4" w:space="0" w:color="auto"/>
              <w:right w:val="single" w:sz="4" w:space="0" w:color="auto"/>
            </w:tcBorders>
          </w:tcPr>
          <w:p w:rsidR="001A1B96" w:rsidRPr="00A73E1E" w:rsidRDefault="001A1B96" w:rsidP="00697D42">
            <w:pPr>
              <w:jc w:val="center"/>
              <w:rPr>
                <w:rFonts w:eastAsia="Calibri"/>
                <w:lang w:eastAsia="en-US"/>
              </w:rPr>
            </w:pPr>
          </w:p>
        </w:tc>
      </w:tr>
      <w:tr w:rsidR="00697D42" w:rsidRPr="00A73E1E" w:rsidTr="001A1B96">
        <w:tc>
          <w:tcPr>
            <w:tcW w:w="1413" w:type="dxa"/>
            <w:gridSpan w:val="2"/>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r w:rsidRPr="00A73E1E">
              <w:rPr>
                <w:rFonts w:eastAsia="Calibri"/>
                <w:lang w:eastAsia="en-US"/>
              </w:rPr>
              <w:t>Итого</w:t>
            </w:r>
          </w:p>
        </w:tc>
        <w:tc>
          <w:tcPr>
            <w:tcW w:w="874"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1159"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76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748"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1115"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1013"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r>
    </w:tbl>
    <w:p w:rsidR="00697D42" w:rsidRPr="00A73E1E" w:rsidRDefault="00697D42" w:rsidP="00697D42">
      <w:pPr>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1814"/>
        <w:gridCol w:w="1474"/>
        <w:gridCol w:w="5726"/>
      </w:tblGrid>
      <w:tr w:rsidR="00697D42" w:rsidRPr="00A73E1E" w:rsidTr="00697D42">
        <w:tc>
          <w:tcPr>
            <w:tcW w:w="1814" w:type="dxa"/>
          </w:tcPr>
          <w:p w:rsidR="00697D42" w:rsidRPr="00A73E1E" w:rsidRDefault="00697D42" w:rsidP="00697D42">
            <w:pPr>
              <w:jc w:val="both"/>
              <w:rPr>
                <w:rFonts w:eastAsia="Calibri"/>
                <w:lang w:eastAsia="en-US"/>
              </w:rPr>
            </w:pPr>
            <w:r w:rsidRPr="00A73E1E">
              <w:rPr>
                <w:rFonts w:eastAsia="Calibri"/>
                <w:lang w:eastAsia="en-US"/>
              </w:rPr>
              <w:t>Руководитель</w:t>
            </w:r>
          </w:p>
        </w:tc>
        <w:tc>
          <w:tcPr>
            <w:tcW w:w="7200" w:type="dxa"/>
            <w:gridSpan w:val="2"/>
          </w:tcPr>
          <w:p w:rsidR="00697D42" w:rsidRPr="00A73E1E" w:rsidRDefault="00697D42" w:rsidP="00697D42">
            <w:pPr>
              <w:jc w:val="center"/>
              <w:rPr>
                <w:rFonts w:eastAsia="Calibri"/>
                <w:lang w:eastAsia="en-US"/>
              </w:rPr>
            </w:pPr>
            <w:r w:rsidRPr="00A73E1E">
              <w:rPr>
                <w:rFonts w:eastAsia="Calibri"/>
                <w:lang w:eastAsia="en-US"/>
              </w:rPr>
              <w:t>____________________________________________________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(наименование органа местного самоуправления)</w:t>
            </w:r>
          </w:p>
        </w:tc>
      </w:tr>
      <w:tr w:rsidR="00697D42" w:rsidRPr="00A73E1E" w:rsidTr="00697D42">
        <w:tc>
          <w:tcPr>
            <w:tcW w:w="1814" w:type="dxa"/>
          </w:tcPr>
          <w:p w:rsidR="00697D42" w:rsidRPr="00A73E1E" w:rsidRDefault="00697D42" w:rsidP="00697D42">
            <w:pPr>
              <w:rPr>
                <w:rFonts w:eastAsia="Calibri"/>
                <w:lang w:eastAsia="en-US"/>
              </w:rPr>
            </w:pPr>
          </w:p>
        </w:tc>
        <w:tc>
          <w:tcPr>
            <w:tcW w:w="1474" w:type="dxa"/>
          </w:tcPr>
          <w:p w:rsidR="00697D42" w:rsidRPr="00A73E1E" w:rsidRDefault="00697D42" w:rsidP="00697D42">
            <w:pPr>
              <w:jc w:val="center"/>
              <w:rPr>
                <w:rFonts w:eastAsia="Calibri"/>
                <w:lang w:eastAsia="en-US"/>
              </w:rPr>
            </w:pPr>
            <w:r w:rsidRPr="00A73E1E">
              <w:rPr>
                <w:rFonts w:eastAsia="Calibri"/>
                <w:lang w:eastAsia="en-US"/>
              </w:rPr>
              <w:t>__________</w:t>
            </w:r>
          </w:p>
          <w:p w:rsidR="00697D42" w:rsidRPr="00A73E1E" w:rsidRDefault="00697D42" w:rsidP="00697D42">
            <w:pPr>
              <w:jc w:val="center"/>
              <w:rPr>
                <w:rFonts w:eastAsia="Calibri"/>
                <w:lang w:eastAsia="en-US"/>
              </w:rPr>
            </w:pPr>
            <w:r w:rsidRPr="00A73E1E">
              <w:rPr>
                <w:rFonts w:eastAsia="Calibri"/>
                <w:lang w:eastAsia="en-US"/>
              </w:rPr>
              <w:t>(подпись)</w:t>
            </w:r>
          </w:p>
        </w:tc>
        <w:tc>
          <w:tcPr>
            <w:tcW w:w="5726" w:type="dxa"/>
          </w:tcPr>
          <w:p w:rsidR="00697D42" w:rsidRPr="00A73E1E" w:rsidRDefault="00697D42" w:rsidP="00697D42">
            <w:pPr>
              <w:jc w:val="center"/>
              <w:rPr>
                <w:rFonts w:eastAsia="Calibri"/>
                <w:lang w:eastAsia="en-US"/>
              </w:rPr>
            </w:pPr>
            <w:r w:rsidRPr="00A73E1E">
              <w:rPr>
                <w:rFonts w:eastAsia="Calibri"/>
                <w:lang w:eastAsia="en-US"/>
              </w:rPr>
              <w:t>__________________________________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w:t>
            </w:r>
          </w:p>
        </w:tc>
      </w:tr>
      <w:tr w:rsidR="00697D42" w:rsidRPr="00A73E1E" w:rsidTr="00697D42">
        <w:tc>
          <w:tcPr>
            <w:tcW w:w="3288" w:type="dxa"/>
            <w:gridSpan w:val="2"/>
          </w:tcPr>
          <w:p w:rsidR="00697D42" w:rsidRPr="00A73E1E" w:rsidRDefault="00697D42" w:rsidP="00697D42">
            <w:pPr>
              <w:jc w:val="center"/>
              <w:rPr>
                <w:rFonts w:eastAsia="Calibri"/>
                <w:lang w:eastAsia="en-US"/>
              </w:rPr>
            </w:pPr>
            <w:r w:rsidRPr="00A73E1E">
              <w:rPr>
                <w:rFonts w:eastAsia="Calibri"/>
                <w:lang w:eastAsia="en-US"/>
              </w:rPr>
              <w:t>М. П.</w:t>
            </w:r>
          </w:p>
        </w:tc>
        <w:tc>
          <w:tcPr>
            <w:tcW w:w="5726" w:type="dxa"/>
          </w:tcPr>
          <w:p w:rsidR="00697D42" w:rsidRPr="00A73E1E" w:rsidRDefault="00697D42" w:rsidP="00697D42">
            <w:pPr>
              <w:rPr>
                <w:rFonts w:eastAsia="Calibri"/>
                <w:lang w:eastAsia="en-US"/>
              </w:rPr>
            </w:pPr>
          </w:p>
        </w:tc>
      </w:tr>
    </w:tbl>
    <w:p w:rsidR="00697D42" w:rsidRPr="00A73E1E" w:rsidRDefault="00697D42" w:rsidP="00697D42">
      <w:pPr>
        <w:jc w:val="both"/>
        <w:rPr>
          <w:rFonts w:eastAsia="Calibri"/>
          <w:lang w:eastAsia="en-US"/>
        </w:rPr>
      </w:pPr>
    </w:p>
    <w:p w:rsidR="00697D42" w:rsidRPr="00A73E1E" w:rsidRDefault="00697D42" w:rsidP="00697D42">
      <w:pPr>
        <w:ind w:firstLine="540"/>
        <w:jc w:val="both"/>
        <w:rPr>
          <w:rFonts w:eastAsia="Calibri"/>
          <w:lang w:eastAsia="en-US"/>
        </w:rPr>
      </w:pPr>
      <w:r w:rsidRPr="00A73E1E">
        <w:rPr>
          <w:rFonts w:eastAsia="Calibri"/>
          <w:lang w:eastAsia="en-US"/>
        </w:rPr>
        <w:t>Примечание.</w:t>
      </w:r>
    </w:p>
    <w:p w:rsidR="00697D42" w:rsidRPr="00A73E1E" w:rsidRDefault="00697D42" w:rsidP="00697D42">
      <w:pPr>
        <w:spacing w:before="240"/>
        <w:ind w:firstLine="540"/>
        <w:jc w:val="both"/>
        <w:rPr>
          <w:rFonts w:eastAsia="Calibri"/>
          <w:lang w:eastAsia="en-US"/>
        </w:rPr>
      </w:pPr>
      <w:r w:rsidRPr="00A73E1E">
        <w:rPr>
          <w:rFonts w:eastAsia="Calibri"/>
          <w:lang w:eastAsia="en-US"/>
        </w:rPr>
        <w:t>Каждый лист должен быть пронумерован и подписан составителем с указанием должности и скреплен печатью.</w:t>
      </w: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Default="00697D42" w:rsidP="00697D42">
      <w:pPr>
        <w:ind w:firstLine="708"/>
        <w:jc w:val="both"/>
      </w:pPr>
    </w:p>
    <w:p w:rsidR="00023A61" w:rsidRPr="00A73E1E" w:rsidRDefault="00023A61" w:rsidP="00697D42">
      <w:pPr>
        <w:ind w:firstLine="708"/>
        <w:jc w:val="both"/>
      </w:pPr>
    </w:p>
    <w:p w:rsidR="00697D42" w:rsidRPr="00023A61" w:rsidRDefault="00697D42" w:rsidP="00697D42">
      <w:pPr>
        <w:jc w:val="right"/>
        <w:rPr>
          <w:rFonts w:eastAsia="Calibri"/>
          <w:sz w:val="24"/>
          <w:szCs w:val="24"/>
          <w:lang w:eastAsia="en-US"/>
        </w:rPr>
      </w:pPr>
      <w:r w:rsidRPr="00023A61">
        <w:rPr>
          <w:rFonts w:eastAsia="Calibri"/>
          <w:sz w:val="24"/>
          <w:szCs w:val="24"/>
          <w:lang w:eastAsia="en-US"/>
        </w:rPr>
        <w:t>Приложение № 7</w:t>
      </w:r>
    </w:p>
    <w:p w:rsidR="00697D42" w:rsidRPr="00A73E1E" w:rsidRDefault="00697D42" w:rsidP="00697D42">
      <w:pPr>
        <w:jc w:val="right"/>
        <w:rPr>
          <w:rFonts w:eastAsia="Calibri"/>
          <w:lang w:eastAsia="en-US"/>
        </w:rPr>
      </w:pPr>
      <w:r w:rsidRPr="00A73E1E">
        <w:rPr>
          <w:rFonts w:eastAsia="Calibri"/>
          <w:lang w:eastAsia="en-US"/>
        </w:rPr>
        <w:t xml:space="preserve">Перечня обосновывающих документов </w:t>
      </w:r>
    </w:p>
    <w:p w:rsidR="00697D42" w:rsidRPr="00A73E1E" w:rsidRDefault="00697D42" w:rsidP="00697D42">
      <w:pPr>
        <w:jc w:val="right"/>
        <w:rPr>
          <w:rFonts w:eastAsia="Calibri"/>
          <w:lang w:eastAsia="en-US"/>
        </w:rPr>
      </w:pPr>
      <w:r w:rsidRPr="00A73E1E">
        <w:rPr>
          <w:rFonts w:eastAsia="Calibri"/>
          <w:lang w:eastAsia="en-US"/>
        </w:rPr>
        <w:t xml:space="preserve">для выделения бюджетных ассигнований </w:t>
      </w:r>
    </w:p>
    <w:p w:rsidR="00697D42" w:rsidRPr="00A73E1E" w:rsidRDefault="00697D42" w:rsidP="00697D42">
      <w:pPr>
        <w:jc w:val="right"/>
        <w:rPr>
          <w:rFonts w:eastAsia="Calibri"/>
          <w:lang w:eastAsia="en-US"/>
        </w:rPr>
      </w:pPr>
      <w:r w:rsidRPr="00A73E1E">
        <w:rPr>
          <w:rFonts w:eastAsia="Calibri"/>
          <w:lang w:eastAsia="en-US"/>
        </w:rPr>
        <w:t xml:space="preserve">из резервного фонда на финансовое </w:t>
      </w:r>
    </w:p>
    <w:p w:rsidR="00697D42" w:rsidRPr="00A73E1E" w:rsidRDefault="00697D42" w:rsidP="00697D42">
      <w:pPr>
        <w:jc w:val="right"/>
        <w:rPr>
          <w:rFonts w:eastAsia="Calibri"/>
          <w:lang w:eastAsia="en-US"/>
        </w:rPr>
      </w:pPr>
      <w:r w:rsidRPr="00A73E1E">
        <w:rPr>
          <w:rFonts w:eastAsia="Calibri"/>
          <w:lang w:eastAsia="en-US"/>
        </w:rPr>
        <w:t xml:space="preserve">обеспечение мер по предупреждению </w:t>
      </w:r>
    </w:p>
    <w:p w:rsidR="00697D42" w:rsidRPr="00A73E1E" w:rsidRDefault="00697D42" w:rsidP="00697D42">
      <w:pPr>
        <w:jc w:val="right"/>
        <w:rPr>
          <w:rFonts w:eastAsia="Calibri"/>
          <w:lang w:eastAsia="en-US"/>
        </w:rPr>
      </w:pPr>
      <w:r w:rsidRPr="00A73E1E">
        <w:rPr>
          <w:rFonts w:eastAsia="Calibri"/>
          <w:lang w:eastAsia="en-US"/>
        </w:rPr>
        <w:t>и ликвидации чрезвычайных ситуаций</w:t>
      </w:r>
    </w:p>
    <w:tbl>
      <w:tblPr>
        <w:tblW w:w="9356" w:type="dxa"/>
        <w:tblLayout w:type="fixed"/>
        <w:tblCellMar>
          <w:top w:w="102" w:type="dxa"/>
          <w:left w:w="62" w:type="dxa"/>
          <w:bottom w:w="102" w:type="dxa"/>
          <w:right w:w="62" w:type="dxa"/>
        </w:tblCellMar>
        <w:tblLook w:val="0000"/>
      </w:tblPr>
      <w:tblGrid>
        <w:gridCol w:w="2721"/>
        <w:gridCol w:w="6635"/>
      </w:tblGrid>
      <w:tr w:rsidR="00697D42" w:rsidRPr="00A73E1E" w:rsidTr="00B44B1A">
        <w:tc>
          <w:tcPr>
            <w:tcW w:w="2721" w:type="dxa"/>
          </w:tcPr>
          <w:p w:rsidR="00697D42" w:rsidRPr="00A73E1E" w:rsidRDefault="00697D42" w:rsidP="00697D42">
            <w:pPr>
              <w:rPr>
                <w:rFonts w:eastAsia="Calibri"/>
                <w:lang w:eastAsia="en-US"/>
              </w:rPr>
            </w:pPr>
          </w:p>
        </w:tc>
        <w:tc>
          <w:tcPr>
            <w:tcW w:w="6635" w:type="dxa"/>
          </w:tcPr>
          <w:p w:rsidR="00697D42" w:rsidRPr="00A73E1E" w:rsidRDefault="00697D42" w:rsidP="00697D42">
            <w:pPr>
              <w:jc w:val="center"/>
              <w:rPr>
                <w:rFonts w:eastAsia="Calibri"/>
                <w:lang w:eastAsia="en-US"/>
              </w:rPr>
            </w:pPr>
            <w:r w:rsidRPr="00A73E1E">
              <w:rPr>
                <w:rFonts w:eastAsia="Calibri"/>
                <w:lang w:eastAsia="en-US"/>
              </w:rPr>
              <w:t>Утверждаю</w:t>
            </w:r>
          </w:p>
          <w:p w:rsidR="00697D42" w:rsidRPr="00A73E1E" w:rsidRDefault="00697D42" w:rsidP="00697D42">
            <w:pPr>
              <w:jc w:val="center"/>
              <w:rPr>
                <w:rFonts w:eastAsia="Calibri"/>
                <w:lang w:eastAsia="en-US"/>
              </w:rPr>
            </w:pPr>
            <w:r w:rsidRPr="00A73E1E">
              <w:rPr>
                <w:rFonts w:eastAsia="Calibri"/>
                <w:lang w:eastAsia="en-US"/>
              </w:rPr>
              <w:t xml:space="preserve">Глава администрации муниципального образования в </w:t>
            </w:r>
          </w:p>
          <w:p w:rsidR="00697D42" w:rsidRPr="00A73E1E" w:rsidRDefault="00697D42" w:rsidP="00697D42">
            <w:pPr>
              <w:jc w:val="center"/>
              <w:rPr>
                <w:rFonts w:eastAsia="Calibri"/>
                <w:lang w:eastAsia="en-US"/>
              </w:rPr>
            </w:pPr>
            <w:r w:rsidRPr="00A73E1E">
              <w:rPr>
                <w:rFonts w:eastAsia="Calibri"/>
                <w:lang w:eastAsia="en-US"/>
              </w:rPr>
              <w:t>_________________________________________</w:t>
            </w:r>
          </w:p>
          <w:p w:rsidR="00697D42" w:rsidRPr="00A73E1E" w:rsidRDefault="00697D42" w:rsidP="00697D42">
            <w:pPr>
              <w:jc w:val="center"/>
              <w:rPr>
                <w:rFonts w:eastAsia="Calibri"/>
                <w:lang w:eastAsia="en-US"/>
              </w:rPr>
            </w:pPr>
            <w:r w:rsidRPr="00A73E1E">
              <w:rPr>
                <w:rFonts w:eastAsia="Calibri"/>
                <w:lang w:eastAsia="en-US"/>
              </w:rPr>
              <w:t>(наименование муниципального образования)</w:t>
            </w:r>
          </w:p>
          <w:p w:rsidR="00697D42" w:rsidRPr="00A73E1E" w:rsidRDefault="00697D42" w:rsidP="00697D42">
            <w:pPr>
              <w:jc w:val="center"/>
              <w:rPr>
                <w:rFonts w:eastAsia="Calibri"/>
                <w:lang w:eastAsia="en-US"/>
              </w:rPr>
            </w:pPr>
            <w:r w:rsidRPr="00A73E1E">
              <w:rPr>
                <w:rFonts w:eastAsia="Calibri"/>
                <w:lang w:eastAsia="en-US"/>
              </w:rPr>
              <w:t>________________________________________________ ________________________________</w:t>
            </w:r>
          </w:p>
          <w:p w:rsidR="00697D42" w:rsidRPr="00A73E1E" w:rsidRDefault="00697D42" w:rsidP="00697D42">
            <w:pPr>
              <w:jc w:val="center"/>
              <w:rPr>
                <w:rFonts w:eastAsia="Calibri"/>
                <w:lang w:eastAsia="en-US"/>
              </w:rPr>
            </w:pPr>
            <w:r w:rsidRPr="00A73E1E">
              <w:rPr>
                <w:rFonts w:eastAsia="Calibri"/>
                <w:lang w:eastAsia="en-US"/>
              </w:rPr>
              <w:t>(подпись) (фамилия, имя, отчество (при наличии)</w:t>
            </w:r>
          </w:p>
          <w:p w:rsidR="00697D42" w:rsidRPr="00A73E1E" w:rsidRDefault="00697D42" w:rsidP="00697D42">
            <w:pPr>
              <w:jc w:val="center"/>
              <w:rPr>
                <w:rFonts w:eastAsia="Calibri"/>
                <w:lang w:eastAsia="en-US"/>
              </w:rPr>
            </w:pPr>
            <w:r w:rsidRPr="00A73E1E">
              <w:rPr>
                <w:rFonts w:eastAsia="Calibri"/>
                <w:lang w:eastAsia="en-US"/>
              </w:rPr>
              <w:t>"___"_______________ 20___ г.</w:t>
            </w:r>
          </w:p>
          <w:p w:rsidR="00697D42" w:rsidRPr="00A73E1E" w:rsidRDefault="00697D42" w:rsidP="00697D42">
            <w:pPr>
              <w:rPr>
                <w:rFonts w:eastAsia="Calibri"/>
                <w:lang w:eastAsia="en-US"/>
              </w:rPr>
            </w:pPr>
            <w:r w:rsidRPr="00A73E1E">
              <w:rPr>
                <w:rFonts w:eastAsia="Calibri"/>
                <w:lang w:eastAsia="en-US"/>
              </w:rPr>
              <w:t>М. П.</w:t>
            </w:r>
          </w:p>
        </w:tc>
      </w:tr>
      <w:tr w:rsidR="00697D42" w:rsidRPr="00A73E1E" w:rsidTr="00B44B1A">
        <w:tc>
          <w:tcPr>
            <w:tcW w:w="9356" w:type="dxa"/>
            <w:gridSpan w:val="2"/>
          </w:tcPr>
          <w:p w:rsidR="00697D42" w:rsidRPr="00A73E1E" w:rsidRDefault="00697D42" w:rsidP="00697D42">
            <w:pPr>
              <w:jc w:val="center"/>
              <w:rPr>
                <w:rFonts w:eastAsia="Calibri"/>
                <w:lang w:eastAsia="en-US"/>
              </w:rPr>
            </w:pPr>
          </w:p>
          <w:p w:rsidR="00697D42" w:rsidRPr="00A73E1E" w:rsidRDefault="00697D42" w:rsidP="00697D42">
            <w:pPr>
              <w:jc w:val="center"/>
              <w:rPr>
                <w:rFonts w:eastAsia="Calibri"/>
                <w:lang w:eastAsia="en-US"/>
              </w:rPr>
            </w:pPr>
            <w:r w:rsidRPr="00A73E1E">
              <w:rPr>
                <w:rFonts w:eastAsia="Calibri"/>
                <w:lang w:eastAsia="en-US"/>
              </w:rPr>
              <w:t>ЗАКЛЮЧЕНИЕ</w:t>
            </w:r>
          </w:p>
          <w:p w:rsidR="00697D42" w:rsidRPr="00A73E1E" w:rsidRDefault="00697D42" w:rsidP="00697D42">
            <w:pPr>
              <w:jc w:val="center"/>
              <w:rPr>
                <w:rFonts w:eastAsia="Calibri"/>
                <w:lang w:eastAsia="en-US"/>
              </w:rPr>
            </w:pPr>
            <w:r w:rsidRPr="00A73E1E">
              <w:rPr>
                <w:rFonts w:eastAsia="Calibri"/>
                <w:lang w:eastAsia="en-US"/>
              </w:rPr>
              <w:t>об установлении факта нарушения условий жизнедеятельности гражданина и членов его семьи в результате чрезвычайной ситуации</w:t>
            </w:r>
          </w:p>
        </w:tc>
      </w:tr>
      <w:tr w:rsidR="00697D42" w:rsidRPr="00A73E1E" w:rsidTr="00B44B1A">
        <w:tc>
          <w:tcPr>
            <w:tcW w:w="9356" w:type="dxa"/>
            <w:gridSpan w:val="2"/>
          </w:tcPr>
          <w:p w:rsidR="00697D42" w:rsidRPr="00A73E1E" w:rsidRDefault="00697D42" w:rsidP="00697D42">
            <w:pPr>
              <w:jc w:val="center"/>
              <w:rPr>
                <w:rFonts w:eastAsia="Calibri"/>
                <w:lang w:eastAsia="en-US"/>
              </w:rPr>
            </w:pPr>
            <w:r w:rsidRPr="00A73E1E">
              <w:rPr>
                <w:rFonts w:eastAsia="Calibri"/>
                <w:lang w:eastAsia="en-US"/>
              </w:rPr>
              <w:t>______________________________________________________________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(наименование чрезвычайной ситуации)</w:t>
            </w:r>
          </w:p>
          <w:p w:rsidR="00697D42" w:rsidRPr="00A73E1E" w:rsidRDefault="00697D42" w:rsidP="00697D42">
            <w:pPr>
              <w:jc w:val="both"/>
              <w:rPr>
                <w:rFonts w:eastAsia="Calibri"/>
                <w:lang w:eastAsia="en-US"/>
              </w:rPr>
            </w:pPr>
            <w:r w:rsidRPr="00A73E1E">
              <w:rPr>
                <w:rFonts w:eastAsia="Calibri"/>
                <w:lang w:eastAsia="en-US"/>
              </w:rPr>
              <w:t>Адрес места жительства: _________________________________________</w:t>
            </w:r>
            <w:r w:rsidR="001A1B96">
              <w:rPr>
                <w:rFonts w:eastAsia="Calibri"/>
                <w:lang w:eastAsia="en-US"/>
              </w:rPr>
              <w:t>____________________</w:t>
            </w:r>
            <w:r w:rsidR="00B44B1A">
              <w:rPr>
                <w:rFonts w:eastAsia="Calibri"/>
                <w:lang w:eastAsia="en-US"/>
              </w:rPr>
              <w:t>_________</w:t>
            </w:r>
          </w:p>
          <w:p w:rsidR="00697D42" w:rsidRPr="00A73E1E" w:rsidRDefault="00697D42" w:rsidP="00697D42">
            <w:pPr>
              <w:jc w:val="both"/>
              <w:rPr>
                <w:rFonts w:eastAsia="Calibri"/>
                <w:lang w:eastAsia="en-US"/>
              </w:rPr>
            </w:pPr>
            <w:r w:rsidRPr="00A73E1E">
              <w:rPr>
                <w:rFonts w:eastAsia="Calibri"/>
                <w:lang w:eastAsia="en-US"/>
              </w:rPr>
              <w:t>______________________________________________________________</w:t>
            </w:r>
            <w:r w:rsidR="001A1B96">
              <w:rPr>
                <w:rFonts w:eastAsia="Calibri"/>
                <w:lang w:eastAsia="en-US"/>
              </w:rPr>
              <w:t>_____________________</w:t>
            </w:r>
            <w:r w:rsidR="00B44B1A">
              <w:rPr>
                <w:rFonts w:eastAsia="Calibri"/>
                <w:lang w:eastAsia="en-US"/>
              </w:rPr>
              <w:t>_________</w:t>
            </w:r>
          </w:p>
          <w:p w:rsidR="00697D42" w:rsidRPr="00A73E1E" w:rsidRDefault="00697D42" w:rsidP="00697D42">
            <w:pPr>
              <w:jc w:val="both"/>
              <w:rPr>
                <w:rFonts w:eastAsia="Calibri"/>
                <w:lang w:eastAsia="en-US"/>
              </w:rPr>
            </w:pPr>
            <w:r w:rsidRPr="00A73E1E">
              <w:rPr>
                <w:rFonts w:eastAsia="Calibri"/>
                <w:lang w:eastAsia="en-US"/>
              </w:rPr>
              <w:t>Фамилия, имя, отчество (при наличии) пострадавшего: _________________</w:t>
            </w:r>
            <w:r w:rsidR="001A1B96">
              <w:rPr>
                <w:rFonts w:eastAsia="Calibri"/>
                <w:lang w:eastAsia="en-US"/>
              </w:rPr>
              <w:t>___________________</w:t>
            </w:r>
            <w:r w:rsidR="00B44B1A">
              <w:rPr>
                <w:rFonts w:eastAsia="Calibri"/>
                <w:lang w:eastAsia="en-US"/>
              </w:rPr>
              <w:t>_________</w:t>
            </w:r>
          </w:p>
          <w:p w:rsidR="00697D42" w:rsidRPr="00A73E1E" w:rsidRDefault="00697D42" w:rsidP="00697D42">
            <w:pPr>
              <w:jc w:val="both"/>
              <w:rPr>
                <w:rFonts w:eastAsia="Calibri"/>
                <w:lang w:eastAsia="en-US"/>
              </w:rPr>
            </w:pPr>
            <w:r w:rsidRPr="00A73E1E">
              <w:rPr>
                <w:rFonts w:eastAsia="Calibri"/>
                <w:lang w:eastAsia="en-US"/>
              </w:rPr>
              <w:t>______________________________________________________________</w:t>
            </w:r>
            <w:r w:rsidR="001A1B96">
              <w:rPr>
                <w:rFonts w:eastAsia="Calibri"/>
                <w:lang w:eastAsia="en-US"/>
              </w:rPr>
              <w:t>_____________________</w:t>
            </w:r>
            <w:r w:rsidR="00B44B1A">
              <w:rPr>
                <w:rFonts w:eastAsia="Calibri"/>
                <w:lang w:eastAsia="en-US"/>
              </w:rPr>
              <w:t>_________</w:t>
            </w:r>
          </w:p>
          <w:p w:rsidR="00697D42" w:rsidRPr="00A73E1E" w:rsidRDefault="00697D42" w:rsidP="00697D42">
            <w:pPr>
              <w:jc w:val="both"/>
              <w:rPr>
                <w:rFonts w:eastAsia="Calibri"/>
                <w:lang w:eastAsia="en-US"/>
              </w:rPr>
            </w:pPr>
            <w:r w:rsidRPr="00A73E1E">
              <w:rPr>
                <w:rFonts w:eastAsia="Calibri"/>
                <w:lang w:eastAsia="en-US"/>
              </w:rPr>
              <w:t>Члены семьи пострадавшего (совместно проживающие), степень родства:</w:t>
            </w:r>
          </w:p>
          <w:p w:rsidR="00697D42" w:rsidRPr="00A73E1E" w:rsidRDefault="001A1B96" w:rsidP="00697D42">
            <w:pPr>
              <w:rPr>
                <w:rFonts w:eastAsia="Calibri"/>
                <w:lang w:eastAsia="en-US"/>
              </w:rPr>
            </w:pPr>
            <w:r>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w:t>
            </w:r>
            <w:r w:rsidR="00B44B1A">
              <w:rPr>
                <w:rFonts w:eastAsia="Calibri"/>
                <w:lang w:eastAsia="en-US"/>
              </w:rPr>
              <w:t>___________________________</w:t>
            </w:r>
          </w:p>
          <w:p w:rsidR="00697D42" w:rsidRPr="00A73E1E" w:rsidRDefault="00697D42" w:rsidP="00697D42">
            <w:pPr>
              <w:jc w:val="both"/>
              <w:rPr>
                <w:rFonts w:eastAsia="Calibri"/>
                <w:lang w:eastAsia="en-US"/>
              </w:rPr>
            </w:pPr>
            <w:r w:rsidRPr="00A73E1E">
              <w:rPr>
                <w:rFonts w:eastAsia="Calibri"/>
                <w:lang w:eastAsia="en-US"/>
              </w:rPr>
              <w:t>Даты начала нарушения условий жизнедеятельности: __________________</w:t>
            </w:r>
            <w:r w:rsidR="00B44B1A">
              <w:rPr>
                <w:rFonts w:eastAsia="Calibri"/>
                <w:lang w:eastAsia="en-US"/>
              </w:rPr>
              <w:t>____________________________</w:t>
            </w:r>
          </w:p>
          <w:p w:rsidR="00697D42" w:rsidRPr="00A73E1E" w:rsidRDefault="00697D42" w:rsidP="00697D42">
            <w:pPr>
              <w:jc w:val="both"/>
              <w:rPr>
                <w:rFonts w:eastAsia="Calibri"/>
                <w:lang w:eastAsia="en-US"/>
              </w:rPr>
            </w:pPr>
            <w:r w:rsidRPr="00A73E1E">
              <w:rPr>
                <w:rFonts w:eastAsia="Calibri"/>
                <w:lang w:eastAsia="en-US"/>
              </w:rPr>
              <w:t>______________________________________________________________</w:t>
            </w:r>
            <w:r w:rsidR="00B44B1A">
              <w:rPr>
                <w:rFonts w:eastAsia="Calibri"/>
                <w:lang w:eastAsia="en-US"/>
              </w:rPr>
              <w:t>______________________________</w:t>
            </w:r>
          </w:p>
          <w:p w:rsidR="00697D42" w:rsidRPr="00A73E1E" w:rsidRDefault="00697D42" w:rsidP="00697D42">
            <w:pPr>
              <w:jc w:val="both"/>
              <w:rPr>
                <w:rFonts w:eastAsia="Calibri"/>
                <w:lang w:eastAsia="en-US"/>
              </w:rPr>
            </w:pPr>
            <w:r w:rsidRPr="00A73E1E">
              <w:rPr>
                <w:rFonts w:eastAsia="Calibri"/>
                <w:lang w:eastAsia="en-US"/>
              </w:rPr>
              <w:t>Характер нарушения условий жизнедеятельности:</w:t>
            </w:r>
          </w:p>
        </w:tc>
      </w:tr>
    </w:tbl>
    <w:p w:rsidR="00697D42" w:rsidRPr="00A73E1E" w:rsidRDefault="00697D42" w:rsidP="00697D42">
      <w:pPr>
        <w:jc w:val="both"/>
        <w:outlineLvl w:val="0"/>
        <w:rPr>
          <w:rFonts w:eastAsia="Calibri"/>
          <w:lang w:eastAsia="en-US"/>
        </w:rPr>
      </w:pPr>
    </w:p>
    <w:tbl>
      <w:tblPr>
        <w:tblW w:w="9356" w:type="dxa"/>
        <w:tblLayout w:type="fixed"/>
        <w:tblCellMar>
          <w:top w:w="102" w:type="dxa"/>
          <w:left w:w="62" w:type="dxa"/>
          <w:bottom w:w="102" w:type="dxa"/>
          <w:right w:w="62" w:type="dxa"/>
        </w:tblCellMar>
        <w:tblLook w:val="0000"/>
      </w:tblPr>
      <w:tblGrid>
        <w:gridCol w:w="4989"/>
        <w:gridCol w:w="2140"/>
        <w:gridCol w:w="2227"/>
      </w:tblGrid>
      <w:tr w:rsidR="00697D42" w:rsidRPr="00A73E1E" w:rsidTr="004B2B84">
        <w:tc>
          <w:tcPr>
            <w:tcW w:w="4989" w:type="dxa"/>
            <w:tcBorders>
              <w:top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 xml:space="preserve">Критерии (показатели) нарушения условий жизнедеятельности </w:t>
            </w:r>
            <w:hyperlink w:anchor="Par61" w:history="1">
              <w:r w:rsidRPr="00A73E1E">
                <w:rPr>
                  <w:rFonts w:eastAsia="Calibri"/>
                  <w:color w:val="0000FF"/>
                  <w:lang w:eastAsia="en-US"/>
                </w:rPr>
                <w:t>&lt;*&gt;</w:t>
              </w:r>
            </w:hyperlink>
          </w:p>
        </w:tc>
        <w:tc>
          <w:tcPr>
            <w:tcW w:w="214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Значение критериев (показателей) нарушения условий жизнедеятельности</w:t>
            </w:r>
          </w:p>
        </w:tc>
        <w:tc>
          <w:tcPr>
            <w:tcW w:w="2227"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Примечание</w:t>
            </w:r>
          </w:p>
        </w:tc>
      </w:tr>
      <w:tr w:rsidR="00697D42" w:rsidRPr="00A73E1E" w:rsidTr="004B2B84">
        <w:tc>
          <w:tcPr>
            <w:tcW w:w="4989"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r w:rsidRPr="00A73E1E">
              <w:rPr>
                <w:rFonts w:eastAsia="Calibri"/>
                <w:lang w:eastAsia="en-US"/>
              </w:rPr>
              <w:t>Невозможность проживания пострадавшего в жилых помещениях (местах проживания):</w:t>
            </w:r>
          </w:p>
        </w:tc>
        <w:tc>
          <w:tcPr>
            <w:tcW w:w="214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2227"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r>
      <w:tr w:rsidR="00697D42" w:rsidRPr="00A73E1E" w:rsidTr="004B2B84">
        <w:tc>
          <w:tcPr>
            <w:tcW w:w="4989"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r w:rsidRPr="00A73E1E">
              <w:rPr>
                <w:rFonts w:eastAsia="Calibri"/>
                <w:lang w:eastAsia="en-US"/>
              </w:rPr>
              <w:t>степень повреждения здания (жилого помещения)</w:t>
            </w:r>
          </w:p>
        </w:tc>
        <w:tc>
          <w:tcPr>
            <w:tcW w:w="214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2227"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r>
      <w:tr w:rsidR="00697D42" w:rsidRPr="00A73E1E" w:rsidTr="004B2B84">
        <w:tc>
          <w:tcPr>
            <w:tcW w:w="4989"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r w:rsidRPr="00A73E1E">
              <w:rPr>
                <w:rFonts w:eastAsia="Calibri"/>
                <w:lang w:eastAsia="en-US"/>
              </w:rPr>
              <w:t>состояние теплоснабжения здания (жилого помещения)</w:t>
            </w:r>
          </w:p>
        </w:tc>
        <w:tc>
          <w:tcPr>
            <w:tcW w:w="214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2227"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r>
      <w:tr w:rsidR="00697D42" w:rsidRPr="00A73E1E" w:rsidTr="004B2B84">
        <w:tc>
          <w:tcPr>
            <w:tcW w:w="4989"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r w:rsidRPr="00A73E1E">
              <w:rPr>
                <w:rFonts w:eastAsia="Calibri"/>
                <w:lang w:eastAsia="en-US"/>
              </w:rPr>
              <w:t>состояние водоснабжения здания (жилого помещения)</w:t>
            </w:r>
          </w:p>
        </w:tc>
        <w:tc>
          <w:tcPr>
            <w:tcW w:w="214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2227"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r>
      <w:tr w:rsidR="00697D42" w:rsidRPr="00A73E1E" w:rsidTr="004B2B84">
        <w:tc>
          <w:tcPr>
            <w:tcW w:w="4989"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r w:rsidRPr="00A73E1E">
              <w:rPr>
                <w:rFonts w:eastAsia="Calibri"/>
                <w:lang w:eastAsia="en-US"/>
              </w:rPr>
              <w:t>состояние электроснабжения здания (жилого помещения)</w:t>
            </w:r>
          </w:p>
        </w:tc>
        <w:tc>
          <w:tcPr>
            <w:tcW w:w="214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2227"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r>
      <w:tr w:rsidR="00697D42" w:rsidRPr="00A73E1E" w:rsidTr="004B2B84">
        <w:tc>
          <w:tcPr>
            <w:tcW w:w="4989"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r w:rsidRPr="00A73E1E">
              <w:rPr>
                <w:rFonts w:eastAsia="Calibri"/>
                <w:lang w:eastAsia="en-US"/>
              </w:rPr>
              <w:t>возможность использования лифта</w:t>
            </w:r>
          </w:p>
        </w:tc>
        <w:tc>
          <w:tcPr>
            <w:tcW w:w="214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2227"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r>
      <w:tr w:rsidR="00697D42" w:rsidRPr="00A73E1E" w:rsidTr="004B2B84">
        <w:tc>
          <w:tcPr>
            <w:tcW w:w="4989"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r w:rsidRPr="00A73E1E">
              <w:rPr>
                <w:rFonts w:eastAsia="Calibri"/>
                <w:lang w:eastAsia="en-US"/>
              </w:rPr>
              <w:t xml:space="preserve">Невозможность осуществления транспортного сообщения между территорией проживания пострадавшего и иными территориями, где условия </w:t>
            </w:r>
            <w:r w:rsidRPr="00A73E1E">
              <w:rPr>
                <w:rFonts w:eastAsia="Calibri"/>
                <w:lang w:eastAsia="en-US"/>
              </w:rPr>
              <w:lastRenderedPageBreak/>
              <w:t>жизнедеятельности не были нарушены:</w:t>
            </w:r>
          </w:p>
        </w:tc>
        <w:tc>
          <w:tcPr>
            <w:tcW w:w="214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2227"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r>
      <w:tr w:rsidR="00697D42" w:rsidRPr="00A73E1E" w:rsidTr="004B2B84">
        <w:tc>
          <w:tcPr>
            <w:tcW w:w="4989"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r w:rsidRPr="00A73E1E">
              <w:rPr>
                <w:rFonts w:eastAsia="Calibri"/>
                <w:lang w:eastAsia="en-US"/>
              </w:rPr>
              <w:lastRenderedPageBreak/>
              <w:t>наличие и состав общественного транспорта в районе проживания пострадавшего</w:t>
            </w:r>
          </w:p>
        </w:tc>
        <w:tc>
          <w:tcPr>
            <w:tcW w:w="214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2227"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r>
      <w:tr w:rsidR="00697D42" w:rsidRPr="00A73E1E" w:rsidTr="004B2B84">
        <w:tc>
          <w:tcPr>
            <w:tcW w:w="4989"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r w:rsidRPr="00A73E1E">
              <w:rPr>
                <w:rFonts w:eastAsia="Calibri"/>
                <w:lang w:eastAsia="en-US"/>
              </w:rPr>
              <w:t>возможность функционирования общественного транспорта от ближайшего к пострадавшему остановочного пункта</w:t>
            </w:r>
          </w:p>
        </w:tc>
        <w:tc>
          <w:tcPr>
            <w:tcW w:w="214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2227"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r>
      <w:tr w:rsidR="00697D42" w:rsidRPr="00A73E1E" w:rsidTr="004B2B84">
        <w:tc>
          <w:tcPr>
            <w:tcW w:w="4989"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r w:rsidRPr="00A73E1E">
              <w:rPr>
                <w:rFonts w:eastAsia="Calibri"/>
                <w:lang w:eastAsia="en-US"/>
              </w:rPr>
              <w:t>Нарушение санитарно-эпидемиологического благополучия пострадавшего:</w:t>
            </w:r>
          </w:p>
        </w:tc>
        <w:tc>
          <w:tcPr>
            <w:tcW w:w="214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2227"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r>
    </w:tbl>
    <w:p w:rsidR="00697D42" w:rsidRPr="00A73E1E" w:rsidRDefault="00697D42" w:rsidP="00697D42">
      <w:pPr>
        <w:jc w:val="both"/>
        <w:rPr>
          <w:rFonts w:eastAsia="Calibri"/>
          <w:lang w:eastAsia="en-US"/>
        </w:rPr>
      </w:pPr>
    </w:p>
    <w:p w:rsidR="00697D42" w:rsidRPr="00A73E1E" w:rsidRDefault="00697D42" w:rsidP="00697D42">
      <w:pPr>
        <w:ind w:firstLine="540"/>
        <w:jc w:val="both"/>
        <w:rPr>
          <w:rFonts w:eastAsia="Calibri"/>
          <w:lang w:eastAsia="en-US"/>
        </w:rPr>
      </w:pPr>
      <w:r w:rsidRPr="00A73E1E">
        <w:rPr>
          <w:rFonts w:eastAsia="Calibri"/>
          <w:lang w:eastAsia="en-US"/>
        </w:rPr>
        <w:t>--------------------------------</w:t>
      </w:r>
    </w:p>
    <w:p w:rsidR="00697D42" w:rsidRPr="00A73E1E" w:rsidRDefault="00697D42" w:rsidP="00697D42">
      <w:pPr>
        <w:spacing w:before="240"/>
        <w:ind w:firstLine="540"/>
        <w:jc w:val="both"/>
        <w:rPr>
          <w:rFonts w:eastAsia="Calibri"/>
          <w:lang w:eastAsia="en-US"/>
        </w:rPr>
      </w:pPr>
      <w:bookmarkStart w:id="2" w:name="Par61"/>
      <w:bookmarkEnd w:id="2"/>
      <w:r w:rsidRPr="00A73E1E">
        <w:rPr>
          <w:rFonts w:eastAsia="Calibri"/>
          <w:lang w:eastAsia="en-US"/>
        </w:rPr>
        <w:t xml:space="preserve">&lt;*&gt; В соответствии с </w:t>
      </w:r>
      <w:hyperlink r:id="rId10" w:history="1">
        <w:r w:rsidRPr="00A73E1E">
          <w:rPr>
            <w:rFonts w:eastAsia="Calibri"/>
            <w:color w:val="0000FF"/>
            <w:lang w:eastAsia="en-US"/>
          </w:rPr>
          <w:t>приказом</w:t>
        </w:r>
      </w:hyperlink>
      <w:r w:rsidRPr="00A73E1E">
        <w:rPr>
          <w:rFonts w:eastAsia="Calibri"/>
          <w:lang w:eastAsia="en-US"/>
        </w:rPr>
        <w:t xml:space="preserve"> МЧС России от 30 декабря 2011 г. N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w:t>
      </w:r>
    </w:p>
    <w:p w:rsidR="00697D42" w:rsidRPr="00A73E1E" w:rsidRDefault="00697D42" w:rsidP="00697D42">
      <w:pPr>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2721"/>
        <w:gridCol w:w="1474"/>
        <w:gridCol w:w="4309"/>
      </w:tblGrid>
      <w:tr w:rsidR="00697D42" w:rsidRPr="00A73E1E" w:rsidTr="00697D42">
        <w:tc>
          <w:tcPr>
            <w:tcW w:w="8504" w:type="dxa"/>
            <w:gridSpan w:val="3"/>
          </w:tcPr>
          <w:p w:rsidR="00697D42" w:rsidRPr="00A73E1E" w:rsidRDefault="00697D42" w:rsidP="00697D42">
            <w:pPr>
              <w:jc w:val="both"/>
              <w:rPr>
                <w:rFonts w:eastAsia="Calibri"/>
                <w:lang w:eastAsia="en-US"/>
              </w:rPr>
            </w:pPr>
            <w:r w:rsidRPr="00A73E1E">
              <w:rPr>
                <w:rFonts w:eastAsia="Calibri"/>
                <w:lang w:eastAsia="en-US"/>
              </w:rPr>
              <w:t>Вывод комиссии: факт нарушения условий жизнедеятельности гражданина ______________________________________________________________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w:t>
            </w:r>
          </w:p>
          <w:p w:rsidR="00697D42" w:rsidRPr="00A73E1E" w:rsidRDefault="00697D42" w:rsidP="00697D42">
            <w:pPr>
              <w:jc w:val="both"/>
              <w:rPr>
                <w:rFonts w:eastAsia="Calibri"/>
                <w:lang w:eastAsia="en-US"/>
              </w:rPr>
            </w:pPr>
            <w:r w:rsidRPr="00A73E1E">
              <w:rPr>
                <w:rFonts w:eastAsia="Calibri"/>
                <w:lang w:eastAsia="en-US"/>
              </w:rPr>
              <w:t>и членов его семьи 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(подтверждается или нет)</w:t>
            </w:r>
          </w:p>
        </w:tc>
      </w:tr>
      <w:tr w:rsidR="00697D42" w:rsidRPr="00A73E1E" w:rsidTr="00697D42">
        <w:tc>
          <w:tcPr>
            <w:tcW w:w="2721" w:type="dxa"/>
          </w:tcPr>
          <w:p w:rsidR="00697D42" w:rsidRPr="00A73E1E" w:rsidRDefault="00697D42" w:rsidP="00697D42">
            <w:pPr>
              <w:jc w:val="center"/>
              <w:rPr>
                <w:rFonts w:eastAsia="Calibri"/>
                <w:lang w:eastAsia="en-US"/>
              </w:rPr>
            </w:pPr>
            <w:r w:rsidRPr="00A73E1E">
              <w:rPr>
                <w:rFonts w:eastAsia="Calibri"/>
                <w:lang w:eastAsia="en-US"/>
              </w:rPr>
              <w:t>Председатель комиссии:</w:t>
            </w:r>
          </w:p>
        </w:tc>
        <w:tc>
          <w:tcPr>
            <w:tcW w:w="1474" w:type="dxa"/>
          </w:tcPr>
          <w:p w:rsidR="00697D42" w:rsidRPr="00A73E1E" w:rsidRDefault="00697D42" w:rsidP="00697D42">
            <w:pPr>
              <w:rPr>
                <w:rFonts w:eastAsia="Calibri"/>
                <w:lang w:eastAsia="en-US"/>
              </w:rPr>
            </w:pPr>
          </w:p>
        </w:tc>
        <w:tc>
          <w:tcPr>
            <w:tcW w:w="4309" w:type="dxa"/>
          </w:tcPr>
          <w:p w:rsidR="00697D42" w:rsidRPr="00A73E1E" w:rsidRDefault="00697D42" w:rsidP="00697D42">
            <w:pPr>
              <w:rPr>
                <w:rFonts w:eastAsia="Calibri"/>
                <w:lang w:eastAsia="en-US"/>
              </w:rPr>
            </w:pPr>
          </w:p>
        </w:tc>
      </w:tr>
      <w:tr w:rsidR="00697D42" w:rsidRPr="00A73E1E" w:rsidTr="00697D42">
        <w:tc>
          <w:tcPr>
            <w:tcW w:w="2721" w:type="dxa"/>
          </w:tcPr>
          <w:p w:rsidR="00697D42" w:rsidRPr="00A73E1E" w:rsidRDefault="00697D42" w:rsidP="00697D42">
            <w:pPr>
              <w:jc w:val="center"/>
              <w:rPr>
                <w:rFonts w:eastAsia="Calibri"/>
                <w:lang w:eastAsia="en-US"/>
              </w:rPr>
            </w:pPr>
            <w:r w:rsidRPr="00A73E1E">
              <w:rPr>
                <w:rFonts w:eastAsia="Calibri"/>
                <w:lang w:eastAsia="en-US"/>
              </w:rPr>
              <w:t>___________________</w:t>
            </w:r>
          </w:p>
          <w:p w:rsidR="00697D42" w:rsidRPr="00A73E1E" w:rsidRDefault="00697D42" w:rsidP="00697D42">
            <w:pPr>
              <w:jc w:val="center"/>
              <w:rPr>
                <w:rFonts w:eastAsia="Calibri"/>
                <w:lang w:eastAsia="en-US"/>
              </w:rPr>
            </w:pPr>
            <w:r w:rsidRPr="00A73E1E">
              <w:rPr>
                <w:rFonts w:eastAsia="Calibri"/>
                <w:lang w:eastAsia="en-US"/>
              </w:rPr>
              <w:t>(должность)</w:t>
            </w:r>
          </w:p>
        </w:tc>
        <w:tc>
          <w:tcPr>
            <w:tcW w:w="1474" w:type="dxa"/>
          </w:tcPr>
          <w:p w:rsidR="00697D42" w:rsidRPr="00A73E1E" w:rsidRDefault="00697D42" w:rsidP="00697D42">
            <w:pPr>
              <w:jc w:val="center"/>
              <w:rPr>
                <w:rFonts w:eastAsia="Calibri"/>
                <w:lang w:eastAsia="en-US"/>
              </w:rPr>
            </w:pPr>
            <w:r w:rsidRPr="00A73E1E">
              <w:rPr>
                <w:rFonts w:eastAsia="Calibri"/>
                <w:lang w:eastAsia="en-US"/>
              </w:rPr>
              <w:t>_________</w:t>
            </w:r>
          </w:p>
          <w:p w:rsidR="00697D42" w:rsidRPr="00A73E1E" w:rsidRDefault="00697D42" w:rsidP="00697D42">
            <w:pPr>
              <w:jc w:val="center"/>
              <w:rPr>
                <w:rFonts w:eastAsia="Calibri"/>
                <w:lang w:eastAsia="en-US"/>
              </w:rPr>
            </w:pPr>
            <w:r w:rsidRPr="00A73E1E">
              <w:rPr>
                <w:rFonts w:eastAsia="Calibri"/>
                <w:lang w:eastAsia="en-US"/>
              </w:rPr>
              <w:t>(подпись)</w:t>
            </w:r>
          </w:p>
        </w:tc>
        <w:tc>
          <w:tcPr>
            <w:tcW w:w="4309" w:type="dxa"/>
          </w:tcPr>
          <w:p w:rsidR="00697D42" w:rsidRPr="00A73E1E" w:rsidRDefault="00697D42" w:rsidP="00697D42">
            <w:pPr>
              <w:jc w:val="center"/>
              <w:rPr>
                <w:rFonts w:eastAsia="Calibri"/>
                <w:lang w:eastAsia="en-US"/>
              </w:rPr>
            </w:pPr>
            <w:r w:rsidRPr="00A73E1E">
              <w:rPr>
                <w:rFonts w:eastAsia="Calibri"/>
                <w:lang w:eastAsia="en-US"/>
              </w:rPr>
              <w:t>_______________________________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w:t>
            </w:r>
          </w:p>
        </w:tc>
      </w:tr>
      <w:tr w:rsidR="00697D42" w:rsidRPr="00A73E1E" w:rsidTr="00697D42">
        <w:tc>
          <w:tcPr>
            <w:tcW w:w="2721" w:type="dxa"/>
          </w:tcPr>
          <w:p w:rsidR="00697D42" w:rsidRPr="00A73E1E" w:rsidRDefault="00697D42" w:rsidP="00697D42">
            <w:pPr>
              <w:jc w:val="both"/>
              <w:rPr>
                <w:rFonts w:eastAsia="Calibri"/>
                <w:lang w:eastAsia="en-US"/>
              </w:rPr>
            </w:pPr>
            <w:r w:rsidRPr="00A73E1E">
              <w:rPr>
                <w:rFonts w:eastAsia="Calibri"/>
                <w:lang w:eastAsia="en-US"/>
              </w:rPr>
              <w:t>Члены комиссии:</w:t>
            </w:r>
          </w:p>
        </w:tc>
        <w:tc>
          <w:tcPr>
            <w:tcW w:w="1474" w:type="dxa"/>
          </w:tcPr>
          <w:p w:rsidR="00697D42" w:rsidRPr="00A73E1E" w:rsidRDefault="00697D42" w:rsidP="00697D42">
            <w:pPr>
              <w:rPr>
                <w:rFonts w:eastAsia="Calibri"/>
                <w:lang w:eastAsia="en-US"/>
              </w:rPr>
            </w:pPr>
          </w:p>
        </w:tc>
        <w:tc>
          <w:tcPr>
            <w:tcW w:w="4309" w:type="dxa"/>
          </w:tcPr>
          <w:p w:rsidR="00697D42" w:rsidRPr="00A73E1E" w:rsidRDefault="00697D42" w:rsidP="00697D42">
            <w:pPr>
              <w:rPr>
                <w:rFonts w:eastAsia="Calibri"/>
                <w:lang w:eastAsia="en-US"/>
              </w:rPr>
            </w:pPr>
          </w:p>
        </w:tc>
      </w:tr>
      <w:tr w:rsidR="00697D42" w:rsidRPr="00A73E1E" w:rsidTr="00697D42">
        <w:tc>
          <w:tcPr>
            <w:tcW w:w="2721" w:type="dxa"/>
          </w:tcPr>
          <w:p w:rsidR="00697D42" w:rsidRPr="00A73E1E" w:rsidRDefault="00697D42" w:rsidP="00697D42">
            <w:pPr>
              <w:jc w:val="center"/>
              <w:rPr>
                <w:rFonts w:eastAsia="Calibri"/>
                <w:lang w:eastAsia="en-US"/>
              </w:rPr>
            </w:pPr>
            <w:r w:rsidRPr="00A73E1E">
              <w:rPr>
                <w:rFonts w:eastAsia="Calibri"/>
                <w:lang w:eastAsia="en-US"/>
              </w:rPr>
              <w:t>___________________</w:t>
            </w:r>
          </w:p>
          <w:p w:rsidR="00697D42" w:rsidRPr="00A73E1E" w:rsidRDefault="00697D42" w:rsidP="00697D42">
            <w:pPr>
              <w:jc w:val="center"/>
              <w:rPr>
                <w:rFonts w:eastAsia="Calibri"/>
                <w:lang w:eastAsia="en-US"/>
              </w:rPr>
            </w:pPr>
            <w:r w:rsidRPr="00A73E1E">
              <w:rPr>
                <w:rFonts w:eastAsia="Calibri"/>
                <w:lang w:eastAsia="en-US"/>
              </w:rPr>
              <w:t>(должность)</w:t>
            </w:r>
          </w:p>
        </w:tc>
        <w:tc>
          <w:tcPr>
            <w:tcW w:w="1474" w:type="dxa"/>
          </w:tcPr>
          <w:p w:rsidR="00697D42" w:rsidRPr="00A73E1E" w:rsidRDefault="00697D42" w:rsidP="00697D42">
            <w:pPr>
              <w:jc w:val="center"/>
              <w:rPr>
                <w:rFonts w:eastAsia="Calibri"/>
                <w:lang w:eastAsia="en-US"/>
              </w:rPr>
            </w:pPr>
            <w:r w:rsidRPr="00A73E1E">
              <w:rPr>
                <w:rFonts w:eastAsia="Calibri"/>
                <w:lang w:eastAsia="en-US"/>
              </w:rPr>
              <w:t>__________</w:t>
            </w:r>
          </w:p>
          <w:p w:rsidR="00697D42" w:rsidRPr="00A73E1E" w:rsidRDefault="00697D42" w:rsidP="00697D42">
            <w:pPr>
              <w:jc w:val="center"/>
              <w:rPr>
                <w:rFonts w:eastAsia="Calibri"/>
                <w:lang w:eastAsia="en-US"/>
              </w:rPr>
            </w:pPr>
            <w:r w:rsidRPr="00A73E1E">
              <w:rPr>
                <w:rFonts w:eastAsia="Calibri"/>
                <w:lang w:eastAsia="en-US"/>
              </w:rPr>
              <w:t>(подпись)</w:t>
            </w:r>
          </w:p>
        </w:tc>
        <w:tc>
          <w:tcPr>
            <w:tcW w:w="4309" w:type="dxa"/>
          </w:tcPr>
          <w:p w:rsidR="00697D42" w:rsidRPr="00A73E1E" w:rsidRDefault="00697D42" w:rsidP="00697D42">
            <w:pPr>
              <w:jc w:val="center"/>
              <w:rPr>
                <w:rFonts w:eastAsia="Calibri"/>
                <w:lang w:eastAsia="en-US"/>
              </w:rPr>
            </w:pPr>
            <w:r w:rsidRPr="00A73E1E">
              <w:rPr>
                <w:rFonts w:eastAsia="Calibri"/>
                <w:lang w:eastAsia="en-US"/>
              </w:rPr>
              <w:t>_______________________________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w:t>
            </w:r>
          </w:p>
        </w:tc>
      </w:tr>
      <w:tr w:rsidR="00697D42" w:rsidRPr="00A73E1E" w:rsidTr="00697D42">
        <w:tc>
          <w:tcPr>
            <w:tcW w:w="2721" w:type="dxa"/>
          </w:tcPr>
          <w:p w:rsidR="00697D42" w:rsidRPr="00A73E1E" w:rsidRDefault="00697D42" w:rsidP="00697D42">
            <w:pPr>
              <w:jc w:val="center"/>
              <w:rPr>
                <w:rFonts w:eastAsia="Calibri"/>
                <w:lang w:eastAsia="en-US"/>
              </w:rPr>
            </w:pPr>
            <w:r w:rsidRPr="00A73E1E">
              <w:rPr>
                <w:rFonts w:eastAsia="Calibri"/>
                <w:lang w:eastAsia="en-US"/>
              </w:rPr>
              <w:t>___________________</w:t>
            </w:r>
          </w:p>
          <w:p w:rsidR="00697D42" w:rsidRPr="00A73E1E" w:rsidRDefault="00697D42" w:rsidP="00697D42">
            <w:pPr>
              <w:jc w:val="center"/>
              <w:rPr>
                <w:rFonts w:eastAsia="Calibri"/>
                <w:lang w:eastAsia="en-US"/>
              </w:rPr>
            </w:pPr>
            <w:r w:rsidRPr="00A73E1E">
              <w:rPr>
                <w:rFonts w:eastAsia="Calibri"/>
                <w:lang w:eastAsia="en-US"/>
              </w:rPr>
              <w:t>(должность)</w:t>
            </w:r>
          </w:p>
        </w:tc>
        <w:tc>
          <w:tcPr>
            <w:tcW w:w="1474" w:type="dxa"/>
          </w:tcPr>
          <w:p w:rsidR="00697D42" w:rsidRPr="00A73E1E" w:rsidRDefault="00697D42" w:rsidP="00697D42">
            <w:pPr>
              <w:jc w:val="center"/>
              <w:rPr>
                <w:rFonts w:eastAsia="Calibri"/>
                <w:lang w:eastAsia="en-US"/>
              </w:rPr>
            </w:pPr>
            <w:r w:rsidRPr="00A73E1E">
              <w:rPr>
                <w:rFonts w:eastAsia="Calibri"/>
                <w:lang w:eastAsia="en-US"/>
              </w:rPr>
              <w:t>_________</w:t>
            </w:r>
          </w:p>
          <w:p w:rsidR="00697D42" w:rsidRPr="00A73E1E" w:rsidRDefault="00697D42" w:rsidP="00697D42">
            <w:pPr>
              <w:jc w:val="center"/>
              <w:rPr>
                <w:rFonts w:eastAsia="Calibri"/>
                <w:lang w:eastAsia="en-US"/>
              </w:rPr>
            </w:pPr>
            <w:r w:rsidRPr="00A73E1E">
              <w:rPr>
                <w:rFonts w:eastAsia="Calibri"/>
                <w:lang w:eastAsia="en-US"/>
              </w:rPr>
              <w:t>(подпись)</w:t>
            </w:r>
          </w:p>
        </w:tc>
        <w:tc>
          <w:tcPr>
            <w:tcW w:w="4309" w:type="dxa"/>
          </w:tcPr>
          <w:p w:rsidR="00697D42" w:rsidRPr="00A73E1E" w:rsidRDefault="00697D42" w:rsidP="00697D42">
            <w:pPr>
              <w:jc w:val="center"/>
              <w:rPr>
                <w:rFonts w:eastAsia="Calibri"/>
                <w:lang w:eastAsia="en-US"/>
              </w:rPr>
            </w:pPr>
            <w:r w:rsidRPr="00A73E1E">
              <w:rPr>
                <w:rFonts w:eastAsia="Calibri"/>
                <w:lang w:eastAsia="en-US"/>
              </w:rPr>
              <w:t>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w:t>
            </w:r>
          </w:p>
        </w:tc>
      </w:tr>
      <w:tr w:rsidR="00697D42" w:rsidRPr="00A73E1E" w:rsidTr="00697D42">
        <w:tc>
          <w:tcPr>
            <w:tcW w:w="2721" w:type="dxa"/>
          </w:tcPr>
          <w:p w:rsidR="00697D42" w:rsidRPr="00A73E1E" w:rsidRDefault="00697D42" w:rsidP="00697D42">
            <w:pPr>
              <w:jc w:val="center"/>
              <w:rPr>
                <w:rFonts w:eastAsia="Calibri"/>
                <w:lang w:eastAsia="en-US"/>
              </w:rPr>
            </w:pPr>
            <w:r w:rsidRPr="00A73E1E">
              <w:rPr>
                <w:rFonts w:eastAsia="Calibri"/>
                <w:lang w:eastAsia="en-US"/>
              </w:rPr>
              <w:t>___________________</w:t>
            </w:r>
          </w:p>
          <w:p w:rsidR="00697D42" w:rsidRPr="00A73E1E" w:rsidRDefault="00697D42" w:rsidP="00697D42">
            <w:pPr>
              <w:jc w:val="center"/>
              <w:rPr>
                <w:rFonts w:eastAsia="Calibri"/>
                <w:lang w:eastAsia="en-US"/>
              </w:rPr>
            </w:pPr>
            <w:r w:rsidRPr="00A73E1E">
              <w:rPr>
                <w:rFonts w:eastAsia="Calibri"/>
                <w:lang w:eastAsia="en-US"/>
              </w:rPr>
              <w:t>(должность)</w:t>
            </w:r>
          </w:p>
        </w:tc>
        <w:tc>
          <w:tcPr>
            <w:tcW w:w="1474" w:type="dxa"/>
          </w:tcPr>
          <w:p w:rsidR="00697D42" w:rsidRPr="00A73E1E" w:rsidRDefault="00697D42" w:rsidP="00697D42">
            <w:pPr>
              <w:jc w:val="center"/>
              <w:rPr>
                <w:rFonts w:eastAsia="Calibri"/>
                <w:lang w:eastAsia="en-US"/>
              </w:rPr>
            </w:pPr>
            <w:r w:rsidRPr="00A73E1E">
              <w:rPr>
                <w:rFonts w:eastAsia="Calibri"/>
                <w:lang w:eastAsia="en-US"/>
              </w:rPr>
              <w:t>_________</w:t>
            </w:r>
          </w:p>
          <w:p w:rsidR="00697D42" w:rsidRPr="00A73E1E" w:rsidRDefault="00697D42" w:rsidP="00697D42">
            <w:pPr>
              <w:jc w:val="center"/>
              <w:rPr>
                <w:rFonts w:eastAsia="Calibri"/>
                <w:lang w:eastAsia="en-US"/>
              </w:rPr>
            </w:pPr>
            <w:r w:rsidRPr="00A73E1E">
              <w:rPr>
                <w:rFonts w:eastAsia="Calibri"/>
                <w:lang w:eastAsia="en-US"/>
              </w:rPr>
              <w:t>(подпись)</w:t>
            </w:r>
          </w:p>
        </w:tc>
        <w:tc>
          <w:tcPr>
            <w:tcW w:w="4309" w:type="dxa"/>
          </w:tcPr>
          <w:p w:rsidR="00697D42" w:rsidRPr="00A73E1E" w:rsidRDefault="00697D42" w:rsidP="00697D42">
            <w:pPr>
              <w:jc w:val="center"/>
              <w:rPr>
                <w:rFonts w:eastAsia="Calibri"/>
                <w:lang w:eastAsia="en-US"/>
              </w:rPr>
            </w:pPr>
            <w:r w:rsidRPr="00A73E1E">
              <w:rPr>
                <w:rFonts w:eastAsia="Calibri"/>
                <w:lang w:eastAsia="en-US"/>
              </w:rPr>
              <w:t>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w:t>
            </w:r>
          </w:p>
        </w:tc>
      </w:tr>
      <w:tr w:rsidR="00697D42" w:rsidRPr="00A73E1E" w:rsidTr="00697D42">
        <w:tc>
          <w:tcPr>
            <w:tcW w:w="8504" w:type="dxa"/>
            <w:gridSpan w:val="3"/>
          </w:tcPr>
          <w:p w:rsidR="00697D42" w:rsidRPr="00A73E1E" w:rsidRDefault="00697D42" w:rsidP="00697D42">
            <w:pPr>
              <w:jc w:val="both"/>
              <w:rPr>
                <w:rFonts w:eastAsia="Calibri"/>
                <w:lang w:eastAsia="en-US"/>
              </w:rPr>
            </w:pPr>
            <w:r w:rsidRPr="00A73E1E">
              <w:rPr>
                <w:rFonts w:eastAsia="Calibri"/>
                <w:lang w:eastAsia="en-US"/>
              </w:rPr>
              <w:t>С заключением комиссии и суммой финансовой помощи ознакомлен:</w:t>
            </w:r>
          </w:p>
        </w:tc>
      </w:tr>
      <w:tr w:rsidR="00697D42" w:rsidRPr="00A73E1E" w:rsidTr="00697D42">
        <w:tc>
          <w:tcPr>
            <w:tcW w:w="2721" w:type="dxa"/>
          </w:tcPr>
          <w:p w:rsidR="00697D42" w:rsidRPr="00A73E1E" w:rsidRDefault="00697D42" w:rsidP="00697D42">
            <w:pPr>
              <w:jc w:val="both"/>
              <w:rPr>
                <w:rFonts w:eastAsia="Calibri"/>
                <w:lang w:eastAsia="en-US"/>
              </w:rPr>
            </w:pPr>
            <w:r w:rsidRPr="00A73E1E">
              <w:rPr>
                <w:rFonts w:eastAsia="Calibri"/>
                <w:lang w:eastAsia="en-US"/>
              </w:rPr>
              <w:t>пострадавший</w:t>
            </w:r>
          </w:p>
        </w:tc>
        <w:tc>
          <w:tcPr>
            <w:tcW w:w="1474" w:type="dxa"/>
          </w:tcPr>
          <w:p w:rsidR="00697D42" w:rsidRPr="00A73E1E" w:rsidRDefault="00697D42" w:rsidP="00697D42">
            <w:pPr>
              <w:jc w:val="center"/>
              <w:rPr>
                <w:rFonts w:eastAsia="Calibri"/>
                <w:lang w:eastAsia="en-US"/>
              </w:rPr>
            </w:pPr>
            <w:r w:rsidRPr="00A73E1E">
              <w:rPr>
                <w:rFonts w:eastAsia="Calibri"/>
                <w:lang w:eastAsia="en-US"/>
              </w:rPr>
              <w:t>_________</w:t>
            </w:r>
          </w:p>
          <w:p w:rsidR="00697D42" w:rsidRPr="00A73E1E" w:rsidRDefault="00697D42" w:rsidP="00697D42">
            <w:pPr>
              <w:jc w:val="center"/>
              <w:rPr>
                <w:rFonts w:eastAsia="Calibri"/>
                <w:lang w:eastAsia="en-US"/>
              </w:rPr>
            </w:pPr>
            <w:r w:rsidRPr="00A73E1E">
              <w:rPr>
                <w:rFonts w:eastAsia="Calibri"/>
                <w:lang w:eastAsia="en-US"/>
              </w:rPr>
              <w:t>(подпись)</w:t>
            </w:r>
          </w:p>
        </w:tc>
        <w:tc>
          <w:tcPr>
            <w:tcW w:w="4309" w:type="dxa"/>
          </w:tcPr>
          <w:p w:rsidR="00697D42" w:rsidRPr="00A73E1E" w:rsidRDefault="00697D42" w:rsidP="00697D42">
            <w:pPr>
              <w:jc w:val="center"/>
              <w:rPr>
                <w:rFonts w:eastAsia="Calibri"/>
                <w:lang w:eastAsia="en-US"/>
              </w:rPr>
            </w:pPr>
            <w:r w:rsidRPr="00A73E1E">
              <w:rPr>
                <w:rFonts w:eastAsia="Calibri"/>
                <w:lang w:eastAsia="en-US"/>
              </w:rPr>
              <w:t>_______________________________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w:t>
            </w:r>
          </w:p>
        </w:tc>
      </w:tr>
    </w:tbl>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Default="00697D42"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1A1B96" w:rsidRDefault="001A1B96" w:rsidP="00697D42">
      <w:pPr>
        <w:ind w:firstLine="708"/>
        <w:jc w:val="both"/>
      </w:pPr>
    </w:p>
    <w:p w:rsidR="00697D42" w:rsidRPr="00023A61" w:rsidRDefault="00697D42" w:rsidP="00697D42">
      <w:pPr>
        <w:jc w:val="right"/>
        <w:rPr>
          <w:rFonts w:eastAsia="Calibri"/>
          <w:sz w:val="24"/>
          <w:szCs w:val="24"/>
          <w:lang w:eastAsia="en-US"/>
        </w:rPr>
      </w:pPr>
      <w:r w:rsidRPr="00023A61">
        <w:rPr>
          <w:rFonts w:eastAsia="Calibri"/>
          <w:sz w:val="24"/>
          <w:szCs w:val="24"/>
          <w:lang w:eastAsia="en-US"/>
        </w:rPr>
        <w:lastRenderedPageBreak/>
        <w:t>Приложение № 8</w:t>
      </w:r>
    </w:p>
    <w:p w:rsidR="00697D42" w:rsidRPr="00A73E1E" w:rsidRDefault="00697D42" w:rsidP="00697D42">
      <w:pPr>
        <w:jc w:val="right"/>
        <w:rPr>
          <w:rFonts w:eastAsia="Calibri"/>
          <w:lang w:eastAsia="en-US"/>
        </w:rPr>
      </w:pPr>
      <w:r w:rsidRPr="00A73E1E">
        <w:rPr>
          <w:rFonts w:eastAsia="Calibri"/>
          <w:lang w:eastAsia="en-US"/>
        </w:rPr>
        <w:t xml:space="preserve">Перечня обосновывающих документов </w:t>
      </w:r>
    </w:p>
    <w:p w:rsidR="00697D42" w:rsidRPr="00A73E1E" w:rsidRDefault="00697D42" w:rsidP="00697D42">
      <w:pPr>
        <w:jc w:val="right"/>
        <w:rPr>
          <w:rFonts w:eastAsia="Calibri"/>
          <w:lang w:eastAsia="en-US"/>
        </w:rPr>
      </w:pPr>
      <w:r w:rsidRPr="00A73E1E">
        <w:rPr>
          <w:rFonts w:eastAsia="Calibri"/>
          <w:lang w:eastAsia="en-US"/>
        </w:rPr>
        <w:t xml:space="preserve">для выделения бюджетных ассигнований </w:t>
      </w:r>
    </w:p>
    <w:p w:rsidR="00697D42" w:rsidRPr="00A73E1E" w:rsidRDefault="00697D42" w:rsidP="00697D42">
      <w:pPr>
        <w:jc w:val="right"/>
        <w:rPr>
          <w:rFonts w:eastAsia="Calibri"/>
          <w:lang w:eastAsia="en-US"/>
        </w:rPr>
      </w:pPr>
      <w:r w:rsidRPr="00A73E1E">
        <w:rPr>
          <w:rFonts w:eastAsia="Calibri"/>
          <w:lang w:eastAsia="en-US"/>
        </w:rPr>
        <w:t xml:space="preserve">из резервного фонда на финансовое </w:t>
      </w:r>
    </w:p>
    <w:p w:rsidR="00697D42" w:rsidRPr="00A73E1E" w:rsidRDefault="00697D42" w:rsidP="00697D42">
      <w:pPr>
        <w:jc w:val="right"/>
        <w:rPr>
          <w:rFonts w:eastAsia="Calibri"/>
          <w:lang w:eastAsia="en-US"/>
        </w:rPr>
      </w:pPr>
      <w:r w:rsidRPr="00A73E1E">
        <w:rPr>
          <w:rFonts w:eastAsia="Calibri"/>
          <w:lang w:eastAsia="en-US"/>
        </w:rPr>
        <w:t xml:space="preserve">обеспечение мер по предупреждению </w:t>
      </w:r>
    </w:p>
    <w:p w:rsidR="00697D42" w:rsidRPr="00A73E1E" w:rsidRDefault="00697D42" w:rsidP="00697D42">
      <w:pPr>
        <w:jc w:val="right"/>
        <w:rPr>
          <w:rFonts w:eastAsia="Calibri"/>
          <w:lang w:eastAsia="en-US"/>
        </w:rPr>
      </w:pPr>
      <w:r w:rsidRPr="00A73E1E">
        <w:rPr>
          <w:rFonts w:eastAsia="Calibri"/>
          <w:lang w:eastAsia="en-US"/>
        </w:rPr>
        <w:t>и ликвидации чрезвычайных ситуаций</w:t>
      </w:r>
    </w:p>
    <w:p w:rsidR="00697D42" w:rsidRPr="00A73E1E" w:rsidRDefault="00697D42" w:rsidP="00697D42">
      <w:pPr>
        <w:jc w:val="center"/>
        <w:rPr>
          <w:rFonts w:eastAsia="Calibri"/>
          <w:lang w:eastAsia="en-US"/>
        </w:rPr>
      </w:pPr>
    </w:p>
    <w:p w:rsidR="00697D42" w:rsidRPr="00A73E1E" w:rsidRDefault="00697D42" w:rsidP="00697D42">
      <w:pPr>
        <w:jc w:val="center"/>
        <w:rPr>
          <w:rFonts w:eastAsia="Calibri"/>
          <w:lang w:eastAsia="en-US"/>
        </w:rPr>
      </w:pPr>
      <w:r w:rsidRPr="00A73E1E">
        <w:rPr>
          <w:rFonts w:eastAsia="Calibri"/>
          <w:lang w:eastAsia="en-US"/>
        </w:rPr>
        <w:t>СПИСОК</w:t>
      </w:r>
    </w:p>
    <w:p w:rsidR="00697D42" w:rsidRPr="00A73E1E" w:rsidRDefault="00697D42" w:rsidP="00697D42">
      <w:pPr>
        <w:jc w:val="center"/>
        <w:rPr>
          <w:rFonts w:eastAsia="Calibri"/>
          <w:lang w:eastAsia="en-US"/>
        </w:rPr>
      </w:pPr>
      <w:r w:rsidRPr="00A73E1E">
        <w:rPr>
          <w:rFonts w:eastAsia="Calibri"/>
          <w:lang w:eastAsia="en-US"/>
        </w:rPr>
        <w:t>граждан, нуждающихся в оказании финансовой помощи в связи</w:t>
      </w:r>
    </w:p>
    <w:p w:rsidR="00697D42" w:rsidRPr="00A73E1E" w:rsidRDefault="00697D42" w:rsidP="00697D42">
      <w:pPr>
        <w:jc w:val="center"/>
        <w:rPr>
          <w:rFonts w:eastAsia="Calibri"/>
          <w:lang w:eastAsia="en-US"/>
        </w:rPr>
      </w:pPr>
      <w:r w:rsidRPr="00A73E1E">
        <w:rPr>
          <w:rFonts w:eastAsia="Calibri"/>
          <w:lang w:eastAsia="en-US"/>
        </w:rPr>
        <w:t>с утратой ими имущества первой необходимости в результате</w:t>
      </w:r>
    </w:p>
    <w:p w:rsidR="00697D42" w:rsidRPr="00A73E1E" w:rsidRDefault="00697D42" w:rsidP="00697D42">
      <w:pPr>
        <w:jc w:val="center"/>
        <w:rPr>
          <w:rFonts w:eastAsia="Calibri"/>
          <w:lang w:eastAsia="en-US"/>
        </w:rPr>
      </w:pPr>
      <w:r w:rsidRPr="00A73E1E">
        <w:rPr>
          <w:rFonts w:eastAsia="Calibri"/>
          <w:lang w:eastAsia="en-US"/>
        </w:rPr>
        <w:t>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(наименование чрезвычайной ситуации)</w:t>
      </w:r>
    </w:p>
    <w:p w:rsidR="00697D42" w:rsidRPr="00A73E1E" w:rsidRDefault="00697D42" w:rsidP="00697D42">
      <w:pPr>
        <w:jc w:val="both"/>
        <w:outlineLvl w:val="0"/>
        <w:rPr>
          <w:rFonts w:eastAsia="Calibri"/>
          <w:lang w:eastAsia="en-US"/>
        </w:rPr>
      </w:pPr>
    </w:p>
    <w:tbl>
      <w:tblPr>
        <w:tblW w:w="8931" w:type="dxa"/>
        <w:tblLayout w:type="fixed"/>
        <w:tblCellMar>
          <w:top w:w="102" w:type="dxa"/>
          <w:left w:w="62" w:type="dxa"/>
          <w:bottom w:w="102" w:type="dxa"/>
          <w:right w:w="62" w:type="dxa"/>
        </w:tblCellMar>
        <w:tblLook w:val="0000"/>
      </w:tblPr>
      <w:tblGrid>
        <w:gridCol w:w="340"/>
        <w:gridCol w:w="1078"/>
        <w:gridCol w:w="850"/>
        <w:gridCol w:w="709"/>
        <w:gridCol w:w="1134"/>
        <w:gridCol w:w="1204"/>
        <w:gridCol w:w="964"/>
        <w:gridCol w:w="1191"/>
        <w:gridCol w:w="1461"/>
      </w:tblGrid>
      <w:tr w:rsidR="00697D42" w:rsidRPr="00A73E1E" w:rsidTr="00697D42">
        <w:tc>
          <w:tcPr>
            <w:tcW w:w="340"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1078"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 гражданина</w:t>
            </w:r>
          </w:p>
        </w:tc>
        <w:tc>
          <w:tcPr>
            <w:tcW w:w="850"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Дата рождения</w:t>
            </w:r>
          </w:p>
        </w:tc>
        <w:tc>
          <w:tcPr>
            <w:tcW w:w="709"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Номер семьи</w:t>
            </w:r>
          </w:p>
        </w:tc>
        <w:tc>
          <w:tcPr>
            <w:tcW w:w="1134"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Адрес регистрации по месту жительства</w:t>
            </w:r>
          </w:p>
        </w:tc>
        <w:tc>
          <w:tcPr>
            <w:tcW w:w="3359" w:type="dxa"/>
            <w:gridSpan w:val="3"/>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Документ, удостоверяющий личность</w:t>
            </w:r>
          </w:p>
        </w:tc>
        <w:tc>
          <w:tcPr>
            <w:tcW w:w="1461" w:type="dxa"/>
            <w:vMerge w:val="restart"/>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Необходимые бюджетные ассигнования (тыс. рублей)</w:t>
            </w:r>
          </w:p>
        </w:tc>
      </w:tr>
      <w:tr w:rsidR="00697D42" w:rsidRPr="00A73E1E" w:rsidTr="00697D42">
        <w:tc>
          <w:tcPr>
            <w:tcW w:w="340"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outlineLvl w:val="0"/>
              <w:rPr>
                <w:rFonts w:eastAsia="Calibri"/>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outlineLvl w:val="0"/>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outlineLvl w:val="0"/>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outlineLvl w:val="0"/>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outlineLvl w:val="0"/>
              <w:rPr>
                <w:rFonts w:eastAsia="Calibri"/>
                <w:lang w:eastAsia="en-US"/>
              </w:rPr>
            </w:pPr>
          </w:p>
        </w:tc>
        <w:tc>
          <w:tcPr>
            <w:tcW w:w="1204"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вид документа</w:t>
            </w:r>
          </w:p>
        </w:tc>
        <w:tc>
          <w:tcPr>
            <w:tcW w:w="964"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серия и номер</w:t>
            </w:r>
          </w:p>
        </w:tc>
        <w:tc>
          <w:tcPr>
            <w:tcW w:w="1191"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кем выдан и когда</w:t>
            </w:r>
          </w:p>
        </w:tc>
        <w:tc>
          <w:tcPr>
            <w:tcW w:w="1461" w:type="dxa"/>
            <w:vMerge/>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p>
        </w:tc>
      </w:tr>
      <w:tr w:rsidR="00697D42" w:rsidRPr="00A73E1E" w:rsidTr="00B44B1A">
        <w:tc>
          <w:tcPr>
            <w:tcW w:w="34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1</w:t>
            </w:r>
          </w:p>
        </w:tc>
        <w:tc>
          <w:tcPr>
            <w:tcW w:w="1078"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2</w:t>
            </w:r>
          </w:p>
        </w:tc>
        <w:tc>
          <w:tcPr>
            <w:tcW w:w="85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3</w:t>
            </w:r>
          </w:p>
        </w:tc>
        <w:tc>
          <w:tcPr>
            <w:tcW w:w="709"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4</w:t>
            </w:r>
          </w:p>
        </w:tc>
        <w:tc>
          <w:tcPr>
            <w:tcW w:w="1134"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5</w:t>
            </w:r>
          </w:p>
        </w:tc>
        <w:tc>
          <w:tcPr>
            <w:tcW w:w="1204"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6</w:t>
            </w:r>
          </w:p>
        </w:tc>
        <w:tc>
          <w:tcPr>
            <w:tcW w:w="964"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7</w:t>
            </w:r>
          </w:p>
        </w:tc>
        <w:tc>
          <w:tcPr>
            <w:tcW w:w="1191"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8</w:t>
            </w:r>
          </w:p>
        </w:tc>
        <w:tc>
          <w:tcPr>
            <w:tcW w:w="1461"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center"/>
              <w:rPr>
                <w:rFonts w:eastAsia="Calibri"/>
                <w:lang w:eastAsia="en-US"/>
              </w:rPr>
            </w:pPr>
            <w:r w:rsidRPr="00A73E1E">
              <w:rPr>
                <w:rFonts w:eastAsia="Calibri"/>
                <w:lang w:eastAsia="en-US"/>
              </w:rPr>
              <w:t>9</w:t>
            </w:r>
          </w:p>
        </w:tc>
      </w:tr>
      <w:tr w:rsidR="00697D42" w:rsidRPr="00A73E1E" w:rsidTr="00B44B1A">
        <w:tc>
          <w:tcPr>
            <w:tcW w:w="1418" w:type="dxa"/>
            <w:gridSpan w:val="2"/>
            <w:tcBorders>
              <w:top w:val="single" w:sz="4" w:space="0" w:color="auto"/>
              <w:left w:val="single" w:sz="4" w:space="0" w:color="auto"/>
              <w:bottom w:val="single" w:sz="4" w:space="0" w:color="auto"/>
              <w:right w:val="single" w:sz="4" w:space="0" w:color="auto"/>
            </w:tcBorders>
          </w:tcPr>
          <w:p w:rsidR="00697D42" w:rsidRPr="00A73E1E" w:rsidRDefault="00697D42" w:rsidP="00697D42">
            <w:pPr>
              <w:jc w:val="both"/>
              <w:rPr>
                <w:rFonts w:eastAsia="Calibri"/>
                <w:lang w:eastAsia="en-US"/>
              </w:rPr>
            </w:pPr>
            <w:r w:rsidRPr="00A73E1E">
              <w:rPr>
                <w:rFonts w:eastAsia="Calibri"/>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1204"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964"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1191"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c>
          <w:tcPr>
            <w:tcW w:w="1461" w:type="dxa"/>
            <w:tcBorders>
              <w:top w:val="single" w:sz="4" w:space="0" w:color="auto"/>
              <w:left w:val="single" w:sz="4" w:space="0" w:color="auto"/>
              <w:bottom w:val="single" w:sz="4" w:space="0" w:color="auto"/>
              <w:right w:val="single" w:sz="4" w:space="0" w:color="auto"/>
            </w:tcBorders>
          </w:tcPr>
          <w:p w:rsidR="00697D42" w:rsidRPr="00A73E1E" w:rsidRDefault="00697D42" w:rsidP="00697D42">
            <w:pPr>
              <w:rPr>
                <w:rFonts w:eastAsia="Calibri"/>
                <w:lang w:eastAsia="en-US"/>
              </w:rPr>
            </w:pPr>
          </w:p>
        </w:tc>
      </w:tr>
    </w:tbl>
    <w:p w:rsidR="00697D42" w:rsidRPr="00A73E1E" w:rsidRDefault="00697D42" w:rsidP="00697D42">
      <w:pPr>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1814"/>
        <w:gridCol w:w="1474"/>
        <w:gridCol w:w="5726"/>
      </w:tblGrid>
      <w:tr w:rsidR="00697D42" w:rsidRPr="00A73E1E" w:rsidTr="00697D42">
        <w:tc>
          <w:tcPr>
            <w:tcW w:w="1814" w:type="dxa"/>
          </w:tcPr>
          <w:p w:rsidR="00697D42" w:rsidRPr="00A73E1E" w:rsidRDefault="00697D42" w:rsidP="00697D42">
            <w:pPr>
              <w:jc w:val="both"/>
              <w:rPr>
                <w:rFonts w:eastAsia="Calibri"/>
                <w:lang w:eastAsia="en-US"/>
              </w:rPr>
            </w:pPr>
            <w:r w:rsidRPr="00A73E1E">
              <w:rPr>
                <w:rFonts w:eastAsia="Calibri"/>
                <w:lang w:eastAsia="en-US"/>
              </w:rPr>
              <w:t>Руководитель</w:t>
            </w:r>
          </w:p>
        </w:tc>
        <w:tc>
          <w:tcPr>
            <w:tcW w:w="7200" w:type="dxa"/>
            <w:gridSpan w:val="2"/>
          </w:tcPr>
          <w:p w:rsidR="00697D42" w:rsidRPr="00A73E1E" w:rsidRDefault="00697D42" w:rsidP="00697D42">
            <w:pPr>
              <w:jc w:val="center"/>
              <w:rPr>
                <w:rFonts w:eastAsia="Calibri"/>
                <w:lang w:eastAsia="en-US"/>
              </w:rPr>
            </w:pPr>
            <w:r w:rsidRPr="00A73E1E">
              <w:rPr>
                <w:rFonts w:eastAsia="Calibri"/>
                <w:lang w:eastAsia="en-US"/>
              </w:rPr>
              <w:t>____________________________________________________</w:t>
            </w:r>
          </w:p>
          <w:p w:rsidR="00697D42" w:rsidRPr="00A73E1E" w:rsidRDefault="00697D42" w:rsidP="00697D42">
            <w:pPr>
              <w:jc w:val="center"/>
              <w:rPr>
                <w:rFonts w:eastAsia="Calibri"/>
                <w:lang w:eastAsia="en-US"/>
              </w:rPr>
            </w:pPr>
            <w:r w:rsidRPr="00A73E1E">
              <w:rPr>
                <w:rFonts w:eastAsia="Calibri"/>
                <w:lang w:eastAsia="en-US"/>
              </w:rPr>
              <w:t>(наименование органа местного самоуправления)</w:t>
            </w:r>
          </w:p>
        </w:tc>
      </w:tr>
      <w:tr w:rsidR="00697D42" w:rsidRPr="00A73E1E" w:rsidTr="00697D42">
        <w:tc>
          <w:tcPr>
            <w:tcW w:w="1814" w:type="dxa"/>
          </w:tcPr>
          <w:p w:rsidR="00697D42" w:rsidRPr="00A73E1E" w:rsidRDefault="00697D42" w:rsidP="00697D42">
            <w:pPr>
              <w:rPr>
                <w:rFonts w:eastAsia="Calibri"/>
                <w:lang w:eastAsia="en-US"/>
              </w:rPr>
            </w:pPr>
          </w:p>
        </w:tc>
        <w:tc>
          <w:tcPr>
            <w:tcW w:w="1474" w:type="dxa"/>
          </w:tcPr>
          <w:p w:rsidR="00697D42" w:rsidRPr="00A73E1E" w:rsidRDefault="00697D42" w:rsidP="00697D42">
            <w:pPr>
              <w:jc w:val="center"/>
              <w:rPr>
                <w:rFonts w:eastAsia="Calibri"/>
                <w:lang w:eastAsia="en-US"/>
              </w:rPr>
            </w:pPr>
            <w:r w:rsidRPr="00A73E1E">
              <w:rPr>
                <w:rFonts w:eastAsia="Calibri"/>
                <w:lang w:eastAsia="en-US"/>
              </w:rPr>
              <w:t>__________</w:t>
            </w:r>
          </w:p>
          <w:p w:rsidR="00697D42" w:rsidRPr="00A73E1E" w:rsidRDefault="00697D42" w:rsidP="00697D42">
            <w:pPr>
              <w:jc w:val="center"/>
              <w:rPr>
                <w:rFonts w:eastAsia="Calibri"/>
                <w:lang w:eastAsia="en-US"/>
              </w:rPr>
            </w:pPr>
            <w:r w:rsidRPr="00A73E1E">
              <w:rPr>
                <w:rFonts w:eastAsia="Calibri"/>
                <w:lang w:eastAsia="en-US"/>
              </w:rPr>
              <w:t>(подпись)</w:t>
            </w:r>
          </w:p>
        </w:tc>
        <w:tc>
          <w:tcPr>
            <w:tcW w:w="5726" w:type="dxa"/>
          </w:tcPr>
          <w:p w:rsidR="00697D42" w:rsidRPr="00A73E1E" w:rsidRDefault="00697D42" w:rsidP="00697D42">
            <w:pPr>
              <w:jc w:val="center"/>
              <w:rPr>
                <w:rFonts w:eastAsia="Calibri"/>
                <w:lang w:eastAsia="en-US"/>
              </w:rPr>
            </w:pPr>
            <w:r w:rsidRPr="00A73E1E">
              <w:rPr>
                <w:rFonts w:eastAsia="Calibri"/>
                <w:lang w:eastAsia="en-US"/>
              </w:rPr>
              <w:t>__________________________________</w:t>
            </w:r>
          </w:p>
          <w:p w:rsidR="00697D42" w:rsidRPr="00A73E1E" w:rsidRDefault="00697D42" w:rsidP="00697D42">
            <w:pPr>
              <w:jc w:val="center"/>
              <w:rPr>
                <w:rFonts w:eastAsia="Calibri"/>
                <w:lang w:eastAsia="en-US"/>
              </w:rPr>
            </w:pPr>
            <w:r w:rsidRPr="00A73E1E">
              <w:rPr>
                <w:rFonts w:eastAsia="Calibri"/>
                <w:lang w:eastAsia="en-US"/>
              </w:rPr>
              <w:t>(фамилия, имя, отчество (при наличии))</w:t>
            </w:r>
          </w:p>
        </w:tc>
      </w:tr>
      <w:tr w:rsidR="00697D42" w:rsidRPr="00A73E1E" w:rsidTr="00697D42">
        <w:tc>
          <w:tcPr>
            <w:tcW w:w="3288" w:type="dxa"/>
            <w:gridSpan w:val="2"/>
          </w:tcPr>
          <w:p w:rsidR="00697D42" w:rsidRPr="00A73E1E" w:rsidRDefault="00697D42" w:rsidP="00697D42">
            <w:pPr>
              <w:jc w:val="center"/>
              <w:rPr>
                <w:rFonts w:eastAsia="Calibri"/>
                <w:lang w:eastAsia="en-US"/>
              </w:rPr>
            </w:pPr>
            <w:r w:rsidRPr="00A73E1E">
              <w:rPr>
                <w:rFonts w:eastAsia="Calibri"/>
                <w:lang w:eastAsia="en-US"/>
              </w:rPr>
              <w:t>М. П.</w:t>
            </w:r>
          </w:p>
        </w:tc>
        <w:tc>
          <w:tcPr>
            <w:tcW w:w="5726" w:type="dxa"/>
          </w:tcPr>
          <w:p w:rsidR="00697D42" w:rsidRPr="00A73E1E" w:rsidRDefault="00697D42" w:rsidP="00697D42">
            <w:pPr>
              <w:rPr>
                <w:rFonts w:eastAsia="Calibri"/>
                <w:lang w:eastAsia="en-US"/>
              </w:rPr>
            </w:pPr>
          </w:p>
        </w:tc>
      </w:tr>
    </w:tbl>
    <w:p w:rsidR="00697D42" w:rsidRPr="00A73E1E" w:rsidRDefault="00697D42" w:rsidP="00697D42">
      <w:pPr>
        <w:jc w:val="both"/>
        <w:rPr>
          <w:rFonts w:eastAsia="Calibri"/>
          <w:lang w:eastAsia="en-US"/>
        </w:rPr>
      </w:pPr>
    </w:p>
    <w:p w:rsidR="00697D42" w:rsidRPr="00A73E1E" w:rsidRDefault="00697D42" w:rsidP="00697D42">
      <w:pPr>
        <w:ind w:firstLine="540"/>
        <w:jc w:val="both"/>
        <w:rPr>
          <w:rFonts w:eastAsia="Calibri"/>
          <w:lang w:eastAsia="en-US"/>
        </w:rPr>
      </w:pPr>
      <w:r w:rsidRPr="00A73E1E">
        <w:rPr>
          <w:rFonts w:eastAsia="Calibri"/>
          <w:lang w:eastAsia="en-US"/>
        </w:rPr>
        <w:t>Примечание.</w:t>
      </w:r>
    </w:p>
    <w:p w:rsidR="00697D42" w:rsidRPr="00A73E1E" w:rsidRDefault="00697D42" w:rsidP="00697D42">
      <w:pPr>
        <w:spacing w:before="240"/>
        <w:ind w:firstLine="540"/>
        <w:jc w:val="both"/>
        <w:rPr>
          <w:rFonts w:eastAsia="Calibri"/>
          <w:lang w:eastAsia="en-US"/>
        </w:rPr>
      </w:pPr>
      <w:r w:rsidRPr="00A73E1E">
        <w:rPr>
          <w:rFonts w:eastAsia="Calibri"/>
          <w:lang w:eastAsia="en-US"/>
        </w:rPr>
        <w:t>Каждый лист должен быть пронумерован и подписан составителем с указанием должности и скреплен печатью.</w:t>
      </w:r>
    </w:p>
    <w:p w:rsidR="00697D42" w:rsidRPr="00A73E1E" w:rsidRDefault="00697D42" w:rsidP="00697D42">
      <w:pPr>
        <w:jc w:val="both"/>
        <w:rPr>
          <w:rFonts w:eastAsia="Calibri"/>
          <w:lang w:eastAsia="en-US"/>
        </w:rPr>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697D42">
      <w:pPr>
        <w:ind w:firstLine="708"/>
        <w:jc w:val="both"/>
      </w:pPr>
    </w:p>
    <w:p w:rsidR="00697D42" w:rsidRDefault="00697D42" w:rsidP="00697D42">
      <w:pPr>
        <w:ind w:firstLine="708"/>
        <w:jc w:val="both"/>
      </w:pPr>
    </w:p>
    <w:p w:rsidR="00704F72" w:rsidRDefault="00704F72" w:rsidP="00697D42">
      <w:pPr>
        <w:ind w:firstLine="708"/>
        <w:jc w:val="both"/>
      </w:pPr>
    </w:p>
    <w:p w:rsidR="00704F72" w:rsidRPr="00A73E1E" w:rsidRDefault="00704F72" w:rsidP="00697D42">
      <w:pPr>
        <w:ind w:firstLine="708"/>
        <w:jc w:val="both"/>
      </w:pPr>
    </w:p>
    <w:p w:rsidR="00697D42" w:rsidRPr="00A73E1E" w:rsidRDefault="00697D42" w:rsidP="00697D42">
      <w:pPr>
        <w:ind w:firstLine="708"/>
        <w:jc w:val="both"/>
      </w:pPr>
    </w:p>
    <w:p w:rsidR="00697D42" w:rsidRDefault="00697D42" w:rsidP="00697D42">
      <w:pPr>
        <w:ind w:firstLine="708"/>
        <w:jc w:val="both"/>
      </w:pPr>
    </w:p>
    <w:p w:rsidR="001A1B96" w:rsidRDefault="001A1B96" w:rsidP="00697D42">
      <w:pPr>
        <w:ind w:firstLine="708"/>
        <w:jc w:val="both"/>
      </w:pPr>
    </w:p>
    <w:p w:rsidR="00697D42" w:rsidRPr="00023A61" w:rsidRDefault="00697D42" w:rsidP="00697D42">
      <w:pPr>
        <w:jc w:val="right"/>
        <w:rPr>
          <w:rFonts w:eastAsia="Calibri"/>
          <w:sz w:val="24"/>
          <w:szCs w:val="24"/>
          <w:lang w:eastAsia="en-US"/>
        </w:rPr>
      </w:pPr>
      <w:r w:rsidRPr="00023A61">
        <w:rPr>
          <w:rFonts w:eastAsia="Calibri"/>
          <w:sz w:val="24"/>
          <w:szCs w:val="24"/>
          <w:lang w:eastAsia="en-US"/>
        </w:rPr>
        <w:lastRenderedPageBreak/>
        <w:t>Приложение № 9</w:t>
      </w:r>
    </w:p>
    <w:p w:rsidR="00697D42" w:rsidRPr="00A73E1E" w:rsidRDefault="00697D42" w:rsidP="00697D42">
      <w:pPr>
        <w:jc w:val="right"/>
        <w:rPr>
          <w:rFonts w:eastAsia="Calibri"/>
          <w:lang w:eastAsia="en-US"/>
        </w:rPr>
      </w:pPr>
      <w:r w:rsidRPr="00A73E1E">
        <w:rPr>
          <w:rFonts w:eastAsia="Calibri"/>
          <w:lang w:eastAsia="en-US"/>
        </w:rPr>
        <w:t xml:space="preserve">Перечня обосновывающих документов </w:t>
      </w:r>
    </w:p>
    <w:p w:rsidR="00697D42" w:rsidRPr="00A73E1E" w:rsidRDefault="00697D42" w:rsidP="00697D42">
      <w:pPr>
        <w:jc w:val="right"/>
        <w:rPr>
          <w:rFonts w:eastAsia="Calibri"/>
          <w:lang w:eastAsia="en-US"/>
        </w:rPr>
      </w:pPr>
      <w:r w:rsidRPr="00A73E1E">
        <w:rPr>
          <w:rFonts w:eastAsia="Calibri"/>
          <w:lang w:eastAsia="en-US"/>
        </w:rPr>
        <w:t xml:space="preserve">для выделения бюджетных ассигнований </w:t>
      </w:r>
    </w:p>
    <w:p w:rsidR="00697D42" w:rsidRPr="00A73E1E" w:rsidRDefault="00697D42" w:rsidP="00697D42">
      <w:pPr>
        <w:jc w:val="right"/>
        <w:rPr>
          <w:rFonts w:eastAsia="Calibri"/>
          <w:lang w:eastAsia="en-US"/>
        </w:rPr>
      </w:pPr>
      <w:r w:rsidRPr="00A73E1E">
        <w:rPr>
          <w:rFonts w:eastAsia="Calibri"/>
          <w:lang w:eastAsia="en-US"/>
        </w:rPr>
        <w:t xml:space="preserve">из резервного фонда на финансовое </w:t>
      </w:r>
    </w:p>
    <w:p w:rsidR="00697D42" w:rsidRPr="00A73E1E" w:rsidRDefault="00697D42" w:rsidP="00697D42">
      <w:pPr>
        <w:jc w:val="right"/>
        <w:rPr>
          <w:rFonts w:eastAsia="Calibri"/>
          <w:lang w:eastAsia="en-US"/>
        </w:rPr>
      </w:pPr>
      <w:r w:rsidRPr="00A73E1E">
        <w:rPr>
          <w:rFonts w:eastAsia="Calibri"/>
          <w:lang w:eastAsia="en-US"/>
        </w:rPr>
        <w:t xml:space="preserve">обеспечение мер по предупреждению </w:t>
      </w:r>
    </w:p>
    <w:p w:rsidR="00697D42" w:rsidRPr="00A73E1E" w:rsidRDefault="00697D42" w:rsidP="00697D42">
      <w:pPr>
        <w:jc w:val="right"/>
        <w:rPr>
          <w:rFonts w:eastAsia="Calibri"/>
          <w:lang w:eastAsia="en-US"/>
        </w:rPr>
      </w:pPr>
      <w:r w:rsidRPr="00A73E1E">
        <w:rPr>
          <w:rFonts w:eastAsia="Calibri"/>
          <w:lang w:eastAsia="en-US"/>
        </w:rPr>
        <w:t>и ликвидации чрезвычайных ситуаций</w:t>
      </w:r>
    </w:p>
    <w:p w:rsidR="00697D42" w:rsidRPr="00A73E1E" w:rsidRDefault="00697D42" w:rsidP="00697D42">
      <w:pPr>
        <w:jc w:val="center"/>
        <w:rPr>
          <w:rFonts w:eastAsia="Calibri"/>
          <w:lang w:eastAsia="en-US"/>
        </w:rPr>
      </w:pPr>
    </w:p>
    <w:p w:rsidR="00697D42" w:rsidRPr="00A73E1E" w:rsidRDefault="00697D42" w:rsidP="00697D42">
      <w:pPr>
        <w:ind w:firstLine="708"/>
        <w:jc w:val="both"/>
      </w:pPr>
    </w:p>
    <w:p w:rsidR="00697D42" w:rsidRPr="00A73E1E" w:rsidRDefault="00697D42" w:rsidP="00697D42">
      <w:pPr>
        <w:ind w:firstLine="708"/>
        <w:jc w:val="both"/>
      </w:pPr>
    </w:p>
    <w:p w:rsidR="00697D42" w:rsidRPr="00A73E1E" w:rsidRDefault="00697D42" w:rsidP="001A1B96">
      <w:pPr>
        <w:jc w:val="center"/>
        <w:outlineLvl w:val="0"/>
        <w:rPr>
          <w:rFonts w:eastAsia="Calibri"/>
          <w:lang w:eastAsia="en-US"/>
        </w:rPr>
      </w:pPr>
      <w:r w:rsidRPr="00A73E1E">
        <w:rPr>
          <w:rFonts w:eastAsia="Calibri"/>
          <w:lang w:eastAsia="en-US"/>
        </w:rPr>
        <w:t>АКТ</w:t>
      </w:r>
    </w:p>
    <w:p w:rsidR="00697D42" w:rsidRPr="00A73E1E" w:rsidRDefault="00697D42" w:rsidP="001A1B96">
      <w:pPr>
        <w:jc w:val="center"/>
        <w:outlineLvl w:val="0"/>
        <w:rPr>
          <w:rFonts w:eastAsia="Calibri"/>
          <w:lang w:eastAsia="en-US"/>
        </w:rPr>
      </w:pPr>
      <w:r w:rsidRPr="00A73E1E">
        <w:rPr>
          <w:rFonts w:eastAsia="Calibri"/>
          <w:lang w:eastAsia="en-US"/>
        </w:rPr>
        <w:t>комиссионного обследования утраченного имущества первой необходимости</w:t>
      </w:r>
    </w:p>
    <w:p w:rsidR="00697D42" w:rsidRPr="00A73E1E" w:rsidRDefault="00697D42" w:rsidP="001A1B96">
      <w:pPr>
        <w:jc w:val="center"/>
        <w:outlineLvl w:val="0"/>
        <w:rPr>
          <w:rFonts w:eastAsia="Calibri"/>
          <w:lang w:eastAsia="en-US"/>
        </w:rPr>
      </w:pPr>
      <w:r w:rsidRPr="00A73E1E">
        <w:rPr>
          <w:rFonts w:eastAsia="Calibri"/>
          <w:lang w:eastAsia="en-US"/>
        </w:rPr>
        <w:t>граждан, пострадавших в результате чрезвычайной ситуации</w:t>
      </w:r>
    </w:p>
    <w:p w:rsidR="00697D42" w:rsidRPr="00A73E1E" w:rsidRDefault="00697D42" w:rsidP="00697D42">
      <w:pPr>
        <w:jc w:val="both"/>
        <w:outlineLvl w:val="0"/>
        <w:rPr>
          <w:rFonts w:eastAsia="Calibri"/>
          <w:lang w:eastAsia="en-US"/>
        </w:rPr>
      </w:pPr>
      <w:r w:rsidRPr="00A73E1E">
        <w:rPr>
          <w:rFonts w:eastAsia="Calibri"/>
          <w:lang w:eastAsia="en-US"/>
        </w:rPr>
        <w:t>___________________________________________________________________________</w:t>
      </w:r>
      <w:r w:rsidR="004B2B84">
        <w:rPr>
          <w:rFonts w:eastAsia="Calibri"/>
          <w:lang w:eastAsia="en-US"/>
        </w:rPr>
        <w:t>__________________</w:t>
      </w:r>
    </w:p>
    <w:p w:rsidR="00697D42" w:rsidRPr="00A73E1E" w:rsidRDefault="00697D42" w:rsidP="00697D42">
      <w:pPr>
        <w:jc w:val="both"/>
        <w:outlineLvl w:val="0"/>
        <w:rPr>
          <w:rFonts w:eastAsia="Calibri"/>
          <w:lang w:eastAsia="en-US"/>
        </w:rPr>
      </w:pPr>
      <w:r w:rsidRPr="00A73E1E">
        <w:rPr>
          <w:rFonts w:eastAsia="Calibri"/>
          <w:lang w:eastAsia="en-US"/>
        </w:rPr>
        <w:t xml:space="preserve">                   (наименование чрезвычайной ситуации)</w:t>
      </w:r>
    </w:p>
    <w:p w:rsidR="00697D42" w:rsidRPr="00A73E1E" w:rsidRDefault="00697D42" w:rsidP="00697D42">
      <w:pPr>
        <w:jc w:val="both"/>
        <w:outlineLvl w:val="0"/>
        <w:rPr>
          <w:rFonts w:eastAsia="Calibri"/>
          <w:lang w:eastAsia="en-US"/>
        </w:rPr>
      </w:pPr>
    </w:p>
    <w:p w:rsidR="00697D42" w:rsidRPr="00A73E1E" w:rsidRDefault="00697D42" w:rsidP="00697D42">
      <w:pPr>
        <w:jc w:val="both"/>
        <w:outlineLvl w:val="0"/>
        <w:rPr>
          <w:rFonts w:eastAsia="Calibri"/>
          <w:lang w:eastAsia="en-US"/>
        </w:rPr>
      </w:pPr>
      <w:r w:rsidRPr="00A73E1E">
        <w:rPr>
          <w:rFonts w:eastAsia="Calibri"/>
          <w:lang w:eastAsia="en-US"/>
        </w:rPr>
        <w:t>Адрес места жительства: ___________________________________________________</w:t>
      </w:r>
      <w:r w:rsidR="004B2B84">
        <w:rPr>
          <w:rFonts w:eastAsia="Calibri"/>
          <w:lang w:eastAsia="en-US"/>
        </w:rPr>
        <w:t>____________________</w:t>
      </w:r>
    </w:p>
    <w:p w:rsidR="00697D42" w:rsidRPr="00A73E1E" w:rsidRDefault="00697D42" w:rsidP="00697D42">
      <w:pPr>
        <w:jc w:val="both"/>
        <w:outlineLvl w:val="0"/>
        <w:rPr>
          <w:rFonts w:eastAsia="Calibri"/>
          <w:lang w:eastAsia="en-US"/>
        </w:rPr>
      </w:pPr>
      <w:r w:rsidRPr="00A73E1E">
        <w:rPr>
          <w:rFonts w:eastAsia="Calibri"/>
          <w:lang w:eastAsia="en-US"/>
        </w:rPr>
        <w:t>___________________________________________________________________________</w:t>
      </w:r>
      <w:r w:rsidR="004B2B84">
        <w:rPr>
          <w:rFonts w:eastAsia="Calibri"/>
          <w:lang w:eastAsia="en-US"/>
        </w:rPr>
        <w:t>__________________</w:t>
      </w:r>
    </w:p>
    <w:p w:rsidR="00697D42" w:rsidRPr="00A73E1E" w:rsidRDefault="00697D42" w:rsidP="00697D42">
      <w:pPr>
        <w:jc w:val="both"/>
        <w:outlineLvl w:val="0"/>
        <w:rPr>
          <w:rFonts w:eastAsia="Calibri"/>
          <w:lang w:eastAsia="en-US"/>
        </w:rPr>
      </w:pPr>
      <w:r w:rsidRPr="00A73E1E">
        <w:rPr>
          <w:rFonts w:eastAsia="Calibri"/>
          <w:lang w:eastAsia="en-US"/>
        </w:rPr>
        <w:t>Фамилия, имя, отчество, пострадавшего (при наличии): ______________________</w:t>
      </w:r>
      <w:r w:rsidR="004B2B84">
        <w:rPr>
          <w:rFonts w:eastAsia="Calibri"/>
          <w:lang w:eastAsia="en-US"/>
        </w:rPr>
        <w:t>_______________________</w:t>
      </w:r>
    </w:p>
    <w:p w:rsidR="00697D42" w:rsidRPr="00A73E1E" w:rsidRDefault="00697D42" w:rsidP="00697D42">
      <w:pPr>
        <w:jc w:val="both"/>
        <w:outlineLvl w:val="0"/>
        <w:rPr>
          <w:rFonts w:eastAsia="Calibri"/>
          <w:lang w:eastAsia="en-US"/>
        </w:rPr>
      </w:pPr>
      <w:r w:rsidRPr="00A73E1E">
        <w:rPr>
          <w:rFonts w:eastAsia="Calibri"/>
          <w:lang w:eastAsia="en-US"/>
        </w:rPr>
        <w:t>___________________________________________________________________________</w:t>
      </w:r>
      <w:r w:rsidR="004B2B84">
        <w:rPr>
          <w:rFonts w:eastAsia="Calibri"/>
          <w:lang w:eastAsia="en-US"/>
        </w:rPr>
        <w:t>__________________</w:t>
      </w:r>
    </w:p>
    <w:p w:rsidR="00697D42" w:rsidRPr="00A73E1E" w:rsidRDefault="00697D42" w:rsidP="00697D42">
      <w:pPr>
        <w:jc w:val="both"/>
        <w:outlineLvl w:val="0"/>
        <w:rPr>
          <w:rFonts w:eastAsia="Calibri"/>
          <w:lang w:eastAsia="en-US"/>
        </w:rPr>
      </w:pPr>
      <w:r w:rsidRPr="00A73E1E">
        <w:rPr>
          <w:rFonts w:eastAsia="Calibri"/>
          <w:lang w:eastAsia="en-US"/>
        </w:rPr>
        <w:t>Члены семьи пострадавшего (совместно проживающие), степень родства:</w:t>
      </w:r>
    </w:p>
    <w:p w:rsidR="00697D42" w:rsidRPr="00A73E1E" w:rsidRDefault="00697D42" w:rsidP="00697D42">
      <w:pPr>
        <w:jc w:val="both"/>
        <w:outlineLvl w:val="0"/>
        <w:rPr>
          <w:rFonts w:eastAsia="Calibri"/>
          <w:lang w:eastAsia="en-US"/>
        </w:rPr>
      </w:pPr>
      <w:r w:rsidRPr="00A73E1E">
        <w:rPr>
          <w:rFonts w:eastAsia="Calibri"/>
          <w:lang w:eastAsia="en-US"/>
        </w:rPr>
        <w:t>___________________________________________________________________________</w:t>
      </w:r>
      <w:r w:rsidR="004B2B84">
        <w:rPr>
          <w:rFonts w:eastAsia="Calibri"/>
          <w:lang w:eastAsia="en-US"/>
        </w:rPr>
        <w:t>__________________</w:t>
      </w:r>
    </w:p>
    <w:p w:rsidR="00697D42" w:rsidRPr="00A73E1E" w:rsidRDefault="00697D42" w:rsidP="00697D42">
      <w:pPr>
        <w:jc w:val="both"/>
        <w:outlineLvl w:val="0"/>
        <w:rPr>
          <w:rFonts w:eastAsia="Calibri"/>
          <w:lang w:eastAsia="en-US"/>
        </w:rPr>
      </w:pPr>
      <w:r w:rsidRPr="00A73E1E">
        <w:rPr>
          <w:rFonts w:eastAsia="Calibri"/>
          <w:lang w:eastAsia="en-US"/>
        </w:rPr>
        <w:t>___________________________________________________________________________</w:t>
      </w:r>
      <w:r w:rsidR="004B2B84">
        <w:rPr>
          <w:rFonts w:eastAsia="Calibri"/>
          <w:lang w:eastAsia="en-US"/>
        </w:rPr>
        <w:t>__________________</w:t>
      </w:r>
    </w:p>
    <w:p w:rsidR="00697D42" w:rsidRPr="00A73E1E" w:rsidRDefault="00697D42" w:rsidP="00697D42">
      <w:pPr>
        <w:jc w:val="both"/>
        <w:outlineLvl w:val="0"/>
        <w:rPr>
          <w:rFonts w:eastAsia="Calibri"/>
          <w:lang w:eastAsia="en-US"/>
        </w:rPr>
      </w:pPr>
      <w:r w:rsidRPr="00A73E1E">
        <w:rPr>
          <w:rFonts w:eastAsia="Calibri"/>
          <w:lang w:eastAsia="en-US"/>
        </w:rPr>
        <w:t>___________________________________________________________________________</w:t>
      </w:r>
      <w:r w:rsidR="004B2B84">
        <w:rPr>
          <w:rFonts w:eastAsia="Calibri"/>
          <w:lang w:eastAsia="en-US"/>
        </w:rPr>
        <w:t>__________________</w:t>
      </w:r>
    </w:p>
    <w:p w:rsidR="00697D42" w:rsidRPr="00A73E1E" w:rsidRDefault="00697D42" w:rsidP="00697D42">
      <w:pPr>
        <w:jc w:val="both"/>
        <w:outlineLvl w:val="0"/>
        <w:rPr>
          <w:rFonts w:eastAsia="Calibri"/>
          <w:lang w:eastAsia="en-US"/>
        </w:rPr>
      </w:pPr>
      <w:r w:rsidRPr="00A73E1E">
        <w:rPr>
          <w:rFonts w:eastAsia="Calibri"/>
          <w:lang w:eastAsia="en-US"/>
        </w:rPr>
        <w:t>___________________________________________________________________________</w:t>
      </w:r>
      <w:r w:rsidR="004B2B84">
        <w:rPr>
          <w:rFonts w:eastAsia="Calibri"/>
          <w:lang w:eastAsia="en-US"/>
        </w:rPr>
        <w:t>__________________</w:t>
      </w:r>
    </w:p>
    <w:p w:rsidR="00697D42" w:rsidRPr="00A73E1E" w:rsidRDefault="00697D42" w:rsidP="00697D42">
      <w:pPr>
        <w:jc w:val="both"/>
        <w:outlineLvl w:val="0"/>
        <w:rPr>
          <w:rFonts w:eastAsia="Calibri"/>
          <w:lang w:eastAsia="en-US"/>
        </w:rPr>
      </w:pPr>
      <w:r w:rsidRPr="00A73E1E">
        <w:rPr>
          <w:rFonts w:eastAsia="Calibri"/>
          <w:lang w:eastAsia="en-US"/>
        </w:rPr>
        <w:t>___________________________________________________________________________</w:t>
      </w:r>
      <w:r w:rsidR="004B2B84">
        <w:rPr>
          <w:rFonts w:eastAsia="Calibri"/>
          <w:lang w:eastAsia="en-US"/>
        </w:rPr>
        <w:t>__________________</w:t>
      </w:r>
    </w:p>
    <w:p w:rsidR="00697D42" w:rsidRPr="00A73E1E" w:rsidRDefault="00697D42" w:rsidP="00697D42">
      <w:pPr>
        <w:jc w:val="both"/>
        <w:outlineLvl w:val="0"/>
        <w:rPr>
          <w:rFonts w:eastAsia="Calibri"/>
          <w:lang w:eastAsia="en-US"/>
        </w:rPr>
      </w:pPr>
      <w:r w:rsidRPr="00A73E1E">
        <w:rPr>
          <w:rFonts w:eastAsia="Calibri"/>
          <w:lang w:eastAsia="en-US"/>
        </w:rPr>
        <w:t>Список утраченного имущества первой необходимости:</w:t>
      </w:r>
    </w:p>
    <w:p w:rsidR="00697D42" w:rsidRPr="00A73E1E" w:rsidRDefault="00697D42" w:rsidP="00697D42">
      <w:pPr>
        <w:jc w:val="both"/>
        <w:rPr>
          <w:rFonts w:eastAsia="Calibri"/>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2268"/>
        <w:gridCol w:w="1697"/>
      </w:tblGrid>
      <w:tr w:rsidR="00697D42" w:rsidRPr="00A73E1E" w:rsidTr="004B2B84">
        <w:tc>
          <w:tcPr>
            <w:tcW w:w="5386" w:type="dxa"/>
          </w:tcPr>
          <w:p w:rsidR="00697D42" w:rsidRPr="00A73E1E" w:rsidRDefault="00697D42" w:rsidP="00697D42">
            <w:pPr>
              <w:jc w:val="center"/>
              <w:rPr>
                <w:rFonts w:eastAsia="Calibri"/>
                <w:lang w:eastAsia="en-US"/>
              </w:rPr>
            </w:pPr>
            <w:r w:rsidRPr="00A73E1E">
              <w:rPr>
                <w:rFonts w:eastAsia="Calibri"/>
                <w:lang w:eastAsia="en-US"/>
              </w:rPr>
              <w:t xml:space="preserve">Список имущества первой необходимости </w:t>
            </w:r>
            <w:hyperlink w:anchor="Par68" w:history="1">
              <w:r w:rsidRPr="00A73E1E">
                <w:rPr>
                  <w:rFonts w:eastAsia="Calibri"/>
                  <w:color w:val="0000FF"/>
                  <w:lang w:eastAsia="en-US"/>
                </w:rPr>
                <w:t>&lt;1&gt;</w:t>
              </w:r>
            </w:hyperlink>
          </w:p>
        </w:tc>
        <w:tc>
          <w:tcPr>
            <w:tcW w:w="2268" w:type="dxa"/>
          </w:tcPr>
          <w:p w:rsidR="00697D42" w:rsidRPr="00A73E1E" w:rsidRDefault="00697D42" w:rsidP="00697D42">
            <w:pPr>
              <w:jc w:val="center"/>
              <w:rPr>
                <w:rFonts w:eastAsia="Calibri"/>
                <w:lang w:eastAsia="en-US"/>
              </w:rPr>
            </w:pPr>
            <w:r w:rsidRPr="00A73E1E">
              <w:rPr>
                <w:rFonts w:eastAsia="Calibri"/>
                <w:lang w:eastAsia="en-US"/>
              </w:rPr>
              <w:t>Утрачено (да или нет)</w:t>
            </w:r>
          </w:p>
        </w:tc>
        <w:tc>
          <w:tcPr>
            <w:tcW w:w="1697" w:type="dxa"/>
          </w:tcPr>
          <w:p w:rsidR="00697D42" w:rsidRPr="00A73E1E" w:rsidRDefault="00697D42" w:rsidP="00697D42">
            <w:pPr>
              <w:jc w:val="center"/>
              <w:rPr>
                <w:rFonts w:eastAsia="Calibri"/>
                <w:lang w:eastAsia="en-US"/>
              </w:rPr>
            </w:pPr>
            <w:r w:rsidRPr="00A73E1E">
              <w:rPr>
                <w:rFonts w:eastAsia="Calibri"/>
                <w:lang w:eastAsia="en-US"/>
              </w:rPr>
              <w:t>Примечание</w:t>
            </w: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Предметы для хранения и приготовления пищи:</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холодильник</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газовая плита (электроплита)</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шкаф для посуды</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Предметы мебели для приема пищи:</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стол</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стул (табуретка)</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Предметы мебели для сна:</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кровать (диван)</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Предметы средств информирования граждан:</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телевизор (радио)</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 xml:space="preserve">Предметы средств водоснабжения и отопления </w:t>
            </w:r>
            <w:hyperlink w:anchor="Par69" w:history="1">
              <w:r w:rsidRPr="00A73E1E">
                <w:rPr>
                  <w:rFonts w:eastAsia="Calibri"/>
                  <w:color w:val="0000FF"/>
                  <w:lang w:eastAsia="en-US"/>
                </w:rPr>
                <w:t>&lt;*&gt;</w:t>
              </w:r>
            </w:hyperlink>
            <w:r w:rsidRPr="00A73E1E">
              <w:rPr>
                <w:rFonts w:eastAsia="Calibri"/>
                <w:lang w:eastAsia="en-US"/>
              </w:rPr>
              <w:t>:</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насос для подачи воды</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водонагреватель</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r w:rsidR="00697D42" w:rsidRPr="00A73E1E" w:rsidTr="004B2B84">
        <w:tc>
          <w:tcPr>
            <w:tcW w:w="5386" w:type="dxa"/>
          </w:tcPr>
          <w:p w:rsidR="00697D42" w:rsidRPr="00A73E1E" w:rsidRDefault="00697D42" w:rsidP="00697D42">
            <w:pPr>
              <w:jc w:val="both"/>
              <w:rPr>
                <w:rFonts w:eastAsia="Calibri"/>
                <w:lang w:eastAsia="en-US"/>
              </w:rPr>
            </w:pPr>
            <w:r w:rsidRPr="00A73E1E">
              <w:rPr>
                <w:rFonts w:eastAsia="Calibri"/>
                <w:lang w:eastAsia="en-US"/>
              </w:rPr>
              <w:t>котел отопительный (переносная печь)</w:t>
            </w:r>
          </w:p>
        </w:tc>
        <w:tc>
          <w:tcPr>
            <w:tcW w:w="2268" w:type="dxa"/>
          </w:tcPr>
          <w:p w:rsidR="00697D42" w:rsidRPr="00A73E1E" w:rsidRDefault="00697D42" w:rsidP="00697D42">
            <w:pPr>
              <w:rPr>
                <w:rFonts w:eastAsia="Calibri"/>
                <w:lang w:eastAsia="en-US"/>
              </w:rPr>
            </w:pPr>
          </w:p>
        </w:tc>
        <w:tc>
          <w:tcPr>
            <w:tcW w:w="1697" w:type="dxa"/>
          </w:tcPr>
          <w:p w:rsidR="00697D42" w:rsidRPr="00A73E1E" w:rsidRDefault="00697D42" w:rsidP="00697D42">
            <w:pPr>
              <w:rPr>
                <w:rFonts w:eastAsia="Calibri"/>
                <w:lang w:eastAsia="en-US"/>
              </w:rPr>
            </w:pPr>
          </w:p>
        </w:tc>
      </w:tr>
    </w:tbl>
    <w:p w:rsidR="00697D42" w:rsidRPr="00A73E1E" w:rsidRDefault="00697D42" w:rsidP="00697D42">
      <w:pPr>
        <w:jc w:val="both"/>
        <w:rPr>
          <w:rFonts w:eastAsia="Calibri"/>
          <w:lang w:eastAsia="en-US"/>
        </w:rPr>
      </w:pPr>
    </w:p>
    <w:p w:rsidR="00697D42" w:rsidRPr="00A73E1E" w:rsidRDefault="00697D42" w:rsidP="00697D42">
      <w:pPr>
        <w:ind w:firstLine="540"/>
        <w:jc w:val="both"/>
        <w:rPr>
          <w:rFonts w:eastAsia="Calibri"/>
          <w:lang w:eastAsia="en-US"/>
        </w:rPr>
      </w:pPr>
      <w:r w:rsidRPr="00A73E1E">
        <w:rPr>
          <w:rFonts w:eastAsia="Calibri"/>
          <w:lang w:eastAsia="en-US"/>
        </w:rPr>
        <w:t>--------------------------------</w:t>
      </w:r>
    </w:p>
    <w:p w:rsidR="00697D42" w:rsidRPr="00A73E1E" w:rsidRDefault="00697D42" w:rsidP="00697D42">
      <w:pPr>
        <w:spacing w:before="240"/>
        <w:ind w:firstLine="540"/>
        <w:jc w:val="both"/>
        <w:rPr>
          <w:rFonts w:eastAsia="Calibri"/>
          <w:lang w:eastAsia="en-US"/>
        </w:rPr>
      </w:pPr>
      <w:bookmarkStart w:id="3" w:name="Par68"/>
      <w:bookmarkEnd w:id="3"/>
      <w:r w:rsidRPr="00A73E1E">
        <w:rPr>
          <w:rFonts w:eastAsia="Calibri"/>
          <w:lang w:eastAsia="en-US"/>
        </w:rPr>
        <w:lastRenderedPageBreak/>
        <w:t xml:space="preserve">&lt;1&gt; В соответствии с </w:t>
      </w:r>
      <w:hyperlink r:id="rId11" w:history="1">
        <w:r w:rsidRPr="00A73E1E">
          <w:rPr>
            <w:rFonts w:eastAsia="Calibri"/>
            <w:color w:val="0000FF"/>
            <w:lang w:eastAsia="en-US"/>
          </w:rPr>
          <w:t>пунктом 1.1</w:t>
        </w:r>
      </w:hyperlink>
      <w:r w:rsidRPr="00A73E1E">
        <w:rPr>
          <w:rFonts w:eastAsia="Calibri"/>
          <w:lang w:eastAsia="en-US"/>
        </w:rPr>
        <w:t xml:space="preserve"> Правил, утвержденных постановлением Правительства Республики Марий Эл от 31.07.2014 N 414.</w:t>
      </w:r>
    </w:p>
    <w:p w:rsidR="00697D42" w:rsidRPr="00A73E1E" w:rsidRDefault="00697D42" w:rsidP="00697D42">
      <w:pPr>
        <w:spacing w:before="240"/>
        <w:ind w:left="540"/>
        <w:jc w:val="both"/>
        <w:rPr>
          <w:rFonts w:eastAsia="Calibri"/>
          <w:lang w:eastAsia="en-US"/>
        </w:rPr>
      </w:pPr>
      <w:bookmarkStart w:id="4" w:name="Par69"/>
      <w:bookmarkEnd w:id="4"/>
      <w:r w:rsidRPr="00A73E1E">
        <w:rPr>
          <w:rFonts w:eastAsia="Calibri"/>
          <w:lang w:eastAsia="en-US"/>
        </w:rPr>
        <w:t>&lt;*&gt; Заполняется в случае отсутствия централизованного водоснабжения и отопления.</w:t>
      </w:r>
    </w:p>
    <w:p w:rsidR="00697D42" w:rsidRPr="00A73E1E" w:rsidRDefault="00697D42" w:rsidP="00697D42">
      <w:pPr>
        <w:jc w:val="both"/>
        <w:rPr>
          <w:rFonts w:eastAsia="Calibri"/>
          <w:lang w:eastAsia="en-US"/>
        </w:rPr>
      </w:pPr>
    </w:p>
    <w:p w:rsidR="00697D42" w:rsidRPr="00A73E1E" w:rsidRDefault="00697D42" w:rsidP="00697D42">
      <w:pPr>
        <w:jc w:val="both"/>
        <w:outlineLvl w:val="0"/>
        <w:rPr>
          <w:rFonts w:eastAsia="Calibri"/>
          <w:lang w:eastAsia="en-US"/>
        </w:rPr>
      </w:pPr>
      <w:r w:rsidRPr="00A73E1E">
        <w:rPr>
          <w:rFonts w:eastAsia="Calibri"/>
          <w:lang w:eastAsia="en-US"/>
        </w:rPr>
        <w:t>Заключение комиссии: имущество утрачено ___________________________________</w:t>
      </w:r>
    </w:p>
    <w:p w:rsidR="00697D42" w:rsidRPr="00A73E1E" w:rsidRDefault="00697D42" w:rsidP="00697D42">
      <w:pPr>
        <w:jc w:val="both"/>
        <w:outlineLvl w:val="0"/>
        <w:rPr>
          <w:rFonts w:eastAsia="Calibri"/>
          <w:lang w:eastAsia="en-US"/>
        </w:rPr>
      </w:pPr>
      <w:r w:rsidRPr="00A73E1E">
        <w:rPr>
          <w:rFonts w:eastAsia="Calibri"/>
          <w:lang w:eastAsia="en-US"/>
        </w:rPr>
        <w:t xml:space="preserve">                                             (полностью или частично)</w:t>
      </w:r>
    </w:p>
    <w:p w:rsidR="00697D42" w:rsidRPr="00A73E1E" w:rsidRDefault="00697D42" w:rsidP="00697D42">
      <w:pPr>
        <w:jc w:val="both"/>
        <w:outlineLvl w:val="0"/>
        <w:rPr>
          <w:rFonts w:eastAsia="Calibri"/>
          <w:lang w:eastAsia="en-US"/>
        </w:rPr>
      </w:pPr>
      <w:r w:rsidRPr="00A73E1E">
        <w:rPr>
          <w:rFonts w:eastAsia="Calibri"/>
          <w:lang w:eastAsia="en-US"/>
        </w:rPr>
        <w:t>Сумма финансовой помощи составляет ___________________________ тыс. рублей.</w:t>
      </w:r>
    </w:p>
    <w:p w:rsidR="00697D42" w:rsidRPr="00A73E1E" w:rsidRDefault="00697D42" w:rsidP="00697D42">
      <w:pPr>
        <w:jc w:val="both"/>
        <w:outlineLvl w:val="0"/>
        <w:rPr>
          <w:rFonts w:eastAsia="Calibri"/>
          <w:lang w:eastAsia="en-US"/>
        </w:rPr>
      </w:pPr>
    </w:p>
    <w:p w:rsidR="00697D42" w:rsidRPr="00A73E1E" w:rsidRDefault="00697D42" w:rsidP="00697D42">
      <w:pPr>
        <w:jc w:val="both"/>
        <w:outlineLvl w:val="0"/>
        <w:rPr>
          <w:rFonts w:eastAsia="Calibri"/>
          <w:lang w:eastAsia="en-US"/>
        </w:rPr>
      </w:pPr>
      <w:r w:rsidRPr="00A73E1E">
        <w:rPr>
          <w:rFonts w:eastAsia="Calibri"/>
          <w:lang w:eastAsia="en-US"/>
        </w:rPr>
        <w:t>Председатель комиссии:</w:t>
      </w:r>
    </w:p>
    <w:p w:rsidR="00697D42" w:rsidRPr="00A73E1E" w:rsidRDefault="00697D42" w:rsidP="00B44B1A">
      <w:pPr>
        <w:jc w:val="center"/>
        <w:outlineLvl w:val="0"/>
        <w:rPr>
          <w:rFonts w:eastAsia="Calibri"/>
          <w:lang w:eastAsia="en-US"/>
        </w:rPr>
      </w:pPr>
      <w:r w:rsidRPr="00A73E1E">
        <w:rPr>
          <w:rFonts w:eastAsia="Calibri"/>
          <w:lang w:eastAsia="en-US"/>
        </w:rPr>
        <w:t>___________________________________________________________________________</w:t>
      </w:r>
    </w:p>
    <w:p w:rsidR="00697D42" w:rsidRPr="00A73E1E" w:rsidRDefault="00697D42" w:rsidP="00B44B1A">
      <w:pPr>
        <w:jc w:val="center"/>
        <w:outlineLvl w:val="0"/>
        <w:rPr>
          <w:rFonts w:eastAsia="Calibri"/>
          <w:lang w:eastAsia="en-US"/>
        </w:rPr>
      </w:pPr>
      <w:r w:rsidRPr="00A73E1E">
        <w:rPr>
          <w:rFonts w:eastAsia="Calibri"/>
          <w:lang w:eastAsia="en-US"/>
        </w:rPr>
        <w:t>(должность, подпись, фамилия, имя, отчество)</w:t>
      </w:r>
    </w:p>
    <w:p w:rsidR="00697D42" w:rsidRPr="00A73E1E" w:rsidRDefault="00697D42" w:rsidP="00697D42">
      <w:pPr>
        <w:jc w:val="both"/>
        <w:outlineLvl w:val="0"/>
        <w:rPr>
          <w:rFonts w:eastAsia="Calibri"/>
          <w:lang w:eastAsia="en-US"/>
        </w:rPr>
      </w:pPr>
      <w:r w:rsidRPr="00A73E1E">
        <w:rPr>
          <w:rFonts w:eastAsia="Calibri"/>
          <w:lang w:eastAsia="en-US"/>
        </w:rPr>
        <w:t>Члены комиссии:</w:t>
      </w:r>
    </w:p>
    <w:p w:rsidR="00697D42" w:rsidRPr="00A73E1E" w:rsidRDefault="00697D42" w:rsidP="00B44B1A">
      <w:pPr>
        <w:jc w:val="center"/>
        <w:outlineLvl w:val="0"/>
        <w:rPr>
          <w:rFonts w:eastAsia="Calibri"/>
          <w:lang w:eastAsia="en-US"/>
        </w:rPr>
      </w:pPr>
      <w:r w:rsidRPr="00A73E1E">
        <w:rPr>
          <w:rFonts w:eastAsia="Calibri"/>
          <w:lang w:eastAsia="en-US"/>
        </w:rPr>
        <w:t>___________________________________________________________________________</w:t>
      </w:r>
    </w:p>
    <w:p w:rsidR="00697D42" w:rsidRPr="00A73E1E" w:rsidRDefault="00697D42" w:rsidP="00B44B1A">
      <w:pPr>
        <w:jc w:val="center"/>
        <w:outlineLvl w:val="0"/>
        <w:rPr>
          <w:rFonts w:eastAsia="Calibri"/>
          <w:lang w:eastAsia="en-US"/>
        </w:rPr>
      </w:pPr>
      <w:r w:rsidRPr="00A73E1E">
        <w:rPr>
          <w:rFonts w:eastAsia="Calibri"/>
          <w:lang w:eastAsia="en-US"/>
        </w:rPr>
        <w:t>(должность, подпись, фамилия, имя, отчество)</w:t>
      </w:r>
    </w:p>
    <w:p w:rsidR="00697D42" w:rsidRPr="00A73E1E" w:rsidRDefault="00697D42" w:rsidP="00B44B1A">
      <w:pPr>
        <w:jc w:val="center"/>
        <w:outlineLvl w:val="0"/>
        <w:rPr>
          <w:rFonts w:eastAsia="Calibri"/>
          <w:lang w:eastAsia="en-US"/>
        </w:rPr>
      </w:pPr>
      <w:r w:rsidRPr="00A73E1E">
        <w:rPr>
          <w:rFonts w:eastAsia="Calibri"/>
          <w:lang w:eastAsia="en-US"/>
        </w:rPr>
        <w:t>___________________________________________________________________________</w:t>
      </w:r>
    </w:p>
    <w:p w:rsidR="00697D42" w:rsidRPr="00A73E1E" w:rsidRDefault="00697D42" w:rsidP="00B44B1A">
      <w:pPr>
        <w:jc w:val="center"/>
        <w:outlineLvl w:val="0"/>
        <w:rPr>
          <w:rFonts w:eastAsia="Calibri"/>
          <w:lang w:eastAsia="en-US"/>
        </w:rPr>
      </w:pPr>
      <w:r w:rsidRPr="00A73E1E">
        <w:rPr>
          <w:rFonts w:eastAsia="Calibri"/>
          <w:lang w:eastAsia="en-US"/>
        </w:rPr>
        <w:t>(должность, подпись, фамилия, имя, отчество)</w:t>
      </w:r>
    </w:p>
    <w:p w:rsidR="00697D42" w:rsidRPr="00A73E1E" w:rsidRDefault="00697D42" w:rsidP="00B44B1A">
      <w:pPr>
        <w:jc w:val="center"/>
        <w:outlineLvl w:val="0"/>
        <w:rPr>
          <w:rFonts w:eastAsia="Calibri"/>
          <w:lang w:eastAsia="en-US"/>
        </w:rPr>
      </w:pPr>
      <w:r w:rsidRPr="00A73E1E">
        <w:rPr>
          <w:rFonts w:eastAsia="Calibri"/>
          <w:lang w:eastAsia="en-US"/>
        </w:rPr>
        <w:t>___________________________________________________________________________</w:t>
      </w:r>
    </w:p>
    <w:p w:rsidR="00697D42" w:rsidRPr="00A73E1E" w:rsidRDefault="00697D42" w:rsidP="00B44B1A">
      <w:pPr>
        <w:jc w:val="center"/>
        <w:outlineLvl w:val="0"/>
        <w:rPr>
          <w:rFonts w:eastAsia="Calibri"/>
          <w:lang w:eastAsia="en-US"/>
        </w:rPr>
      </w:pPr>
      <w:r w:rsidRPr="00A73E1E">
        <w:rPr>
          <w:rFonts w:eastAsia="Calibri"/>
          <w:lang w:eastAsia="en-US"/>
        </w:rPr>
        <w:t>(должность, подпись, фамилия, имя, отчество)</w:t>
      </w:r>
    </w:p>
    <w:p w:rsidR="00697D42" w:rsidRPr="00A73E1E" w:rsidRDefault="00697D42" w:rsidP="00B44B1A">
      <w:pPr>
        <w:jc w:val="center"/>
        <w:outlineLvl w:val="0"/>
        <w:rPr>
          <w:rFonts w:eastAsia="Calibri"/>
          <w:lang w:eastAsia="en-US"/>
        </w:rPr>
      </w:pPr>
      <w:r w:rsidRPr="00A73E1E">
        <w:rPr>
          <w:rFonts w:eastAsia="Calibri"/>
          <w:lang w:eastAsia="en-US"/>
        </w:rPr>
        <w:t>___________________________________________________________________________</w:t>
      </w:r>
    </w:p>
    <w:p w:rsidR="00697D42" w:rsidRPr="00A73E1E" w:rsidRDefault="00697D42" w:rsidP="00B44B1A">
      <w:pPr>
        <w:jc w:val="center"/>
        <w:outlineLvl w:val="0"/>
        <w:rPr>
          <w:rFonts w:eastAsia="Calibri"/>
          <w:lang w:eastAsia="en-US"/>
        </w:rPr>
      </w:pPr>
      <w:r w:rsidRPr="00A73E1E">
        <w:rPr>
          <w:rFonts w:eastAsia="Calibri"/>
          <w:lang w:eastAsia="en-US"/>
        </w:rPr>
        <w:t>(должность, подпись, фамилия, имя, отчество)</w:t>
      </w:r>
    </w:p>
    <w:p w:rsidR="00697D42" w:rsidRPr="00A73E1E" w:rsidRDefault="00697D42" w:rsidP="00B44B1A">
      <w:pPr>
        <w:jc w:val="center"/>
        <w:outlineLvl w:val="0"/>
        <w:rPr>
          <w:rFonts w:eastAsia="Calibri"/>
          <w:lang w:eastAsia="en-US"/>
        </w:rPr>
      </w:pPr>
      <w:r w:rsidRPr="00A73E1E">
        <w:rPr>
          <w:rFonts w:eastAsia="Calibri"/>
          <w:lang w:eastAsia="en-US"/>
        </w:rPr>
        <w:t>С заключением комиссии и суммой финансовой помощи ознакомлен:</w:t>
      </w:r>
    </w:p>
    <w:p w:rsidR="00697D42" w:rsidRPr="00A73E1E" w:rsidRDefault="00697D42" w:rsidP="00B44B1A">
      <w:pPr>
        <w:jc w:val="center"/>
        <w:outlineLvl w:val="0"/>
        <w:rPr>
          <w:rFonts w:eastAsia="Calibri"/>
          <w:lang w:eastAsia="en-US"/>
        </w:rPr>
      </w:pPr>
      <w:r w:rsidRPr="00A73E1E">
        <w:rPr>
          <w:rFonts w:eastAsia="Calibri"/>
          <w:lang w:eastAsia="en-US"/>
        </w:rPr>
        <w:t>пострадавший ______________________________________________________________</w:t>
      </w:r>
    </w:p>
    <w:p w:rsidR="00697D42" w:rsidRPr="00A73E1E" w:rsidRDefault="00697D42" w:rsidP="00B44B1A">
      <w:pPr>
        <w:jc w:val="center"/>
        <w:outlineLvl w:val="0"/>
        <w:rPr>
          <w:rFonts w:eastAsia="Calibri"/>
          <w:lang w:eastAsia="en-US"/>
        </w:rPr>
      </w:pPr>
      <w:r w:rsidRPr="00A73E1E">
        <w:rPr>
          <w:rFonts w:eastAsia="Calibri"/>
          <w:lang w:eastAsia="en-US"/>
        </w:rPr>
        <w:t>(должность, подпись, фамилия, имя, отчество)</w:t>
      </w:r>
    </w:p>
    <w:p w:rsidR="00697D42" w:rsidRPr="00A73E1E" w:rsidRDefault="00697D42" w:rsidP="00697D42">
      <w:pPr>
        <w:ind w:firstLine="708"/>
        <w:jc w:val="both"/>
      </w:pPr>
    </w:p>
    <w:p w:rsidR="00697D42" w:rsidRDefault="001A1B96" w:rsidP="00697D42">
      <w:pPr>
        <w:widowControl w:val="0"/>
        <w:ind w:firstLine="709"/>
        <w:jc w:val="both"/>
        <w:rPr>
          <w:sz w:val="24"/>
          <w:szCs w:val="24"/>
        </w:rPr>
      </w:pPr>
      <w:r>
        <w:rPr>
          <w:sz w:val="24"/>
          <w:szCs w:val="24"/>
        </w:rPr>
        <w:tab/>
      </w: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1A1B96" w:rsidRDefault="001A1B96" w:rsidP="00697D42">
      <w:pPr>
        <w:widowControl w:val="0"/>
        <w:ind w:firstLine="709"/>
        <w:jc w:val="both"/>
        <w:rPr>
          <w:sz w:val="24"/>
          <w:szCs w:val="24"/>
        </w:rPr>
      </w:pPr>
    </w:p>
    <w:p w:rsidR="00697D42" w:rsidRPr="00A73E1E" w:rsidRDefault="00697D42" w:rsidP="00697D42">
      <w:pPr>
        <w:tabs>
          <w:tab w:val="left" w:pos="9870"/>
        </w:tabs>
        <w:ind w:left="4536" w:hanging="1"/>
        <w:jc w:val="center"/>
        <w:rPr>
          <w:sz w:val="24"/>
          <w:szCs w:val="24"/>
        </w:rPr>
      </w:pPr>
      <w:r w:rsidRPr="00A73E1E">
        <w:rPr>
          <w:sz w:val="24"/>
          <w:szCs w:val="24"/>
        </w:rPr>
        <w:t>ФОРМА № 6</w:t>
      </w:r>
    </w:p>
    <w:p w:rsidR="00697D42" w:rsidRPr="00A73E1E" w:rsidRDefault="00697D42" w:rsidP="00697D42">
      <w:pPr>
        <w:ind w:left="4536" w:right="57"/>
        <w:jc w:val="center"/>
        <w:rPr>
          <w:sz w:val="24"/>
          <w:szCs w:val="24"/>
        </w:rPr>
      </w:pPr>
      <w:r w:rsidRPr="00A73E1E">
        <w:rPr>
          <w:sz w:val="24"/>
          <w:szCs w:val="24"/>
        </w:rPr>
        <w:t xml:space="preserve">Перечня обосновывающих документов для выделения бюджетных ассигнований из </w:t>
      </w:r>
      <w:r w:rsidRPr="00A73E1E">
        <w:rPr>
          <w:sz w:val="24"/>
          <w:szCs w:val="24"/>
        </w:rPr>
        <w:lastRenderedPageBreak/>
        <w:t>резервного фонда на финансовое обеспечение мер по предупреждению и ликвидации чрезвычайных ситуаций</w:t>
      </w:r>
    </w:p>
    <w:p w:rsidR="00697D42" w:rsidRPr="00A73E1E" w:rsidRDefault="00697D42" w:rsidP="00697D42">
      <w:pPr>
        <w:ind w:left="4140"/>
        <w:jc w:val="both"/>
        <w:rPr>
          <w:sz w:val="24"/>
          <w:szCs w:val="24"/>
        </w:rPr>
      </w:pPr>
    </w:p>
    <w:p w:rsidR="00697D42" w:rsidRPr="00A73E1E" w:rsidRDefault="00697D42" w:rsidP="004B2B84">
      <w:pPr>
        <w:ind w:left="4140"/>
        <w:jc w:val="right"/>
        <w:rPr>
          <w:sz w:val="24"/>
          <w:szCs w:val="24"/>
        </w:rPr>
      </w:pPr>
      <w:r w:rsidRPr="00A73E1E">
        <w:rPr>
          <w:sz w:val="24"/>
          <w:szCs w:val="24"/>
        </w:rPr>
        <w:t xml:space="preserve">Главе администрации </w:t>
      </w:r>
      <w:r w:rsidR="001A1B96">
        <w:rPr>
          <w:sz w:val="24"/>
          <w:szCs w:val="24"/>
        </w:rPr>
        <w:t>Сернурского муниципального</w:t>
      </w:r>
      <w:r w:rsidRPr="00A73E1E">
        <w:rPr>
          <w:sz w:val="24"/>
          <w:szCs w:val="24"/>
        </w:rPr>
        <w:t xml:space="preserve"> район</w:t>
      </w:r>
      <w:r w:rsidR="001A1B96">
        <w:rPr>
          <w:sz w:val="24"/>
          <w:szCs w:val="24"/>
        </w:rPr>
        <w:t>а</w:t>
      </w:r>
    </w:p>
    <w:p w:rsidR="00697D42" w:rsidRPr="00A73E1E" w:rsidRDefault="00697D42" w:rsidP="004B2B84">
      <w:pPr>
        <w:ind w:left="4140"/>
        <w:jc w:val="right"/>
        <w:rPr>
          <w:sz w:val="24"/>
          <w:szCs w:val="24"/>
          <w:u w:val="single"/>
        </w:rPr>
      </w:pP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p>
    <w:p w:rsidR="00697D42" w:rsidRPr="00A73E1E" w:rsidRDefault="00697D42" w:rsidP="004B2B84">
      <w:pPr>
        <w:spacing w:line="216" w:lineRule="auto"/>
        <w:ind w:left="4140"/>
        <w:jc w:val="right"/>
        <w:rPr>
          <w:sz w:val="24"/>
          <w:szCs w:val="24"/>
        </w:rPr>
      </w:pPr>
      <w:r w:rsidRPr="00A73E1E">
        <w:rPr>
          <w:sz w:val="24"/>
          <w:szCs w:val="24"/>
        </w:rPr>
        <w:t xml:space="preserve">от </w:t>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rPr>
        <w:t>Ф.И.О. (полностью),________ число, месяц, года рождения, проживающего по адресу:</w:t>
      </w:r>
    </w:p>
    <w:p w:rsidR="00697D42" w:rsidRPr="00A73E1E" w:rsidRDefault="00697D42" w:rsidP="004B2B84">
      <w:pPr>
        <w:spacing w:line="216" w:lineRule="auto"/>
        <w:ind w:left="4140"/>
        <w:jc w:val="right"/>
        <w:rPr>
          <w:sz w:val="24"/>
          <w:szCs w:val="24"/>
        </w:rPr>
      </w:pP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rPr>
        <w:t>, зарегистрированного по адресу:</w:t>
      </w:r>
    </w:p>
    <w:p w:rsidR="00697D42" w:rsidRPr="00A73E1E" w:rsidRDefault="00697D42" w:rsidP="004B2B84">
      <w:pPr>
        <w:spacing w:line="216" w:lineRule="auto"/>
        <w:ind w:left="4140"/>
        <w:jc w:val="right"/>
        <w:rPr>
          <w:sz w:val="24"/>
          <w:szCs w:val="24"/>
          <w:u w:val="single"/>
        </w:rPr>
      </w:pP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r w:rsidRPr="00A73E1E">
        <w:rPr>
          <w:sz w:val="24"/>
          <w:szCs w:val="24"/>
          <w:u w:val="single"/>
        </w:rPr>
        <w:tab/>
      </w:r>
    </w:p>
    <w:p w:rsidR="00697D42" w:rsidRPr="00A73E1E" w:rsidRDefault="00697D42" w:rsidP="00697D42">
      <w:pPr>
        <w:spacing w:line="216" w:lineRule="auto"/>
        <w:jc w:val="center"/>
        <w:rPr>
          <w:sz w:val="24"/>
          <w:szCs w:val="24"/>
        </w:rPr>
      </w:pPr>
    </w:p>
    <w:p w:rsidR="00697D42" w:rsidRPr="00A73E1E" w:rsidRDefault="00697D42" w:rsidP="00697D42">
      <w:pPr>
        <w:spacing w:line="216" w:lineRule="auto"/>
        <w:jc w:val="center"/>
        <w:rPr>
          <w:sz w:val="24"/>
          <w:szCs w:val="24"/>
        </w:rPr>
      </w:pPr>
      <w:r w:rsidRPr="00A73E1E">
        <w:rPr>
          <w:sz w:val="24"/>
          <w:szCs w:val="24"/>
        </w:rPr>
        <w:t>Заявление.</w:t>
      </w:r>
    </w:p>
    <w:p w:rsidR="00697D42" w:rsidRPr="00A73E1E" w:rsidRDefault="00697D42" w:rsidP="00697D42">
      <w:pPr>
        <w:spacing w:line="216" w:lineRule="auto"/>
        <w:ind w:firstLine="709"/>
        <w:jc w:val="both"/>
        <w:rPr>
          <w:sz w:val="24"/>
          <w:szCs w:val="24"/>
        </w:rPr>
      </w:pPr>
      <w:r w:rsidRPr="00A73E1E">
        <w:rPr>
          <w:sz w:val="24"/>
          <w:szCs w:val="24"/>
        </w:rPr>
        <w:t xml:space="preserve">Прошу включить меня в список лиц, пострадавших в результате чрезвычайной ситуации, произошедшей ______(дата) в населенном пункте ______ ____________ </w:t>
      </w:r>
      <w:r w:rsidR="00043D6B">
        <w:rPr>
          <w:sz w:val="24"/>
          <w:szCs w:val="24"/>
        </w:rPr>
        <w:t>Сернурскогомуниципального района</w:t>
      </w:r>
      <w:r w:rsidRPr="00A73E1E">
        <w:rPr>
          <w:sz w:val="24"/>
          <w:szCs w:val="24"/>
        </w:rPr>
        <w:t xml:space="preserve"> Республики Марий Эл и оказать единовременную финансовую помощь в виде денежных средств в размере ______ рублей), в связи с тем, что в результате ЧС на домовладении ______ года постройки, принадлежащем мне на праве __________ собственности (___ доли) повреждено (сломано) _________________________________________________________________________</w:t>
      </w:r>
    </w:p>
    <w:p w:rsidR="00697D42" w:rsidRPr="00A73E1E" w:rsidRDefault="00697D42" w:rsidP="00697D42">
      <w:pPr>
        <w:spacing w:line="216" w:lineRule="auto"/>
        <w:jc w:val="both"/>
        <w:rPr>
          <w:sz w:val="24"/>
          <w:szCs w:val="24"/>
        </w:rPr>
      </w:pPr>
      <w:r w:rsidRPr="00A73E1E">
        <w:rPr>
          <w:sz w:val="24"/>
          <w:szCs w:val="24"/>
        </w:rPr>
        <w:t xml:space="preserve">________________________________________________________________________. </w:t>
      </w:r>
    </w:p>
    <w:p w:rsidR="00697D42" w:rsidRPr="00A73E1E" w:rsidRDefault="00697D42" w:rsidP="00697D42">
      <w:pPr>
        <w:spacing w:line="216" w:lineRule="auto"/>
        <w:ind w:firstLine="709"/>
        <w:jc w:val="both"/>
        <w:rPr>
          <w:sz w:val="24"/>
          <w:szCs w:val="24"/>
        </w:rPr>
      </w:pPr>
      <w:r w:rsidRPr="00A73E1E">
        <w:rPr>
          <w:sz w:val="24"/>
          <w:szCs w:val="24"/>
        </w:rPr>
        <w:t xml:space="preserve">В домовладении вместе со мной проживают члены семьи: </w:t>
      </w:r>
    </w:p>
    <w:p w:rsidR="00697D42" w:rsidRPr="00A73E1E" w:rsidRDefault="00697D42" w:rsidP="00697D42">
      <w:pPr>
        <w:spacing w:line="216" w:lineRule="auto"/>
        <w:ind w:firstLine="709"/>
        <w:jc w:val="both"/>
        <w:rPr>
          <w:sz w:val="24"/>
          <w:szCs w:val="24"/>
        </w:rPr>
      </w:pPr>
      <w:r w:rsidRPr="00A73E1E">
        <w:rPr>
          <w:sz w:val="24"/>
          <w:szCs w:val="24"/>
        </w:rPr>
        <w:t xml:space="preserve"> Ф.И.О., ______ г.р. (принадлежит на праве собственности ____ доли дома), прописана по указанному месту проживания;</w:t>
      </w:r>
    </w:p>
    <w:p w:rsidR="00697D42" w:rsidRPr="00A73E1E" w:rsidRDefault="00697D42" w:rsidP="00697D42">
      <w:pPr>
        <w:spacing w:line="216" w:lineRule="auto"/>
        <w:ind w:firstLine="709"/>
        <w:jc w:val="both"/>
        <w:rPr>
          <w:sz w:val="24"/>
          <w:szCs w:val="24"/>
        </w:rPr>
      </w:pPr>
      <w:r w:rsidRPr="00A73E1E">
        <w:rPr>
          <w:sz w:val="24"/>
          <w:szCs w:val="24"/>
        </w:rPr>
        <w:t xml:space="preserve"> Ф.И.О., ______ г.р., прописан по указанному по указанному месту проживания.</w:t>
      </w:r>
    </w:p>
    <w:p w:rsidR="00697D42" w:rsidRPr="00A73E1E" w:rsidRDefault="00697D42" w:rsidP="00697D42">
      <w:pPr>
        <w:spacing w:line="216" w:lineRule="auto"/>
        <w:ind w:firstLine="709"/>
        <w:jc w:val="both"/>
        <w:rPr>
          <w:sz w:val="24"/>
          <w:szCs w:val="24"/>
        </w:rPr>
      </w:pPr>
    </w:p>
    <w:p w:rsidR="00697D42" w:rsidRPr="00A73E1E" w:rsidRDefault="00697D42" w:rsidP="00697D42">
      <w:pPr>
        <w:ind w:firstLine="709"/>
        <w:jc w:val="both"/>
        <w:rPr>
          <w:sz w:val="24"/>
          <w:szCs w:val="24"/>
        </w:rPr>
      </w:pPr>
      <w:r w:rsidRPr="00A73E1E">
        <w:rPr>
          <w:sz w:val="24"/>
          <w:szCs w:val="24"/>
        </w:rPr>
        <w:t>Я даю согласие на обработку персональных данных и на получение органом местного самоуправления любых данных, необходимых для проверки представленных мною сведений и восполнения отсутствующей информации, от соответствующих федеральных органов государственной власти и органов местного самоуправления, предприятий, учреждений и организаций всех форм собственности.</w:t>
      </w:r>
    </w:p>
    <w:p w:rsidR="00697D42" w:rsidRPr="00A73E1E" w:rsidRDefault="00697D42" w:rsidP="00697D42">
      <w:pPr>
        <w:ind w:firstLine="709"/>
        <w:jc w:val="both"/>
        <w:rPr>
          <w:sz w:val="24"/>
          <w:szCs w:val="24"/>
        </w:rPr>
      </w:pPr>
      <w:r w:rsidRPr="00A73E1E">
        <w:rPr>
          <w:sz w:val="24"/>
          <w:szCs w:val="24"/>
        </w:rPr>
        <w:t>Контактная информация:</w:t>
      </w:r>
    </w:p>
    <w:p w:rsidR="00697D42" w:rsidRPr="00A73E1E" w:rsidRDefault="00697D42" w:rsidP="00697D42">
      <w:pPr>
        <w:jc w:val="both"/>
        <w:rPr>
          <w:sz w:val="24"/>
          <w:szCs w:val="24"/>
        </w:rPr>
      </w:pPr>
      <w:r w:rsidRPr="00A73E1E">
        <w:rPr>
          <w:sz w:val="24"/>
          <w:szCs w:val="24"/>
        </w:rPr>
        <w:t>Адрес: __________________________________, тел. _________________</w:t>
      </w:r>
    </w:p>
    <w:p w:rsidR="00697D42" w:rsidRPr="00A73E1E" w:rsidRDefault="00697D42" w:rsidP="00697D42">
      <w:pPr>
        <w:ind w:firstLine="709"/>
        <w:jc w:val="both"/>
        <w:rPr>
          <w:sz w:val="24"/>
          <w:szCs w:val="24"/>
        </w:rPr>
      </w:pPr>
      <w:r w:rsidRPr="00A73E1E">
        <w:rPr>
          <w:sz w:val="24"/>
          <w:szCs w:val="24"/>
        </w:rPr>
        <w:t>Приложение (указывается перечень документов, приложенных к заявлению):</w:t>
      </w:r>
    </w:p>
    <w:p w:rsidR="00697D42" w:rsidRPr="00A73E1E" w:rsidRDefault="00697D42" w:rsidP="00697D42">
      <w:pPr>
        <w:ind w:firstLine="709"/>
        <w:jc w:val="both"/>
        <w:rPr>
          <w:sz w:val="24"/>
          <w:szCs w:val="24"/>
        </w:rPr>
      </w:pPr>
      <w:r w:rsidRPr="00A73E1E">
        <w:rPr>
          <w:sz w:val="24"/>
          <w:szCs w:val="24"/>
        </w:rPr>
        <w:t>1. _______________________________________________________;</w:t>
      </w:r>
    </w:p>
    <w:p w:rsidR="00697D42" w:rsidRPr="00A73E1E" w:rsidRDefault="00697D42" w:rsidP="00697D42">
      <w:pPr>
        <w:ind w:firstLine="709"/>
        <w:jc w:val="both"/>
        <w:rPr>
          <w:sz w:val="24"/>
          <w:szCs w:val="24"/>
        </w:rPr>
      </w:pPr>
      <w:r w:rsidRPr="00A73E1E">
        <w:rPr>
          <w:sz w:val="24"/>
          <w:szCs w:val="24"/>
        </w:rPr>
        <w:t>2. _______________________________________________________.</w:t>
      </w:r>
    </w:p>
    <w:p w:rsidR="00697D42" w:rsidRPr="00A73E1E" w:rsidRDefault="00697D42" w:rsidP="00697D42">
      <w:pPr>
        <w:ind w:firstLine="709"/>
        <w:jc w:val="both"/>
        <w:rPr>
          <w:sz w:val="24"/>
          <w:szCs w:val="24"/>
        </w:rPr>
      </w:pPr>
      <w:r w:rsidRPr="00A73E1E">
        <w:rPr>
          <w:sz w:val="24"/>
          <w:szCs w:val="24"/>
        </w:rPr>
        <w:t>3. _______________________________________________________.</w:t>
      </w:r>
    </w:p>
    <w:p w:rsidR="00697D42" w:rsidRPr="00A73E1E" w:rsidRDefault="00697D42" w:rsidP="00697D42">
      <w:pPr>
        <w:ind w:firstLine="709"/>
        <w:jc w:val="both"/>
        <w:rPr>
          <w:sz w:val="24"/>
          <w:szCs w:val="24"/>
        </w:rPr>
      </w:pPr>
      <w:r w:rsidRPr="00A73E1E">
        <w:rPr>
          <w:sz w:val="24"/>
          <w:szCs w:val="24"/>
        </w:rPr>
        <w:t>4. _______________________________________________________.</w:t>
      </w:r>
    </w:p>
    <w:p w:rsidR="00697D42" w:rsidRPr="00A73E1E" w:rsidRDefault="00697D42" w:rsidP="00697D42">
      <w:pPr>
        <w:ind w:firstLine="709"/>
        <w:jc w:val="both"/>
        <w:rPr>
          <w:sz w:val="24"/>
          <w:szCs w:val="24"/>
        </w:rPr>
      </w:pPr>
      <w:r w:rsidRPr="00A73E1E">
        <w:rPr>
          <w:sz w:val="24"/>
          <w:szCs w:val="24"/>
        </w:rPr>
        <w:t>5. _______________________________________________________.</w:t>
      </w:r>
    </w:p>
    <w:p w:rsidR="00697D42" w:rsidRPr="00A73E1E" w:rsidRDefault="00697D42" w:rsidP="00697D42">
      <w:pPr>
        <w:tabs>
          <w:tab w:val="left" w:pos="3261"/>
        </w:tabs>
        <w:spacing w:line="216" w:lineRule="auto"/>
        <w:jc w:val="both"/>
        <w:rPr>
          <w:sz w:val="24"/>
          <w:szCs w:val="24"/>
        </w:rPr>
      </w:pPr>
      <w:r w:rsidRPr="00A73E1E">
        <w:rPr>
          <w:sz w:val="24"/>
          <w:szCs w:val="24"/>
        </w:rPr>
        <w:t>(копия паспорта; копии документов, подтверждающие право собственности; копия свидетельства о браке; копия свидетельства о рождении (для детей до 14 лет); фотоматериалы (по необходимости).</w:t>
      </w:r>
    </w:p>
    <w:p w:rsidR="001A1B96" w:rsidRDefault="001A1B96" w:rsidP="00697D42">
      <w:pPr>
        <w:tabs>
          <w:tab w:val="left" w:pos="3261"/>
        </w:tabs>
        <w:spacing w:line="216" w:lineRule="auto"/>
        <w:jc w:val="both"/>
        <w:rPr>
          <w:sz w:val="24"/>
          <w:szCs w:val="24"/>
        </w:rPr>
      </w:pPr>
    </w:p>
    <w:p w:rsidR="001A1B96" w:rsidRDefault="001A1B96" w:rsidP="00697D42">
      <w:pPr>
        <w:tabs>
          <w:tab w:val="left" w:pos="3261"/>
        </w:tabs>
        <w:spacing w:line="216" w:lineRule="auto"/>
        <w:jc w:val="both"/>
        <w:rPr>
          <w:sz w:val="24"/>
          <w:szCs w:val="24"/>
        </w:rPr>
      </w:pPr>
    </w:p>
    <w:p w:rsidR="00697D42" w:rsidRPr="00A73E1E" w:rsidRDefault="00697D42" w:rsidP="00697D42">
      <w:pPr>
        <w:tabs>
          <w:tab w:val="left" w:pos="3261"/>
        </w:tabs>
        <w:spacing w:line="216" w:lineRule="auto"/>
        <w:jc w:val="both"/>
        <w:rPr>
          <w:sz w:val="24"/>
          <w:szCs w:val="24"/>
        </w:rPr>
      </w:pPr>
      <w:r w:rsidRPr="00A73E1E">
        <w:rPr>
          <w:sz w:val="24"/>
          <w:szCs w:val="24"/>
        </w:rPr>
        <w:t xml:space="preserve"> ______________________                              «___» _____________ 20___ г.</w:t>
      </w:r>
    </w:p>
    <w:p w:rsidR="00697D42" w:rsidRPr="00A73E1E" w:rsidRDefault="00697D42" w:rsidP="00697D42">
      <w:pPr>
        <w:ind w:firstLine="709"/>
        <w:jc w:val="both"/>
        <w:rPr>
          <w:sz w:val="16"/>
          <w:szCs w:val="16"/>
        </w:rPr>
      </w:pPr>
      <w:r w:rsidRPr="00A73E1E">
        <w:rPr>
          <w:sz w:val="16"/>
          <w:szCs w:val="16"/>
        </w:rPr>
        <w:t xml:space="preserve">   (подпись)                                                   </w:t>
      </w:r>
    </w:p>
    <w:p w:rsidR="00697D42" w:rsidRPr="00A73E1E" w:rsidRDefault="00697D42" w:rsidP="00B523BF">
      <w:pPr>
        <w:jc w:val="both"/>
        <w:rPr>
          <w:sz w:val="28"/>
          <w:szCs w:val="28"/>
        </w:rPr>
      </w:pPr>
    </w:p>
    <w:sectPr w:rsidR="00697D42" w:rsidRPr="00A73E1E" w:rsidSect="00023A61">
      <w:pgSz w:w="11906" w:h="16838" w:code="9"/>
      <w:pgMar w:top="1418" w:right="1134" w:bottom="1276"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01A" w:rsidRDefault="00E2201A">
      <w:r>
        <w:separator/>
      </w:r>
    </w:p>
  </w:endnote>
  <w:endnote w:type="continuationSeparator" w:id="1">
    <w:p w:rsidR="00E2201A" w:rsidRDefault="00E22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01A" w:rsidRDefault="00E2201A">
      <w:r>
        <w:separator/>
      </w:r>
    </w:p>
  </w:footnote>
  <w:footnote w:type="continuationSeparator" w:id="1">
    <w:p w:rsidR="00E2201A" w:rsidRDefault="00E22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328E8D8"/>
    <w:lvl w:ilvl="0">
      <w:start w:val="1"/>
      <w:numFmt w:val="upperRoman"/>
      <w:pStyle w:val="2"/>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37C026AE"/>
    <w:lvl w:ilvl="0">
      <w:numFmt w:val="bullet"/>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8"/>
        <w:szCs w:val="28"/>
      </w:rPr>
    </w:lvl>
    <w:lvl w:ilvl="1">
      <w:start w:val="1"/>
      <w:numFmt w:val="none"/>
      <w:suff w:val="nothing"/>
      <w:lvlText w:val=""/>
      <w:lvlJc w:val="left"/>
      <w:pPr>
        <w:tabs>
          <w:tab w:val="num" w:pos="0"/>
        </w:tabs>
        <w:ind w:left="576" w:hanging="576"/>
      </w:pPr>
      <w:rPr>
        <w:rFonts w:ascii="Times New Roman" w:hAnsi="Times New Roman" w:cs="Times New Roman"/>
        <w:b w:val="0"/>
        <w:bCs w:val="0"/>
        <w:sz w:val="28"/>
        <w:szCs w:val="28"/>
      </w:rPr>
    </w:lvl>
    <w:lvl w:ilvl="2">
      <w:start w:val="1"/>
      <w:numFmt w:val="none"/>
      <w:suff w:val="nothing"/>
      <w:lvlText w:val=""/>
      <w:lvlJc w:val="left"/>
      <w:pPr>
        <w:tabs>
          <w:tab w:val="num" w:pos="0"/>
        </w:tabs>
        <w:ind w:left="720" w:hanging="720"/>
      </w:pPr>
      <w:rPr>
        <w:rFonts w:ascii="Times New Roman" w:hAnsi="Times New Roman" w:cs="Times New Roman"/>
        <w:b w:val="0"/>
        <w:bCs w:val="0"/>
        <w:sz w:val="28"/>
        <w:szCs w:val="28"/>
      </w:rPr>
    </w:lvl>
    <w:lvl w:ilvl="3">
      <w:start w:val="1"/>
      <w:numFmt w:val="none"/>
      <w:suff w:val="nothing"/>
      <w:lvlText w:val=""/>
      <w:lvlJc w:val="left"/>
      <w:pPr>
        <w:tabs>
          <w:tab w:val="num" w:pos="0"/>
        </w:tabs>
        <w:ind w:left="864" w:hanging="864"/>
      </w:pPr>
      <w:rPr>
        <w:rFonts w:ascii="Times New Roman" w:hAnsi="Times New Roman" w:cs="Times New Roman"/>
        <w:b w:val="0"/>
        <w:bCs w:val="0"/>
        <w:sz w:val="28"/>
        <w:szCs w:val="28"/>
      </w:rPr>
    </w:lvl>
    <w:lvl w:ilvl="4">
      <w:start w:val="1"/>
      <w:numFmt w:val="none"/>
      <w:suff w:val="nothing"/>
      <w:lvlText w:val=""/>
      <w:lvlJc w:val="left"/>
      <w:pPr>
        <w:tabs>
          <w:tab w:val="num" w:pos="0"/>
        </w:tabs>
        <w:ind w:left="1008" w:hanging="1008"/>
      </w:pPr>
      <w:rPr>
        <w:rFonts w:ascii="Times New Roman" w:hAnsi="Times New Roman" w:cs="Times New Roman"/>
        <w:b w:val="0"/>
        <w:bCs w:val="0"/>
        <w:sz w:val="28"/>
        <w:szCs w:val="28"/>
      </w:rPr>
    </w:lvl>
    <w:lvl w:ilvl="5">
      <w:start w:val="1"/>
      <w:numFmt w:val="none"/>
      <w:suff w:val="nothing"/>
      <w:lvlText w:val=""/>
      <w:lvlJc w:val="left"/>
      <w:pPr>
        <w:tabs>
          <w:tab w:val="num" w:pos="0"/>
        </w:tabs>
        <w:ind w:left="1152" w:hanging="1152"/>
      </w:pPr>
      <w:rPr>
        <w:rFonts w:ascii="Times New Roman" w:hAnsi="Times New Roman" w:cs="Times New Roman"/>
        <w:b w:val="0"/>
        <w:bCs w:val="0"/>
        <w:sz w:val="28"/>
        <w:szCs w:val="28"/>
      </w:rPr>
    </w:lvl>
    <w:lvl w:ilvl="6">
      <w:start w:val="1"/>
      <w:numFmt w:val="none"/>
      <w:suff w:val="nothing"/>
      <w:lvlText w:val=""/>
      <w:lvlJc w:val="left"/>
      <w:pPr>
        <w:tabs>
          <w:tab w:val="num" w:pos="0"/>
        </w:tabs>
        <w:ind w:left="1296" w:hanging="1296"/>
      </w:pPr>
      <w:rPr>
        <w:rFonts w:ascii="Times New Roman" w:hAnsi="Times New Roman" w:cs="Times New Roman"/>
        <w:b w:val="0"/>
        <w:bCs w:val="0"/>
        <w:sz w:val="28"/>
        <w:szCs w:val="28"/>
      </w:rPr>
    </w:lvl>
    <w:lvl w:ilvl="7">
      <w:start w:val="1"/>
      <w:numFmt w:val="none"/>
      <w:suff w:val="nothing"/>
      <w:lvlText w:val=""/>
      <w:lvlJc w:val="left"/>
      <w:pPr>
        <w:tabs>
          <w:tab w:val="num" w:pos="0"/>
        </w:tabs>
        <w:ind w:left="1440" w:hanging="1440"/>
      </w:pPr>
      <w:rPr>
        <w:rFonts w:ascii="Times New Roman" w:hAnsi="Times New Roman" w:cs="Times New Roman"/>
        <w:b w:val="0"/>
        <w:bCs w:val="0"/>
        <w:sz w:val="28"/>
        <w:szCs w:val="28"/>
      </w:rPr>
    </w:lvl>
    <w:lvl w:ilvl="8">
      <w:start w:val="1"/>
      <w:numFmt w:val="none"/>
      <w:suff w:val="nothing"/>
      <w:lvlText w:val=""/>
      <w:lvlJc w:val="left"/>
      <w:pPr>
        <w:tabs>
          <w:tab w:val="num" w:pos="0"/>
        </w:tabs>
        <w:ind w:left="1584" w:hanging="1584"/>
      </w:pPr>
      <w:rPr>
        <w:rFonts w:ascii="Times New Roman" w:hAnsi="Times New Roman" w:cs="Times New Roman"/>
        <w:b w:val="0"/>
        <w:bCs w:val="0"/>
        <w:sz w:val="28"/>
        <w:szCs w:val="28"/>
      </w:rPr>
    </w:lvl>
  </w:abstractNum>
  <w:abstractNum w:abstractNumId="3">
    <w:nsid w:val="068D72F0"/>
    <w:multiLevelType w:val="hybridMultilevel"/>
    <w:tmpl w:val="CF7EA7E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4057F"/>
    <w:multiLevelType w:val="singleLevel"/>
    <w:tmpl w:val="F6FE35DA"/>
    <w:lvl w:ilvl="0">
      <w:start w:val="12"/>
      <w:numFmt w:val="decimal"/>
      <w:lvlText w:val="%1."/>
      <w:legacy w:legacy="1" w:legacySpace="0" w:legacyIndent="475"/>
      <w:lvlJc w:val="left"/>
      <w:rPr>
        <w:rFonts w:ascii="Times New Roman" w:hAnsi="Times New Roman" w:cs="Times New Roman" w:hint="default"/>
      </w:rPr>
    </w:lvl>
  </w:abstractNum>
  <w:abstractNum w:abstractNumId="5">
    <w:nsid w:val="197138CD"/>
    <w:multiLevelType w:val="hybridMultilevel"/>
    <w:tmpl w:val="C7C4533E"/>
    <w:lvl w:ilvl="0" w:tplc="91AA8EF4">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E40295C"/>
    <w:multiLevelType w:val="hybridMultilevel"/>
    <w:tmpl w:val="CFE065BA"/>
    <w:lvl w:ilvl="0" w:tplc="36D6F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695272"/>
    <w:multiLevelType w:val="hybridMultilevel"/>
    <w:tmpl w:val="4AFA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0E6A9C"/>
    <w:multiLevelType w:val="hybridMultilevel"/>
    <w:tmpl w:val="B05C65DA"/>
    <w:lvl w:ilvl="0" w:tplc="F0743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B16B26"/>
    <w:multiLevelType w:val="hybridMultilevel"/>
    <w:tmpl w:val="D3D077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6417D1"/>
    <w:multiLevelType w:val="hybridMultilevel"/>
    <w:tmpl w:val="F118B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955849"/>
    <w:multiLevelType w:val="hybridMultilevel"/>
    <w:tmpl w:val="BE624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CE022B"/>
    <w:multiLevelType w:val="singleLevel"/>
    <w:tmpl w:val="AF06F0F2"/>
    <w:lvl w:ilvl="0">
      <w:start w:val="10"/>
      <w:numFmt w:val="decimal"/>
      <w:lvlText w:val="%1."/>
      <w:legacy w:legacy="1" w:legacySpace="0" w:legacyIndent="394"/>
      <w:lvlJc w:val="left"/>
      <w:rPr>
        <w:rFonts w:ascii="Times New Roman" w:hAnsi="Times New Roman" w:cs="Times New Roman" w:hint="default"/>
      </w:rPr>
    </w:lvl>
  </w:abstractNum>
  <w:abstractNum w:abstractNumId="13">
    <w:nsid w:val="654D7488"/>
    <w:multiLevelType w:val="hybridMultilevel"/>
    <w:tmpl w:val="7E66A622"/>
    <w:lvl w:ilvl="0" w:tplc="83B2A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68F42AD"/>
    <w:multiLevelType w:val="multilevel"/>
    <w:tmpl w:val="73D42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2643B9"/>
    <w:multiLevelType w:val="hybridMultilevel"/>
    <w:tmpl w:val="0994B552"/>
    <w:lvl w:ilvl="0" w:tplc="5CA6D048">
      <w:start w:val="1"/>
      <w:numFmt w:val="upperRoman"/>
      <w:lvlText w:val="%1."/>
      <w:lvlJc w:val="left"/>
      <w:pPr>
        <w:ind w:left="1287" w:hanging="72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9FD5F71"/>
    <w:multiLevelType w:val="hybridMultilevel"/>
    <w:tmpl w:val="A866E7A6"/>
    <w:lvl w:ilvl="0" w:tplc="D0F0474C">
      <w:start w:val="5"/>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7">
    <w:nsid w:val="6C456318"/>
    <w:multiLevelType w:val="hybridMultilevel"/>
    <w:tmpl w:val="F6CA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120529"/>
    <w:multiLevelType w:val="hybridMultilevel"/>
    <w:tmpl w:val="E27C5CF8"/>
    <w:lvl w:ilvl="0" w:tplc="1A08F97A">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19D5B7A"/>
    <w:multiLevelType w:val="hybridMultilevel"/>
    <w:tmpl w:val="30EA12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nsid w:val="73A25E47"/>
    <w:multiLevelType w:val="hybridMultilevel"/>
    <w:tmpl w:val="7F2EB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273717"/>
    <w:multiLevelType w:val="hybridMultilevel"/>
    <w:tmpl w:val="E27C5CF8"/>
    <w:lvl w:ilvl="0" w:tplc="1A08F97A">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7F4A0787"/>
    <w:multiLevelType w:val="hybridMultilevel"/>
    <w:tmpl w:val="E6222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lvlOverride w:ilvl="0">
      <w:lvl w:ilvl="0">
        <w:start w:val="7"/>
        <w:numFmt w:val="bullet"/>
        <w:lvlText w:val="-"/>
        <w:legacy w:legacy="1" w:legacySpace="120" w:legacyIndent="360"/>
        <w:lvlJc w:val="left"/>
        <w:pPr>
          <w:ind w:left="1152" w:hanging="360"/>
        </w:pPr>
      </w:lvl>
    </w:lvlOverride>
  </w:num>
  <w:num w:numId="3">
    <w:abstractNumId w:val="13"/>
  </w:num>
  <w:num w:numId="4">
    <w:abstractNumId w:val="15"/>
  </w:num>
  <w:num w:numId="5">
    <w:abstractNumId w:val="6"/>
  </w:num>
  <w:num w:numId="6">
    <w:abstractNumId w:val="11"/>
  </w:num>
  <w:num w:numId="7">
    <w:abstractNumId w:val="3"/>
  </w:num>
  <w:num w:numId="8">
    <w:abstractNumId w:val="10"/>
  </w:num>
  <w:num w:numId="9">
    <w:abstractNumId w:val="17"/>
  </w:num>
  <w:num w:numId="10">
    <w:abstractNumId w:val="22"/>
  </w:num>
  <w:num w:numId="11">
    <w:abstractNumId w:val="19"/>
  </w:num>
  <w:num w:numId="12">
    <w:abstractNumId w:val="20"/>
  </w:num>
  <w:num w:numId="13">
    <w:abstractNumId w:val="7"/>
  </w:num>
  <w:num w:numId="14">
    <w:abstractNumId w:val="1"/>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8"/>
  </w:num>
  <w:num w:numId="20">
    <w:abstractNumId w:val="12"/>
  </w:num>
  <w:num w:numId="21">
    <w:abstractNumId w:val="4"/>
  </w:num>
  <w:num w:numId="22">
    <w:abstractNumId w:val="16"/>
  </w:num>
  <w:num w:numId="23">
    <w:abstractNumId w:val="5"/>
  </w:num>
  <w:num w:numId="24">
    <w:abstractNumId w:val="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59571C"/>
    <w:rsid w:val="00013DE6"/>
    <w:rsid w:val="00023A61"/>
    <w:rsid w:val="00027A48"/>
    <w:rsid w:val="000315A7"/>
    <w:rsid w:val="00043D6B"/>
    <w:rsid w:val="00044669"/>
    <w:rsid w:val="000515FF"/>
    <w:rsid w:val="000669FF"/>
    <w:rsid w:val="00070462"/>
    <w:rsid w:val="00070995"/>
    <w:rsid w:val="00072718"/>
    <w:rsid w:val="00072D70"/>
    <w:rsid w:val="00077D68"/>
    <w:rsid w:val="000847D5"/>
    <w:rsid w:val="000A701D"/>
    <w:rsid w:val="000A7254"/>
    <w:rsid w:val="000A7AE9"/>
    <w:rsid w:val="000D0377"/>
    <w:rsid w:val="000E0785"/>
    <w:rsid w:val="000F0FE5"/>
    <w:rsid w:val="001020F0"/>
    <w:rsid w:val="0015516C"/>
    <w:rsid w:val="00166723"/>
    <w:rsid w:val="00177D71"/>
    <w:rsid w:val="001825E4"/>
    <w:rsid w:val="00184085"/>
    <w:rsid w:val="001846CE"/>
    <w:rsid w:val="00193B64"/>
    <w:rsid w:val="00194879"/>
    <w:rsid w:val="00197425"/>
    <w:rsid w:val="001A1B96"/>
    <w:rsid w:val="001A26E6"/>
    <w:rsid w:val="001B32B1"/>
    <w:rsid w:val="001B564B"/>
    <w:rsid w:val="001C2740"/>
    <w:rsid w:val="001F26D8"/>
    <w:rsid w:val="001F315B"/>
    <w:rsid w:val="001F4AC9"/>
    <w:rsid w:val="001F4F1B"/>
    <w:rsid w:val="001F7A31"/>
    <w:rsid w:val="00203A1B"/>
    <w:rsid w:val="002122E7"/>
    <w:rsid w:val="00214E1E"/>
    <w:rsid w:val="0022488B"/>
    <w:rsid w:val="002278B6"/>
    <w:rsid w:val="002325B2"/>
    <w:rsid w:val="00235975"/>
    <w:rsid w:val="00253F4B"/>
    <w:rsid w:val="00262806"/>
    <w:rsid w:val="002707F6"/>
    <w:rsid w:val="00276881"/>
    <w:rsid w:val="00294FFA"/>
    <w:rsid w:val="002A0488"/>
    <w:rsid w:val="002C5E04"/>
    <w:rsid w:val="002C7C0D"/>
    <w:rsid w:val="002C7C17"/>
    <w:rsid w:val="002E4BEA"/>
    <w:rsid w:val="002E570A"/>
    <w:rsid w:val="002F4210"/>
    <w:rsid w:val="003013D3"/>
    <w:rsid w:val="0030715F"/>
    <w:rsid w:val="00332677"/>
    <w:rsid w:val="003538E8"/>
    <w:rsid w:val="00354201"/>
    <w:rsid w:val="003572DB"/>
    <w:rsid w:val="00392851"/>
    <w:rsid w:val="003B4040"/>
    <w:rsid w:val="003C3447"/>
    <w:rsid w:val="003E19E6"/>
    <w:rsid w:val="00426C8C"/>
    <w:rsid w:val="0045750E"/>
    <w:rsid w:val="004715FD"/>
    <w:rsid w:val="00476779"/>
    <w:rsid w:val="00484C3F"/>
    <w:rsid w:val="004918C6"/>
    <w:rsid w:val="00497108"/>
    <w:rsid w:val="004A36AC"/>
    <w:rsid w:val="004B2B84"/>
    <w:rsid w:val="004C3D38"/>
    <w:rsid w:val="004E1F73"/>
    <w:rsid w:val="004F6FF4"/>
    <w:rsid w:val="004F7A14"/>
    <w:rsid w:val="00501213"/>
    <w:rsid w:val="005211FB"/>
    <w:rsid w:val="00526DEE"/>
    <w:rsid w:val="00533DEC"/>
    <w:rsid w:val="0053657A"/>
    <w:rsid w:val="005402FA"/>
    <w:rsid w:val="0054304B"/>
    <w:rsid w:val="0054473A"/>
    <w:rsid w:val="00561872"/>
    <w:rsid w:val="0057332A"/>
    <w:rsid w:val="00587AAD"/>
    <w:rsid w:val="0059571C"/>
    <w:rsid w:val="005A2778"/>
    <w:rsid w:val="005A4191"/>
    <w:rsid w:val="005B2B29"/>
    <w:rsid w:val="005B3A37"/>
    <w:rsid w:val="005C3515"/>
    <w:rsid w:val="005C5AB8"/>
    <w:rsid w:val="005F73B5"/>
    <w:rsid w:val="0061300D"/>
    <w:rsid w:val="00615FDB"/>
    <w:rsid w:val="00625182"/>
    <w:rsid w:val="0063282F"/>
    <w:rsid w:val="006431F5"/>
    <w:rsid w:val="00647EDD"/>
    <w:rsid w:val="0065284F"/>
    <w:rsid w:val="006713A0"/>
    <w:rsid w:val="00673296"/>
    <w:rsid w:val="00675D88"/>
    <w:rsid w:val="006770C7"/>
    <w:rsid w:val="00697D42"/>
    <w:rsid w:val="006A34CB"/>
    <w:rsid w:val="006C0000"/>
    <w:rsid w:val="006C3B87"/>
    <w:rsid w:val="006D210C"/>
    <w:rsid w:val="006D318F"/>
    <w:rsid w:val="006D3B68"/>
    <w:rsid w:val="006E6DAB"/>
    <w:rsid w:val="006F7B62"/>
    <w:rsid w:val="007024B8"/>
    <w:rsid w:val="00704F72"/>
    <w:rsid w:val="00717FA6"/>
    <w:rsid w:val="007221E4"/>
    <w:rsid w:val="007508EF"/>
    <w:rsid w:val="00750F3C"/>
    <w:rsid w:val="0075731F"/>
    <w:rsid w:val="007650B0"/>
    <w:rsid w:val="00775434"/>
    <w:rsid w:val="00783191"/>
    <w:rsid w:val="00785E47"/>
    <w:rsid w:val="00787E84"/>
    <w:rsid w:val="007C0A52"/>
    <w:rsid w:val="007C300A"/>
    <w:rsid w:val="007C43DD"/>
    <w:rsid w:val="007C5A1C"/>
    <w:rsid w:val="007D3080"/>
    <w:rsid w:val="007D6659"/>
    <w:rsid w:val="007F1DA2"/>
    <w:rsid w:val="00822204"/>
    <w:rsid w:val="0082250E"/>
    <w:rsid w:val="0083155E"/>
    <w:rsid w:val="00856A05"/>
    <w:rsid w:val="00877CA8"/>
    <w:rsid w:val="008865B8"/>
    <w:rsid w:val="008915D1"/>
    <w:rsid w:val="00897812"/>
    <w:rsid w:val="008A3246"/>
    <w:rsid w:val="008B19ED"/>
    <w:rsid w:val="008B3F30"/>
    <w:rsid w:val="008C6F77"/>
    <w:rsid w:val="008D6B9D"/>
    <w:rsid w:val="008E05F1"/>
    <w:rsid w:val="008E3411"/>
    <w:rsid w:val="008F454C"/>
    <w:rsid w:val="00900325"/>
    <w:rsid w:val="00904D51"/>
    <w:rsid w:val="00923ED9"/>
    <w:rsid w:val="00932655"/>
    <w:rsid w:val="009640A2"/>
    <w:rsid w:val="00970FF3"/>
    <w:rsid w:val="00971C65"/>
    <w:rsid w:val="00975D6F"/>
    <w:rsid w:val="00996AFF"/>
    <w:rsid w:val="009A3C35"/>
    <w:rsid w:val="009F4EBF"/>
    <w:rsid w:val="00A00C9A"/>
    <w:rsid w:val="00A0486A"/>
    <w:rsid w:val="00A070CF"/>
    <w:rsid w:val="00A136AC"/>
    <w:rsid w:val="00A20933"/>
    <w:rsid w:val="00A3016B"/>
    <w:rsid w:val="00A31791"/>
    <w:rsid w:val="00A32881"/>
    <w:rsid w:val="00A32945"/>
    <w:rsid w:val="00A45EFA"/>
    <w:rsid w:val="00A52E9D"/>
    <w:rsid w:val="00A66C6C"/>
    <w:rsid w:val="00A73BB6"/>
    <w:rsid w:val="00A73E1E"/>
    <w:rsid w:val="00A81C9D"/>
    <w:rsid w:val="00A95BFA"/>
    <w:rsid w:val="00AD0754"/>
    <w:rsid w:val="00AD6631"/>
    <w:rsid w:val="00AE0D70"/>
    <w:rsid w:val="00AF2070"/>
    <w:rsid w:val="00AF3FAE"/>
    <w:rsid w:val="00AF6027"/>
    <w:rsid w:val="00AF672C"/>
    <w:rsid w:val="00B07662"/>
    <w:rsid w:val="00B21FE4"/>
    <w:rsid w:val="00B37B39"/>
    <w:rsid w:val="00B406CC"/>
    <w:rsid w:val="00B44B1A"/>
    <w:rsid w:val="00B44B98"/>
    <w:rsid w:val="00B523BF"/>
    <w:rsid w:val="00B66455"/>
    <w:rsid w:val="00B80551"/>
    <w:rsid w:val="00B8131A"/>
    <w:rsid w:val="00B85623"/>
    <w:rsid w:val="00BA6C20"/>
    <w:rsid w:val="00BD5F8A"/>
    <w:rsid w:val="00BD6A18"/>
    <w:rsid w:val="00BD7F2C"/>
    <w:rsid w:val="00BE0A37"/>
    <w:rsid w:val="00BE14E0"/>
    <w:rsid w:val="00BE2313"/>
    <w:rsid w:val="00BF2427"/>
    <w:rsid w:val="00BF4CA1"/>
    <w:rsid w:val="00BF5C4C"/>
    <w:rsid w:val="00C0188B"/>
    <w:rsid w:val="00C11FA4"/>
    <w:rsid w:val="00C24FC9"/>
    <w:rsid w:val="00C35846"/>
    <w:rsid w:val="00C51861"/>
    <w:rsid w:val="00C52D5E"/>
    <w:rsid w:val="00C55DD8"/>
    <w:rsid w:val="00C651BE"/>
    <w:rsid w:val="00C6561E"/>
    <w:rsid w:val="00C74023"/>
    <w:rsid w:val="00C97373"/>
    <w:rsid w:val="00CB5006"/>
    <w:rsid w:val="00CC5601"/>
    <w:rsid w:val="00CE58B7"/>
    <w:rsid w:val="00CE7464"/>
    <w:rsid w:val="00D07F17"/>
    <w:rsid w:val="00D174A4"/>
    <w:rsid w:val="00D2279F"/>
    <w:rsid w:val="00D23047"/>
    <w:rsid w:val="00D27421"/>
    <w:rsid w:val="00D303A7"/>
    <w:rsid w:val="00D556E0"/>
    <w:rsid w:val="00D6084C"/>
    <w:rsid w:val="00D6720D"/>
    <w:rsid w:val="00D842B6"/>
    <w:rsid w:val="00D90263"/>
    <w:rsid w:val="00DA3FDB"/>
    <w:rsid w:val="00DC27DA"/>
    <w:rsid w:val="00DD1745"/>
    <w:rsid w:val="00DE2937"/>
    <w:rsid w:val="00DE2A10"/>
    <w:rsid w:val="00DF2D3C"/>
    <w:rsid w:val="00DF720B"/>
    <w:rsid w:val="00E03CBE"/>
    <w:rsid w:val="00E14158"/>
    <w:rsid w:val="00E2201A"/>
    <w:rsid w:val="00E371A2"/>
    <w:rsid w:val="00E439DF"/>
    <w:rsid w:val="00E47011"/>
    <w:rsid w:val="00E51018"/>
    <w:rsid w:val="00E51C22"/>
    <w:rsid w:val="00E61C6B"/>
    <w:rsid w:val="00E703B8"/>
    <w:rsid w:val="00E71BD6"/>
    <w:rsid w:val="00E81C56"/>
    <w:rsid w:val="00E81C5F"/>
    <w:rsid w:val="00EA4BB9"/>
    <w:rsid w:val="00EB5B34"/>
    <w:rsid w:val="00EB6356"/>
    <w:rsid w:val="00EB77F7"/>
    <w:rsid w:val="00EC0F5C"/>
    <w:rsid w:val="00ED11B4"/>
    <w:rsid w:val="00EE7E31"/>
    <w:rsid w:val="00EF1C66"/>
    <w:rsid w:val="00F162D5"/>
    <w:rsid w:val="00F55A2E"/>
    <w:rsid w:val="00F6270E"/>
    <w:rsid w:val="00F65591"/>
    <w:rsid w:val="00F7671D"/>
    <w:rsid w:val="00F92F24"/>
    <w:rsid w:val="00F967DF"/>
    <w:rsid w:val="00FA1BD0"/>
    <w:rsid w:val="00FA20DD"/>
    <w:rsid w:val="00FD22FA"/>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9F"/>
    <w:pPr>
      <w:overflowPunct w:val="0"/>
      <w:autoSpaceDE w:val="0"/>
      <w:autoSpaceDN w:val="0"/>
      <w:adjustRightInd w:val="0"/>
      <w:textAlignment w:val="baseline"/>
    </w:pPr>
  </w:style>
  <w:style w:type="paragraph" w:styleId="1">
    <w:name w:val="heading 1"/>
    <w:basedOn w:val="a"/>
    <w:next w:val="a"/>
    <w:link w:val="10"/>
    <w:qFormat/>
    <w:rsid w:val="00D2279F"/>
    <w:pPr>
      <w:keepNext/>
      <w:jc w:val="center"/>
      <w:outlineLvl w:val="0"/>
    </w:pPr>
    <w:rPr>
      <w:sz w:val="28"/>
    </w:rPr>
  </w:style>
  <w:style w:type="paragraph" w:styleId="2">
    <w:name w:val="heading 2"/>
    <w:basedOn w:val="a"/>
    <w:next w:val="a"/>
    <w:link w:val="20"/>
    <w:qFormat/>
    <w:rsid w:val="00D2279F"/>
    <w:pPr>
      <w:keepNext/>
      <w:numPr>
        <w:numId w:val="1"/>
      </w:numPr>
      <w:tabs>
        <w:tab w:val="left" w:pos="720"/>
      </w:tabs>
      <w:jc w:val="center"/>
      <w:outlineLvl w:val="1"/>
    </w:pPr>
    <w:rPr>
      <w:b/>
      <w:sz w:val="28"/>
    </w:rPr>
  </w:style>
  <w:style w:type="paragraph" w:styleId="3">
    <w:name w:val="heading 3"/>
    <w:basedOn w:val="a"/>
    <w:next w:val="a"/>
    <w:qFormat/>
    <w:rsid w:val="00D2279F"/>
    <w:pPr>
      <w:keepNext/>
      <w:jc w:val="center"/>
      <w:outlineLvl w:val="2"/>
    </w:pPr>
    <w:rPr>
      <w:b/>
      <w:sz w:val="28"/>
    </w:rPr>
  </w:style>
  <w:style w:type="paragraph" w:styleId="4">
    <w:name w:val="heading 4"/>
    <w:basedOn w:val="a"/>
    <w:next w:val="a"/>
    <w:link w:val="40"/>
    <w:uiPriority w:val="99"/>
    <w:qFormat/>
    <w:rsid w:val="00D2279F"/>
    <w:pPr>
      <w:keepNext/>
      <w:ind w:firstLine="5387"/>
      <w:jc w:val="right"/>
      <w:outlineLvl w:val="3"/>
    </w:pPr>
    <w:rPr>
      <w:b/>
      <w:sz w:val="28"/>
    </w:rPr>
  </w:style>
  <w:style w:type="paragraph" w:styleId="5">
    <w:name w:val="heading 5"/>
    <w:basedOn w:val="a"/>
    <w:next w:val="a"/>
    <w:link w:val="50"/>
    <w:uiPriority w:val="99"/>
    <w:qFormat/>
    <w:rsid w:val="00697D42"/>
    <w:pPr>
      <w:overflowPunct/>
      <w:autoSpaceDE/>
      <w:autoSpaceDN/>
      <w:adjustRightInd/>
      <w:spacing w:before="240" w:after="60"/>
      <w:textAlignment w:val="auto"/>
      <w:outlineLvl w:val="4"/>
    </w:pPr>
    <w:rPr>
      <w:b/>
      <w:bCs/>
      <w:i/>
      <w:iCs/>
      <w:sz w:val="26"/>
      <w:szCs w:val="26"/>
    </w:rPr>
  </w:style>
  <w:style w:type="paragraph" w:styleId="6">
    <w:name w:val="heading 6"/>
    <w:basedOn w:val="a"/>
    <w:next w:val="a"/>
    <w:link w:val="60"/>
    <w:uiPriority w:val="99"/>
    <w:qFormat/>
    <w:rsid w:val="00697D42"/>
    <w:pPr>
      <w:overflowPunct/>
      <w:autoSpaceDE/>
      <w:autoSpaceDN/>
      <w:adjustRightInd/>
      <w:spacing w:before="240" w:after="60"/>
      <w:textAlignment w:val="auto"/>
      <w:outlineLvl w:val="5"/>
    </w:pPr>
    <w:rPr>
      <w:rFonts w:ascii="Calibri" w:hAnsi="Calibri" w:cs="Calibri"/>
      <w:b/>
      <w:bCs/>
      <w:sz w:val="22"/>
      <w:szCs w:val="22"/>
    </w:rPr>
  </w:style>
  <w:style w:type="paragraph" w:styleId="9">
    <w:name w:val="heading 9"/>
    <w:basedOn w:val="a"/>
    <w:next w:val="a"/>
    <w:link w:val="90"/>
    <w:uiPriority w:val="99"/>
    <w:qFormat/>
    <w:rsid w:val="00697D42"/>
    <w:pPr>
      <w:overflowPunct/>
      <w:autoSpaceDE/>
      <w:autoSpaceDN/>
      <w:adjustRightInd/>
      <w:spacing w:before="240" w:after="60"/>
      <w:textAlignment w:val="auto"/>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97D42"/>
    <w:rPr>
      <w:sz w:val="28"/>
    </w:rPr>
  </w:style>
  <w:style w:type="character" w:customStyle="1" w:styleId="20">
    <w:name w:val="Заголовок 2 Знак"/>
    <w:link w:val="2"/>
    <w:locked/>
    <w:rsid w:val="00697D42"/>
    <w:rPr>
      <w:b/>
      <w:sz w:val="28"/>
    </w:rPr>
  </w:style>
  <w:style w:type="character" w:customStyle="1" w:styleId="40">
    <w:name w:val="Заголовок 4 Знак"/>
    <w:link w:val="4"/>
    <w:uiPriority w:val="99"/>
    <w:locked/>
    <w:rsid w:val="00697D42"/>
    <w:rPr>
      <w:b/>
      <w:sz w:val="28"/>
    </w:rPr>
  </w:style>
  <w:style w:type="character" w:customStyle="1" w:styleId="50">
    <w:name w:val="Заголовок 5 Знак"/>
    <w:basedOn w:val="a0"/>
    <w:link w:val="5"/>
    <w:uiPriority w:val="99"/>
    <w:rsid w:val="00697D42"/>
    <w:rPr>
      <w:b/>
      <w:bCs/>
      <w:i/>
      <w:iCs/>
      <w:sz w:val="26"/>
      <w:szCs w:val="26"/>
    </w:rPr>
  </w:style>
  <w:style w:type="character" w:customStyle="1" w:styleId="60">
    <w:name w:val="Заголовок 6 Знак"/>
    <w:basedOn w:val="a0"/>
    <w:link w:val="6"/>
    <w:uiPriority w:val="99"/>
    <w:rsid w:val="00697D42"/>
    <w:rPr>
      <w:rFonts w:ascii="Calibri" w:hAnsi="Calibri" w:cs="Calibri"/>
      <w:b/>
      <w:bCs/>
      <w:sz w:val="22"/>
      <w:szCs w:val="22"/>
    </w:rPr>
  </w:style>
  <w:style w:type="character" w:customStyle="1" w:styleId="90">
    <w:name w:val="Заголовок 9 Знак"/>
    <w:basedOn w:val="a0"/>
    <w:link w:val="9"/>
    <w:uiPriority w:val="99"/>
    <w:rsid w:val="00697D42"/>
    <w:rPr>
      <w:rFonts w:ascii="Cambria" w:hAnsi="Cambria" w:cs="Cambria"/>
      <w:sz w:val="22"/>
      <w:szCs w:val="22"/>
    </w:rPr>
  </w:style>
  <w:style w:type="paragraph" w:styleId="a3">
    <w:name w:val="Body Text"/>
    <w:basedOn w:val="a"/>
    <w:link w:val="a4"/>
    <w:rsid w:val="00D2279F"/>
    <w:pPr>
      <w:tabs>
        <w:tab w:val="left" w:pos="525"/>
      </w:tabs>
      <w:jc w:val="both"/>
    </w:pPr>
    <w:rPr>
      <w:sz w:val="28"/>
    </w:rPr>
  </w:style>
  <w:style w:type="character" w:customStyle="1" w:styleId="a4">
    <w:name w:val="Основной текст Знак"/>
    <w:link w:val="a3"/>
    <w:locked/>
    <w:rsid w:val="00697D42"/>
    <w:rPr>
      <w:sz w:val="28"/>
    </w:rPr>
  </w:style>
  <w:style w:type="paragraph" w:customStyle="1" w:styleId="21">
    <w:name w:val="Основной текст 21"/>
    <w:basedOn w:val="a"/>
    <w:rsid w:val="00D2279F"/>
    <w:pPr>
      <w:ind w:firstLine="567"/>
      <w:jc w:val="both"/>
    </w:pPr>
    <w:rPr>
      <w:sz w:val="28"/>
    </w:rPr>
  </w:style>
  <w:style w:type="paragraph" w:customStyle="1" w:styleId="210">
    <w:name w:val="Основной текст с отступом 21"/>
    <w:basedOn w:val="a"/>
    <w:uiPriority w:val="99"/>
    <w:rsid w:val="00D2279F"/>
    <w:pPr>
      <w:ind w:firstLine="792"/>
      <w:jc w:val="both"/>
    </w:pPr>
    <w:rPr>
      <w:sz w:val="28"/>
    </w:rPr>
  </w:style>
  <w:style w:type="paragraph" w:customStyle="1" w:styleId="11">
    <w:name w:val="Знак Знак Знак1 Знак Знак Знак Знак"/>
    <w:basedOn w:val="a"/>
    <w:rsid w:val="00923ED9"/>
    <w:pPr>
      <w:widowControl w:val="0"/>
      <w:overflowPunct/>
      <w:autoSpaceDE/>
      <w:autoSpaceDN/>
      <w:spacing w:after="160" w:line="240" w:lineRule="exact"/>
      <w:jc w:val="right"/>
      <w:textAlignment w:val="auto"/>
    </w:pPr>
    <w:rPr>
      <w:lang w:val="en-GB" w:eastAsia="en-US"/>
    </w:rPr>
  </w:style>
  <w:style w:type="paragraph" w:styleId="a5">
    <w:name w:val="Body Text Indent"/>
    <w:basedOn w:val="a"/>
    <w:link w:val="a6"/>
    <w:uiPriority w:val="99"/>
    <w:unhideWhenUsed/>
    <w:rsid w:val="00923ED9"/>
    <w:pPr>
      <w:spacing w:after="120"/>
      <w:ind w:left="283"/>
    </w:pPr>
  </w:style>
  <w:style w:type="character" w:customStyle="1" w:styleId="a6">
    <w:name w:val="Основной текст с отступом Знак"/>
    <w:basedOn w:val="a0"/>
    <w:link w:val="a5"/>
    <w:uiPriority w:val="99"/>
    <w:rsid w:val="00923ED9"/>
  </w:style>
  <w:style w:type="paragraph" w:styleId="a7">
    <w:name w:val="Block Text"/>
    <w:basedOn w:val="a"/>
    <w:rsid w:val="00070462"/>
    <w:pPr>
      <w:tabs>
        <w:tab w:val="left" w:pos="8505"/>
      </w:tabs>
      <w:overflowPunct/>
      <w:autoSpaceDE/>
      <w:autoSpaceDN/>
      <w:adjustRightInd/>
      <w:ind w:left="567" w:right="425"/>
      <w:jc w:val="center"/>
      <w:textAlignment w:val="auto"/>
    </w:pPr>
    <w:rPr>
      <w:b/>
      <w:sz w:val="28"/>
      <w:szCs w:val="28"/>
    </w:rPr>
  </w:style>
  <w:style w:type="paragraph" w:customStyle="1" w:styleId="FR1">
    <w:name w:val="FR1"/>
    <w:uiPriority w:val="99"/>
    <w:rsid w:val="007508EF"/>
    <w:pPr>
      <w:widowControl w:val="0"/>
      <w:autoSpaceDE w:val="0"/>
      <w:autoSpaceDN w:val="0"/>
      <w:adjustRightInd w:val="0"/>
      <w:spacing w:before="180" w:line="280" w:lineRule="auto"/>
      <w:ind w:left="520" w:right="1600"/>
      <w:jc w:val="center"/>
    </w:pPr>
    <w:rPr>
      <w:b/>
      <w:bCs/>
    </w:rPr>
  </w:style>
  <w:style w:type="paragraph" w:styleId="a8">
    <w:name w:val="Normal (Web)"/>
    <w:basedOn w:val="a"/>
    <w:uiPriority w:val="99"/>
    <w:rsid w:val="007508EF"/>
    <w:pPr>
      <w:overflowPunct/>
      <w:autoSpaceDE/>
      <w:autoSpaceDN/>
      <w:adjustRightInd/>
      <w:spacing w:before="100" w:beforeAutospacing="1" w:after="100" w:afterAutospacing="1"/>
      <w:textAlignment w:val="auto"/>
    </w:pPr>
    <w:rPr>
      <w:color w:val="000000"/>
      <w:sz w:val="24"/>
      <w:szCs w:val="24"/>
    </w:rPr>
  </w:style>
  <w:style w:type="character" w:customStyle="1" w:styleId="FontStyle12">
    <w:name w:val="Font Style12"/>
    <w:uiPriority w:val="99"/>
    <w:rsid w:val="007508EF"/>
    <w:rPr>
      <w:rFonts w:ascii="Times New Roman" w:hAnsi="Times New Roman" w:cs="Times New Roman"/>
      <w:sz w:val="26"/>
      <w:szCs w:val="26"/>
    </w:rPr>
  </w:style>
  <w:style w:type="paragraph" w:customStyle="1" w:styleId="ConsPlusNormal">
    <w:name w:val="ConsPlusNormal"/>
    <w:uiPriority w:val="99"/>
    <w:rsid w:val="002F4210"/>
    <w:pPr>
      <w:autoSpaceDE w:val="0"/>
      <w:autoSpaceDN w:val="0"/>
      <w:adjustRightInd w:val="0"/>
      <w:ind w:firstLine="720"/>
    </w:pPr>
    <w:rPr>
      <w:rFonts w:ascii="Arial" w:hAnsi="Arial"/>
    </w:rPr>
  </w:style>
  <w:style w:type="paragraph" w:styleId="a9">
    <w:name w:val="Balloon Text"/>
    <w:basedOn w:val="a"/>
    <w:link w:val="aa"/>
    <w:uiPriority w:val="99"/>
    <w:semiHidden/>
    <w:unhideWhenUsed/>
    <w:rsid w:val="00AE0D70"/>
    <w:rPr>
      <w:rFonts w:ascii="Tahoma" w:hAnsi="Tahoma"/>
      <w:sz w:val="16"/>
      <w:szCs w:val="16"/>
    </w:rPr>
  </w:style>
  <w:style w:type="character" w:customStyle="1" w:styleId="aa">
    <w:name w:val="Текст выноски Знак"/>
    <w:link w:val="a9"/>
    <w:uiPriority w:val="99"/>
    <w:semiHidden/>
    <w:rsid w:val="00AE0D70"/>
    <w:rPr>
      <w:rFonts w:ascii="Tahoma" w:hAnsi="Tahoma" w:cs="Tahoma"/>
      <w:sz w:val="16"/>
      <w:szCs w:val="16"/>
    </w:rPr>
  </w:style>
  <w:style w:type="paragraph" w:styleId="ab">
    <w:name w:val="No Spacing"/>
    <w:uiPriority w:val="1"/>
    <w:qFormat/>
    <w:rsid w:val="00996AFF"/>
    <w:rPr>
      <w:sz w:val="24"/>
      <w:szCs w:val="24"/>
    </w:rPr>
  </w:style>
  <w:style w:type="paragraph" w:customStyle="1" w:styleId="formattext">
    <w:name w:val="formattext"/>
    <w:basedOn w:val="a"/>
    <w:rsid w:val="00A3016B"/>
    <w:pPr>
      <w:overflowPunct/>
      <w:autoSpaceDE/>
      <w:autoSpaceDN/>
      <w:adjustRightInd/>
      <w:spacing w:before="100" w:beforeAutospacing="1" w:after="100" w:afterAutospacing="1"/>
      <w:textAlignment w:val="auto"/>
    </w:pPr>
    <w:rPr>
      <w:sz w:val="24"/>
      <w:szCs w:val="24"/>
    </w:rPr>
  </w:style>
  <w:style w:type="character" w:styleId="ac">
    <w:name w:val="Hyperlink"/>
    <w:uiPriority w:val="99"/>
    <w:unhideWhenUsed/>
    <w:rsid w:val="005F73B5"/>
    <w:rPr>
      <w:color w:val="0000FF"/>
      <w:u w:val="single"/>
    </w:rPr>
  </w:style>
  <w:style w:type="paragraph" w:customStyle="1" w:styleId="12">
    <w:name w:val="Текст1"/>
    <w:basedOn w:val="a"/>
    <w:rsid w:val="005F73B5"/>
    <w:pPr>
      <w:suppressAutoHyphens/>
      <w:overflowPunct/>
      <w:autoSpaceDE/>
      <w:autoSpaceDN/>
      <w:adjustRightInd/>
      <w:textAlignment w:val="auto"/>
    </w:pPr>
    <w:rPr>
      <w:rFonts w:ascii="Courier New" w:hAnsi="Courier New" w:cs="Courier"/>
      <w:sz w:val="24"/>
      <w:szCs w:val="24"/>
      <w:lang w:eastAsia="ar-SA"/>
    </w:rPr>
  </w:style>
  <w:style w:type="character" w:customStyle="1" w:styleId="apple-converted-space">
    <w:name w:val="apple-converted-space"/>
    <w:rsid w:val="005F73B5"/>
  </w:style>
  <w:style w:type="character" w:customStyle="1" w:styleId="ad">
    <w:name w:val="Сравнение редакций. Добавленный фрагмент"/>
    <w:uiPriority w:val="99"/>
    <w:rsid w:val="005F73B5"/>
    <w:rPr>
      <w:color w:val="000000"/>
      <w:shd w:val="clear" w:color="auto" w:fill="C1D7FF"/>
    </w:rPr>
  </w:style>
  <w:style w:type="paragraph" w:styleId="22">
    <w:name w:val="Body Text Indent 2"/>
    <w:basedOn w:val="a"/>
    <w:link w:val="23"/>
    <w:uiPriority w:val="99"/>
    <w:semiHidden/>
    <w:unhideWhenUsed/>
    <w:rsid w:val="00194879"/>
    <w:pPr>
      <w:spacing w:after="120" w:line="480" w:lineRule="auto"/>
      <w:ind w:left="283"/>
    </w:pPr>
  </w:style>
  <w:style w:type="character" w:customStyle="1" w:styleId="23">
    <w:name w:val="Основной текст с отступом 2 Знак"/>
    <w:basedOn w:val="a0"/>
    <w:link w:val="22"/>
    <w:uiPriority w:val="99"/>
    <w:semiHidden/>
    <w:rsid w:val="00194879"/>
  </w:style>
  <w:style w:type="paragraph" w:styleId="ae">
    <w:name w:val="List Paragraph"/>
    <w:basedOn w:val="a"/>
    <w:uiPriority w:val="34"/>
    <w:qFormat/>
    <w:rsid w:val="00194879"/>
    <w:pPr>
      <w:overflowPunct/>
      <w:autoSpaceDE/>
      <w:autoSpaceDN/>
      <w:adjustRightInd/>
      <w:ind w:left="720"/>
      <w:contextualSpacing/>
      <w:textAlignment w:val="auto"/>
    </w:pPr>
    <w:rPr>
      <w:sz w:val="28"/>
      <w:szCs w:val="24"/>
    </w:rPr>
  </w:style>
  <w:style w:type="paragraph" w:customStyle="1" w:styleId="af">
    <w:name w:val="Исполнители"/>
    <w:basedOn w:val="a"/>
    <w:next w:val="a"/>
    <w:rsid w:val="00194879"/>
    <w:pPr>
      <w:suppressAutoHyphens/>
      <w:overflowPunct/>
      <w:autoSpaceDE/>
      <w:autoSpaceDN/>
      <w:adjustRightInd/>
      <w:textAlignment w:val="auto"/>
    </w:pPr>
    <w:rPr>
      <w:szCs w:val="24"/>
      <w:lang w:eastAsia="ar-SA"/>
    </w:rPr>
  </w:style>
  <w:style w:type="paragraph" w:styleId="24">
    <w:name w:val="Body Text 2"/>
    <w:basedOn w:val="a"/>
    <w:link w:val="25"/>
    <w:rsid w:val="00822204"/>
    <w:pPr>
      <w:overflowPunct/>
      <w:autoSpaceDE/>
      <w:autoSpaceDN/>
      <w:adjustRightInd/>
      <w:spacing w:after="120" w:line="480" w:lineRule="auto"/>
      <w:textAlignment w:val="auto"/>
    </w:pPr>
  </w:style>
  <w:style w:type="character" w:customStyle="1" w:styleId="25">
    <w:name w:val="Основной текст 2 Знак"/>
    <w:basedOn w:val="a0"/>
    <w:link w:val="24"/>
    <w:rsid w:val="00822204"/>
  </w:style>
  <w:style w:type="paragraph" w:customStyle="1" w:styleId="af0">
    <w:name w:val="Знак"/>
    <w:basedOn w:val="a"/>
    <w:uiPriority w:val="99"/>
    <w:rsid w:val="00697D42"/>
    <w:pPr>
      <w:overflowPunct/>
      <w:autoSpaceDE/>
      <w:autoSpaceDN/>
      <w:adjustRightInd/>
      <w:textAlignment w:val="auto"/>
    </w:pPr>
    <w:rPr>
      <w:rFonts w:ascii="Verdana" w:hAnsi="Verdana" w:cs="Verdana"/>
      <w:lang w:val="en-US" w:eastAsia="en-US"/>
    </w:rPr>
  </w:style>
  <w:style w:type="paragraph" w:styleId="af1">
    <w:name w:val="header"/>
    <w:basedOn w:val="a"/>
    <w:link w:val="af2"/>
    <w:rsid w:val="00697D42"/>
    <w:pPr>
      <w:tabs>
        <w:tab w:val="center" w:pos="4677"/>
        <w:tab w:val="right" w:pos="9355"/>
      </w:tabs>
      <w:overflowPunct/>
      <w:autoSpaceDE/>
      <w:autoSpaceDN/>
      <w:adjustRightInd/>
      <w:textAlignment w:val="auto"/>
    </w:pPr>
    <w:rPr>
      <w:sz w:val="28"/>
      <w:szCs w:val="28"/>
    </w:rPr>
  </w:style>
  <w:style w:type="character" w:customStyle="1" w:styleId="af2">
    <w:name w:val="Верхний колонтитул Знак"/>
    <w:basedOn w:val="a0"/>
    <w:link w:val="af1"/>
    <w:rsid w:val="00697D42"/>
    <w:rPr>
      <w:sz w:val="28"/>
      <w:szCs w:val="28"/>
    </w:rPr>
  </w:style>
  <w:style w:type="character" w:styleId="af3">
    <w:name w:val="page number"/>
    <w:uiPriority w:val="99"/>
    <w:rsid w:val="00697D42"/>
    <w:rPr>
      <w:rFonts w:cs="Times New Roman"/>
    </w:rPr>
  </w:style>
  <w:style w:type="paragraph" w:customStyle="1" w:styleId="af4">
    <w:name w:val="Знак Знак Знак Знак"/>
    <w:basedOn w:val="a"/>
    <w:uiPriority w:val="99"/>
    <w:rsid w:val="00697D42"/>
    <w:pPr>
      <w:overflowPunct/>
      <w:autoSpaceDE/>
      <w:autoSpaceDN/>
      <w:adjustRightInd/>
      <w:textAlignment w:val="auto"/>
    </w:pPr>
    <w:rPr>
      <w:rFonts w:ascii="Verdana" w:hAnsi="Verdana" w:cs="Verdana"/>
      <w:lang w:val="en-US" w:eastAsia="en-US"/>
    </w:rPr>
  </w:style>
  <w:style w:type="paragraph" w:customStyle="1" w:styleId="13">
    <w:name w:val="Знак Знак Знак Знак1 Знак Знак Знак Знак Знак"/>
    <w:basedOn w:val="a"/>
    <w:uiPriority w:val="99"/>
    <w:rsid w:val="00697D42"/>
    <w:pPr>
      <w:widowControl w:val="0"/>
      <w:tabs>
        <w:tab w:val="num" w:pos="1315"/>
      </w:tabs>
      <w:overflowPunct/>
      <w:autoSpaceDE/>
      <w:autoSpaceDN/>
      <w:spacing w:after="160" w:line="240" w:lineRule="exact"/>
      <w:ind w:left="1315" w:hanging="180"/>
      <w:jc w:val="center"/>
      <w:textAlignment w:val="auto"/>
    </w:pPr>
    <w:rPr>
      <w:b/>
      <w:bCs/>
      <w:i/>
      <w:iCs/>
      <w:sz w:val="28"/>
      <w:szCs w:val="28"/>
      <w:lang w:val="en-GB" w:eastAsia="en-US"/>
    </w:rPr>
  </w:style>
  <w:style w:type="paragraph" w:customStyle="1" w:styleId="Style1">
    <w:name w:val="Style1"/>
    <w:basedOn w:val="a"/>
    <w:uiPriority w:val="99"/>
    <w:rsid w:val="00697D42"/>
    <w:pPr>
      <w:widowControl w:val="0"/>
      <w:overflowPunct/>
      <w:spacing w:line="307" w:lineRule="exact"/>
      <w:jc w:val="center"/>
      <w:textAlignment w:val="auto"/>
    </w:pPr>
    <w:rPr>
      <w:sz w:val="24"/>
      <w:szCs w:val="24"/>
    </w:rPr>
  </w:style>
  <w:style w:type="paragraph" w:customStyle="1" w:styleId="Style18">
    <w:name w:val="Style18"/>
    <w:basedOn w:val="a"/>
    <w:uiPriority w:val="99"/>
    <w:rsid w:val="00697D42"/>
    <w:pPr>
      <w:widowControl w:val="0"/>
      <w:overflowPunct/>
      <w:spacing w:line="323" w:lineRule="exact"/>
      <w:jc w:val="center"/>
      <w:textAlignment w:val="auto"/>
    </w:pPr>
    <w:rPr>
      <w:sz w:val="24"/>
      <w:szCs w:val="24"/>
    </w:rPr>
  </w:style>
  <w:style w:type="character" w:customStyle="1" w:styleId="FontStyle26">
    <w:name w:val="Font Style26"/>
    <w:uiPriority w:val="99"/>
    <w:rsid w:val="00697D42"/>
    <w:rPr>
      <w:rFonts w:ascii="Times New Roman" w:hAnsi="Times New Roman"/>
      <w:sz w:val="26"/>
    </w:rPr>
  </w:style>
  <w:style w:type="paragraph" w:styleId="af5">
    <w:name w:val="footer"/>
    <w:basedOn w:val="a"/>
    <w:link w:val="af6"/>
    <w:uiPriority w:val="99"/>
    <w:rsid w:val="00697D42"/>
    <w:pPr>
      <w:tabs>
        <w:tab w:val="center" w:pos="4677"/>
        <w:tab w:val="right" w:pos="9355"/>
      </w:tabs>
      <w:overflowPunct/>
      <w:autoSpaceDE/>
      <w:autoSpaceDN/>
      <w:adjustRightInd/>
      <w:textAlignment w:val="auto"/>
    </w:pPr>
    <w:rPr>
      <w:sz w:val="28"/>
      <w:szCs w:val="28"/>
    </w:rPr>
  </w:style>
  <w:style w:type="character" w:customStyle="1" w:styleId="af6">
    <w:name w:val="Нижний колонтитул Знак"/>
    <w:basedOn w:val="a0"/>
    <w:link w:val="af5"/>
    <w:uiPriority w:val="99"/>
    <w:rsid w:val="00697D42"/>
    <w:rPr>
      <w:sz w:val="28"/>
      <w:szCs w:val="28"/>
    </w:rPr>
  </w:style>
  <w:style w:type="character" w:styleId="af7">
    <w:name w:val="Strong"/>
    <w:uiPriority w:val="99"/>
    <w:qFormat/>
    <w:rsid w:val="00697D42"/>
    <w:rPr>
      <w:rFonts w:cs="Times New Roman"/>
      <w:b/>
      <w:bCs/>
    </w:rPr>
  </w:style>
  <w:style w:type="paragraph" w:customStyle="1" w:styleId="14">
    <w:name w:val="Знак1"/>
    <w:basedOn w:val="a"/>
    <w:uiPriority w:val="99"/>
    <w:rsid w:val="00697D42"/>
    <w:pPr>
      <w:overflowPunct/>
      <w:autoSpaceDE/>
      <w:autoSpaceDN/>
      <w:adjustRightInd/>
      <w:textAlignment w:val="auto"/>
    </w:pPr>
    <w:rPr>
      <w:rFonts w:ascii="Verdana" w:hAnsi="Verdana" w:cs="Verdana"/>
      <w:lang w:val="en-US" w:eastAsia="en-US"/>
    </w:rPr>
  </w:style>
  <w:style w:type="paragraph" w:customStyle="1" w:styleId="af8">
    <w:name w:val="Нормальный (таблица)"/>
    <w:basedOn w:val="a"/>
    <w:next w:val="a"/>
    <w:uiPriority w:val="99"/>
    <w:rsid w:val="00697D42"/>
    <w:pPr>
      <w:widowControl w:val="0"/>
      <w:overflowPunct/>
      <w:jc w:val="both"/>
      <w:textAlignment w:val="auto"/>
    </w:pPr>
    <w:rPr>
      <w:rFonts w:ascii="Arial" w:hAnsi="Arial" w:cs="Arial"/>
      <w:sz w:val="24"/>
      <w:szCs w:val="24"/>
    </w:rPr>
  </w:style>
  <w:style w:type="paragraph" w:customStyle="1" w:styleId="af9">
    <w:name w:val="Прижатый влево"/>
    <w:basedOn w:val="a"/>
    <w:next w:val="a"/>
    <w:uiPriority w:val="99"/>
    <w:rsid w:val="00697D42"/>
    <w:pPr>
      <w:widowControl w:val="0"/>
      <w:overflowPunct/>
      <w:textAlignment w:val="auto"/>
    </w:pPr>
    <w:rPr>
      <w:rFonts w:ascii="Arial" w:hAnsi="Arial" w:cs="Arial"/>
      <w:sz w:val="24"/>
      <w:szCs w:val="24"/>
    </w:rPr>
  </w:style>
  <w:style w:type="character" w:customStyle="1" w:styleId="afa">
    <w:name w:val="Гипертекстовая ссылка"/>
    <w:uiPriority w:val="99"/>
    <w:rsid w:val="00697D42"/>
    <w:rPr>
      <w:color w:val="008000"/>
    </w:rPr>
  </w:style>
  <w:style w:type="paragraph" w:customStyle="1" w:styleId="afb">
    <w:name w:val="Знак Знак Знак"/>
    <w:basedOn w:val="a"/>
    <w:uiPriority w:val="99"/>
    <w:rsid w:val="00697D42"/>
    <w:pPr>
      <w:widowControl w:val="0"/>
      <w:overflowPunct/>
      <w:autoSpaceDE/>
      <w:autoSpaceDN/>
      <w:spacing w:after="160" w:line="240" w:lineRule="exact"/>
      <w:jc w:val="right"/>
      <w:textAlignment w:val="auto"/>
    </w:pPr>
    <w:rPr>
      <w:lang w:val="en-GB" w:eastAsia="en-US"/>
    </w:rPr>
  </w:style>
  <w:style w:type="paragraph" w:customStyle="1" w:styleId="afc">
    <w:name w:val="Комментарий"/>
    <w:basedOn w:val="a"/>
    <w:next w:val="a"/>
    <w:uiPriority w:val="99"/>
    <w:rsid w:val="00697D42"/>
    <w:pPr>
      <w:overflowPunct/>
      <w:spacing w:before="75"/>
      <w:ind w:left="170"/>
      <w:jc w:val="both"/>
      <w:textAlignment w:val="auto"/>
    </w:pPr>
    <w:rPr>
      <w:rFonts w:ascii="Arial" w:hAnsi="Arial" w:cs="Arial"/>
      <w:color w:val="353842"/>
      <w:sz w:val="30"/>
      <w:szCs w:val="30"/>
      <w:shd w:val="clear" w:color="auto" w:fill="F0F0F0"/>
    </w:rPr>
  </w:style>
  <w:style w:type="paragraph" w:customStyle="1" w:styleId="afd">
    <w:name w:val="Информация об изменениях документа"/>
    <w:basedOn w:val="afc"/>
    <w:next w:val="a"/>
    <w:uiPriority w:val="99"/>
    <w:rsid w:val="00697D42"/>
    <w:rPr>
      <w:i/>
      <w:iCs/>
    </w:rPr>
  </w:style>
  <w:style w:type="character" w:customStyle="1" w:styleId="afe">
    <w:name w:val="Цветовое выделение"/>
    <w:uiPriority w:val="99"/>
    <w:rsid w:val="00697D42"/>
    <w:rPr>
      <w:b/>
      <w:color w:val="auto"/>
    </w:rPr>
  </w:style>
  <w:style w:type="paragraph" w:customStyle="1" w:styleId="WW-BodyText2">
    <w:name w:val="WW-Body Text 2"/>
    <w:basedOn w:val="a"/>
    <w:uiPriority w:val="99"/>
    <w:rsid w:val="00697D42"/>
    <w:pPr>
      <w:suppressAutoHyphens/>
      <w:autoSpaceDN/>
      <w:adjustRightInd/>
      <w:ind w:firstLine="709"/>
      <w:jc w:val="both"/>
    </w:pPr>
    <w:rPr>
      <w:rFonts w:ascii="Times New Roman CYR" w:hAnsi="Times New Roman CYR" w:cs="Times New Roman CYR"/>
      <w:sz w:val="28"/>
      <w:szCs w:val="28"/>
      <w:u w:val="single"/>
      <w:lang w:eastAsia="zh-CN"/>
    </w:rPr>
  </w:style>
  <w:style w:type="paragraph" w:customStyle="1" w:styleId="BodyTextIndent21">
    <w:name w:val="Body Text Indent 21"/>
    <w:basedOn w:val="a"/>
    <w:uiPriority w:val="99"/>
    <w:rsid w:val="00697D42"/>
    <w:pPr>
      <w:suppressAutoHyphens/>
      <w:autoSpaceDN/>
      <w:adjustRightInd/>
      <w:ind w:firstLine="709"/>
      <w:jc w:val="both"/>
    </w:pPr>
    <w:rPr>
      <w:rFonts w:ascii="Times New Roman CYR" w:hAnsi="Times New Roman CYR" w:cs="Times New Roman CYR"/>
      <w:sz w:val="28"/>
      <w:szCs w:val="28"/>
      <w:lang w:eastAsia="zh-CN"/>
    </w:rPr>
  </w:style>
  <w:style w:type="paragraph" w:customStyle="1" w:styleId="15">
    <w:name w:val="Указатель1"/>
    <w:basedOn w:val="a"/>
    <w:uiPriority w:val="99"/>
    <w:rsid w:val="00697D42"/>
    <w:pPr>
      <w:suppressLineNumbers/>
      <w:suppressAutoHyphens/>
      <w:overflowPunct/>
      <w:autoSpaceDE/>
      <w:autoSpaceDN/>
      <w:adjustRightInd/>
      <w:textAlignment w:val="auto"/>
    </w:pPr>
    <w:rPr>
      <w:rFonts w:ascii="Arial" w:hAnsi="Arial" w:cs="Arial"/>
      <w:sz w:val="24"/>
      <w:szCs w:val="24"/>
      <w:lang w:eastAsia="zh-CN"/>
    </w:rPr>
  </w:style>
  <w:style w:type="paragraph" w:customStyle="1" w:styleId="aff">
    <w:name w:val="Заголовок таблицы"/>
    <w:basedOn w:val="a"/>
    <w:uiPriority w:val="99"/>
    <w:rsid w:val="00697D42"/>
    <w:pPr>
      <w:suppressLineNumbers/>
      <w:suppressAutoHyphens/>
      <w:overflowPunct/>
      <w:autoSpaceDE/>
      <w:autoSpaceDN/>
      <w:adjustRightInd/>
      <w:jc w:val="center"/>
      <w:textAlignment w:val="auto"/>
    </w:pPr>
    <w:rPr>
      <w:b/>
      <w:bCs/>
      <w:sz w:val="24"/>
      <w:szCs w:val="24"/>
      <w:lang w:eastAsia="zh-CN"/>
    </w:rPr>
  </w:style>
  <w:style w:type="paragraph" w:customStyle="1" w:styleId="ConsPlusCell">
    <w:name w:val="ConsPlusCell"/>
    <w:uiPriority w:val="99"/>
    <w:rsid w:val="00697D42"/>
    <w:pPr>
      <w:suppressAutoHyphens/>
      <w:autoSpaceDE w:val="0"/>
    </w:pPr>
    <w:rPr>
      <w:sz w:val="28"/>
      <w:szCs w:val="28"/>
      <w:lang w:eastAsia="zh-CN"/>
    </w:rPr>
  </w:style>
  <w:style w:type="paragraph" w:customStyle="1" w:styleId="text">
    <w:name w:val="text"/>
    <w:basedOn w:val="a"/>
    <w:uiPriority w:val="99"/>
    <w:rsid w:val="00697D42"/>
    <w:pPr>
      <w:suppressAutoHyphens/>
      <w:overflowPunct/>
      <w:autoSpaceDE/>
      <w:autoSpaceDN/>
      <w:adjustRightInd/>
      <w:spacing w:before="280" w:after="280"/>
      <w:textAlignment w:val="auto"/>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78087179">
      <w:bodyDiv w:val="1"/>
      <w:marLeft w:val="0"/>
      <w:marRight w:val="0"/>
      <w:marTop w:val="0"/>
      <w:marBottom w:val="0"/>
      <w:divBdr>
        <w:top w:val="none" w:sz="0" w:space="0" w:color="auto"/>
        <w:left w:val="none" w:sz="0" w:space="0" w:color="auto"/>
        <w:bottom w:val="none" w:sz="0" w:space="0" w:color="auto"/>
        <w:right w:val="none" w:sz="0" w:space="0" w:color="auto"/>
      </w:divBdr>
    </w:div>
    <w:div w:id="291257043">
      <w:bodyDiv w:val="1"/>
      <w:marLeft w:val="0"/>
      <w:marRight w:val="0"/>
      <w:marTop w:val="0"/>
      <w:marBottom w:val="0"/>
      <w:divBdr>
        <w:top w:val="none" w:sz="0" w:space="0" w:color="auto"/>
        <w:left w:val="none" w:sz="0" w:space="0" w:color="auto"/>
        <w:bottom w:val="none" w:sz="0" w:space="0" w:color="auto"/>
        <w:right w:val="none" w:sz="0" w:space="0" w:color="auto"/>
      </w:divBdr>
    </w:div>
    <w:div w:id="609238959">
      <w:bodyDiv w:val="1"/>
      <w:marLeft w:val="0"/>
      <w:marRight w:val="0"/>
      <w:marTop w:val="0"/>
      <w:marBottom w:val="0"/>
      <w:divBdr>
        <w:top w:val="none" w:sz="0" w:space="0" w:color="auto"/>
        <w:left w:val="none" w:sz="0" w:space="0" w:color="auto"/>
        <w:bottom w:val="none" w:sz="0" w:space="0" w:color="auto"/>
        <w:right w:val="none" w:sz="0" w:space="0" w:color="auto"/>
      </w:divBdr>
    </w:div>
    <w:div w:id="1188644298">
      <w:bodyDiv w:val="1"/>
      <w:marLeft w:val="0"/>
      <w:marRight w:val="0"/>
      <w:marTop w:val="0"/>
      <w:marBottom w:val="0"/>
      <w:divBdr>
        <w:top w:val="none" w:sz="0" w:space="0" w:color="auto"/>
        <w:left w:val="none" w:sz="0" w:space="0" w:color="auto"/>
        <w:bottom w:val="none" w:sz="0" w:space="0" w:color="auto"/>
        <w:right w:val="none" w:sz="0" w:space="0" w:color="auto"/>
      </w:divBdr>
    </w:div>
    <w:div w:id="1363283360">
      <w:bodyDiv w:val="1"/>
      <w:marLeft w:val="0"/>
      <w:marRight w:val="0"/>
      <w:marTop w:val="0"/>
      <w:marBottom w:val="0"/>
      <w:divBdr>
        <w:top w:val="none" w:sz="0" w:space="0" w:color="auto"/>
        <w:left w:val="none" w:sz="0" w:space="0" w:color="auto"/>
        <w:bottom w:val="none" w:sz="0" w:space="0" w:color="auto"/>
        <w:right w:val="none" w:sz="0" w:space="0" w:color="auto"/>
      </w:divBdr>
    </w:div>
    <w:div w:id="1536306314">
      <w:bodyDiv w:val="1"/>
      <w:marLeft w:val="0"/>
      <w:marRight w:val="0"/>
      <w:marTop w:val="0"/>
      <w:marBottom w:val="0"/>
      <w:divBdr>
        <w:top w:val="none" w:sz="0" w:space="0" w:color="auto"/>
        <w:left w:val="none" w:sz="0" w:space="0" w:color="auto"/>
        <w:bottom w:val="none" w:sz="0" w:space="0" w:color="auto"/>
        <w:right w:val="none" w:sz="0" w:space="0" w:color="auto"/>
      </w:divBdr>
    </w:div>
    <w:div w:id="1635479045">
      <w:bodyDiv w:val="1"/>
      <w:marLeft w:val="0"/>
      <w:marRight w:val="0"/>
      <w:marTop w:val="0"/>
      <w:marBottom w:val="0"/>
      <w:divBdr>
        <w:top w:val="none" w:sz="0" w:space="0" w:color="auto"/>
        <w:left w:val="none" w:sz="0" w:space="0" w:color="auto"/>
        <w:bottom w:val="none" w:sz="0" w:space="0" w:color="auto"/>
        <w:right w:val="none" w:sz="0" w:space="0" w:color="auto"/>
      </w:divBdr>
    </w:div>
    <w:div w:id="1715620448">
      <w:bodyDiv w:val="1"/>
      <w:marLeft w:val="0"/>
      <w:marRight w:val="0"/>
      <w:marTop w:val="0"/>
      <w:marBottom w:val="0"/>
      <w:divBdr>
        <w:top w:val="none" w:sz="0" w:space="0" w:color="auto"/>
        <w:left w:val="none" w:sz="0" w:space="0" w:color="auto"/>
        <w:bottom w:val="none" w:sz="0" w:space="0" w:color="auto"/>
        <w:right w:val="none" w:sz="0" w:space="0" w:color="auto"/>
      </w:divBdr>
    </w:div>
    <w:div w:id="1765998732">
      <w:bodyDiv w:val="1"/>
      <w:marLeft w:val="0"/>
      <w:marRight w:val="0"/>
      <w:marTop w:val="0"/>
      <w:marBottom w:val="0"/>
      <w:divBdr>
        <w:top w:val="none" w:sz="0" w:space="0" w:color="auto"/>
        <w:left w:val="none" w:sz="0" w:space="0" w:color="auto"/>
        <w:bottom w:val="none" w:sz="0" w:space="0" w:color="auto"/>
        <w:right w:val="none" w:sz="0" w:space="0" w:color="auto"/>
      </w:divBdr>
    </w:div>
    <w:div w:id="1821269761">
      <w:bodyDiv w:val="1"/>
      <w:marLeft w:val="0"/>
      <w:marRight w:val="0"/>
      <w:marTop w:val="0"/>
      <w:marBottom w:val="0"/>
      <w:divBdr>
        <w:top w:val="none" w:sz="0" w:space="0" w:color="auto"/>
        <w:left w:val="none" w:sz="0" w:space="0" w:color="auto"/>
        <w:bottom w:val="none" w:sz="0" w:space="0" w:color="auto"/>
        <w:right w:val="none" w:sz="0" w:space="0" w:color="auto"/>
      </w:divBdr>
    </w:div>
    <w:div w:id="1824422647">
      <w:bodyDiv w:val="1"/>
      <w:marLeft w:val="0"/>
      <w:marRight w:val="0"/>
      <w:marTop w:val="0"/>
      <w:marBottom w:val="0"/>
      <w:divBdr>
        <w:top w:val="none" w:sz="0" w:space="0" w:color="auto"/>
        <w:left w:val="none" w:sz="0" w:space="0" w:color="auto"/>
        <w:bottom w:val="none" w:sz="0" w:space="0" w:color="auto"/>
        <w:right w:val="none" w:sz="0" w:space="0" w:color="auto"/>
      </w:divBdr>
    </w:div>
    <w:div w:id="20852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64F6F18376AF47711DC0EB82E65AC6EF3843D3CB118BAE877BE2C61EEAE3FB76E6D7EBA2162F6DAAEDB5911F3573983BD5730D4EA441F95B8DC11631N" TargetMode="External"/><Relationship Id="rId5" Type="http://schemas.openxmlformats.org/officeDocument/2006/relationships/webSettings" Target="webSettings.xml"/><Relationship Id="rId10" Type="http://schemas.openxmlformats.org/officeDocument/2006/relationships/hyperlink" Target="consultantplus://offline/ref=210FE0075B7011D2064F3C77751250AA97A71665C51A9758F13F95D437A1CEA9A5B51A3A8A639F73808777B743m8x8N" TargetMode="External"/><Relationship Id="rId4" Type="http://schemas.openxmlformats.org/officeDocument/2006/relationships/settings" Target="settings.xml"/><Relationship Id="rId9" Type="http://schemas.openxmlformats.org/officeDocument/2006/relationships/hyperlink" Target="consultantplus://offline/ref=4BBCE85631046BB3A75526B977865233B931016119F96B3B14B383398E9EBC430A5CFFEA68AADB751053AAAB21cE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B997-3FF3-457D-9E18-994FB2B5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7475</Words>
  <Characters>42613</Characters>
  <Application>Microsoft Office Word</Application>
  <DocSecurity>0</DocSecurity>
  <Lines>355</Lines>
  <Paragraphs>99</Paragraphs>
  <ScaleCrop>false</ScaleCrop>
  <HeadingPairs>
    <vt:vector size="4" baseType="variant">
      <vt:variant>
        <vt:lpstr>Название</vt:lpstr>
      </vt:variant>
      <vt:variant>
        <vt:i4>1</vt:i4>
      </vt:variant>
      <vt:variant>
        <vt:lpstr>Утверждаю:</vt:lpstr>
      </vt:variant>
      <vt:variant>
        <vt:i4>0</vt:i4>
      </vt:variant>
    </vt:vector>
  </HeadingPairs>
  <TitlesOfParts>
    <vt:vector size="1" baseType="lpstr">
      <vt:lpstr>Утверждаю:</vt:lpstr>
    </vt:vector>
  </TitlesOfParts>
  <Company>Reanimator Extreme Edition</Company>
  <LinksUpToDate>false</LinksUpToDate>
  <CharactersWithSpaces>49989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Лариса</dc:creator>
  <cp:lastModifiedBy>user</cp:lastModifiedBy>
  <cp:revision>4</cp:revision>
  <cp:lastPrinted>2023-02-15T13:39:00Z</cp:lastPrinted>
  <dcterms:created xsi:type="dcterms:W3CDTF">2023-07-31T06:54:00Z</dcterms:created>
  <dcterms:modified xsi:type="dcterms:W3CDTF">2023-08-02T12:35:00Z</dcterms:modified>
</cp:coreProperties>
</file>