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"/>
        <w:gridCol w:w="3613"/>
        <w:gridCol w:w="182"/>
        <w:gridCol w:w="850"/>
        <w:gridCol w:w="284"/>
        <w:gridCol w:w="142"/>
        <w:gridCol w:w="498"/>
        <w:gridCol w:w="3330"/>
        <w:gridCol w:w="107"/>
      </w:tblGrid>
      <w:tr w:rsidR="003160F2" w:rsidRPr="00160B39" w:rsidTr="002F703D">
        <w:trPr>
          <w:gridBefore w:val="2"/>
          <w:wBefore w:w="743" w:type="dxa"/>
          <w:trHeight w:val="1346"/>
        </w:trPr>
        <w:tc>
          <w:tcPr>
            <w:tcW w:w="3612" w:type="dxa"/>
          </w:tcPr>
          <w:p w:rsidR="003160F2" w:rsidRPr="00160B39" w:rsidRDefault="003160F2" w:rsidP="002F703D">
            <w:pPr>
              <w:suppressLineNumbers/>
              <w:suppressAutoHyphens/>
              <w:jc w:val="center"/>
              <w:rPr>
                <w:rFonts w:cs="Georgia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F2" w:rsidRPr="00160B39" w:rsidRDefault="003160F2" w:rsidP="002F703D">
            <w:pPr>
              <w:snapToGrid w:val="0"/>
              <w:jc w:val="center"/>
              <w:rPr>
                <w:sz w:val="26"/>
                <w:szCs w:val="26"/>
              </w:rPr>
            </w:pPr>
            <w:r w:rsidRPr="00160B39">
              <w:rPr>
                <w:noProof/>
                <w:sz w:val="26"/>
                <w:szCs w:val="26"/>
              </w:rPr>
              <w:drawing>
                <wp:inline distT="0" distB="0" distL="0" distR="0" wp14:anchorId="56C01BD8" wp14:editId="22F910E7">
                  <wp:extent cx="6858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F2" w:rsidRPr="00160B39" w:rsidRDefault="003160F2" w:rsidP="002F703D">
            <w:pPr>
              <w:snapToGrid w:val="0"/>
              <w:rPr>
                <w:sz w:val="26"/>
                <w:szCs w:val="26"/>
              </w:rPr>
            </w:pPr>
          </w:p>
        </w:tc>
      </w:tr>
      <w:tr w:rsidR="003160F2" w:rsidRPr="00160B39" w:rsidTr="002F703D">
        <w:trPr>
          <w:gridAfter w:val="1"/>
          <w:wAfter w:w="106" w:type="dxa"/>
          <w:trHeight w:val="100"/>
        </w:trPr>
        <w:tc>
          <w:tcPr>
            <w:tcW w:w="453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0F2" w:rsidRPr="00160B39" w:rsidRDefault="003160F2" w:rsidP="002F703D">
            <w:pPr>
              <w:spacing w:line="264" w:lineRule="auto"/>
              <w:jc w:val="center"/>
              <w:rPr>
                <w:rFonts w:ascii="Times New Roman CYR" w:hAnsi="Times New Roman CYR"/>
                <w:b/>
                <w:cap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0F2" w:rsidRPr="00160B39" w:rsidRDefault="003160F2" w:rsidP="002F70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0F2" w:rsidRPr="00160B39" w:rsidRDefault="003160F2" w:rsidP="002F703D">
            <w:pPr>
              <w:jc w:val="center"/>
              <w:rPr>
                <w:rFonts w:ascii="Times New Roman CYR" w:hAnsi="Times New Roman CYR"/>
                <w:b/>
                <w:caps/>
                <w:sz w:val="26"/>
                <w:szCs w:val="26"/>
              </w:rPr>
            </w:pPr>
          </w:p>
        </w:tc>
      </w:tr>
      <w:tr w:rsidR="003160F2" w:rsidRPr="00160B39" w:rsidTr="002F703D">
        <w:trPr>
          <w:gridBefore w:val="1"/>
          <w:gridAfter w:val="1"/>
          <w:wBefore w:w="709" w:type="dxa"/>
          <w:wAfter w:w="107" w:type="dxa"/>
        </w:trPr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F2" w:rsidRPr="00160B39" w:rsidRDefault="003160F2" w:rsidP="002F703D">
            <w:pPr>
              <w:jc w:val="center"/>
              <w:rPr>
                <w:b/>
                <w:caps/>
                <w:sz w:val="26"/>
                <w:szCs w:val="26"/>
              </w:rPr>
            </w:pPr>
            <w:r w:rsidRPr="00160B39">
              <w:rPr>
                <w:b/>
                <w:caps/>
                <w:sz w:val="26"/>
                <w:szCs w:val="26"/>
              </w:rPr>
              <w:t xml:space="preserve">СОВЕТСКИЙ </w:t>
            </w:r>
          </w:p>
          <w:p w:rsidR="003160F2" w:rsidRPr="00160B39" w:rsidRDefault="003160F2" w:rsidP="002F703D">
            <w:pPr>
              <w:jc w:val="center"/>
              <w:rPr>
                <w:b/>
                <w:caps/>
                <w:sz w:val="26"/>
                <w:szCs w:val="26"/>
              </w:rPr>
            </w:pPr>
            <w:r w:rsidRPr="00160B39">
              <w:rPr>
                <w:b/>
                <w:caps/>
                <w:sz w:val="26"/>
                <w:szCs w:val="26"/>
              </w:rPr>
              <w:t xml:space="preserve">муниципальный район АДМИНИСТРАЦИЙЫН ТУРГОЧ КАЙЫШЕ СИТУАЦИЙ-ВЛАКЫМ ОНЧЫЛГОЧ КОРАНДЫМЕ ДА ПЫТАРЫМЕ  ШОТЫШТО КОМИССИЙЫН </w:t>
            </w:r>
          </w:p>
          <w:p w:rsidR="003160F2" w:rsidRPr="00160B39" w:rsidRDefault="003160F2" w:rsidP="002F703D">
            <w:pPr>
              <w:jc w:val="center"/>
              <w:rPr>
                <w:b/>
                <w:caps/>
                <w:sz w:val="26"/>
                <w:szCs w:val="26"/>
              </w:rPr>
            </w:pPr>
            <w:r w:rsidRPr="00160B39">
              <w:rPr>
                <w:b/>
                <w:caps/>
                <w:sz w:val="26"/>
                <w:szCs w:val="26"/>
              </w:rPr>
              <w:t>ПРЕДСЕДАТЕЛЬЖЕ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F2" w:rsidRPr="00160B39" w:rsidRDefault="003160F2" w:rsidP="002F70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F2" w:rsidRPr="00160B39" w:rsidRDefault="003160F2" w:rsidP="002F703D">
            <w:pPr>
              <w:ind w:left="-161" w:right="-108" w:hanging="16"/>
              <w:jc w:val="center"/>
              <w:rPr>
                <w:b/>
                <w:caps/>
                <w:sz w:val="26"/>
                <w:szCs w:val="26"/>
              </w:rPr>
            </w:pPr>
            <w:r w:rsidRPr="00160B39">
              <w:rPr>
                <w:b/>
                <w:caps/>
                <w:sz w:val="26"/>
                <w:szCs w:val="26"/>
              </w:rPr>
              <w:t xml:space="preserve">ПРЕДСЕДАТЕЛЬ </w:t>
            </w:r>
          </w:p>
          <w:p w:rsidR="003160F2" w:rsidRPr="00160B39" w:rsidRDefault="003160F2" w:rsidP="002F703D">
            <w:pPr>
              <w:ind w:left="-161" w:right="-108" w:hanging="16"/>
              <w:jc w:val="center"/>
              <w:rPr>
                <w:b/>
                <w:caps/>
                <w:sz w:val="26"/>
                <w:szCs w:val="26"/>
              </w:rPr>
            </w:pPr>
            <w:r w:rsidRPr="00160B39">
              <w:rPr>
                <w:b/>
                <w:caps/>
                <w:sz w:val="26"/>
                <w:szCs w:val="26"/>
              </w:rPr>
              <w:t xml:space="preserve">КОМИССИИ </w:t>
            </w:r>
          </w:p>
          <w:p w:rsidR="003160F2" w:rsidRPr="00160B39" w:rsidRDefault="003160F2" w:rsidP="002F703D">
            <w:pPr>
              <w:ind w:left="-161" w:right="-108" w:hanging="16"/>
              <w:jc w:val="center"/>
              <w:rPr>
                <w:b/>
                <w:caps/>
                <w:sz w:val="26"/>
                <w:szCs w:val="26"/>
              </w:rPr>
            </w:pPr>
            <w:r w:rsidRPr="00160B39">
              <w:rPr>
                <w:b/>
                <w:caps/>
                <w:sz w:val="26"/>
                <w:szCs w:val="26"/>
              </w:rPr>
              <w:t xml:space="preserve">ПО ПРЕДУПРЕЖДЕНИЮ </w:t>
            </w:r>
          </w:p>
          <w:p w:rsidR="003160F2" w:rsidRPr="00160B39" w:rsidRDefault="003160F2" w:rsidP="002F703D">
            <w:pPr>
              <w:ind w:left="-161" w:right="-108" w:hanging="16"/>
              <w:jc w:val="center"/>
              <w:rPr>
                <w:sz w:val="26"/>
                <w:szCs w:val="26"/>
              </w:rPr>
            </w:pPr>
            <w:r w:rsidRPr="00160B39">
              <w:rPr>
                <w:b/>
                <w:caps/>
                <w:sz w:val="26"/>
                <w:szCs w:val="26"/>
              </w:rPr>
              <w:t>И ЛИКВИДАЦИИ ЧРЕЗВЫЧАЙНЫХ СИТУАЦИЙ  администрации СОВЕТСКОГО муниципального района</w:t>
            </w:r>
          </w:p>
        </w:tc>
      </w:tr>
    </w:tbl>
    <w:p w:rsidR="003160F2" w:rsidRPr="00160B39" w:rsidRDefault="003160F2" w:rsidP="003160F2">
      <w:pPr>
        <w:jc w:val="center"/>
        <w:rPr>
          <w:sz w:val="26"/>
          <w:szCs w:val="26"/>
        </w:rPr>
      </w:pPr>
    </w:p>
    <w:p w:rsidR="003160F2" w:rsidRPr="00160B39" w:rsidRDefault="003160F2" w:rsidP="003160F2">
      <w:pPr>
        <w:jc w:val="center"/>
        <w:rPr>
          <w:b/>
          <w:sz w:val="26"/>
          <w:szCs w:val="26"/>
        </w:rPr>
      </w:pPr>
    </w:p>
    <w:p w:rsidR="003160F2" w:rsidRPr="00160B39" w:rsidRDefault="003160F2" w:rsidP="003160F2">
      <w:pPr>
        <w:jc w:val="center"/>
        <w:rPr>
          <w:b/>
          <w:bCs/>
          <w:sz w:val="26"/>
          <w:szCs w:val="26"/>
        </w:rPr>
      </w:pPr>
      <w:r w:rsidRPr="00160B39">
        <w:rPr>
          <w:b/>
          <w:sz w:val="26"/>
          <w:szCs w:val="26"/>
        </w:rPr>
        <w:t>РАСПОРЯЖЕНИЕ</w:t>
      </w:r>
    </w:p>
    <w:p w:rsidR="003160F2" w:rsidRPr="00160B39" w:rsidRDefault="003160F2" w:rsidP="003160F2">
      <w:pPr>
        <w:jc w:val="center"/>
        <w:rPr>
          <w:b/>
          <w:bCs/>
          <w:sz w:val="26"/>
          <w:szCs w:val="26"/>
        </w:rPr>
      </w:pPr>
    </w:p>
    <w:p w:rsidR="003160F2" w:rsidRPr="00160B39" w:rsidRDefault="003160F2" w:rsidP="003160F2">
      <w:pPr>
        <w:rPr>
          <w:bCs/>
          <w:sz w:val="26"/>
          <w:szCs w:val="26"/>
        </w:rPr>
      </w:pPr>
      <w:r w:rsidRPr="00160B39">
        <w:rPr>
          <w:bCs/>
          <w:sz w:val="26"/>
          <w:szCs w:val="26"/>
        </w:rPr>
        <w:t>от 13  марта  2024 года</w:t>
      </w:r>
      <w:r w:rsidRPr="00160B39">
        <w:rPr>
          <w:bCs/>
          <w:sz w:val="26"/>
          <w:szCs w:val="26"/>
        </w:rPr>
        <w:tab/>
        <w:t xml:space="preserve">                                                               №  </w:t>
      </w:r>
      <w:r>
        <w:rPr>
          <w:bCs/>
          <w:sz w:val="26"/>
          <w:szCs w:val="26"/>
        </w:rPr>
        <w:t>69-р</w:t>
      </w:r>
    </w:p>
    <w:p w:rsidR="003160F2" w:rsidRPr="00160B39" w:rsidRDefault="003160F2" w:rsidP="003160F2">
      <w:pPr>
        <w:jc w:val="center"/>
        <w:rPr>
          <w:b/>
          <w:sz w:val="26"/>
          <w:szCs w:val="26"/>
        </w:rPr>
      </w:pPr>
    </w:p>
    <w:p w:rsidR="003160F2" w:rsidRPr="00160B39" w:rsidRDefault="003160F2" w:rsidP="003160F2">
      <w:pPr>
        <w:spacing w:line="200" w:lineRule="atLeast"/>
        <w:jc w:val="center"/>
        <w:rPr>
          <w:sz w:val="26"/>
          <w:szCs w:val="26"/>
        </w:rPr>
      </w:pPr>
    </w:p>
    <w:p w:rsidR="003160F2" w:rsidRPr="00160B39" w:rsidRDefault="003160F2" w:rsidP="003160F2">
      <w:pPr>
        <w:suppressAutoHyphens/>
        <w:ind w:right="5"/>
        <w:jc w:val="center"/>
        <w:rPr>
          <w:rFonts w:cs="Georgia"/>
          <w:b/>
          <w:sz w:val="26"/>
          <w:szCs w:val="26"/>
          <w:lang w:eastAsia="ar-SA"/>
        </w:rPr>
      </w:pPr>
      <w:r w:rsidRPr="00160B39">
        <w:rPr>
          <w:rFonts w:cs="Georgia"/>
          <w:b/>
          <w:sz w:val="26"/>
          <w:szCs w:val="26"/>
          <w:lang w:eastAsia="ar-SA"/>
        </w:rPr>
        <w:t>О введении для органов управления и сил звена Советского муниципального района  территориальной подсистемы Республики Марий Эл единой государственной системы предупреждения и ликвидации чрезвычайных ситуаций режима функционирования «Повышенная готовность»</w:t>
      </w:r>
    </w:p>
    <w:p w:rsidR="003160F2" w:rsidRPr="00160B39" w:rsidRDefault="003160F2" w:rsidP="003160F2">
      <w:pPr>
        <w:suppressAutoHyphens/>
        <w:ind w:right="5"/>
        <w:jc w:val="center"/>
        <w:rPr>
          <w:rFonts w:cs="Georgia"/>
          <w:b/>
          <w:sz w:val="26"/>
          <w:szCs w:val="26"/>
          <w:lang w:eastAsia="ar-SA"/>
        </w:rPr>
      </w:pPr>
    </w:p>
    <w:p w:rsidR="003160F2" w:rsidRPr="00160B39" w:rsidRDefault="003160F2" w:rsidP="003160F2">
      <w:pPr>
        <w:suppressAutoHyphens/>
        <w:ind w:right="5"/>
        <w:jc w:val="center"/>
        <w:rPr>
          <w:rFonts w:cs="Georgia"/>
          <w:b/>
          <w:sz w:val="26"/>
          <w:szCs w:val="26"/>
          <w:lang w:eastAsia="ar-SA"/>
        </w:rPr>
      </w:pPr>
    </w:p>
    <w:p w:rsidR="003160F2" w:rsidRPr="00160B39" w:rsidRDefault="003160F2" w:rsidP="003160F2">
      <w:pPr>
        <w:suppressAutoHyphens/>
        <w:ind w:right="5"/>
        <w:jc w:val="both"/>
        <w:rPr>
          <w:sz w:val="26"/>
          <w:szCs w:val="26"/>
        </w:rPr>
      </w:pPr>
      <w:r w:rsidRPr="00160B39">
        <w:rPr>
          <w:rFonts w:cs="Georgia"/>
          <w:b/>
          <w:sz w:val="26"/>
          <w:szCs w:val="26"/>
          <w:lang w:eastAsia="ar-SA"/>
        </w:rPr>
        <w:tab/>
      </w:r>
      <w:proofErr w:type="gramStart"/>
      <w:r w:rsidRPr="00160B39">
        <w:rPr>
          <w:rFonts w:cs="Georgia"/>
          <w:sz w:val="26"/>
          <w:szCs w:val="26"/>
          <w:lang w:eastAsia="ar-SA"/>
        </w:rPr>
        <w:t>В</w:t>
      </w:r>
      <w:r w:rsidRPr="00160B39">
        <w:rPr>
          <w:color w:val="000000"/>
          <w:sz w:val="26"/>
          <w:szCs w:val="26"/>
        </w:rPr>
        <w:t xml:space="preserve">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Законом Республики Марий Эл от 17 мая 1996 г. №339-111 «О защите населения и территории Республики Марий Эл</w:t>
      </w:r>
      <w:proofErr w:type="gramEnd"/>
      <w:r w:rsidRPr="00160B39">
        <w:rPr>
          <w:color w:val="000000"/>
          <w:sz w:val="26"/>
          <w:szCs w:val="26"/>
        </w:rPr>
        <w:t xml:space="preserve"> </w:t>
      </w:r>
      <w:proofErr w:type="gramStart"/>
      <w:r w:rsidRPr="00160B39">
        <w:rPr>
          <w:color w:val="000000"/>
          <w:sz w:val="26"/>
          <w:szCs w:val="26"/>
        </w:rPr>
        <w:t>от чрезвычайных ситуаций природного и техногенного характера», постановлением Правительства Республики Марий Эл от 5 сентября 2005 г. №215 «О территориальной подсистеме Республики Марий Эл единой государственной системы предупреждения и ликвидации чрезвычайных ситуаций», в целях обеспечения оперативного реагирования органов управления и сил территориальной подсистемы Советского района Республики Марий Эл единой государственной системы предупреждения и ликвидации чрезвычайных ситуаций (далее - ТП РСЧС Советского</w:t>
      </w:r>
      <w:proofErr w:type="gramEnd"/>
      <w:r w:rsidRPr="00160B39">
        <w:rPr>
          <w:color w:val="000000"/>
          <w:sz w:val="26"/>
          <w:szCs w:val="26"/>
        </w:rPr>
        <w:t xml:space="preserve"> района Республики Марий Эл) на возможные угрозы возникновения чрезвычайных ситуаций </w:t>
      </w:r>
      <w:r w:rsidRPr="00160B39">
        <w:rPr>
          <w:rStyle w:val="Bodytext2Spacing3pt"/>
          <w:rFonts w:eastAsiaTheme="minorEastAsia"/>
          <w:sz w:val="26"/>
          <w:szCs w:val="26"/>
        </w:rPr>
        <w:t>постановляю:</w:t>
      </w:r>
    </w:p>
    <w:p w:rsidR="003160F2" w:rsidRDefault="003160F2" w:rsidP="003160F2">
      <w:pPr>
        <w:ind w:firstLine="567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1. С 15  по 17 марта 2024 г. г. перевести звено Советского муниципального района  территориальной подсистемы Республики Марий Эл единой государственной системы предупреждения и ликвидации чрезвычайных ситуаций (далее – звено ТП РСЧС) в режим функционирования «Повышенная готовность».</w:t>
      </w:r>
    </w:p>
    <w:p w:rsidR="003160F2" w:rsidRPr="00160B39" w:rsidRDefault="003160F2" w:rsidP="003160F2">
      <w:pPr>
        <w:ind w:firstLine="567"/>
        <w:jc w:val="both"/>
        <w:rPr>
          <w:sz w:val="26"/>
          <w:szCs w:val="26"/>
        </w:rPr>
      </w:pPr>
    </w:p>
    <w:p w:rsidR="003160F2" w:rsidRPr="00160B39" w:rsidRDefault="003160F2" w:rsidP="003160F2">
      <w:pPr>
        <w:ind w:firstLine="567"/>
        <w:jc w:val="both"/>
        <w:rPr>
          <w:sz w:val="26"/>
          <w:szCs w:val="26"/>
        </w:rPr>
      </w:pPr>
      <w:r w:rsidRPr="00160B39">
        <w:rPr>
          <w:sz w:val="26"/>
          <w:szCs w:val="26"/>
        </w:rPr>
        <w:lastRenderedPageBreak/>
        <w:t>2. Оперативной группе Советского муниципального района  осуществлять управление силами и средствами звена ТП РСЧС с пункта управления на месте постоянного размещения.</w:t>
      </w:r>
    </w:p>
    <w:p w:rsidR="003160F2" w:rsidRPr="00160B39" w:rsidRDefault="003160F2" w:rsidP="003160F2">
      <w:pPr>
        <w:ind w:firstLine="567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3. Органам управления звена ТП РСЧС, руководителям предприятий, организаций, учреждений, находящихся на территории Советского муниципального района</w:t>
      </w:r>
    </w:p>
    <w:p w:rsidR="003160F2" w:rsidRPr="00160B39" w:rsidRDefault="003160F2" w:rsidP="003160F2">
      <w:pPr>
        <w:ind w:firstLine="567"/>
        <w:jc w:val="both"/>
        <w:rPr>
          <w:sz w:val="26"/>
          <w:szCs w:val="26"/>
        </w:rPr>
      </w:pPr>
      <w:r w:rsidRPr="00160B39">
        <w:rPr>
          <w:sz w:val="26"/>
          <w:szCs w:val="26"/>
        </w:rPr>
        <w:t xml:space="preserve">  усилить состав дежурных смен и наблюдение (контроль)</w:t>
      </w:r>
      <w:r w:rsidRPr="00160B39">
        <w:rPr>
          <w:sz w:val="26"/>
          <w:szCs w:val="26"/>
        </w:rPr>
        <w:br/>
        <w:t>за обстановкой на социально значимых, потенциально опасных объектах, объектах жизнеобеспечения населения и прилегающих к ним территориях;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организовать круглосуточное дежурство руководителей</w:t>
      </w:r>
      <w:r w:rsidRPr="00160B39">
        <w:rPr>
          <w:sz w:val="26"/>
          <w:szCs w:val="26"/>
        </w:rPr>
        <w:br/>
        <w:t>и должностных лиц органов управления;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привести в готовность все аварийные службы, аварийные силы и средства, в том числе автономные источники электропитания;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обеспечить бесперебойную работу сре</w:t>
      </w:r>
      <w:proofErr w:type="gramStart"/>
      <w:r w:rsidRPr="00160B39">
        <w:rPr>
          <w:sz w:val="26"/>
          <w:szCs w:val="26"/>
        </w:rPr>
        <w:t>дств св</w:t>
      </w:r>
      <w:proofErr w:type="gramEnd"/>
      <w:r w:rsidRPr="00160B39">
        <w:rPr>
          <w:sz w:val="26"/>
          <w:szCs w:val="26"/>
        </w:rPr>
        <w:t>язи со всеми руководителями и дежурными диспетчерскими службами объектов жизнеобеспечения населения, подведомственных учреждений с круглосуточным и массовым пребыванием людей;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 xml:space="preserve">принять меры по обеспечению безопасности людей, работающих на открытом </w:t>
      </w:r>
      <w:proofErr w:type="gramStart"/>
      <w:r w:rsidRPr="00160B39">
        <w:rPr>
          <w:sz w:val="26"/>
          <w:szCs w:val="26"/>
        </w:rPr>
        <w:t>воздухе</w:t>
      </w:r>
      <w:proofErr w:type="gramEnd"/>
      <w:r w:rsidRPr="00160B39">
        <w:rPr>
          <w:sz w:val="26"/>
          <w:szCs w:val="26"/>
        </w:rPr>
        <w:t>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принять дополнительные меры по обеспечению устойчивого функционирования объектов экономики и жизнеобеспечения населения, имеющих непрерывный цикл работы;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 xml:space="preserve">обеспечить взаимодействие с </w:t>
      </w:r>
      <w:proofErr w:type="spellStart"/>
      <w:r w:rsidRPr="00160B39">
        <w:rPr>
          <w:sz w:val="26"/>
          <w:szCs w:val="26"/>
        </w:rPr>
        <w:t>энергообеспечивающими</w:t>
      </w:r>
      <w:proofErr w:type="spellEnd"/>
      <w:r w:rsidRPr="00160B39">
        <w:rPr>
          <w:sz w:val="26"/>
          <w:szCs w:val="26"/>
        </w:rPr>
        <w:t xml:space="preserve"> организациями по проведению аварийно-восстановительных работ;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организовать информирование населения о прогнозируемых чрезвычайных ситуациях, о приемах и способах защиты от них;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уточнить: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порядки (планы) действий (взаимодействия) звена</w:t>
      </w:r>
      <w:r w:rsidRPr="00160B39">
        <w:rPr>
          <w:sz w:val="26"/>
          <w:szCs w:val="26"/>
        </w:rPr>
        <w:br/>
        <w:t>ТП РСЧС и объектовых звеньев ТП РСЧС по предупреждению и ликвидации возможных чрезвычайных ситуаций;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наличие резервов материальных ресурсов для ликвидации возможных чрезвычайных ситуаций и, при необходимости, организовать их восполнение;</w:t>
      </w:r>
    </w:p>
    <w:p w:rsidR="003160F2" w:rsidRPr="00160B39" w:rsidRDefault="003160F2" w:rsidP="003160F2">
      <w:pPr>
        <w:shd w:val="clear" w:color="auto" w:fill="FFFFFF"/>
        <w:ind w:firstLine="703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наличие и готовность инженерной техники (в том числе грейдеры, бульдозеры, самосвалы, автокраны и т.п.), имеющейся в подведомственных (подрядных</w:t>
      </w:r>
      <w:proofErr w:type="gramStart"/>
      <w:r w:rsidRPr="00160B39">
        <w:rPr>
          <w:sz w:val="26"/>
          <w:szCs w:val="26"/>
        </w:rPr>
        <w:t>)о</w:t>
      </w:r>
      <w:proofErr w:type="gramEnd"/>
      <w:r w:rsidRPr="00160B39">
        <w:rPr>
          <w:sz w:val="26"/>
          <w:szCs w:val="26"/>
        </w:rPr>
        <w:t>рганизациях и на территории Советского муниципального района  для привлечения ее к проведению аварийно-спасательных и других неотложных работ в случае чрезвычайной ситуации;</w:t>
      </w:r>
    </w:p>
    <w:p w:rsidR="003160F2" w:rsidRPr="00160B39" w:rsidRDefault="003160F2" w:rsidP="003160F2">
      <w:pPr>
        <w:ind w:firstLine="709"/>
        <w:jc w:val="both"/>
        <w:rPr>
          <w:snapToGrid w:val="0"/>
          <w:sz w:val="26"/>
          <w:szCs w:val="26"/>
        </w:rPr>
      </w:pPr>
      <w:r w:rsidRPr="00160B39">
        <w:rPr>
          <w:snapToGrid w:val="0"/>
          <w:sz w:val="26"/>
          <w:szCs w:val="26"/>
        </w:rPr>
        <w:t xml:space="preserve">наличие запасов и мест размещения антигололедных реагентов </w:t>
      </w:r>
      <w:r w:rsidRPr="00160B39">
        <w:rPr>
          <w:snapToGrid w:val="0"/>
          <w:sz w:val="26"/>
          <w:szCs w:val="26"/>
        </w:rPr>
        <w:br/>
        <w:t xml:space="preserve">и смесей для проведения </w:t>
      </w:r>
      <w:proofErr w:type="spellStart"/>
      <w:r w:rsidRPr="00160B39">
        <w:rPr>
          <w:snapToGrid w:val="0"/>
          <w:sz w:val="26"/>
          <w:szCs w:val="26"/>
        </w:rPr>
        <w:t>противогололедных</w:t>
      </w:r>
      <w:proofErr w:type="spellEnd"/>
      <w:r w:rsidRPr="00160B39">
        <w:rPr>
          <w:snapToGrid w:val="0"/>
          <w:sz w:val="26"/>
          <w:szCs w:val="26"/>
        </w:rPr>
        <w:t xml:space="preserve"> работ;</w:t>
      </w:r>
    </w:p>
    <w:p w:rsidR="003160F2" w:rsidRPr="00160B39" w:rsidRDefault="003160F2" w:rsidP="003160F2">
      <w:pPr>
        <w:ind w:firstLine="709"/>
        <w:jc w:val="both"/>
        <w:rPr>
          <w:snapToGrid w:val="0"/>
          <w:sz w:val="26"/>
          <w:szCs w:val="26"/>
        </w:rPr>
      </w:pPr>
      <w:r w:rsidRPr="00160B39">
        <w:rPr>
          <w:snapToGrid w:val="0"/>
          <w:sz w:val="26"/>
          <w:szCs w:val="26"/>
        </w:rPr>
        <w:t>наличие автономных источников электроснабжения и готовности их к применению;</w:t>
      </w:r>
    </w:p>
    <w:p w:rsidR="003160F2" w:rsidRPr="00160B39" w:rsidRDefault="003160F2" w:rsidP="003160F2">
      <w:pPr>
        <w:shd w:val="clear" w:color="auto" w:fill="FFFFFF"/>
        <w:ind w:firstLine="703"/>
        <w:jc w:val="both"/>
        <w:rPr>
          <w:sz w:val="26"/>
          <w:szCs w:val="26"/>
        </w:rPr>
      </w:pPr>
      <w:r w:rsidRPr="00160B39">
        <w:rPr>
          <w:sz w:val="26"/>
          <w:szCs w:val="26"/>
        </w:rPr>
        <w:t xml:space="preserve">расчет имеющейся техники, которая может быть привлечена </w:t>
      </w:r>
      <w:r w:rsidRPr="00160B39">
        <w:rPr>
          <w:sz w:val="26"/>
          <w:szCs w:val="26"/>
        </w:rPr>
        <w:br/>
        <w:t>к перевозке людей.</w:t>
      </w:r>
    </w:p>
    <w:p w:rsidR="003160F2" w:rsidRPr="00160B39" w:rsidRDefault="003160F2" w:rsidP="003160F2">
      <w:pPr>
        <w:shd w:val="clear" w:color="auto" w:fill="FFFFFF"/>
        <w:ind w:firstLine="703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4. ЕДДС Советского муниципального района:</w:t>
      </w:r>
    </w:p>
    <w:p w:rsidR="003160F2" w:rsidRPr="00160B39" w:rsidRDefault="003160F2" w:rsidP="003160F2">
      <w:pPr>
        <w:widowControl w:val="0"/>
        <w:autoSpaceDE w:val="0"/>
        <w:autoSpaceDN w:val="0"/>
        <w:ind w:firstLine="851"/>
        <w:jc w:val="both"/>
        <w:rPr>
          <w:bCs/>
          <w:color w:val="151515"/>
          <w:sz w:val="26"/>
          <w:szCs w:val="26"/>
        </w:rPr>
      </w:pPr>
      <w:r w:rsidRPr="00160B39">
        <w:rPr>
          <w:bCs/>
          <w:color w:val="151515"/>
          <w:sz w:val="26"/>
          <w:szCs w:val="26"/>
        </w:rPr>
        <w:t>проверить муниципальную систему оповещения, оперативно информировать граждан о ситуациях, угрожающих безопасности жизнедеятельности населения;</w:t>
      </w:r>
    </w:p>
    <w:p w:rsidR="003160F2" w:rsidRPr="00160B39" w:rsidRDefault="003160F2" w:rsidP="003160F2">
      <w:pPr>
        <w:widowControl w:val="0"/>
        <w:autoSpaceDE w:val="0"/>
        <w:autoSpaceDN w:val="0"/>
        <w:ind w:firstLine="851"/>
        <w:jc w:val="both"/>
        <w:rPr>
          <w:bCs/>
          <w:color w:val="151515"/>
          <w:sz w:val="26"/>
          <w:szCs w:val="26"/>
        </w:rPr>
      </w:pPr>
      <w:r w:rsidRPr="00160B39">
        <w:rPr>
          <w:bCs/>
          <w:color w:val="151515"/>
          <w:sz w:val="26"/>
          <w:szCs w:val="26"/>
        </w:rPr>
        <w:t xml:space="preserve">оперативно доводить информацию об угрозе возникновения чрезвычайной </w:t>
      </w:r>
      <w:r w:rsidRPr="00160B39">
        <w:rPr>
          <w:bCs/>
          <w:color w:val="151515"/>
          <w:sz w:val="26"/>
          <w:szCs w:val="26"/>
        </w:rPr>
        <w:lastRenderedPageBreak/>
        <w:t>ситуации до организаций и учреждений, расположенных на территории района;</w:t>
      </w:r>
    </w:p>
    <w:p w:rsidR="003160F2" w:rsidRPr="00160B39" w:rsidRDefault="003160F2" w:rsidP="003160F2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160B39">
        <w:rPr>
          <w:bCs/>
          <w:color w:val="151515"/>
          <w:sz w:val="26"/>
          <w:szCs w:val="26"/>
        </w:rPr>
        <w:t>уточнить наличие и готовность инженерной техники в организациях района к проведению аварийно-спасательных и других неотложных работ в случае чрезвычайной ситуации.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60B39">
        <w:rPr>
          <w:sz w:val="26"/>
          <w:szCs w:val="26"/>
        </w:rPr>
        <w:t xml:space="preserve">. Отделу ЖКХ администрации Советского муниципального района  принять меры </w:t>
      </w:r>
      <w:proofErr w:type="gramStart"/>
      <w:r w:rsidRPr="00160B39">
        <w:rPr>
          <w:sz w:val="26"/>
          <w:szCs w:val="26"/>
        </w:rPr>
        <w:t>к</w:t>
      </w:r>
      <w:proofErr w:type="gramEnd"/>
      <w:r w:rsidRPr="00160B39">
        <w:rPr>
          <w:sz w:val="26"/>
          <w:szCs w:val="26"/>
        </w:rPr>
        <w:t xml:space="preserve"> бесперебойному обеспечению теплом</w:t>
      </w:r>
      <w:r w:rsidRPr="00160B39">
        <w:rPr>
          <w:sz w:val="26"/>
          <w:szCs w:val="26"/>
        </w:rPr>
        <w:br/>
        <w:t xml:space="preserve">и электроэнергией объектов жилищно-коммунального хозяйства </w:t>
      </w:r>
      <w:r w:rsidRPr="00160B39">
        <w:rPr>
          <w:sz w:val="26"/>
          <w:szCs w:val="26"/>
        </w:rPr>
        <w:br/>
        <w:t xml:space="preserve">и объектов жизнеобеспечения населения Советского муниципального района  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60B39">
        <w:rPr>
          <w:sz w:val="26"/>
          <w:szCs w:val="26"/>
        </w:rPr>
        <w:t xml:space="preserve">. Рекомендовать </w:t>
      </w:r>
      <w:proofErr w:type="spellStart"/>
      <w:r w:rsidRPr="00160B39">
        <w:rPr>
          <w:sz w:val="26"/>
          <w:szCs w:val="26"/>
        </w:rPr>
        <w:t>энергоснабжающим</w:t>
      </w:r>
      <w:proofErr w:type="spellEnd"/>
      <w:r w:rsidRPr="00160B39">
        <w:rPr>
          <w:sz w:val="26"/>
          <w:szCs w:val="26"/>
        </w:rPr>
        <w:t xml:space="preserve"> и </w:t>
      </w:r>
      <w:proofErr w:type="spellStart"/>
      <w:r w:rsidRPr="00160B39">
        <w:rPr>
          <w:sz w:val="26"/>
          <w:szCs w:val="26"/>
        </w:rPr>
        <w:t>ресурсоснабжающим</w:t>
      </w:r>
      <w:proofErr w:type="spellEnd"/>
      <w:r w:rsidRPr="00160B39">
        <w:rPr>
          <w:sz w:val="26"/>
          <w:szCs w:val="26"/>
        </w:rPr>
        <w:t xml:space="preserve"> организациям Советского муниципального района: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принять меры по обеспечению бесперебойного снабжения теплом, электроэнергией и другими ресурсами объектов жизнеобеспечения населения Советского муниципального района</w:t>
      </w:r>
      <w:proofErr w:type="gramStart"/>
      <w:r w:rsidRPr="00160B39">
        <w:rPr>
          <w:sz w:val="26"/>
          <w:szCs w:val="26"/>
        </w:rPr>
        <w:t xml:space="preserve"> ;</w:t>
      </w:r>
      <w:proofErr w:type="gramEnd"/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привести в состояние повышенной готовности ремонтно-восстановительные бригады и специальную технику;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по возможности отменить запланированные на этот период ремонтно-профилактические работы на объектах;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 w:rsidRPr="00160B39">
        <w:rPr>
          <w:sz w:val="26"/>
          <w:szCs w:val="26"/>
        </w:rPr>
        <w:t>информировать ЕДДС Советского муниципального района  об объемах отключенных потребителей, последствиях возникновения и предполагаемые сроки устранения технологических нарушений (аварий).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60B39">
        <w:rPr>
          <w:sz w:val="26"/>
          <w:szCs w:val="26"/>
        </w:rPr>
        <w:t>. Рекомендовать МО МВД России «Советский» принять дополнительные меры по обеспечению безопасности дорожного движения.</w:t>
      </w:r>
    </w:p>
    <w:p w:rsidR="003160F2" w:rsidRPr="00160B39" w:rsidRDefault="003160F2" w:rsidP="003160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60B39">
        <w:rPr>
          <w:sz w:val="26"/>
          <w:szCs w:val="26"/>
        </w:rPr>
        <w:t>. Информационное взаимодействие осуществлять по линии органов повседневного управления через ЕДДС Советского муниципального района, ДДС организаций, предприятий, учреждений.</w:t>
      </w:r>
    </w:p>
    <w:p w:rsidR="003160F2" w:rsidRPr="00160B39" w:rsidRDefault="003160F2" w:rsidP="003160F2">
      <w:pPr>
        <w:tabs>
          <w:tab w:val="left" w:pos="1418"/>
        </w:tabs>
        <w:jc w:val="both"/>
        <w:rPr>
          <w:rFonts w:cs="Georgia"/>
          <w:sz w:val="26"/>
          <w:szCs w:val="26"/>
          <w:lang w:eastAsia="ar-SA"/>
        </w:rPr>
      </w:pPr>
      <w:r w:rsidRPr="00160B3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Pr="00160B39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160B39">
        <w:rPr>
          <w:sz w:val="26"/>
          <w:szCs w:val="26"/>
        </w:rPr>
        <w:t>. Д</w:t>
      </w:r>
      <w:r w:rsidRPr="00160B39">
        <w:rPr>
          <w:rFonts w:cs="Georgia"/>
          <w:sz w:val="26"/>
          <w:szCs w:val="26"/>
          <w:lang w:eastAsia="ar-SA"/>
        </w:rPr>
        <w:t xml:space="preserve">оклады о выполненных мероприятиях и складывающейся обстановке представлять в РГКУ «Информационный центр Республики Марий Эл» </w:t>
      </w:r>
      <w:r w:rsidRPr="00160B39">
        <w:rPr>
          <w:sz w:val="26"/>
          <w:szCs w:val="26"/>
        </w:rPr>
        <w:t>по телефонам: 8 (8362) 63-01-79, 69-02-69.</w:t>
      </w:r>
    </w:p>
    <w:p w:rsidR="003160F2" w:rsidRPr="00160B39" w:rsidRDefault="003160F2" w:rsidP="003160F2">
      <w:pPr>
        <w:tabs>
          <w:tab w:val="left" w:pos="1418"/>
        </w:tabs>
        <w:jc w:val="both"/>
        <w:rPr>
          <w:snapToGrid w:val="0"/>
          <w:sz w:val="26"/>
          <w:szCs w:val="26"/>
        </w:rPr>
      </w:pPr>
      <w:r w:rsidRPr="00160B39">
        <w:rPr>
          <w:snapToGrid w:val="0"/>
          <w:sz w:val="26"/>
          <w:szCs w:val="26"/>
        </w:rPr>
        <w:t xml:space="preserve">        </w:t>
      </w:r>
      <w:r>
        <w:rPr>
          <w:snapToGrid w:val="0"/>
          <w:sz w:val="26"/>
          <w:szCs w:val="26"/>
        </w:rPr>
        <w:t xml:space="preserve">  10.</w:t>
      </w:r>
      <w:r w:rsidRPr="00160B39">
        <w:rPr>
          <w:snapToGrid w:val="0"/>
          <w:sz w:val="26"/>
          <w:szCs w:val="26"/>
        </w:rPr>
        <w:t> Контроль за исполнением распоряжения возложить</w:t>
      </w:r>
      <w:r w:rsidRPr="00160B39">
        <w:rPr>
          <w:snapToGrid w:val="0"/>
          <w:sz w:val="26"/>
          <w:szCs w:val="26"/>
        </w:rPr>
        <w:br/>
        <w:t>на руководителя отдела  ГО</w:t>
      </w:r>
      <w:proofErr w:type="gramStart"/>
      <w:r w:rsidRPr="00160B39">
        <w:rPr>
          <w:snapToGrid w:val="0"/>
          <w:sz w:val="26"/>
          <w:szCs w:val="26"/>
        </w:rPr>
        <w:t>,Ч</w:t>
      </w:r>
      <w:proofErr w:type="gramEnd"/>
      <w:r w:rsidRPr="00160B39">
        <w:rPr>
          <w:snapToGrid w:val="0"/>
          <w:sz w:val="26"/>
          <w:szCs w:val="26"/>
        </w:rPr>
        <w:t>С, ЕДДС и системы 112 администрации Советского муниципального района.</w:t>
      </w:r>
      <w:r w:rsidRPr="00160B39">
        <w:rPr>
          <w:snapToGrid w:val="0"/>
          <w:sz w:val="26"/>
          <w:szCs w:val="26"/>
        </w:rPr>
        <w:tab/>
      </w:r>
    </w:p>
    <w:p w:rsidR="003160F2" w:rsidRDefault="003160F2" w:rsidP="003160F2">
      <w:pPr>
        <w:tabs>
          <w:tab w:val="left" w:pos="1418"/>
        </w:tabs>
        <w:jc w:val="both"/>
        <w:rPr>
          <w:snapToGrid w:val="0"/>
          <w:sz w:val="26"/>
          <w:szCs w:val="26"/>
        </w:rPr>
      </w:pPr>
      <w:r w:rsidRPr="00160B39">
        <w:rPr>
          <w:snapToGrid w:val="0"/>
          <w:sz w:val="26"/>
          <w:szCs w:val="26"/>
        </w:rPr>
        <w:t xml:space="preserve">       </w:t>
      </w:r>
      <w:r>
        <w:rPr>
          <w:snapToGrid w:val="0"/>
          <w:sz w:val="26"/>
          <w:szCs w:val="26"/>
        </w:rPr>
        <w:t xml:space="preserve">  </w:t>
      </w:r>
      <w:r w:rsidRPr="00160B39">
        <w:rPr>
          <w:snapToGrid w:val="0"/>
          <w:sz w:val="26"/>
          <w:szCs w:val="26"/>
        </w:rPr>
        <w:t>1</w:t>
      </w:r>
      <w:r>
        <w:rPr>
          <w:snapToGrid w:val="0"/>
          <w:sz w:val="26"/>
          <w:szCs w:val="26"/>
        </w:rPr>
        <w:t>1</w:t>
      </w:r>
      <w:r w:rsidRPr="00160B39">
        <w:rPr>
          <w:snapToGrid w:val="0"/>
          <w:sz w:val="26"/>
          <w:szCs w:val="26"/>
        </w:rPr>
        <w:t xml:space="preserve">. Настоящий </w:t>
      </w:r>
      <w:r>
        <w:rPr>
          <w:snapToGrid w:val="0"/>
          <w:sz w:val="26"/>
          <w:szCs w:val="26"/>
        </w:rPr>
        <w:t>распоряжение</w:t>
      </w:r>
      <w:r w:rsidRPr="00160B39">
        <w:rPr>
          <w:snapToGrid w:val="0"/>
          <w:sz w:val="26"/>
          <w:szCs w:val="26"/>
        </w:rPr>
        <w:t xml:space="preserve"> вступает в силу со дня его подписания.</w:t>
      </w:r>
    </w:p>
    <w:p w:rsidR="003160F2" w:rsidRDefault="003160F2" w:rsidP="003160F2">
      <w:pPr>
        <w:tabs>
          <w:tab w:val="left" w:pos="1418"/>
        </w:tabs>
        <w:jc w:val="both"/>
        <w:rPr>
          <w:snapToGrid w:val="0"/>
          <w:sz w:val="26"/>
          <w:szCs w:val="26"/>
        </w:rPr>
      </w:pPr>
    </w:p>
    <w:p w:rsidR="003160F2" w:rsidRDefault="003160F2" w:rsidP="003160F2">
      <w:pPr>
        <w:tabs>
          <w:tab w:val="left" w:pos="1418"/>
        </w:tabs>
        <w:jc w:val="both"/>
        <w:rPr>
          <w:snapToGrid w:val="0"/>
          <w:sz w:val="26"/>
          <w:szCs w:val="26"/>
        </w:rPr>
      </w:pPr>
    </w:p>
    <w:p w:rsidR="003160F2" w:rsidRDefault="003160F2" w:rsidP="003160F2">
      <w:pPr>
        <w:tabs>
          <w:tab w:val="left" w:pos="1418"/>
        </w:tabs>
        <w:jc w:val="both"/>
        <w:rPr>
          <w:snapToGrid w:val="0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2551"/>
      </w:tblGrid>
      <w:tr w:rsidR="003160F2" w:rsidRPr="00160B39" w:rsidTr="002F703D">
        <w:tc>
          <w:tcPr>
            <w:tcW w:w="5103" w:type="dxa"/>
          </w:tcPr>
          <w:p w:rsidR="003160F2" w:rsidRPr="00160B39" w:rsidRDefault="003160F2" w:rsidP="002F703D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6"/>
                <w:szCs w:val="26"/>
              </w:rPr>
            </w:pPr>
            <w:r w:rsidRPr="00160B39">
              <w:rPr>
                <w:sz w:val="26"/>
                <w:szCs w:val="26"/>
              </w:rPr>
              <w:t xml:space="preserve">Председатель комиссии по предупреждению и ликвидации чрезвычайных ситуаций и обеспечению пожарной безопасности </w:t>
            </w:r>
            <w:r w:rsidRPr="00160B39">
              <w:rPr>
                <w:snapToGrid w:val="0"/>
                <w:sz w:val="26"/>
                <w:szCs w:val="26"/>
              </w:rPr>
              <w:t>Советского муниципального района.</w:t>
            </w:r>
          </w:p>
          <w:p w:rsidR="003160F2" w:rsidRPr="00160B39" w:rsidRDefault="003160F2" w:rsidP="002F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160F2" w:rsidRPr="00160B39" w:rsidRDefault="003160F2" w:rsidP="002F703D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  <w:p w:rsidR="003160F2" w:rsidRPr="00160B39" w:rsidRDefault="003160F2" w:rsidP="002F703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160F2" w:rsidRPr="00160B39" w:rsidRDefault="003160F2" w:rsidP="002F703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160F2" w:rsidRPr="00160B39" w:rsidRDefault="003160F2" w:rsidP="002F703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160F2" w:rsidRPr="00160B39" w:rsidRDefault="003160F2" w:rsidP="002F703D">
            <w:pPr>
              <w:ind w:firstLine="567"/>
              <w:jc w:val="both"/>
              <w:rPr>
                <w:sz w:val="26"/>
                <w:szCs w:val="26"/>
              </w:rPr>
            </w:pPr>
            <w:r w:rsidRPr="00160B39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551" w:type="dxa"/>
          </w:tcPr>
          <w:p w:rsidR="003160F2" w:rsidRPr="00160B39" w:rsidRDefault="003160F2" w:rsidP="002F703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160F2" w:rsidRPr="00160B39" w:rsidRDefault="003160F2" w:rsidP="002F703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160F2" w:rsidRPr="00160B39" w:rsidRDefault="003160F2" w:rsidP="002F703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160F2" w:rsidRPr="00160B39" w:rsidRDefault="003160F2" w:rsidP="002F703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160F2" w:rsidRPr="00160B39" w:rsidRDefault="003160F2" w:rsidP="002F703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160F2" w:rsidRPr="00160B39" w:rsidRDefault="003160F2" w:rsidP="002F703D">
            <w:pPr>
              <w:jc w:val="both"/>
              <w:rPr>
                <w:sz w:val="26"/>
                <w:szCs w:val="26"/>
              </w:rPr>
            </w:pPr>
            <w:r w:rsidRPr="00160B39">
              <w:rPr>
                <w:sz w:val="26"/>
                <w:szCs w:val="26"/>
              </w:rPr>
              <w:t xml:space="preserve">А.А. </w:t>
            </w:r>
            <w:proofErr w:type="spellStart"/>
            <w:r w:rsidRPr="00160B39">
              <w:rPr>
                <w:sz w:val="26"/>
                <w:szCs w:val="26"/>
              </w:rPr>
              <w:t>Трудинов</w:t>
            </w:r>
            <w:proofErr w:type="spellEnd"/>
          </w:p>
        </w:tc>
      </w:tr>
    </w:tbl>
    <w:p w:rsidR="003160F2" w:rsidRPr="00160B39" w:rsidRDefault="003160F2" w:rsidP="003160F2">
      <w:pPr>
        <w:rPr>
          <w:sz w:val="26"/>
          <w:szCs w:val="26"/>
        </w:rPr>
      </w:pPr>
    </w:p>
    <w:p w:rsidR="00887E92" w:rsidRDefault="00887E92">
      <w:bookmarkStart w:id="0" w:name="_GoBack"/>
      <w:bookmarkEnd w:id="0"/>
    </w:p>
    <w:sectPr w:rsidR="00887E92" w:rsidSect="00160B39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B"/>
    <w:rsid w:val="003160F2"/>
    <w:rsid w:val="00634ECC"/>
    <w:rsid w:val="006A58F4"/>
    <w:rsid w:val="006B64B1"/>
    <w:rsid w:val="00887E92"/>
    <w:rsid w:val="0092220B"/>
    <w:rsid w:val="00A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45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645C"/>
    <w:pPr>
      <w:keepNext/>
      <w:spacing w:line="204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58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58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58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A58F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F4"/>
    <w:rPr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6A58F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6A58F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A58F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semiHidden/>
    <w:rsid w:val="006A58F4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645C"/>
    <w:pPr>
      <w:ind w:left="9072" w:right="57"/>
      <w:jc w:val="center"/>
    </w:pPr>
    <w:rPr>
      <w:rFonts w:eastAsiaTheme="majorEastAsia" w:cstheme="majorBidi"/>
      <w:sz w:val="28"/>
    </w:rPr>
  </w:style>
  <w:style w:type="character" w:customStyle="1" w:styleId="a4">
    <w:name w:val="Название Знак"/>
    <w:basedOn w:val="a0"/>
    <w:link w:val="a3"/>
    <w:rsid w:val="006A58F4"/>
    <w:rPr>
      <w:rFonts w:eastAsiaTheme="majorEastAsia" w:cstheme="majorBidi"/>
      <w:sz w:val="28"/>
      <w:szCs w:val="24"/>
      <w:lang w:eastAsia="ru-RU"/>
    </w:rPr>
  </w:style>
  <w:style w:type="character" w:styleId="a5">
    <w:name w:val="Emphasis"/>
    <w:basedOn w:val="a0"/>
    <w:qFormat/>
    <w:rsid w:val="006A58F4"/>
    <w:rPr>
      <w:i/>
      <w:iCs/>
    </w:rPr>
  </w:style>
  <w:style w:type="paragraph" w:styleId="a6">
    <w:name w:val="No Spacing"/>
    <w:uiPriority w:val="1"/>
    <w:qFormat/>
    <w:rsid w:val="006A58F4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645C"/>
    <w:rPr>
      <w:b/>
      <w:bCs/>
      <w:sz w:val="28"/>
      <w:szCs w:val="24"/>
      <w:lang w:eastAsia="ru-RU"/>
    </w:rPr>
  </w:style>
  <w:style w:type="character" w:customStyle="1" w:styleId="Bodytext2Spacing3pt">
    <w:name w:val="Body text (2) + Spacing 3 pt"/>
    <w:basedOn w:val="a0"/>
    <w:rsid w:val="003160F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16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0F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45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645C"/>
    <w:pPr>
      <w:keepNext/>
      <w:spacing w:line="204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58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58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58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A58F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F4"/>
    <w:rPr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6A58F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6A58F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A58F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semiHidden/>
    <w:rsid w:val="006A58F4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645C"/>
    <w:pPr>
      <w:ind w:left="9072" w:right="57"/>
      <w:jc w:val="center"/>
    </w:pPr>
    <w:rPr>
      <w:rFonts w:eastAsiaTheme="majorEastAsia" w:cstheme="majorBidi"/>
      <w:sz w:val="28"/>
    </w:rPr>
  </w:style>
  <w:style w:type="character" w:customStyle="1" w:styleId="a4">
    <w:name w:val="Название Знак"/>
    <w:basedOn w:val="a0"/>
    <w:link w:val="a3"/>
    <w:rsid w:val="006A58F4"/>
    <w:rPr>
      <w:rFonts w:eastAsiaTheme="majorEastAsia" w:cstheme="majorBidi"/>
      <w:sz w:val="28"/>
      <w:szCs w:val="24"/>
      <w:lang w:eastAsia="ru-RU"/>
    </w:rPr>
  </w:style>
  <w:style w:type="character" w:styleId="a5">
    <w:name w:val="Emphasis"/>
    <w:basedOn w:val="a0"/>
    <w:qFormat/>
    <w:rsid w:val="006A58F4"/>
    <w:rPr>
      <w:i/>
      <w:iCs/>
    </w:rPr>
  </w:style>
  <w:style w:type="paragraph" w:styleId="a6">
    <w:name w:val="No Spacing"/>
    <w:uiPriority w:val="1"/>
    <w:qFormat/>
    <w:rsid w:val="006A58F4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645C"/>
    <w:rPr>
      <w:b/>
      <w:bCs/>
      <w:sz w:val="28"/>
      <w:szCs w:val="24"/>
      <w:lang w:eastAsia="ru-RU"/>
    </w:rPr>
  </w:style>
  <w:style w:type="character" w:customStyle="1" w:styleId="Bodytext2Spacing3pt">
    <w:name w:val="Body text (2) + Spacing 3 pt"/>
    <w:basedOn w:val="a0"/>
    <w:rsid w:val="003160F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16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0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dcterms:created xsi:type="dcterms:W3CDTF">2024-03-14T08:34:00Z</dcterms:created>
  <dcterms:modified xsi:type="dcterms:W3CDTF">2024-03-14T08:34:00Z</dcterms:modified>
</cp:coreProperties>
</file>