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097178" w:rsidP="00517C92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</w:t>
      </w:r>
      <w:r w:rsidR="00B23CFF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>а</w:t>
      </w:r>
      <w:r w:rsidR="00B23CFF">
        <w:rPr>
          <w:b/>
          <w:sz w:val="28"/>
          <w:szCs w:val="28"/>
        </w:rPr>
        <w:t xml:space="preserve"> России по </w:t>
      </w:r>
      <w:r w:rsidR="00F82F0A">
        <w:rPr>
          <w:b/>
          <w:sz w:val="28"/>
          <w:szCs w:val="28"/>
        </w:rPr>
        <w:t>фигурному</w:t>
      </w:r>
      <w:r>
        <w:rPr>
          <w:b/>
          <w:sz w:val="28"/>
          <w:szCs w:val="28"/>
        </w:rPr>
        <w:t xml:space="preserve"> катанию на коньках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097178">
        <w:rPr>
          <w:b/>
          <w:sz w:val="28"/>
          <w:szCs w:val="28"/>
        </w:rPr>
        <w:t>12-1</w:t>
      </w:r>
      <w:r w:rsidR="00F82F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097178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0971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  <w:r w:rsidR="00097178">
        <w:rPr>
          <w:b/>
          <w:sz w:val="28"/>
          <w:szCs w:val="28"/>
        </w:rPr>
        <w:t xml:space="preserve">Ледовый дворец «Марий Эл», </w:t>
      </w:r>
      <w:r w:rsidR="00097178">
        <w:rPr>
          <w:b/>
          <w:sz w:val="28"/>
          <w:szCs w:val="28"/>
        </w:rPr>
        <w:br/>
      </w:r>
      <w:proofErr w:type="spellStart"/>
      <w:r w:rsidR="00097178">
        <w:rPr>
          <w:b/>
          <w:sz w:val="28"/>
          <w:szCs w:val="28"/>
        </w:rPr>
        <w:t>г.Йошкар</w:t>
      </w:r>
      <w:proofErr w:type="spellEnd"/>
      <w:r w:rsidR="00097178">
        <w:rPr>
          <w:b/>
          <w:sz w:val="28"/>
          <w:szCs w:val="28"/>
        </w:rPr>
        <w:t>-Ола</w:t>
      </w:r>
      <w:r>
        <w:rPr>
          <w:b/>
          <w:sz w:val="28"/>
          <w:szCs w:val="28"/>
        </w:rPr>
        <w:t xml:space="preserve"> Республики Марий Эл)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522CFF" w:rsidRDefault="004A0778" w:rsidP="00B31513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Cs/>
          <w:color w:val="000000"/>
          <w:sz w:val="28"/>
          <w:szCs w:val="28"/>
          <w:bdr w:val="none" w:sz="0" w:space="0" w:color="auto" w:frame="1"/>
        </w:rPr>
        <w:t>-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F82F0A">
        <w:rPr>
          <w:bCs/>
          <w:color w:val="000000"/>
          <w:sz w:val="28"/>
          <w:szCs w:val="28"/>
          <w:bdr w:val="none" w:sz="0" w:space="0" w:color="auto" w:frame="1"/>
        </w:rPr>
        <w:t>4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>января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202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>4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097178" w:rsidRPr="00097178"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>Ледов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 xml:space="preserve"> дворц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 xml:space="preserve"> «Марий Эл</w:t>
      </w:r>
      <w:r w:rsidR="0056400A" w:rsidRPr="00F82F0A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097178" w:rsidRPr="0009717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 xml:space="preserve">пройдет 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>II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 xml:space="preserve"> этап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Куб</w:t>
      </w:r>
      <w:r w:rsidR="00097178">
        <w:rPr>
          <w:bCs/>
          <w:color w:val="000000"/>
          <w:sz w:val="28"/>
          <w:szCs w:val="28"/>
          <w:bdr w:val="none" w:sz="0" w:space="0" w:color="auto" w:frame="1"/>
        </w:rPr>
        <w:t>ка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России 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 xml:space="preserve">по </w:t>
      </w:r>
      <w:r w:rsidR="00F82F0A" w:rsidRPr="00F82F0A">
        <w:rPr>
          <w:bCs/>
          <w:color w:val="000000"/>
          <w:sz w:val="28"/>
          <w:szCs w:val="28"/>
          <w:bdr w:val="none" w:sz="0" w:space="0" w:color="auto" w:frame="1"/>
        </w:rPr>
        <w:t>фигурному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 xml:space="preserve"> катанию на коньках</w:t>
      </w:r>
      <w:r w:rsidR="00097178" w:rsidRPr="00F82F0A">
        <w:rPr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="0056400A" w:rsidRPr="00F82F0A">
        <w:rPr>
          <w:bCs/>
          <w:color w:val="000000"/>
          <w:sz w:val="28"/>
          <w:szCs w:val="28"/>
          <w:bdr w:val="none" w:sz="0" w:space="0" w:color="auto" w:frame="1"/>
        </w:rPr>
        <w:t xml:space="preserve"> Всероссийские соревнования «Марийские встречи»</w:t>
      </w:r>
      <w:r w:rsidR="00F82F0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82F0A" w:rsidRPr="00F82F0A">
        <w:rPr>
          <w:bCs/>
          <w:color w:val="000000"/>
          <w:sz w:val="28"/>
          <w:szCs w:val="28"/>
          <w:bdr w:val="none" w:sz="0" w:space="0" w:color="auto" w:frame="1"/>
        </w:rPr>
        <w:t>в дисциплине «синхронное катание»</w:t>
      </w:r>
      <w:r w:rsidR="00F82F0A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ED3C6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65496" w:rsidRDefault="0056400A" w:rsidP="0056400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Спортсмены из 12 регионов России примут участие в грандиозном ледовом шоу.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Татарстан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Санкт-Петербург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Москва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ЯНАО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Свердловская,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Нижегородская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66549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Самарская</w:t>
      </w:r>
      <w:r w:rsidR="00665496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Тульская</w:t>
      </w:r>
      <w:r w:rsidR="00665496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Томская</w:t>
      </w:r>
      <w:r w:rsidR="00665496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>Владимирская</w:t>
      </w:r>
      <w:r w:rsidR="00665496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56400A">
        <w:rPr>
          <w:bCs/>
          <w:color w:val="000000"/>
          <w:sz w:val="28"/>
          <w:szCs w:val="28"/>
          <w:bdr w:val="none" w:sz="0" w:space="0" w:color="auto" w:frame="1"/>
        </w:rPr>
        <w:t xml:space="preserve">Московская </w:t>
      </w:r>
      <w:r w:rsidR="00665496"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Pr="00665496">
        <w:rPr>
          <w:bCs/>
          <w:color w:val="000000"/>
          <w:sz w:val="28"/>
          <w:szCs w:val="28"/>
          <w:bdr w:val="none" w:sz="0" w:space="0" w:color="auto" w:frame="1"/>
        </w:rPr>
        <w:t>Архангельская област</w:t>
      </w:r>
      <w:r w:rsidR="00665496" w:rsidRPr="00665496">
        <w:rPr>
          <w:bCs/>
          <w:color w:val="000000"/>
          <w:sz w:val="28"/>
          <w:szCs w:val="28"/>
          <w:bdr w:val="none" w:sz="0" w:space="0" w:color="auto" w:frame="1"/>
        </w:rPr>
        <w:t>и</w:t>
      </w:r>
      <w:r w:rsidR="004174B7">
        <w:rPr>
          <w:bCs/>
          <w:color w:val="000000"/>
          <w:sz w:val="28"/>
          <w:szCs w:val="28"/>
          <w:bdr w:val="none" w:sz="0" w:space="0" w:color="auto" w:frame="1"/>
        </w:rPr>
        <w:t xml:space="preserve"> отправили свои лучшие команды синхронисток для участия в соревнованиях.</w:t>
      </w:r>
    </w:p>
    <w:p w:rsidR="006D60E9" w:rsidRDefault="00B31513" w:rsidP="0056400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Соревновани</w:t>
      </w:r>
      <w:r w:rsidR="004174B7">
        <w:rPr>
          <w:bCs/>
          <w:color w:val="000000"/>
          <w:sz w:val="28"/>
          <w:szCs w:val="28"/>
          <w:bdr w:val="none" w:sz="0" w:space="0" w:color="auto" w:frame="1"/>
        </w:rPr>
        <w:t>я</w:t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 проводится в рамках федерального проекта «Спорт – норма жизни</w:t>
      </w:r>
      <w:r w:rsidR="00522CFF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национального проекта «Демография». </w:t>
      </w:r>
    </w:p>
    <w:p w:rsidR="004174B7" w:rsidRDefault="004174B7" w:rsidP="0056400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«Проведение одного из этапов Кубка России в Марий Эл стало уже традиционным. Ежегодно в первые январские дни болельщики из Марий Эл и других регионов России с замиранием сердца наблюдают за красотой и грацией, совмещенными с накалом страстей и соревновательным азартом на ледовой арене нашего объекта», - рассказывает директор Управления спортивных сооружений Республики Марий Эл Андрей Сидоркин. – «</w:t>
      </w:r>
      <w:r w:rsidR="00660A89">
        <w:rPr>
          <w:bCs/>
          <w:color w:val="000000"/>
          <w:sz w:val="28"/>
          <w:szCs w:val="28"/>
          <w:bdr w:val="none" w:sz="0" w:space="0" w:color="auto" w:frame="1"/>
        </w:rPr>
        <w:t>Проведение спортивных соревнований всероссийского уровня</w:t>
      </w:r>
      <w:r w:rsidR="00B73B28">
        <w:rPr>
          <w:bCs/>
          <w:color w:val="000000"/>
          <w:sz w:val="28"/>
          <w:szCs w:val="28"/>
          <w:bdr w:val="none" w:sz="0" w:space="0" w:color="auto" w:frame="1"/>
        </w:rPr>
        <w:t xml:space="preserve"> повышает спортивный престиж нашего региона, позволяет жителям вживую увидеть легендарных спортсменов и становится дополнительным </w:t>
      </w:r>
      <w:r w:rsidR="00510D74">
        <w:rPr>
          <w:bCs/>
          <w:color w:val="000000"/>
          <w:sz w:val="28"/>
          <w:szCs w:val="28"/>
          <w:bdr w:val="none" w:sz="0" w:space="0" w:color="auto" w:frame="1"/>
        </w:rPr>
        <w:t>стимулом</w:t>
      </w:r>
      <w:r w:rsidR="00B73B28">
        <w:rPr>
          <w:bCs/>
          <w:color w:val="000000"/>
          <w:sz w:val="28"/>
          <w:szCs w:val="28"/>
          <w:bdr w:val="none" w:sz="0" w:space="0" w:color="auto" w:frame="1"/>
        </w:rPr>
        <w:t xml:space="preserve"> для занятий физкультурой и спортом</w:t>
      </w:r>
      <w:r w:rsidR="00510D74">
        <w:rPr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F82F0A" w:rsidRPr="00ED3C60" w:rsidRDefault="00F82F0A" w:rsidP="0056400A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B332C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Расписание соревнований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12 января (пятница)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15.45-16.45 Соревнования команд 2-го спортивного разряда (ПП)</w:t>
      </w:r>
    </w:p>
    <w:p w:rsidR="00510D74" w:rsidRDefault="00510D74" w:rsidP="00510D74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17.00 Награждение победителей и призеров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-го спортивного разряда</w:t>
      </w: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13 января (суббота)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14.10 Открытие соревнований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14.55 Соревнования команд 1 спортивного разряда (ПП)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lastRenderedPageBreak/>
        <w:t>16.48 Соревнования команд КМС (КП)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18.14 Соревнования команд МС (КП)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19.15 Награждение победителей и призеров 1-го спортивного разряда</w:t>
      </w: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14 января (воскресенье)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11.50 Соревнования команд КМС (ПП)</w:t>
      </w:r>
    </w:p>
    <w:p w:rsidR="00510D74" w:rsidRP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13.24 Соревнования команд МС (ПП)</w:t>
      </w:r>
    </w:p>
    <w:p w:rsidR="00510D74" w:rsidRDefault="00510D74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D74">
        <w:rPr>
          <w:bCs/>
          <w:color w:val="000000"/>
          <w:sz w:val="28"/>
          <w:szCs w:val="28"/>
          <w:bdr w:val="none" w:sz="0" w:space="0" w:color="auto" w:frame="1"/>
        </w:rPr>
        <w:t>14.40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10D74">
        <w:rPr>
          <w:bCs/>
          <w:color w:val="000000"/>
          <w:sz w:val="28"/>
          <w:szCs w:val="28"/>
          <w:bdr w:val="none" w:sz="0" w:space="0" w:color="auto" w:frame="1"/>
        </w:rPr>
        <w:t>Награждение победителей и призеро</w:t>
      </w:r>
      <w:r>
        <w:rPr>
          <w:bCs/>
          <w:color w:val="000000"/>
          <w:sz w:val="28"/>
          <w:szCs w:val="28"/>
          <w:bdr w:val="none" w:sz="0" w:space="0" w:color="auto" w:frame="1"/>
        </w:rPr>
        <w:t>в КМС, МС</w:t>
      </w:r>
    </w:p>
    <w:p w:rsidR="00510D74" w:rsidRDefault="00510D74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332C" w:rsidRPr="005E76A6" w:rsidRDefault="003B332C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</w:t>
      </w:r>
      <w:r w:rsidR="00510D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2023 года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10D74" w:rsidRPr="00510D74">
        <w:rPr>
          <w:bCs/>
          <w:color w:val="000000"/>
          <w:sz w:val="28"/>
          <w:szCs w:val="28"/>
          <w:bdr w:val="none" w:sz="0" w:space="0" w:color="auto" w:frame="1"/>
        </w:rPr>
        <w:t>https://vk.com/album-171916098_290815648</w:t>
      </w:r>
    </w:p>
    <w:p w:rsidR="003B332C" w:rsidRPr="003B332C" w:rsidRDefault="003B332C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Регламент</w:t>
      </w:r>
      <w:r w:rsidR="00F82F0A">
        <w:rPr>
          <w:b/>
          <w:bCs/>
          <w:color w:val="000000"/>
          <w:sz w:val="28"/>
          <w:szCs w:val="28"/>
          <w:bdr w:val="none" w:sz="0" w:space="0" w:color="auto" w:frame="1"/>
        </w:rPr>
        <w:t>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соревнований: </w:t>
      </w:r>
      <w:r w:rsidR="00F82F0A" w:rsidRPr="00F82F0A">
        <w:rPr>
          <w:bCs/>
          <w:color w:val="000000"/>
          <w:sz w:val="28"/>
          <w:szCs w:val="28"/>
          <w:bdr w:val="none" w:sz="0" w:space="0" w:color="auto" w:frame="1"/>
        </w:rPr>
        <w:t>https://disk.yandex.ru/d/SR3WiVFKI6NPKA</w:t>
      </w:r>
      <w:bookmarkStart w:id="0" w:name="_GoBack"/>
      <w:bookmarkEnd w:id="0"/>
    </w:p>
    <w:p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8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385150" w:rsidRPr="005E76A6" w:rsidRDefault="00B515E9" w:rsidP="00F82F0A">
      <w:pPr>
        <w:ind w:firstLine="709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</w:p>
    <w:sectPr w:rsidR="00385150" w:rsidRP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36" w:rsidRDefault="00503736" w:rsidP="00110388">
      <w:r>
        <w:separator/>
      </w:r>
    </w:p>
  </w:endnote>
  <w:endnote w:type="continuationSeparator" w:id="0">
    <w:p w:rsidR="00503736" w:rsidRDefault="00503736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36" w:rsidRDefault="00503736" w:rsidP="00110388">
      <w:r>
        <w:separator/>
      </w:r>
    </w:p>
  </w:footnote>
  <w:footnote w:type="continuationSeparator" w:id="0">
    <w:p w:rsidR="00503736" w:rsidRDefault="00503736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F82F0A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D20B3"/>
    <w:multiLevelType w:val="hybridMultilevel"/>
    <w:tmpl w:val="5B52DFF2"/>
    <w:lvl w:ilvl="0" w:tplc="EF7E5162">
      <w:start w:val="1"/>
      <w:numFmt w:val="decimal"/>
      <w:lvlText w:val="%1."/>
      <w:lvlJc w:val="left"/>
      <w:pPr>
        <w:ind w:left="0" w:firstLine="0"/>
      </w:pPr>
    </w:lvl>
    <w:lvl w:ilvl="1" w:tplc="73284FE8">
      <w:start w:val="1"/>
      <w:numFmt w:val="lowerLetter"/>
      <w:lvlText w:val="%2."/>
      <w:lvlJc w:val="left"/>
      <w:pPr>
        <w:ind w:left="1440" w:hanging="360"/>
      </w:pPr>
    </w:lvl>
    <w:lvl w:ilvl="2" w:tplc="CE8ED492">
      <w:start w:val="1"/>
      <w:numFmt w:val="lowerRoman"/>
      <w:lvlText w:val="%3."/>
      <w:lvlJc w:val="right"/>
      <w:pPr>
        <w:ind w:left="2160" w:hanging="180"/>
      </w:pPr>
    </w:lvl>
    <w:lvl w:ilvl="3" w:tplc="8592CF9E">
      <w:start w:val="1"/>
      <w:numFmt w:val="decimal"/>
      <w:lvlText w:val="%4."/>
      <w:lvlJc w:val="left"/>
      <w:pPr>
        <w:ind w:left="2880" w:hanging="360"/>
      </w:pPr>
    </w:lvl>
    <w:lvl w:ilvl="4" w:tplc="671E4F48">
      <w:start w:val="1"/>
      <w:numFmt w:val="lowerLetter"/>
      <w:lvlText w:val="%5."/>
      <w:lvlJc w:val="left"/>
      <w:pPr>
        <w:ind w:left="3600" w:hanging="360"/>
      </w:pPr>
    </w:lvl>
    <w:lvl w:ilvl="5" w:tplc="ED10FED8">
      <w:start w:val="1"/>
      <w:numFmt w:val="lowerRoman"/>
      <w:lvlText w:val="%6."/>
      <w:lvlJc w:val="right"/>
      <w:pPr>
        <w:ind w:left="4320" w:hanging="180"/>
      </w:pPr>
    </w:lvl>
    <w:lvl w:ilvl="6" w:tplc="6574712C">
      <w:start w:val="1"/>
      <w:numFmt w:val="decimal"/>
      <w:lvlText w:val="%7."/>
      <w:lvlJc w:val="left"/>
      <w:pPr>
        <w:ind w:left="5040" w:hanging="360"/>
      </w:pPr>
    </w:lvl>
    <w:lvl w:ilvl="7" w:tplc="107E02AE">
      <w:start w:val="1"/>
      <w:numFmt w:val="lowerLetter"/>
      <w:lvlText w:val="%8."/>
      <w:lvlJc w:val="left"/>
      <w:pPr>
        <w:ind w:left="5760" w:hanging="360"/>
      </w:pPr>
    </w:lvl>
    <w:lvl w:ilvl="8" w:tplc="1506E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7178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C155B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174B7"/>
    <w:rsid w:val="00453DCB"/>
    <w:rsid w:val="004A0778"/>
    <w:rsid w:val="004B69BE"/>
    <w:rsid w:val="004C6F35"/>
    <w:rsid w:val="004D0BCD"/>
    <w:rsid w:val="00503736"/>
    <w:rsid w:val="00507893"/>
    <w:rsid w:val="00510D74"/>
    <w:rsid w:val="00517C92"/>
    <w:rsid w:val="00521627"/>
    <w:rsid w:val="00522CFF"/>
    <w:rsid w:val="00544350"/>
    <w:rsid w:val="0056400A"/>
    <w:rsid w:val="00581847"/>
    <w:rsid w:val="00594962"/>
    <w:rsid w:val="005D7248"/>
    <w:rsid w:val="005E76A6"/>
    <w:rsid w:val="005F0C9F"/>
    <w:rsid w:val="00660A89"/>
    <w:rsid w:val="00665496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73B28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82F0A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8E54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2022-09-15T09:26:00Z</cp:lastPrinted>
  <dcterms:created xsi:type="dcterms:W3CDTF">2023-11-29T10:50:00Z</dcterms:created>
  <dcterms:modified xsi:type="dcterms:W3CDTF">2024-01-10T11:17:00Z</dcterms:modified>
</cp:coreProperties>
</file>