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A9" w:rsidRDefault="00C53C35" w:rsidP="009E15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</w:pPr>
      <w:r w:rsidRPr="00C53C35"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>Ответственность за незаконную перепланировку жилого помещения</w:t>
      </w:r>
    </w:p>
    <w:p w:rsidR="00C53C35" w:rsidRPr="00C53C35" w:rsidRDefault="00C53C35" w:rsidP="009E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C35">
        <w:rPr>
          <w:color w:val="000000" w:themeColor="text1"/>
          <w:sz w:val="28"/>
          <w:szCs w:val="28"/>
          <w:shd w:val="clear" w:color="auto" w:fill="FFFFFF"/>
        </w:rPr>
        <w:t>В соответствии со статьей 26 Жилищного кодекса РФ перепланировка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C53C35" w:rsidRPr="00C53C35" w:rsidRDefault="00C53C35" w:rsidP="009E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C35">
        <w:rPr>
          <w:color w:val="000000" w:themeColor="text1"/>
          <w:sz w:val="28"/>
          <w:szCs w:val="28"/>
          <w:shd w:val="clear" w:color="auto" w:fill="FFFFFF"/>
        </w:rPr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обращается напрямую в орган, осуществляющий согласование, по месту нахождения переустраиваемого и (или) </w:t>
      </w:r>
      <w:proofErr w:type="spellStart"/>
      <w:r w:rsidRPr="00C53C35">
        <w:rPr>
          <w:color w:val="000000" w:themeColor="text1"/>
          <w:sz w:val="28"/>
          <w:szCs w:val="28"/>
          <w:shd w:val="clear" w:color="auto" w:fill="FFFFFF"/>
        </w:rPr>
        <w:t>перепланируемого</w:t>
      </w:r>
      <w:proofErr w:type="spellEnd"/>
      <w:r w:rsidRPr="00C53C35">
        <w:rPr>
          <w:color w:val="000000" w:themeColor="text1"/>
          <w:sz w:val="28"/>
          <w:szCs w:val="28"/>
          <w:shd w:val="clear" w:color="auto" w:fill="FFFFFF"/>
        </w:rPr>
        <w:t xml:space="preserve"> помещения в многоквартирном доме либо через многофункциональный центр.</w:t>
      </w:r>
    </w:p>
    <w:p w:rsidR="00C53C35" w:rsidRPr="00C53C35" w:rsidRDefault="00C53C35" w:rsidP="009E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C35">
        <w:rPr>
          <w:color w:val="000000" w:themeColor="text1"/>
          <w:sz w:val="28"/>
          <w:szCs w:val="28"/>
          <w:shd w:val="clear" w:color="auto" w:fill="FFFFFF"/>
        </w:rPr>
        <w:t>Лицо, произведшее самовольную перепланировку, несет ответственность:</w:t>
      </w:r>
    </w:p>
    <w:p w:rsidR="00C53C35" w:rsidRPr="00C53C35" w:rsidRDefault="00C53C35" w:rsidP="009E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C35">
        <w:rPr>
          <w:color w:val="000000" w:themeColor="text1"/>
          <w:sz w:val="28"/>
          <w:szCs w:val="28"/>
          <w:shd w:val="clear" w:color="auto" w:fill="FFFFFF"/>
        </w:rPr>
        <w:t>- по статье 7.21 Кодекса РФ об административных правонарушениях «Нарушение правил пользования жилыми помещениями. Самовольные переустройство и (или) перепланировка помещения в многоквартирном доме». Санкция данной статьи 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рублей;</w:t>
      </w:r>
    </w:p>
    <w:p w:rsidR="00C53C35" w:rsidRPr="00C53C35" w:rsidRDefault="00C53C35" w:rsidP="009E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C35">
        <w:rPr>
          <w:color w:val="000000" w:themeColor="text1"/>
          <w:sz w:val="28"/>
          <w:szCs w:val="28"/>
          <w:shd w:val="clear" w:color="auto" w:fill="FFFFFF"/>
        </w:rPr>
        <w:t>- по статье 7.22 Кодекса РФ об административных правонарушениях «Нарушение правил содержания и ремонта жилых домов и (или) жилых помещений», в соответствии с которой предусмотрено наказание в виде наложения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C53C35" w:rsidRPr="00C53C35" w:rsidRDefault="00C53C35" w:rsidP="009E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C35">
        <w:rPr>
          <w:color w:val="000000" w:themeColor="text1"/>
          <w:sz w:val="28"/>
          <w:szCs w:val="28"/>
          <w:shd w:val="clear" w:color="auto" w:fill="FFFFFF"/>
        </w:rPr>
        <w:t>Привлечение к административной ответственности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p w:rsidR="00C53C35" w:rsidRPr="00C53C35" w:rsidRDefault="00C53C35" w:rsidP="009E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53C35">
        <w:rPr>
          <w:color w:val="000000" w:themeColor="text1"/>
          <w:sz w:val="28"/>
          <w:szCs w:val="28"/>
          <w:shd w:val="clear" w:color="auto" w:fill="FFFFFF"/>
        </w:rPr>
        <w:t>Часть 4 статьи 29 Жилищного кодекса РФ предусматривает возможность сохранения помещения в многоквартирном доме в перепланированном состоянии. Для этого необходимо обратиться в суд с доказательствами, что данная перепланировка не создает угрозу жизни или здоровью граждан, а также перепланировка не нарушает их права и законные интересы.</w:t>
      </w:r>
    </w:p>
    <w:p w:rsidR="009E158F" w:rsidRDefault="009E158F" w:rsidP="009E15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C6D" w:rsidRDefault="00763C6D" w:rsidP="00763C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района</w:t>
      </w:r>
    </w:p>
    <w:p w:rsidR="00763C6D" w:rsidRDefault="00763C6D" w:rsidP="00763C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C6D" w:rsidRDefault="00763C6D" w:rsidP="00763C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 2 класса                                                                                 М.А. Галлямов</w:t>
      </w:r>
    </w:p>
    <w:p w:rsidR="00C53C35" w:rsidRPr="00C53C35" w:rsidRDefault="00C53C35">
      <w:pPr>
        <w:rPr>
          <w:rFonts w:ascii="Times New Roman" w:hAnsi="Times New Roman" w:cs="Times New Roman"/>
          <w:color w:val="000000" w:themeColor="text1"/>
          <w:sz w:val="18"/>
        </w:rPr>
      </w:pPr>
      <w:bookmarkStart w:id="0" w:name="_GoBack"/>
      <w:bookmarkEnd w:id="0"/>
    </w:p>
    <w:sectPr w:rsidR="00C53C35" w:rsidRPr="00C5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C35"/>
    <w:rsid w:val="003C0AA9"/>
    <w:rsid w:val="00763C6D"/>
    <w:rsid w:val="009E158F"/>
    <w:rsid w:val="00C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2414-5C1B-441B-8CDB-B134207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Галлямов Марат Айратович</cp:lastModifiedBy>
  <cp:revision>4</cp:revision>
  <dcterms:created xsi:type="dcterms:W3CDTF">2022-03-16T13:18:00Z</dcterms:created>
  <dcterms:modified xsi:type="dcterms:W3CDTF">2022-12-06T13:01:00Z</dcterms:modified>
</cp:coreProperties>
</file>