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014D" w:rsidTr="00D001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14D" w:rsidRDefault="00D0014D">
            <w:pPr>
              <w:pStyle w:val="ConsPlusNormal"/>
              <w:outlineLvl w:val="0"/>
            </w:pPr>
            <w:bookmarkStart w:id="0" w:name="_GoBack"/>
            <w:bookmarkEnd w:id="0"/>
            <w:r>
              <w:t>15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014D" w:rsidRDefault="00D0014D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D0014D" w:rsidRDefault="00D001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Title"/>
        <w:jc w:val="center"/>
      </w:pPr>
      <w:r>
        <w:t>УКАЗ</w:t>
      </w:r>
    </w:p>
    <w:p w:rsidR="00D0014D" w:rsidRDefault="00D0014D">
      <w:pPr>
        <w:pStyle w:val="ConsPlusTitle"/>
        <w:jc w:val="both"/>
      </w:pPr>
    </w:p>
    <w:p w:rsidR="00D0014D" w:rsidRDefault="00D0014D">
      <w:pPr>
        <w:pStyle w:val="ConsPlusTitle"/>
        <w:jc w:val="center"/>
      </w:pPr>
      <w:r>
        <w:t>ГЛАВЫ РЕСПУБЛИКИ МАРИЙ ЭЛ</w:t>
      </w:r>
    </w:p>
    <w:p w:rsidR="00D0014D" w:rsidRDefault="00D0014D">
      <w:pPr>
        <w:pStyle w:val="ConsPlusTitle"/>
        <w:jc w:val="both"/>
      </w:pPr>
    </w:p>
    <w:p w:rsidR="00D0014D" w:rsidRDefault="00D0014D">
      <w:pPr>
        <w:pStyle w:val="ConsPlusTitle"/>
        <w:jc w:val="center"/>
      </w:pPr>
      <w:r>
        <w:t>О МЕРАХ ПО РЕАЛИЗАЦИИ ОТДЕЛЬНЫХ ПОЛОЖЕНИЙ</w:t>
      </w:r>
    </w:p>
    <w:p w:rsidR="00D0014D" w:rsidRDefault="00D0014D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D0014D" w:rsidRDefault="00D0014D">
      <w:pPr>
        <w:pStyle w:val="ConsPlusTitle"/>
        <w:jc w:val="center"/>
      </w:pPr>
      <w:r>
        <w:t>РАСХОДОВ ЛИЦ, ЗАМЕЩАЮЩИХ ГОСУДАРСТВЕННЫЕ ДОЛЖНОСТИ,</w:t>
      </w:r>
    </w:p>
    <w:p w:rsidR="00D0014D" w:rsidRDefault="00D0014D">
      <w:pPr>
        <w:pStyle w:val="ConsPlusTitle"/>
        <w:jc w:val="center"/>
      </w:pPr>
      <w:r>
        <w:t>И ИНЫХ ЛИЦ ИХ ДОХОДАМ"</w:t>
      </w:r>
    </w:p>
    <w:p w:rsidR="00D0014D" w:rsidRDefault="00D001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01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4D" w:rsidRDefault="00D001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4D" w:rsidRDefault="00D001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14D" w:rsidRDefault="00D00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14D" w:rsidRDefault="00D001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09.08.2013 </w:t>
            </w:r>
            <w:hyperlink r:id="rId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014D" w:rsidRDefault="00D00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22.12.2014 </w:t>
            </w:r>
            <w:hyperlink r:id="rId7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19.03.2015 </w:t>
            </w:r>
            <w:hyperlink r:id="rId8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D0014D" w:rsidRDefault="00D00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9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09.12.2020 </w:t>
            </w:r>
            <w:hyperlink r:id="rId1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D0014D" w:rsidRDefault="00D00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2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22.04.2022 </w:t>
            </w:r>
            <w:hyperlink r:id="rId1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4D" w:rsidRDefault="00D0014D">
            <w:pPr>
              <w:pStyle w:val="ConsPlusNormal"/>
            </w:pPr>
          </w:p>
        </w:tc>
      </w:tr>
    </w:tbl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и </w:t>
      </w:r>
      <w:hyperlink r:id="rId15">
        <w:r>
          <w:rPr>
            <w:color w:val="0000FF"/>
          </w:rPr>
          <w:t>Законом</w:t>
        </w:r>
      </w:hyperlink>
      <w:r>
        <w:t xml:space="preserve"> Республики Марий Эл от 26 февраля 2013 г. N 3-З "О внесении изменений в отдельные законодательные акты Республики Марий Эл в связи с принятием Федерального закона "О контроле за соответствием расходов лиц</w:t>
      </w:r>
      <w:proofErr w:type="gramEnd"/>
      <w:r>
        <w:t>, замещающих государственные должности, и иных лиц их доходам" постановляю:</w:t>
      </w:r>
    </w:p>
    <w:p w:rsidR="00D0014D" w:rsidRDefault="00D0014D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1. </w:t>
      </w:r>
      <w:proofErr w:type="gramStart"/>
      <w:r>
        <w:t xml:space="preserve">Установить, что Глава Республики Марий Эл на основании </w:t>
      </w:r>
      <w:hyperlink r:id="rId16">
        <w:r>
          <w:rPr>
            <w:color w:val="0000FF"/>
          </w:rPr>
          <w:t>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bookmarkStart w:id="2" w:name="P20"/>
      <w:bookmarkEnd w:id="2"/>
      <w:r>
        <w:t>1) лиц, замещающих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</w:r>
    </w:p>
    <w:p w:rsidR="00D0014D" w:rsidRDefault="00D0014D">
      <w:pPr>
        <w:pStyle w:val="ConsPlusNormal"/>
        <w:spacing w:before="220"/>
        <w:ind w:firstLine="540"/>
        <w:jc w:val="both"/>
      </w:pPr>
      <w:proofErr w:type="gramStart"/>
      <w:r>
        <w:t xml:space="preserve">а) государственные должности Республики Марий Эл, указанные в </w:t>
      </w:r>
      <w:hyperlink r:id="rId17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 Указом Президента Республики Марий Эл от 2 декабря 2009 г. N 253;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>б) муниципальные должности;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Республики Марий Эл;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>г) должности муниципальной службы;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2) супруги (супруга) и несовершеннолетних детей лиц, замещающих должности, указанные в </w:t>
      </w:r>
      <w:hyperlink w:anchor="P20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 основании </w:t>
      </w:r>
      <w:hyperlink r:id="rId18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управление Главы Республики Марий Эл по профилактике коррупционных и иных правонарушений </w:t>
      </w:r>
      <w:r>
        <w:lastRenderedPageBreak/>
        <w:t xml:space="preserve">осуществляет контроль за расходами лиц, указанных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Указа, за исключением лиц, в отношении которых федеральными конституционными законами, федеральными законами или законами Республики Марий Эл</w:t>
      </w:r>
      <w:proofErr w:type="gramEnd"/>
      <w:r>
        <w:t xml:space="preserve"> установлен иной порядок осуществления указанного контроля.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Утвердить прилагаемые: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Абзац утратил силу с 19 марта 2015 года. - </w:t>
      </w:r>
      <w:hyperlink r:id="rId19">
        <w:proofErr w:type="gramStart"/>
        <w:r>
          <w:rPr>
            <w:color w:val="0000FF"/>
          </w:rPr>
          <w:t>Указ</w:t>
        </w:r>
      </w:hyperlink>
      <w:r>
        <w:t xml:space="preserve"> Главы Республики Марий Эл от 19.03.2015 N 53;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hyperlink w:anchor="P72">
        <w:proofErr w:type="gramStart"/>
        <w:r>
          <w:rPr>
            <w:color w:val="0000FF"/>
          </w:rPr>
          <w:t>Порядок</w:t>
        </w:r>
      </w:hyperlink>
      <w:r>
        <w:t xml:space="preserve"> осуществления контроля за расходами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а также за расходами супруги (супруга) и несовершеннолетних детей указанных лиц;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20">
        <w:r>
          <w:rPr>
            <w:color w:val="0000FF"/>
          </w:rPr>
          <w:t>Указ</w:t>
        </w:r>
      </w:hyperlink>
      <w:r>
        <w:t xml:space="preserve"> Главы Республики Марий Эл от 22.12.2014 N 317.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4. Утратил силу с 19 марта 2015 года. - </w:t>
      </w:r>
      <w:hyperlink r:id="rId21">
        <w:r>
          <w:rPr>
            <w:color w:val="0000FF"/>
          </w:rPr>
          <w:t>Указ</w:t>
        </w:r>
      </w:hyperlink>
      <w:r>
        <w:t xml:space="preserve"> Главы Республики Марий Эл от 19.03.2015 N 53.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D0014D" w:rsidRDefault="00D0014D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6</w:t>
        </w:r>
      </w:hyperlink>
      <w:r>
        <w:t>. Настоящий Указ вступает в силу со дня его официального опубликования.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right"/>
      </w:pPr>
      <w:r>
        <w:t>Глава</w:t>
      </w:r>
    </w:p>
    <w:p w:rsidR="00D0014D" w:rsidRDefault="00D0014D">
      <w:pPr>
        <w:pStyle w:val="ConsPlusNormal"/>
        <w:jc w:val="right"/>
      </w:pPr>
      <w:r>
        <w:t>Республики Марий Эл</w:t>
      </w:r>
    </w:p>
    <w:p w:rsidR="00D0014D" w:rsidRDefault="00D0014D">
      <w:pPr>
        <w:pStyle w:val="ConsPlusNormal"/>
        <w:jc w:val="right"/>
      </w:pPr>
      <w:proofErr w:type="spellStart"/>
      <w:r>
        <w:t>Л.МАРКЕЛОВ</w:t>
      </w:r>
      <w:proofErr w:type="spellEnd"/>
    </w:p>
    <w:p w:rsidR="00D0014D" w:rsidRDefault="00D0014D">
      <w:pPr>
        <w:pStyle w:val="ConsPlusNormal"/>
      </w:pPr>
      <w:r>
        <w:t>г. Йошкар-Ола</w:t>
      </w:r>
    </w:p>
    <w:p w:rsidR="00D0014D" w:rsidRDefault="00D0014D">
      <w:pPr>
        <w:pStyle w:val="ConsPlusNormal"/>
        <w:spacing w:before="220"/>
      </w:pPr>
      <w:r>
        <w:t>15 мая 2013 года</w:t>
      </w:r>
    </w:p>
    <w:p w:rsidR="00D0014D" w:rsidRDefault="00D0014D">
      <w:pPr>
        <w:pStyle w:val="ConsPlusNormal"/>
        <w:spacing w:before="220"/>
      </w:pPr>
      <w:r>
        <w:t>N 82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right"/>
        <w:outlineLvl w:val="0"/>
      </w:pPr>
      <w:r>
        <w:t>Утверждено</w:t>
      </w:r>
    </w:p>
    <w:p w:rsidR="00D0014D" w:rsidRDefault="00D0014D">
      <w:pPr>
        <w:pStyle w:val="ConsPlusNormal"/>
        <w:jc w:val="right"/>
      </w:pPr>
      <w:r>
        <w:t>Указом</w:t>
      </w:r>
    </w:p>
    <w:p w:rsidR="00D0014D" w:rsidRDefault="00D0014D">
      <w:pPr>
        <w:pStyle w:val="ConsPlusNormal"/>
        <w:jc w:val="right"/>
      </w:pPr>
      <w:r>
        <w:t>Главы</w:t>
      </w:r>
    </w:p>
    <w:p w:rsidR="00D0014D" w:rsidRDefault="00D0014D">
      <w:pPr>
        <w:pStyle w:val="ConsPlusNormal"/>
        <w:jc w:val="right"/>
      </w:pPr>
      <w:r>
        <w:t>Республики Марий Эл</w:t>
      </w:r>
    </w:p>
    <w:p w:rsidR="00D0014D" w:rsidRDefault="00D0014D">
      <w:pPr>
        <w:pStyle w:val="ConsPlusNormal"/>
        <w:jc w:val="right"/>
      </w:pPr>
      <w:r>
        <w:t>от 15 мая 2013 г. N 82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Title"/>
        <w:jc w:val="center"/>
      </w:pPr>
      <w:r>
        <w:t>ПОЛОЖЕНИЕ</w:t>
      </w:r>
    </w:p>
    <w:p w:rsidR="00D0014D" w:rsidRDefault="00D0014D">
      <w:pPr>
        <w:pStyle w:val="ConsPlusTitle"/>
        <w:jc w:val="center"/>
      </w:pPr>
      <w:r>
        <w:t>О ПРЕДСТАВЛЕНИИ ЛИЦАМИ, ЗАМЕЩАЮЩИМИ</w:t>
      </w:r>
    </w:p>
    <w:p w:rsidR="00D0014D" w:rsidRDefault="00D0014D">
      <w:pPr>
        <w:pStyle w:val="ConsPlusTitle"/>
        <w:jc w:val="center"/>
      </w:pPr>
      <w:r>
        <w:t>ГОСУДАРСТВЕННЫЕ ДОЛЖНОСТИ РЕСПУБЛИКИ МАРИЙ ЭЛ</w:t>
      </w:r>
    </w:p>
    <w:p w:rsidR="00D0014D" w:rsidRDefault="00D0014D">
      <w:pPr>
        <w:pStyle w:val="ConsPlusTitle"/>
        <w:jc w:val="center"/>
      </w:pPr>
      <w:r>
        <w:t>И ДОЛЖНОСТИ ГОСУДАРСТВЕННОЙ ГРАЖДАНСКОЙ СЛУЖБЫ</w:t>
      </w:r>
    </w:p>
    <w:p w:rsidR="00D0014D" w:rsidRDefault="00D0014D">
      <w:pPr>
        <w:pStyle w:val="ConsPlusTitle"/>
        <w:jc w:val="center"/>
      </w:pPr>
      <w:r>
        <w:t>РЕСПУБЛИКИ МАРИЙ ЭЛ, СВЕДЕНИЙ О СВОИХ РАСХОДАХ,</w:t>
      </w:r>
    </w:p>
    <w:p w:rsidR="00D0014D" w:rsidRDefault="00D0014D">
      <w:pPr>
        <w:pStyle w:val="ConsPlusTitle"/>
        <w:jc w:val="center"/>
      </w:pPr>
      <w:r>
        <w:t>А ТАКЖЕ О РАСХОДАХ СВОИХ СУПРУГИ (СУПРУГА) И</w:t>
      </w:r>
    </w:p>
    <w:p w:rsidR="00D0014D" w:rsidRDefault="00D0014D">
      <w:pPr>
        <w:pStyle w:val="ConsPlusTitle"/>
        <w:jc w:val="center"/>
      </w:pPr>
      <w:r>
        <w:t>НЕСОВЕРШЕННОЛЕТНИХ ДЕТЕЙ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ind w:firstLine="540"/>
        <w:jc w:val="both"/>
      </w:pPr>
      <w:r>
        <w:t xml:space="preserve">Утратило силу с 19 марта 2015 года. - </w:t>
      </w:r>
      <w:hyperlink r:id="rId23">
        <w:r>
          <w:rPr>
            <w:color w:val="0000FF"/>
          </w:rPr>
          <w:t>Указ</w:t>
        </w:r>
      </w:hyperlink>
      <w:r>
        <w:t xml:space="preserve"> Главы Республики Марий Эл от 19.03.2015 N 53.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D0014D" w:rsidRDefault="00D0014D">
      <w:pPr>
        <w:pStyle w:val="ConsPlusNormal"/>
        <w:jc w:val="right"/>
      </w:pPr>
      <w:r>
        <w:t>Указом</w:t>
      </w:r>
    </w:p>
    <w:p w:rsidR="00D0014D" w:rsidRDefault="00D0014D">
      <w:pPr>
        <w:pStyle w:val="ConsPlusNormal"/>
        <w:jc w:val="right"/>
      </w:pPr>
      <w:r>
        <w:t>Главы</w:t>
      </w:r>
    </w:p>
    <w:p w:rsidR="00D0014D" w:rsidRDefault="00D0014D">
      <w:pPr>
        <w:pStyle w:val="ConsPlusNormal"/>
        <w:jc w:val="right"/>
      </w:pPr>
      <w:r>
        <w:t>Республики Марий Эл</w:t>
      </w:r>
    </w:p>
    <w:p w:rsidR="00D0014D" w:rsidRDefault="00D0014D">
      <w:pPr>
        <w:pStyle w:val="ConsPlusNormal"/>
        <w:jc w:val="right"/>
      </w:pPr>
      <w:r>
        <w:t>от 15 мая 2013 г. N 82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Title"/>
        <w:jc w:val="center"/>
      </w:pPr>
      <w:bookmarkStart w:id="3" w:name="P72"/>
      <w:bookmarkEnd w:id="3"/>
      <w:r>
        <w:t>ПОРЯДОК</w:t>
      </w:r>
    </w:p>
    <w:p w:rsidR="00D0014D" w:rsidRDefault="00D0014D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</w:t>
      </w:r>
    </w:p>
    <w:p w:rsidR="00D0014D" w:rsidRDefault="00D0014D">
      <w:pPr>
        <w:pStyle w:val="ConsPlusTitle"/>
        <w:jc w:val="center"/>
      </w:pPr>
      <w:r>
        <w:t>ГОСУДАРСТВЕННЫЕ ДОЛЖНОСТИ РЕСПУБЛИКИ МАРИЙ ЭЛ,</w:t>
      </w:r>
    </w:p>
    <w:p w:rsidR="00D0014D" w:rsidRDefault="00D0014D">
      <w:pPr>
        <w:pStyle w:val="ConsPlusTitle"/>
        <w:jc w:val="center"/>
      </w:pPr>
      <w:r>
        <w:t>МУНИЦИПАЛЬНЫЕ ДОЛЖНОСТИ, ДОЛЖНОСТИ ГОСУДАРСТВЕННОЙ</w:t>
      </w:r>
    </w:p>
    <w:p w:rsidR="00D0014D" w:rsidRDefault="00D0014D">
      <w:pPr>
        <w:pStyle w:val="ConsPlusTitle"/>
        <w:jc w:val="center"/>
      </w:pPr>
      <w:r>
        <w:t>ГРАЖДАНСКОЙ СЛУЖБЫ РЕСПУБЛИКИ МАРИЙ ЭЛ И ДОЛЖНОСТИ</w:t>
      </w:r>
    </w:p>
    <w:p w:rsidR="00D0014D" w:rsidRDefault="00D0014D">
      <w:pPr>
        <w:pStyle w:val="ConsPlusTitle"/>
        <w:jc w:val="center"/>
      </w:pPr>
      <w:r>
        <w:t>МУНИЦИПАЛЬНОЙ СЛУЖБЫ, А ТАКЖЕ ЗА РАСХОДАМИ СУПРУГИ (СУПРУГА)</w:t>
      </w:r>
    </w:p>
    <w:p w:rsidR="00D0014D" w:rsidRDefault="00D0014D">
      <w:pPr>
        <w:pStyle w:val="ConsPlusTitle"/>
        <w:jc w:val="center"/>
      </w:pPr>
      <w:r>
        <w:t>И НЕСОВЕРШЕННОЛЕТНИХ ДЕТЕЙ УКАЗАННЫХ ЛИЦ</w:t>
      </w:r>
    </w:p>
    <w:p w:rsidR="00D0014D" w:rsidRDefault="00D001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01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4D" w:rsidRDefault="00D001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4D" w:rsidRDefault="00D001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14D" w:rsidRDefault="00D00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14D" w:rsidRDefault="00D001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09.06.2014 </w:t>
            </w:r>
            <w:hyperlink r:id="rId2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014D" w:rsidRDefault="00D00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25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31.12.2015 </w:t>
            </w:r>
            <w:hyperlink r:id="rId26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2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D0014D" w:rsidRDefault="00D00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28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04.03.2021 </w:t>
            </w:r>
            <w:hyperlink r:id="rId29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22.04.2022 </w:t>
            </w:r>
            <w:hyperlink r:id="rId30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4D" w:rsidRDefault="00D0014D">
            <w:pPr>
              <w:pStyle w:val="ConsPlusNormal"/>
            </w:pPr>
          </w:p>
        </w:tc>
      </w:tr>
    </w:tbl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ind w:firstLine="540"/>
        <w:jc w:val="both"/>
      </w:pPr>
      <w:bookmarkStart w:id="4" w:name="P84"/>
      <w:bookmarkEnd w:id="4"/>
      <w:r>
        <w:t xml:space="preserve">1. Настоящий Порядок определяет процедуру осуществления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D0014D" w:rsidRDefault="00D0014D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1) лиц, замещающих:</w:t>
      </w:r>
    </w:p>
    <w:p w:rsidR="00D0014D" w:rsidRDefault="00D0014D">
      <w:pPr>
        <w:pStyle w:val="ConsPlusNormal"/>
        <w:spacing w:before="220"/>
        <w:ind w:firstLine="540"/>
        <w:jc w:val="both"/>
      </w:pPr>
      <w:proofErr w:type="gramStart"/>
      <w:r>
        <w:t>а) государственные должности Республики Марий Эл в органах государственной власти и государственных органах Республики Марий Эл (за исключением депутатов Государственного Собрания Республики Марий Эл и мировых судей) (далее - лица, замещающие государственные должности);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>б) муниципальные должности;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Республики Марий Эл,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>г)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2) супруги (супруга) и несовершеннолетних детей лиц, замещающих должности, указанные в </w:t>
      </w:r>
      <w:hyperlink w:anchor="P85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принимает Глава Республики Марий Эл.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принимается в 7-</w:t>
      </w:r>
      <w:proofErr w:type="spellStart"/>
      <w:r>
        <w:t>дневный</w:t>
      </w:r>
      <w:proofErr w:type="spellEnd"/>
      <w:r>
        <w:t xml:space="preserve"> срок со дня поступления информации, явившейся основанием для принятия такого решения, отдельно в отношении каждого лица и оформляется в письменной форме.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Основанием для принятия решения об осуществлении контроля за расходами лиц, </w:t>
      </w:r>
      <w:r>
        <w:lastRenderedPageBreak/>
        <w:t xml:space="preserve">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является достаточная информация о том, что данным лицом, его супругом (супругой)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</w:t>
      </w:r>
      <w:proofErr w:type="gramEnd"/>
      <w:r>
        <w:t xml:space="preserve">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2) работниками </w:t>
      </w:r>
      <w:proofErr w:type="gramStart"/>
      <w:r>
        <w:t>подразделений кадровых служб государственных органов Республики Марий Эл</w:t>
      </w:r>
      <w:proofErr w:type="gramEnd"/>
      <w:r>
        <w:t xml:space="preserve">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D0014D" w:rsidRDefault="00D0014D">
      <w:pPr>
        <w:pStyle w:val="ConsPlusNormal"/>
        <w:spacing w:before="220"/>
        <w:ind w:firstLine="540"/>
        <w:jc w:val="both"/>
      </w:pPr>
      <w:proofErr w:type="gramStart"/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>4) Общественной палатой Республики Марий Эл;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>5) общероссийскими и республиканскими средствами массовой информации.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4. 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осуществляет управление Главы Республики Марий Эл по профилактике коррупционных и иных правонарушений (далее - управление), если федеральными конституционными законами, федеральными законами или законами Республики Марий Эл не установлен иной порядок осуществления указанного контроля.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эти сделки (совершена сделка), осуществляется в порядке,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</w:t>
      </w:r>
      <w:proofErr w:type="gramStart"/>
      <w:r>
        <w:t xml:space="preserve">декабря 2008 г. N 273-ФЗ "О противодействии коррупции",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Марий Эл от 5 декабря 2019 г. N 53-З "О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</w:t>
      </w:r>
      <w:proofErr w:type="gramEnd"/>
      <w:r>
        <w:t xml:space="preserve"> </w:t>
      </w:r>
      <w:proofErr w:type="gramStart"/>
      <w:r>
        <w:t xml:space="preserve">и должностных лиц указами Президента Республики Марий Эл от 2 декабря 2009 г. </w:t>
      </w:r>
      <w:hyperlink r:id="rId34">
        <w:r>
          <w:rPr>
            <w:color w:val="0000FF"/>
          </w:rPr>
          <w:t>N 253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 и от 2 декабря 2009 г. </w:t>
      </w:r>
      <w:hyperlink r:id="rId35">
        <w:r>
          <w:rPr>
            <w:color w:val="0000FF"/>
          </w:rPr>
          <w:t>N 254</w:t>
        </w:r>
      </w:hyperlink>
      <w:r>
        <w:t xml:space="preserve"> "О проверке достоверности</w:t>
      </w:r>
      <w:proofErr w:type="gramEnd"/>
      <w:r>
        <w:t xml:space="preserve"> </w:t>
      </w:r>
      <w:proofErr w:type="gramStart"/>
      <w:r>
        <w:t xml:space="preserve">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поведению", </w:t>
      </w:r>
      <w:hyperlink r:id="rId36">
        <w:r>
          <w:rPr>
            <w:color w:val="0000FF"/>
          </w:rPr>
          <w:t>Указом</w:t>
        </w:r>
      </w:hyperlink>
      <w:r>
        <w:t xml:space="preserve"> </w:t>
      </w:r>
      <w:r>
        <w:lastRenderedPageBreak/>
        <w:t>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>
        <w:t xml:space="preserve"> </w:t>
      </w:r>
      <w:proofErr w:type="gramStart"/>
      <w:r>
        <w:t xml:space="preserve">в органах местного самоуправления в Республики Марий Эл, и муниципальными служащими, и соблюдения муниципальными служащими требований к служебному поведению" и с учетом особенностей, предусмотренных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Порядком.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7. Лицо, указанное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в связи с осуществлением </w:t>
      </w:r>
      <w:proofErr w:type="gramStart"/>
      <w:r>
        <w:t>контроля за</w:t>
      </w:r>
      <w:proofErr w:type="gramEnd"/>
      <w:r>
        <w:t xml:space="preserve"> его расходами обязано представить в управление в течение 15 рабочих дней с даты их истребования сведения:</w:t>
      </w:r>
    </w:p>
    <w:p w:rsidR="00D0014D" w:rsidRDefault="00D0014D">
      <w:pPr>
        <w:pStyle w:val="ConsPlusNormal"/>
        <w:spacing w:before="220"/>
        <w:ind w:firstLine="540"/>
        <w:jc w:val="both"/>
      </w:pPr>
      <w:bookmarkStart w:id="6" w:name="P103"/>
      <w:bookmarkEnd w:id="6"/>
      <w:proofErr w:type="gramStart"/>
      <w:r>
        <w:t>а) о своих расходах, а также о расходах своей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(сумма</w:t>
      </w:r>
      <w:proofErr w:type="gramEnd"/>
      <w:r>
        <w:t xml:space="preserve"> такой сделки) превышает общий доход данного лица и его супруги (супруга) за три последних года, предшествующих отчетному периоду;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б) об источниках получения средств, за счет которых совершена сделка, указанная в </w:t>
      </w:r>
      <w:hyperlink w:anchor="P103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8. Начальник управления не позднее чем через два рабочих дня со дня получения решения об осуществлении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обязано уведомить их в письменной форме о принятом решении и проинформировать с соблюдением законодательства Российской Федерации о государственной </w:t>
      </w:r>
      <w:proofErr w:type="gramStart"/>
      <w:r>
        <w:t>тайне</w:t>
      </w:r>
      <w:proofErr w:type="gramEnd"/>
      <w:r>
        <w:t xml:space="preserve"> о результатах, полученных в ходе осуществления указанного контроля.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Доклад о результатах осуществления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представляется начальником управления Главе Республики Марий Эл.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10. Глава Республики Марий Эл может предложить рассмотреть результаты осуществления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соответствующей комиссии на ее заседании:</w:t>
      </w:r>
    </w:p>
    <w:p w:rsidR="00D0014D" w:rsidRDefault="00D0014D">
      <w:pPr>
        <w:pStyle w:val="ConsPlusNormal"/>
        <w:spacing w:before="220"/>
        <w:ind w:firstLine="540"/>
        <w:jc w:val="both"/>
      </w:pPr>
      <w:proofErr w:type="gramStart"/>
      <w:r>
        <w:t xml:space="preserve">Комиссии по координации работы по противодействию коррупции в Республике Марий Эл, образованной в соответствии с </w:t>
      </w:r>
      <w:hyperlink r:id="rId38">
        <w:r>
          <w:rPr>
            <w:color w:val="0000FF"/>
          </w:rPr>
          <w:t>Указом</w:t>
        </w:r>
      </w:hyperlink>
      <w:r>
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коррупции", в отношении лиц, замещающих государственные должности;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proofErr w:type="gramStart"/>
      <w:r>
        <w:t xml:space="preserve">Комиссии при Главе Республики Марий Эл по соблюдению требований к служебному поведению и урегулированию конфликта интересов, образованной в соответствии с </w:t>
      </w:r>
      <w:hyperlink r:id="rId39">
        <w:r>
          <w:rPr>
            <w:color w:val="0000FF"/>
          </w:rPr>
          <w:t>Указом</w:t>
        </w:r>
      </w:hyperlink>
      <w:r>
        <w:t xml:space="preserve"> Главы Республики Марий Эл от 28 ноября 2017 г. N 305 "О Комиссии при Главе Республики Марий Эл по соблюдению требований к служебному поведению и урегулированию конфликта интересов", в отношении лиц, замещающих должности государственной гражданской службы Республики Марий Эл</w:t>
      </w:r>
      <w:proofErr w:type="gramEnd"/>
      <w:r>
        <w:t xml:space="preserve">, </w:t>
      </w:r>
      <w:proofErr w:type="gramStart"/>
      <w:r>
        <w:t>назначение</w:t>
      </w:r>
      <w:proofErr w:type="gramEnd"/>
      <w:r>
        <w:t xml:space="preserve"> на которые и освобождение от которых осуществляются Главой Республики Марий Эл или Правительством Республики Марий Эл;</w:t>
      </w:r>
    </w:p>
    <w:p w:rsidR="00D0014D" w:rsidRDefault="00D0014D">
      <w:pPr>
        <w:pStyle w:val="ConsPlusNormal"/>
        <w:spacing w:before="220"/>
        <w:ind w:firstLine="540"/>
        <w:jc w:val="both"/>
      </w:pPr>
      <w:proofErr w:type="gramStart"/>
      <w:r>
        <w:t xml:space="preserve">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соответствии с </w:t>
      </w:r>
      <w:hyperlink r:id="rId40">
        <w:r>
          <w:rPr>
            <w:color w:val="0000FF"/>
          </w:rPr>
          <w:t>положением</w:t>
        </w:r>
      </w:hyperlink>
      <w:r>
        <w:t xml:space="preserve"> о комиссии, утвержденным Указом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</w:t>
      </w:r>
      <w:r>
        <w:lastRenderedPageBreak/>
        <w:t>интересов" и нормативным правовым актом органа государственной</w:t>
      </w:r>
      <w:proofErr w:type="gramEnd"/>
      <w:r>
        <w:t xml:space="preserve"> </w:t>
      </w:r>
      <w:proofErr w:type="gramStart"/>
      <w:r>
        <w:t>власти Республики Марий Эл, в отношении государственных гражданских служащих Республики Марий Эл, за исключением государственных гражданских служащих Республики Марий Эл, замещающих должности государственной гражданской службы Республики Марий Эл, назначение на которые и освобождение от которых осуществляются Главой Республики Марий Эл или Правительством Республики Марий Эл;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proofErr w:type="gramStart"/>
      <w:r>
        <w:t xml:space="preserve">комиссии по соблюдению требований к служебному поведению муниципальных служащих и урегулированию конфликта интересов в соответствии с положением о комиссии, утвержденным </w:t>
      </w:r>
      <w:hyperlink r:id="rId41">
        <w:r>
          <w:rPr>
            <w:color w:val="0000FF"/>
          </w:rPr>
          <w:t>Указом</w:t>
        </w:r>
      </w:hyperlink>
      <w:r>
        <w:t xml:space="preserve"> Главы Республики Марий Эл от 6 июня 2012 г.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 и муниципальным нормативным правовым</w:t>
      </w:r>
      <w:proofErr w:type="gramEnd"/>
      <w:r>
        <w:t xml:space="preserve"> актом, в отношении муниципальных служащих;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>
        <w:r>
          <w:rPr>
            <w:color w:val="0000FF"/>
          </w:rPr>
          <w:t>Указ</w:t>
        </w:r>
      </w:hyperlink>
      <w:r>
        <w:t xml:space="preserve"> Главы Республики Марий Эл от 11.01.2018 N 3.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Глава Республики Марий Эл вносит в случае необходимости предложения о применении к лицам, указанным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D0014D" w:rsidRDefault="00D0014D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в ходе осуществления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выявлены обстоятельства, свидетельствующие о несоответствии расходов данных лиц, а также расходов их супругов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Главой Республики Марий Эл в органы прокуратуры Российской Федерации.</w:t>
      </w:r>
    </w:p>
    <w:p w:rsidR="00D0014D" w:rsidRDefault="00D0014D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в ходе осуществления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Главой Республики Марий Эл в государственные органы в соответствии с их компетенцией.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</w:p>
    <w:p w:rsidR="00D0014D" w:rsidRDefault="00D0014D">
      <w:pPr>
        <w:pStyle w:val="ConsPlusNormal"/>
        <w:jc w:val="right"/>
      </w:pPr>
      <w:r>
        <w:t>Указом</w:t>
      </w:r>
    </w:p>
    <w:p w:rsidR="00D0014D" w:rsidRDefault="00D0014D">
      <w:pPr>
        <w:pStyle w:val="ConsPlusNormal"/>
        <w:jc w:val="right"/>
      </w:pPr>
      <w:r>
        <w:t>Главы</w:t>
      </w:r>
    </w:p>
    <w:p w:rsidR="00D0014D" w:rsidRDefault="00D0014D">
      <w:pPr>
        <w:pStyle w:val="ConsPlusNormal"/>
        <w:jc w:val="right"/>
      </w:pPr>
      <w:r>
        <w:t>Республики Марий Эл</w:t>
      </w:r>
    </w:p>
    <w:p w:rsidR="00D0014D" w:rsidRDefault="00D0014D">
      <w:pPr>
        <w:pStyle w:val="ConsPlusNormal"/>
        <w:jc w:val="right"/>
      </w:pPr>
      <w:r>
        <w:t>от 15 мая 2013 г. N 82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center"/>
      </w:pPr>
      <w:bookmarkStart w:id="7" w:name="P127"/>
      <w:bookmarkEnd w:id="7"/>
      <w:r>
        <w:t>СПРАВКА</w:t>
      </w:r>
    </w:p>
    <w:p w:rsidR="00D0014D" w:rsidRDefault="00D0014D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D0014D" w:rsidRDefault="00D0014D">
      <w:pPr>
        <w:pStyle w:val="ConsPlusNormal"/>
        <w:jc w:val="center"/>
      </w:pPr>
      <w:r>
        <w:t xml:space="preserve">РЕСПУБЛИКИ МАРИЙ ЭЛ, ИНОГО ЛИЦА </w:t>
      </w:r>
      <w:hyperlink w:anchor="P127">
        <w:r>
          <w:rPr>
            <w:color w:val="0000FF"/>
          </w:rPr>
          <w:t>&lt;1&gt;</w:t>
        </w:r>
      </w:hyperlink>
      <w:r>
        <w:t xml:space="preserve"> ПО КАЖДОЙ СДЕЛКЕ</w:t>
      </w:r>
    </w:p>
    <w:p w:rsidR="00D0014D" w:rsidRDefault="00D0014D">
      <w:pPr>
        <w:pStyle w:val="ConsPlusNormal"/>
        <w:jc w:val="center"/>
      </w:pPr>
      <w:r>
        <w:t>ПО ПРИОБРЕТЕНИЮ ЗЕМЕЛЬНОГО УЧАСТКА, ДРУГОГО ОБЪЕКТА</w:t>
      </w:r>
    </w:p>
    <w:p w:rsidR="00D0014D" w:rsidRDefault="00D0014D">
      <w:pPr>
        <w:pStyle w:val="ConsPlusNormal"/>
        <w:jc w:val="center"/>
      </w:pPr>
      <w:r>
        <w:t>НЕДВИЖИМОСТИ, ТРАНСПОРТНОГО СРЕДСТВА, ЦЕННЫХ БУМАГ,</w:t>
      </w:r>
    </w:p>
    <w:p w:rsidR="00D0014D" w:rsidRDefault="00D0014D">
      <w:pPr>
        <w:pStyle w:val="ConsPlusNormal"/>
        <w:jc w:val="center"/>
      </w:pPr>
      <w:proofErr w:type="gramStart"/>
      <w:r>
        <w:t>АКЦИЙ (ДОЛЕЙ УЧАСТИЯ, ПАЕВ В УСТАВНЫХ (СКЛАДОЧНЫХ)</w:t>
      </w:r>
      <w:proofErr w:type="gramEnd"/>
    </w:p>
    <w:p w:rsidR="00D0014D" w:rsidRDefault="00D0014D">
      <w:pPr>
        <w:pStyle w:val="ConsPlusNormal"/>
        <w:jc w:val="center"/>
      </w:pPr>
      <w:proofErr w:type="gramStart"/>
      <w:r>
        <w:t>КАПИТАЛАХ ОРГАНИЗАЦИЙ) И ОБ ИСТОЧНИКАХ ПОЛУЧЕНИЯ</w:t>
      </w:r>
      <w:proofErr w:type="gramEnd"/>
    </w:p>
    <w:p w:rsidR="00D0014D" w:rsidRDefault="00D0014D">
      <w:pPr>
        <w:pStyle w:val="ConsPlusNormal"/>
        <w:jc w:val="center"/>
      </w:pPr>
      <w:r>
        <w:t xml:space="preserve">СРЕДСТВ, ЗА СЧЕТ КОТОРЫХ СОВЕРШЕНА УКАЗАННАЯ СДЕЛКА </w:t>
      </w:r>
      <w:hyperlink w:anchor="P127">
        <w:r>
          <w:rPr>
            <w:color w:val="0000FF"/>
          </w:rPr>
          <w:t>&lt;2&gt;</w:t>
        </w:r>
      </w:hyperlink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43">
        <w:r>
          <w:rPr>
            <w:color w:val="0000FF"/>
          </w:rPr>
          <w:t>Указ</w:t>
        </w:r>
      </w:hyperlink>
      <w:r>
        <w:t xml:space="preserve"> Главы Республики Марий Эл от 22.12.2014 N 317.</w:t>
      </w: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jc w:val="both"/>
      </w:pPr>
    </w:p>
    <w:p w:rsidR="00D0014D" w:rsidRDefault="00D001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84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4D"/>
    <w:rsid w:val="00D0014D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0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0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0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0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A45C7175F2BC25B11BD490D68659DDBEDACC371FAF8BEE77B37E7C8B68ACDD583788A810981C2D04BF716EB00BE95E7E183B2243F909465F455c1J6N" TargetMode="External"/><Relationship Id="rId13" Type="http://schemas.openxmlformats.org/officeDocument/2006/relationships/hyperlink" Target="consultantplus://offline/ref=B4AA45C7175F2BC25B11BD490D68659DDBEDACC373FBF7BCE17B37E7C8B68ACDD583788A810981C2D04BF015EB00BE95E7E183B2243F909465F455c1J6N" TargetMode="External"/><Relationship Id="rId18" Type="http://schemas.openxmlformats.org/officeDocument/2006/relationships/hyperlink" Target="consultantplus://offline/ref=B4AA45C7175F2BC25B11A3441B043990D9E5F7C77DF9FBE8BC246CBA9FBF809A92CC21C8C50480C7D440A744A401E2D1B7F283B2243D9588c6J4N" TargetMode="External"/><Relationship Id="rId26" Type="http://schemas.openxmlformats.org/officeDocument/2006/relationships/hyperlink" Target="consultantplus://offline/ref=B4AA45C7175F2BC25B11BD490D68659DDBEDACC371FEF1BEE67B37E7C8B68ACDD583788A810981C2D04BFB16EB00BE95E7E183B2243F909465F455c1J6N" TargetMode="External"/><Relationship Id="rId39" Type="http://schemas.openxmlformats.org/officeDocument/2006/relationships/hyperlink" Target="consultantplus://offline/ref=B4AA45C7175F2BC25B11BD490D68659DDBEDACC373FEF2B7E77B37E7C8B68ACDD583789881518DC2D555F310FE56EFD3cBJ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AA45C7175F2BC25B11BD490D68659DDBEDACC371FAF8BEE77B37E7C8B68ACDD583788A810981C2D04BF711EB00BE95E7E183B2243F909465F455c1J6N" TargetMode="External"/><Relationship Id="rId34" Type="http://schemas.openxmlformats.org/officeDocument/2006/relationships/hyperlink" Target="consultantplus://offline/ref=B4AA45C7175F2BC25B11BD490D68659DDBEDACC371F3F9B7E27B37E7C8B68ACDD583789881518DC2D555F310FE56EFD3cBJ1N" TargetMode="External"/><Relationship Id="rId42" Type="http://schemas.openxmlformats.org/officeDocument/2006/relationships/hyperlink" Target="consultantplus://offline/ref=B4AA45C7175F2BC25B11BD490D68659DDBEDACC371F3F9BBE07B37E7C8B68ACDD583788A810981C2D04BF513EB00BE95E7E183B2243F909465F455c1J6N" TargetMode="External"/><Relationship Id="rId7" Type="http://schemas.openxmlformats.org/officeDocument/2006/relationships/hyperlink" Target="consultantplus://offline/ref=B4AA45C7175F2BC25B11BD490D68659DDBEDACC371FEF1BDE97B37E7C8B68ACDD583788A810981C2D04BF110EB00BE95E7E183B2243F909465F455c1J6N" TargetMode="External"/><Relationship Id="rId12" Type="http://schemas.openxmlformats.org/officeDocument/2006/relationships/hyperlink" Target="consultantplus://offline/ref=B4AA45C7175F2BC25B11BD490D68659DDBEDACC370F2F3B8E97B37E7C8B68ACDD583788A810981C2D04BF212EB00BE95E7E183B2243F909465F455c1J6N" TargetMode="External"/><Relationship Id="rId17" Type="http://schemas.openxmlformats.org/officeDocument/2006/relationships/hyperlink" Target="consultantplus://offline/ref=B4AA45C7175F2BC25B11BD490D68659DDBEDACC371F3F9B7E27B37E7C8B68ACDD583788A810981C2D04BF410EB00BE95E7E183B2243F909465F455c1J6N" TargetMode="External"/><Relationship Id="rId25" Type="http://schemas.openxmlformats.org/officeDocument/2006/relationships/hyperlink" Target="consultantplus://offline/ref=B4AA45C7175F2BC25B11BD490D68659DDBEDACC371FAF8BEE77B37E7C8B68ACDD583788A810981C2D04BF710EB00BE95E7E183B2243F909465F455c1J6N" TargetMode="External"/><Relationship Id="rId33" Type="http://schemas.openxmlformats.org/officeDocument/2006/relationships/hyperlink" Target="consultantplus://offline/ref=B4AA45C7175F2BC25B11BD490D68659DDBEDACC373F9F8B9E77B37E7C8B68ACDD583789881518DC2D555F310FE56EFD3cBJ1N" TargetMode="External"/><Relationship Id="rId38" Type="http://schemas.openxmlformats.org/officeDocument/2006/relationships/hyperlink" Target="consultantplus://offline/ref=B4AA45C7175F2BC25B11BD490D68659DDBEDACC370FBF9BDE37B37E7C8B68ACDD583789881518DC2D555F310FE56EFD3cBJ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AA45C7175F2BC25B11A3441B043990D9E5F7C77DF9FBE8BC246CBA9FBF809A92CC21C8C50480C6D740A744A401E2D1B7F283B2243D9588c6J4N" TargetMode="External"/><Relationship Id="rId20" Type="http://schemas.openxmlformats.org/officeDocument/2006/relationships/hyperlink" Target="consultantplus://offline/ref=B4AA45C7175F2BC25B11BD490D68659DDBEDACC371FEF1BDE97B37E7C8B68ACDD583788A810981C2D04BF112EB00BE95E7E183B2243F909465F455c1J6N" TargetMode="External"/><Relationship Id="rId29" Type="http://schemas.openxmlformats.org/officeDocument/2006/relationships/hyperlink" Target="consultantplus://offline/ref=B4AA45C7175F2BC25B11BD490D68659DDBEDACC370F2F3B8E97B37E7C8B68ACDD583788A810981C2D04BF115EB00BE95E7E183B2243F909465F455c1J6N" TargetMode="External"/><Relationship Id="rId41" Type="http://schemas.openxmlformats.org/officeDocument/2006/relationships/hyperlink" Target="consultantplus://offline/ref=B4AA45C7175F2BC25B11BD490D68659DDBEDACC371FEF1BAE67B37E7C8B68ACDD583789881518DC2D555F310FE56EFD3cBJ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A45C7175F2BC25B11BD490D68659DDBEDACC373FEF0B6E47B37E7C8B68ACDD583788A810981C2D04BFB1CEB00BE95E7E183B2243F909465F455c1J6N" TargetMode="External"/><Relationship Id="rId11" Type="http://schemas.openxmlformats.org/officeDocument/2006/relationships/hyperlink" Target="consultantplus://offline/ref=B4AA45C7175F2BC25B11BD490D68659DDBEDACC370FDF7B8E87B37E7C8B68ACDD583788A810981C2D04BF217EB00BE95E7E183B2243F909465F455c1J6N" TargetMode="External"/><Relationship Id="rId24" Type="http://schemas.openxmlformats.org/officeDocument/2006/relationships/hyperlink" Target="consultantplus://offline/ref=B4AA45C7175F2BC25B11BD490D68659DDBEDACC373FEF0B6E47B37E7C8B68ACDD583788A810981C2D04BFA12EB00BE95E7E183B2243F909465F455c1J6N" TargetMode="External"/><Relationship Id="rId32" Type="http://schemas.openxmlformats.org/officeDocument/2006/relationships/hyperlink" Target="consultantplus://offline/ref=B4AA45C7175F2BC25B11A3441B043990D9E5F7C77DF9FBE8BC246CBA9FBF809A80CC79C4C5019EC2D555F115E2c5J7N" TargetMode="External"/><Relationship Id="rId37" Type="http://schemas.openxmlformats.org/officeDocument/2006/relationships/hyperlink" Target="consultantplus://offline/ref=B4AA45C7175F2BC25B11A3441B043990D9E4F7CC77FBFBE8BC246CBA9FBF809A80CC79C4C5019EC2D555F115E2c5J7N" TargetMode="External"/><Relationship Id="rId40" Type="http://schemas.openxmlformats.org/officeDocument/2006/relationships/hyperlink" Target="consultantplus://offline/ref=B4AA45C7175F2BC25B11BD490D68659DDBEDACC373F8F5B7E47B37E7C8B68ACDD583788A810981C2D04BF71CEB00BE95E7E183B2243F909465F455c1J6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4AA45C7175F2BC25B11BD490D68659DDBEDACC370F2F4BAE57B37E7C8B68ACDD583788A810981C2D04BF213EB00BE95E7E183B2243F909465F455c1J6N" TargetMode="External"/><Relationship Id="rId15" Type="http://schemas.openxmlformats.org/officeDocument/2006/relationships/hyperlink" Target="consultantplus://offline/ref=B4AA45C7175F2BC25B11BD490D68659DDBEDACC370F3F3B6E97B37E7C8B68ACDD583789881518DC2D555F310FE56EFD3cBJ1N" TargetMode="External"/><Relationship Id="rId23" Type="http://schemas.openxmlformats.org/officeDocument/2006/relationships/hyperlink" Target="consultantplus://offline/ref=B4AA45C7175F2BC25B11BD490D68659DDBEDACC371FAF8BEE77B37E7C8B68ACDD583788A810981C2D04BF711EB00BE95E7E183B2243F909465F455c1J6N" TargetMode="External"/><Relationship Id="rId28" Type="http://schemas.openxmlformats.org/officeDocument/2006/relationships/hyperlink" Target="consultantplus://offline/ref=B4AA45C7175F2BC25B11BD490D68659DDBEDACC370FDF7B8E87B37E7C8B68ACDD583788A810981C2D04BF217EB00BE95E7E183B2243F909465F455c1J6N" TargetMode="External"/><Relationship Id="rId36" Type="http://schemas.openxmlformats.org/officeDocument/2006/relationships/hyperlink" Target="consultantplus://offline/ref=B4AA45C7175F2BC25B11BD490D68659DDBEDACC371FCF8BCE07B37E7C8B68ACDD583789881518DC2D555F310FE56EFD3cBJ1N" TargetMode="External"/><Relationship Id="rId10" Type="http://schemas.openxmlformats.org/officeDocument/2006/relationships/hyperlink" Target="consultantplus://offline/ref=B4AA45C7175F2BC25B11BD490D68659DDBEDACC371F3F9BBE07B37E7C8B68ACDD583788A810981C2D04BF610EB00BE95E7E183B2243F909465F455c1J6N" TargetMode="External"/><Relationship Id="rId19" Type="http://schemas.openxmlformats.org/officeDocument/2006/relationships/hyperlink" Target="consultantplus://offline/ref=B4AA45C7175F2BC25B11BD490D68659DDBEDACC371FAF8BEE77B37E7C8B68ACDD583788A810981C2D04BF711EB00BE95E7E183B2243F909465F455c1J6N" TargetMode="External"/><Relationship Id="rId31" Type="http://schemas.openxmlformats.org/officeDocument/2006/relationships/hyperlink" Target="consultantplus://offline/ref=B4AA45C7175F2BC25B11A3441B043990D9E5FBCF7CFBFBE8BC246CBA9FBF809A80CC79C4C5019EC2D555F115E2c5J7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A45C7175F2BC25B11BD490D68659DDBEDACC371FEF1BEE67B37E7C8B68ACDD583788A810981C2D04BF41CEB00BE95E7E183B2243F909465F455c1J6N" TargetMode="External"/><Relationship Id="rId14" Type="http://schemas.openxmlformats.org/officeDocument/2006/relationships/hyperlink" Target="consultantplus://offline/ref=B4AA45C7175F2BC25B11A3441B043990D9E5F7C77DF9FBE8BC246CBA9FBF809A92CC21C8C50480C0D940A744A401E2D1B7F283B2243D9588c6J4N" TargetMode="External"/><Relationship Id="rId22" Type="http://schemas.openxmlformats.org/officeDocument/2006/relationships/hyperlink" Target="consultantplus://offline/ref=B4AA45C7175F2BC25B11BD490D68659DDBEDACC373FEF0B6E47B37E7C8B68ACDD583788A810981C2D04BFA11EB00BE95E7E183B2243F909465F455c1J6N" TargetMode="External"/><Relationship Id="rId27" Type="http://schemas.openxmlformats.org/officeDocument/2006/relationships/hyperlink" Target="consultantplus://offline/ref=B4AA45C7175F2BC25B11BD490D68659DDBEDACC371F3F9BBE07B37E7C8B68ACDD583788A810981C2D04BF61DEB00BE95E7E183B2243F909465F455c1J6N" TargetMode="External"/><Relationship Id="rId30" Type="http://schemas.openxmlformats.org/officeDocument/2006/relationships/hyperlink" Target="consultantplus://offline/ref=B4AA45C7175F2BC25B11BD490D68659DDBEDACC373FBF7BCE17B37E7C8B68ACDD583788A810981C2D04BF017EB00BE95E7E183B2243F909465F455c1J6N" TargetMode="External"/><Relationship Id="rId35" Type="http://schemas.openxmlformats.org/officeDocument/2006/relationships/hyperlink" Target="consultantplus://offline/ref=B4AA45C7175F2BC25B11BD490D68659DDBEDACC370FFF8BFE27B37E7C8B68ACDD583789881518DC2D555F310FE56EFD3cBJ1N" TargetMode="External"/><Relationship Id="rId43" Type="http://schemas.openxmlformats.org/officeDocument/2006/relationships/hyperlink" Target="consultantplus://offline/ref=B4AA45C7175F2BC25B11BD490D68659DDBEDACC371FEF1BDE97B37E7C8B68ACDD583788A810981C2D04BF112EB00BE95E7E183B2243F909465F455c1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2023-05-05T13:09:00Z</dcterms:created>
  <dcterms:modified xsi:type="dcterms:W3CDTF">2023-05-05T13:10:00Z</dcterms:modified>
</cp:coreProperties>
</file>