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8F" w:rsidRDefault="0080408F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F10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марта 2023 г. №</w:t>
      </w: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постановления </w:t>
      </w: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Правительства Республики Марий Эл</w:t>
      </w: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A9" w:rsidRDefault="004977A9" w:rsidP="0049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A9" w:rsidRDefault="004977A9" w:rsidP="0049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977A9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25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259AD" w:rsidRPr="004977A9" w:rsidRDefault="00D259AD" w:rsidP="00497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F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00D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Внести изменения в следующие постановления Правительства Республики Марий Эл:</w:t>
      </w:r>
    </w:p>
    <w:p w:rsidR="00D259AD" w:rsidRDefault="002100DB" w:rsidP="00D2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59AD" w:rsidRPr="00D259AD">
        <w:rPr>
          <w:rFonts w:ascii="Times New Roman" w:hAnsi="Times New Roman" w:cs="Times New Roman"/>
          <w:sz w:val="28"/>
          <w:szCs w:val="28"/>
        </w:rPr>
        <w:t xml:space="preserve">В составе Республиканского координационного совета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>по малому и среднему предпринимательству при Правительстве Республики Марий Эл, утвержденном постановлением Правительства Республики Марий Эл от 2 августа 2001 г. № 273 «О Республиканском координационном совете по малому и среднему предпринимательству при Правительстве Республики Марий Эл» (Собрание законодательства Республики Марий Эл, 2001, № 9, ст. 374; 2004, № 1, ст. 32; 2006, № 3, ст. 130; 2008, № 6, ст. 317, № 11, ст. 599; 2010, № 8, ст. 421; 2011,</w:t>
      </w:r>
      <w:r w:rsidR="00D259AD">
        <w:rPr>
          <w:rFonts w:ascii="Times New Roman" w:hAnsi="Times New Roman" w:cs="Times New Roman"/>
          <w:sz w:val="28"/>
          <w:szCs w:val="28"/>
        </w:rPr>
        <w:t xml:space="preserve"> № 8, ст. 440; портал «Марий Эл </w:t>
      </w:r>
      <w:r w:rsidR="00D259AD" w:rsidRPr="00D259AD">
        <w:rPr>
          <w:rFonts w:ascii="Times New Roman" w:hAnsi="Times New Roman" w:cs="Times New Roman"/>
          <w:sz w:val="28"/>
          <w:szCs w:val="28"/>
        </w:rPr>
        <w:t xml:space="preserve">официальная» (portal.mari.ru/pravo), 6 марта 2013 г., № 05032013040065, 24 июня 2013 г., № 24062013040203,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 xml:space="preserve">1 августа 2013 г., № 01082013040237, 12 декабря 2013 г.,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 xml:space="preserve">№ 11122013040374; 7 апреля 2015 г., № 06042015040123; 12 февраля 2016 г., № 12022016040025, 5 октября 2016 г., № 05102016040243;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 xml:space="preserve">28 апреля 2017 г., № 28042017040132, 28 июля 2017 г., № 27072017040220, 29 декабря 2017 г., № 29122017040370; 11 июля 2018 г., № 11072018040267; 9 февраля 2022 г., № 07022022040045,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</w:r>
      <w:r w:rsidR="008B72F0">
        <w:rPr>
          <w:rFonts w:ascii="Times New Roman" w:hAnsi="Times New Roman" w:cs="Times New Roman"/>
          <w:sz w:val="28"/>
          <w:szCs w:val="28"/>
        </w:rPr>
        <w:t xml:space="preserve">5 июля </w:t>
      </w:r>
      <w:r w:rsidR="00D259AD" w:rsidRPr="00D259AD">
        <w:rPr>
          <w:rFonts w:ascii="Times New Roman" w:hAnsi="Times New Roman" w:cs="Times New Roman"/>
          <w:sz w:val="28"/>
          <w:szCs w:val="28"/>
        </w:rPr>
        <w:t>2022 г., № 04072022040251</w:t>
      </w:r>
      <w:r w:rsidR="00A67709">
        <w:rPr>
          <w:rFonts w:ascii="Times New Roman" w:hAnsi="Times New Roman" w:cs="Times New Roman"/>
          <w:sz w:val="28"/>
          <w:szCs w:val="28"/>
        </w:rPr>
        <w:t>,</w:t>
      </w:r>
      <w:r w:rsidR="00F10874">
        <w:rPr>
          <w:rFonts w:ascii="Times New Roman" w:hAnsi="Times New Roman" w:cs="Times New Roman"/>
          <w:sz w:val="28"/>
          <w:szCs w:val="28"/>
        </w:rPr>
        <w:t xml:space="preserve"> 30 декабря 2022</w:t>
      </w:r>
      <w:r w:rsidR="008B72F0">
        <w:rPr>
          <w:rFonts w:ascii="Times New Roman" w:hAnsi="Times New Roman" w:cs="Times New Roman"/>
          <w:sz w:val="28"/>
          <w:szCs w:val="28"/>
        </w:rPr>
        <w:t> г., № </w:t>
      </w:r>
      <w:r w:rsidR="004D6FE7">
        <w:rPr>
          <w:rFonts w:ascii="Times New Roman" w:hAnsi="Times New Roman" w:cs="Times New Roman"/>
          <w:sz w:val="28"/>
          <w:szCs w:val="28"/>
        </w:rPr>
        <w:t>30122022040520</w:t>
      </w:r>
      <w:r w:rsidR="0045468F">
        <w:rPr>
          <w:rFonts w:ascii="Times New Roman" w:hAnsi="Times New Roman" w:cs="Times New Roman"/>
          <w:sz w:val="28"/>
          <w:szCs w:val="28"/>
        </w:rPr>
        <w:t>; с</w:t>
      </w:r>
      <w:r w:rsidR="00D259AD" w:rsidRPr="00D259AD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постановлениями Правительства Республики Марий Эл от 14 апреля 2004 г. № 117, </w:t>
      </w:r>
      <w:r w:rsidR="0045468F">
        <w:rPr>
          <w:rFonts w:ascii="Times New Roman" w:hAnsi="Times New Roman" w:cs="Times New Roman"/>
          <w:sz w:val="28"/>
          <w:szCs w:val="28"/>
        </w:rPr>
        <w:br/>
      </w:r>
      <w:r w:rsidR="00D259AD" w:rsidRPr="00D259AD">
        <w:rPr>
          <w:rFonts w:ascii="Times New Roman" w:hAnsi="Times New Roman" w:cs="Times New Roman"/>
          <w:sz w:val="28"/>
          <w:szCs w:val="28"/>
        </w:rPr>
        <w:lastRenderedPageBreak/>
        <w:t xml:space="preserve">от 17 декабря 2010 г. № 344, от 11 июня 2019 г. № 182, </w:t>
      </w:r>
      <w:r w:rsidR="00D259AD" w:rsidRPr="00D259AD">
        <w:rPr>
          <w:rFonts w:ascii="Times New Roman" w:hAnsi="Times New Roman" w:cs="Times New Roman"/>
          <w:sz w:val="28"/>
          <w:szCs w:val="28"/>
        </w:rPr>
        <w:br/>
        <w:t>от 1 сентября 2020 г. № 340 и от 30 марта 2021 г. № 132):</w:t>
      </w:r>
    </w:p>
    <w:p w:rsidR="0045468F" w:rsidRDefault="002100DB" w:rsidP="00D2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5468F">
        <w:rPr>
          <w:rFonts w:ascii="Times New Roman" w:hAnsi="Times New Roman" w:cs="Times New Roman"/>
          <w:sz w:val="28"/>
          <w:szCs w:val="28"/>
        </w:rPr>
        <w:t xml:space="preserve">включить в состав Координационного совета </w:t>
      </w:r>
      <w:r w:rsidR="0045468F">
        <w:rPr>
          <w:rFonts w:ascii="Times New Roman" w:hAnsi="Times New Roman" w:cs="Times New Roman"/>
          <w:sz w:val="28"/>
          <w:szCs w:val="28"/>
        </w:rPr>
        <w:br/>
        <w:t>Загрутдинова Э.И. - заместителя министра труда и социальной защиты Республики Марий Эл;</w:t>
      </w:r>
    </w:p>
    <w:p w:rsidR="0045468F" w:rsidRPr="00153772" w:rsidRDefault="002100DB" w:rsidP="00D25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5468F">
        <w:rPr>
          <w:rFonts w:ascii="Times New Roman" w:hAnsi="Times New Roman" w:cs="Times New Roman"/>
          <w:sz w:val="28"/>
          <w:szCs w:val="28"/>
        </w:rPr>
        <w:t xml:space="preserve">исключить из состава Координационного совета Лазарева А.В.  </w:t>
      </w:r>
    </w:p>
    <w:p w:rsidR="004D6FE7" w:rsidRDefault="002B01DD" w:rsidP="002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00DB">
        <w:rPr>
          <w:rFonts w:ascii="Times New Roman" w:hAnsi="Times New Roman" w:cs="Times New Roman"/>
          <w:sz w:val="28"/>
          <w:szCs w:val="28"/>
        </w:rPr>
        <w:t> </w:t>
      </w:r>
      <w:r w:rsidR="004D6FE7">
        <w:rPr>
          <w:rFonts w:ascii="Times New Roman" w:hAnsi="Times New Roman" w:cs="Times New Roman"/>
          <w:sz w:val="28"/>
          <w:szCs w:val="28"/>
        </w:rPr>
        <w:t>В 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6F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управления деятельностью</w:t>
      </w:r>
      <w:r w:rsidR="004D6FE7">
        <w:rPr>
          <w:rFonts w:ascii="Times New Roman" w:hAnsi="Times New Roman" w:cs="Times New Roman"/>
          <w:sz w:val="28"/>
          <w:szCs w:val="28"/>
        </w:rPr>
        <w:t xml:space="preserve"> бизнес-инкубатора, утвержденном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</w:t>
      </w:r>
      <w:r w:rsidR="004D6FE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31 июля 2006 г. № 174 «О создании автономной некоммерческой организаци</w:t>
      </w:r>
      <w:r w:rsidR="004D6FE7">
        <w:rPr>
          <w:rFonts w:ascii="Times New Roman" w:hAnsi="Times New Roman" w:cs="Times New Roman"/>
          <w:sz w:val="28"/>
          <w:szCs w:val="28"/>
        </w:rPr>
        <w:t xml:space="preserve">и «Бизнес-инкубатор Республики </w:t>
      </w:r>
      <w:r>
        <w:rPr>
          <w:rFonts w:ascii="Times New Roman" w:hAnsi="Times New Roman" w:cs="Times New Roman"/>
          <w:sz w:val="28"/>
          <w:szCs w:val="28"/>
        </w:rPr>
        <w:t xml:space="preserve">Марий Эл» </w:t>
      </w:r>
      <w:r w:rsidRPr="002B01DD">
        <w:rPr>
          <w:rFonts w:ascii="Times New Roman" w:hAnsi="Times New Roman" w:cs="Times New Roman"/>
          <w:sz w:val="28"/>
          <w:szCs w:val="28"/>
        </w:rPr>
        <w:t>(Собрание законодательс</w:t>
      </w:r>
      <w:r w:rsidR="004D6FE7">
        <w:rPr>
          <w:rFonts w:ascii="Times New Roman" w:hAnsi="Times New Roman" w:cs="Times New Roman"/>
          <w:sz w:val="28"/>
          <w:szCs w:val="28"/>
        </w:rPr>
        <w:t xml:space="preserve">тва Республики Марий Эл, 2006,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37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8, ст. 358; 2007, № 2, ст. 94; 2010, №</w:t>
      </w:r>
      <w:r w:rsidRPr="0015377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8, ст. 408; портал «Марий Эл официальная»</w:t>
      </w:r>
      <w:r w:rsidRPr="002B01DD">
        <w:rPr>
          <w:rFonts w:ascii="Times New Roman" w:hAnsi="Times New Roman" w:cs="Times New Roman"/>
          <w:sz w:val="28"/>
          <w:szCs w:val="28"/>
        </w:rPr>
        <w:t xml:space="preserve"> (portal.ma</w:t>
      </w:r>
      <w:r w:rsidR="004D6FE7">
        <w:rPr>
          <w:rFonts w:ascii="Times New Roman" w:hAnsi="Times New Roman" w:cs="Times New Roman"/>
          <w:sz w:val="28"/>
          <w:szCs w:val="28"/>
        </w:rPr>
        <w:t xml:space="preserve">ri.ru/pravo), 22 июля 2013 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01DD">
        <w:rPr>
          <w:rFonts w:ascii="Times New Roman" w:hAnsi="Times New Roman" w:cs="Times New Roman"/>
          <w:sz w:val="28"/>
          <w:szCs w:val="28"/>
        </w:rPr>
        <w:t xml:space="preserve"> 22072013040223</w:t>
      </w:r>
      <w:r w:rsidR="004D6FE7">
        <w:rPr>
          <w:rFonts w:ascii="Times New Roman" w:hAnsi="Times New Roman" w:cs="Times New Roman"/>
          <w:sz w:val="28"/>
          <w:szCs w:val="28"/>
        </w:rPr>
        <w:t>; 22</w:t>
      </w:r>
      <w:r w:rsidR="00E60019">
        <w:rPr>
          <w:rFonts w:ascii="Times New Roman" w:hAnsi="Times New Roman" w:cs="Times New Roman"/>
          <w:sz w:val="28"/>
          <w:szCs w:val="28"/>
        </w:rPr>
        <w:t> ноября 2021 г.</w:t>
      </w:r>
      <w:r w:rsidR="004D6FE7">
        <w:rPr>
          <w:rFonts w:ascii="Times New Roman" w:hAnsi="Times New Roman" w:cs="Times New Roman"/>
          <w:sz w:val="28"/>
          <w:szCs w:val="28"/>
        </w:rPr>
        <w:t>,</w:t>
      </w:r>
      <w:r w:rsidR="00E60019">
        <w:rPr>
          <w:rFonts w:ascii="Times New Roman" w:hAnsi="Times New Roman" w:cs="Times New Roman"/>
          <w:sz w:val="28"/>
          <w:szCs w:val="28"/>
        </w:rPr>
        <w:t xml:space="preserve"> № </w:t>
      </w:r>
      <w:r w:rsidR="004D6FE7">
        <w:rPr>
          <w:rFonts w:ascii="Times New Roman" w:hAnsi="Times New Roman" w:cs="Times New Roman"/>
          <w:sz w:val="28"/>
          <w:szCs w:val="28"/>
        </w:rPr>
        <w:t>22112021040395</w:t>
      </w:r>
      <w:r w:rsidRPr="002B01DD">
        <w:rPr>
          <w:rFonts w:ascii="Times New Roman" w:hAnsi="Times New Roman" w:cs="Times New Roman"/>
          <w:sz w:val="28"/>
          <w:szCs w:val="28"/>
        </w:rPr>
        <w:t>)</w:t>
      </w:r>
      <w:r w:rsidR="004D6FE7">
        <w:rPr>
          <w:rFonts w:ascii="Times New Roman" w:hAnsi="Times New Roman" w:cs="Times New Roman"/>
          <w:sz w:val="28"/>
          <w:szCs w:val="28"/>
        </w:rPr>
        <w:t>:</w:t>
      </w:r>
    </w:p>
    <w:p w:rsidR="004977A9" w:rsidRPr="004D6FE7" w:rsidRDefault="004D6FE7" w:rsidP="002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Порядок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D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07529" w:rsidRDefault="00307529" w:rsidP="002B0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FE7" w:rsidRDefault="00E60019" w:rsidP="00E600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772">
        <w:rPr>
          <w:rFonts w:ascii="Times New Roman" w:hAnsi="Times New Roman" w:cs="Times New Roman"/>
          <w:b/>
          <w:sz w:val="28"/>
          <w:szCs w:val="28"/>
        </w:rPr>
        <w:t>«IV.</w:t>
      </w:r>
      <w:r w:rsidR="002100DB">
        <w:rPr>
          <w:rFonts w:ascii="Times New Roman" w:hAnsi="Times New Roman" w:cs="Times New Roman"/>
          <w:b/>
          <w:sz w:val="28"/>
          <w:szCs w:val="28"/>
        </w:rPr>
        <w:t> </w:t>
      </w:r>
      <w:r w:rsidRPr="00153772">
        <w:rPr>
          <w:rFonts w:ascii="Times New Roman" w:hAnsi="Times New Roman" w:cs="Times New Roman"/>
          <w:b/>
          <w:sz w:val="28"/>
          <w:szCs w:val="28"/>
        </w:rPr>
        <w:t xml:space="preserve">Условия предоставления отсрочки </w:t>
      </w:r>
    </w:p>
    <w:p w:rsidR="00E60019" w:rsidRPr="00153772" w:rsidRDefault="004D6FE7" w:rsidP="00E6001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E60019" w:rsidRPr="00153772">
        <w:rPr>
          <w:rFonts w:ascii="Times New Roman" w:hAnsi="Times New Roman" w:cs="Times New Roman"/>
          <w:b/>
          <w:sz w:val="28"/>
          <w:szCs w:val="28"/>
        </w:rPr>
        <w:t xml:space="preserve">по договорам аренды государственного имущества Республики Марий Эл </w:t>
      </w:r>
    </w:p>
    <w:p w:rsidR="00E60019" w:rsidRPr="00153772" w:rsidRDefault="00E60019" w:rsidP="00E600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0019" w:rsidRPr="00153772" w:rsidRDefault="00E60019" w:rsidP="00684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019">
        <w:rPr>
          <w:rFonts w:ascii="Times New Roman" w:hAnsi="Times New Roman" w:cs="Times New Roman"/>
          <w:sz w:val="28"/>
          <w:szCs w:val="28"/>
        </w:rPr>
        <w:t>12.</w:t>
      </w:r>
      <w:r w:rsidR="002100DB">
        <w:rPr>
          <w:rFonts w:ascii="Times New Roman" w:hAnsi="Times New Roman" w:cs="Times New Roman"/>
          <w:sz w:val="28"/>
          <w:szCs w:val="28"/>
        </w:rPr>
        <w:t> </w:t>
      </w:r>
      <w:r w:rsidRPr="00153772">
        <w:rPr>
          <w:rFonts w:ascii="Times New Roman" w:hAnsi="Times New Roman" w:cs="Times New Roman"/>
          <w:sz w:val="28"/>
          <w:szCs w:val="28"/>
        </w:rPr>
        <w:t>По договорам аренды помещений</w:t>
      </w:r>
      <w:r w:rsidR="00153772">
        <w:rPr>
          <w:rFonts w:ascii="Times New Roman" w:hAnsi="Times New Roman" w:cs="Times New Roman"/>
          <w:sz w:val="28"/>
          <w:szCs w:val="28"/>
        </w:rPr>
        <w:t>,</w:t>
      </w:r>
      <w:r w:rsidRPr="00153772">
        <w:rPr>
          <w:rFonts w:ascii="Times New Roman" w:hAnsi="Times New Roman" w:cs="Times New Roman"/>
          <w:sz w:val="28"/>
          <w:szCs w:val="28"/>
        </w:rPr>
        <w:t xml:space="preserve"> находящихся в здан</w:t>
      </w:r>
      <w:r w:rsidR="00153772">
        <w:rPr>
          <w:rFonts w:ascii="Times New Roman" w:hAnsi="Times New Roman" w:cs="Times New Roman"/>
          <w:sz w:val="28"/>
          <w:szCs w:val="28"/>
        </w:rPr>
        <w:t>иях, являющихся государственным</w:t>
      </w:r>
      <w:r w:rsidRPr="00153772">
        <w:rPr>
          <w:rFonts w:ascii="Times New Roman" w:hAnsi="Times New Roman" w:cs="Times New Roman"/>
          <w:sz w:val="28"/>
          <w:szCs w:val="28"/>
        </w:rPr>
        <w:t xml:space="preserve"> имуществом Республики Марий Эл, арендаторами по которым являются </w:t>
      </w:r>
      <w:r w:rsidR="004D6FE7">
        <w:rPr>
          <w:rFonts w:ascii="Times New Roman" w:hAnsi="Times New Roman" w:cs="Times New Roman"/>
          <w:sz w:val="28"/>
          <w:szCs w:val="28"/>
        </w:rPr>
        <w:t xml:space="preserve">предприниматели, самозанятые, организации, </w:t>
      </w:r>
      <w:r w:rsidR="00684D8A">
        <w:rPr>
          <w:rFonts w:ascii="Times New Roman" w:hAnsi="Times New Roman" w:cs="Times New Roman"/>
          <w:sz w:val="28"/>
          <w:szCs w:val="28"/>
        </w:rPr>
        <w:t xml:space="preserve">образующие инфраструктуру поддержки субъектов малого и среднего предпринимательства, </w:t>
      </w:r>
      <w:r w:rsidRPr="00153772">
        <w:rPr>
          <w:rFonts w:ascii="Times New Roman" w:hAnsi="Times New Roman" w:cs="Times New Roman"/>
          <w:sz w:val="28"/>
          <w:szCs w:val="28"/>
        </w:rPr>
        <w:t xml:space="preserve">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</w:t>
      </w:r>
      <w:r w:rsidR="00A67709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 xml:space="preserve">по мобилизации в Вооруженные Силы Российской Федерации </w:t>
      </w:r>
      <w:r w:rsidR="00A67709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</w:t>
      </w:r>
      <w:r w:rsidR="00153772">
        <w:rPr>
          <w:rFonts w:ascii="Times New Roman" w:hAnsi="Times New Roman" w:cs="Times New Roman"/>
          <w:sz w:val="28"/>
          <w:szCs w:val="28"/>
        </w:rPr>
        <w:t xml:space="preserve">дерации </w:t>
      </w:r>
      <w:r w:rsidR="00A67709">
        <w:rPr>
          <w:rFonts w:ascii="Times New Roman" w:hAnsi="Times New Roman" w:cs="Times New Roman"/>
          <w:sz w:val="28"/>
          <w:szCs w:val="28"/>
        </w:rPr>
        <w:br/>
      </w:r>
      <w:r w:rsidR="00153772">
        <w:rPr>
          <w:rFonts w:ascii="Times New Roman" w:hAnsi="Times New Roman" w:cs="Times New Roman"/>
          <w:sz w:val="28"/>
          <w:szCs w:val="28"/>
        </w:rPr>
        <w:t>от 21 сентября 2022 г. №</w:t>
      </w:r>
      <w:r w:rsidRPr="00153772">
        <w:rPr>
          <w:rFonts w:ascii="Times New Roman" w:hAnsi="Times New Roman" w:cs="Times New Roman"/>
          <w:sz w:val="28"/>
          <w:szCs w:val="28"/>
        </w:rPr>
        <w:t xml:space="preserve"> 647 «Об объявлении частичной моб</w:t>
      </w:r>
      <w:r w:rsidR="00153772">
        <w:rPr>
          <w:rFonts w:ascii="Times New Roman" w:hAnsi="Times New Roman" w:cs="Times New Roman"/>
          <w:sz w:val="28"/>
          <w:szCs w:val="28"/>
        </w:rPr>
        <w:t xml:space="preserve">илизации </w:t>
      </w:r>
      <w:r w:rsidR="00153772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153772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</w:t>
      </w:r>
      <w:r w:rsidR="00153772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 xml:space="preserve">по контракту, заключенному в соответствии с </w:t>
      </w:r>
      <w:r w:rsidR="00153772">
        <w:rPr>
          <w:rFonts w:ascii="Times New Roman" w:hAnsi="Times New Roman" w:cs="Times New Roman"/>
          <w:sz w:val="28"/>
          <w:szCs w:val="28"/>
        </w:rPr>
        <w:t>пунктом 7 статьи </w:t>
      </w:r>
      <w:r w:rsidRPr="00153772">
        <w:rPr>
          <w:rFonts w:ascii="Times New Roman" w:hAnsi="Times New Roman" w:cs="Times New Roman"/>
          <w:sz w:val="28"/>
          <w:szCs w:val="28"/>
        </w:rPr>
        <w:t>38 Федерального закона «О воинской обяза</w:t>
      </w:r>
      <w:r w:rsidR="00684D8A">
        <w:rPr>
          <w:rFonts w:ascii="Times New Roman" w:hAnsi="Times New Roman" w:cs="Times New Roman"/>
          <w:sz w:val="28"/>
          <w:szCs w:val="28"/>
        </w:rPr>
        <w:t>нности и военной службе» (далее - </w:t>
      </w:r>
      <w:r w:rsidRPr="00153772">
        <w:rPr>
          <w:rFonts w:ascii="Times New Roman" w:hAnsi="Times New Roman" w:cs="Times New Roman"/>
          <w:sz w:val="28"/>
          <w:szCs w:val="28"/>
        </w:rPr>
        <w:t xml:space="preserve">Федеральный закон), либо заключившие контракт </w:t>
      </w:r>
      <w:r w:rsidR="00153772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 xml:space="preserve">о добровольном содействии в выполнении задач, возложенных </w:t>
      </w:r>
      <w:r w:rsidR="00153772">
        <w:rPr>
          <w:rFonts w:ascii="Times New Roman" w:hAnsi="Times New Roman" w:cs="Times New Roman"/>
          <w:sz w:val="28"/>
          <w:szCs w:val="28"/>
        </w:rPr>
        <w:br/>
      </w:r>
      <w:r w:rsidRPr="00153772">
        <w:rPr>
          <w:rFonts w:ascii="Times New Roman" w:hAnsi="Times New Roman" w:cs="Times New Roman"/>
          <w:sz w:val="28"/>
          <w:szCs w:val="28"/>
        </w:rPr>
        <w:t>на Вооруженные Силы Российской Федерации</w:t>
      </w:r>
      <w:r w:rsidR="00DC34E1">
        <w:rPr>
          <w:rFonts w:ascii="Times New Roman" w:hAnsi="Times New Roman" w:cs="Times New Roman"/>
          <w:sz w:val="28"/>
          <w:szCs w:val="28"/>
        </w:rPr>
        <w:t>,</w:t>
      </w:r>
      <w:r w:rsidRPr="00153772">
        <w:rPr>
          <w:rFonts w:ascii="Times New Roman" w:hAnsi="Times New Roman" w:cs="Times New Roman"/>
          <w:sz w:val="28"/>
          <w:szCs w:val="28"/>
        </w:rPr>
        <w:t xml:space="preserve"> </w:t>
      </w:r>
      <w:r w:rsidR="00153772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153772">
        <w:rPr>
          <w:rFonts w:ascii="Times New Roman" w:hAnsi="Times New Roman" w:cs="Times New Roman"/>
          <w:sz w:val="28"/>
          <w:szCs w:val="28"/>
        </w:rPr>
        <w:t>:</w:t>
      </w:r>
    </w:p>
    <w:p w:rsidR="00153772" w:rsidRDefault="002100DB" w:rsidP="00153772">
      <w:pPr>
        <w:pStyle w:val="a3"/>
        <w:spacing w:line="312" w:lineRule="exac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153772">
        <w:rPr>
          <w:sz w:val="28"/>
          <w:szCs w:val="28"/>
        </w:rPr>
        <w:t xml:space="preserve">отсрочка уплаты арендной платы </w:t>
      </w:r>
      <w:r w:rsidR="00153772" w:rsidRPr="00153772">
        <w:rPr>
          <w:sz w:val="28"/>
          <w:szCs w:val="28"/>
        </w:rPr>
        <w:t xml:space="preserve">на период прохождения лицом, указанным в настоящем пункте, военной службы или оказания добровольного содействия в выполнении задач, возложенных </w:t>
      </w:r>
      <w:r w:rsidR="000865C8">
        <w:rPr>
          <w:sz w:val="28"/>
          <w:szCs w:val="28"/>
        </w:rPr>
        <w:br/>
      </w:r>
      <w:r w:rsidR="00153772" w:rsidRPr="00153772">
        <w:rPr>
          <w:sz w:val="28"/>
          <w:szCs w:val="28"/>
        </w:rPr>
        <w:t>на Вооруженные Силы Российской Федерации</w:t>
      </w:r>
      <w:r w:rsidR="00DC34E1">
        <w:rPr>
          <w:sz w:val="28"/>
          <w:szCs w:val="28"/>
        </w:rPr>
        <w:t xml:space="preserve"> (далее - военная служба)</w:t>
      </w:r>
      <w:r w:rsidR="00153772" w:rsidRPr="00153772">
        <w:rPr>
          <w:sz w:val="28"/>
          <w:szCs w:val="28"/>
        </w:rPr>
        <w:t xml:space="preserve">, и на 90 календарных дней со дня окончания периода прохождения </w:t>
      </w:r>
      <w:r w:rsidR="00153772" w:rsidRPr="00153772">
        <w:rPr>
          <w:sz w:val="28"/>
          <w:szCs w:val="28"/>
        </w:rPr>
        <w:lastRenderedPageBreak/>
        <w:t xml:space="preserve">военной службы указанным лицом; </w:t>
      </w:r>
    </w:p>
    <w:p w:rsidR="000865C8" w:rsidRDefault="002100DB" w:rsidP="00153772">
      <w:pPr>
        <w:pStyle w:val="a3"/>
        <w:spacing w:line="312" w:lineRule="exac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F0174" w:rsidRPr="00AF0174">
        <w:rPr>
          <w:sz w:val="28"/>
          <w:szCs w:val="28"/>
        </w:rPr>
        <w:t>предоставление возможности расторжения договоров аренды без применения штрафных санкций</w:t>
      </w:r>
      <w:r w:rsidR="00A75EB0">
        <w:rPr>
          <w:sz w:val="28"/>
          <w:szCs w:val="28"/>
        </w:rPr>
        <w:t>.</w:t>
      </w:r>
    </w:p>
    <w:p w:rsidR="00AF0174" w:rsidRDefault="002100DB" w:rsidP="00153772">
      <w:pPr>
        <w:pStyle w:val="a3"/>
        <w:spacing w:line="312" w:lineRule="exac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AF0174">
        <w:rPr>
          <w:sz w:val="28"/>
          <w:szCs w:val="28"/>
        </w:rPr>
        <w:t xml:space="preserve">Отсрочка </w:t>
      </w:r>
      <w:r w:rsidR="00AF0174" w:rsidRPr="00AF0174">
        <w:rPr>
          <w:sz w:val="28"/>
          <w:szCs w:val="28"/>
        </w:rPr>
        <w:t xml:space="preserve">арендной платы, указанной в подпункте «а» </w:t>
      </w:r>
      <w:r w:rsidR="00B57306">
        <w:rPr>
          <w:sz w:val="28"/>
          <w:szCs w:val="28"/>
        </w:rPr>
        <w:br/>
      </w:r>
      <w:r w:rsidR="00AF0174" w:rsidRPr="00AF0174">
        <w:rPr>
          <w:sz w:val="28"/>
          <w:szCs w:val="28"/>
        </w:rPr>
        <w:t xml:space="preserve">пункта 12 настоящего Порядка, предоставляется в следующем порядке </w:t>
      </w:r>
      <w:r w:rsidR="00AF0174">
        <w:rPr>
          <w:sz w:val="28"/>
          <w:szCs w:val="28"/>
        </w:rPr>
        <w:br/>
      </w:r>
      <w:r w:rsidR="00AF0174" w:rsidRPr="00AF0174">
        <w:rPr>
          <w:sz w:val="28"/>
          <w:szCs w:val="28"/>
        </w:rPr>
        <w:t>и на следующих условиях:</w:t>
      </w:r>
    </w:p>
    <w:p w:rsidR="00AF0174" w:rsidRPr="00153772" w:rsidRDefault="00684D8A" w:rsidP="00153772">
      <w:pPr>
        <w:pStyle w:val="a3"/>
        <w:spacing w:line="312" w:lineRule="exact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307529">
        <w:rPr>
          <w:sz w:val="28"/>
          <w:szCs w:val="28"/>
        </w:rPr>
        <w:t xml:space="preserve">в случае, </w:t>
      </w:r>
      <w:r w:rsidR="00B57306">
        <w:rPr>
          <w:sz w:val="28"/>
          <w:szCs w:val="28"/>
        </w:rPr>
        <w:t xml:space="preserve">если </w:t>
      </w:r>
      <w:r w:rsidR="00B57306" w:rsidRPr="00AF0174">
        <w:rPr>
          <w:sz w:val="28"/>
          <w:szCs w:val="28"/>
        </w:rPr>
        <w:t xml:space="preserve">в период прохождения военной службы </w:t>
      </w:r>
      <w:r w:rsidR="00307529" w:rsidRPr="00AF0174">
        <w:rPr>
          <w:sz w:val="28"/>
          <w:szCs w:val="28"/>
        </w:rPr>
        <w:t>лицом, указанным в пункте 12 настоящего Порядка</w:t>
      </w:r>
      <w:r w:rsidR="00307529">
        <w:rPr>
          <w:sz w:val="28"/>
          <w:szCs w:val="28"/>
        </w:rPr>
        <w:t>, арендуемое по договору имущество</w:t>
      </w:r>
      <w:r w:rsidR="00DC34E1" w:rsidRPr="00DC34E1">
        <w:rPr>
          <w:sz w:val="28"/>
          <w:szCs w:val="28"/>
        </w:rPr>
        <w:t xml:space="preserve"> </w:t>
      </w:r>
      <w:r w:rsidR="00A75EB0">
        <w:rPr>
          <w:sz w:val="28"/>
          <w:szCs w:val="28"/>
        </w:rPr>
        <w:t>фактически не использовалось</w:t>
      </w:r>
      <w:r w:rsidR="00DC34E1">
        <w:rPr>
          <w:sz w:val="28"/>
          <w:szCs w:val="28"/>
        </w:rPr>
        <w:t>;</w:t>
      </w:r>
    </w:p>
    <w:p w:rsidR="00E60019" w:rsidRDefault="00684D8A" w:rsidP="00A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100DB">
        <w:rPr>
          <w:rFonts w:ascii="Times New Roman" w:hAnsi="Times New Roman" w:cs="Times New Roman"/>
          <w:sz w:val="28"/>
          <w:szCs w:val="28"/>
        </w:rPr>
        <w:t> 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</w:t>
      </w:r>
      <w:r w:rsidR="00AF0174"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</w:t>
      </w:r>
      <w:r w:rsidR="00B57306">
        <w:rPr>
          <w:rFonts w:ascii="Times New Roman" w:hAnsi="Times New Roman" w:cs="Times New Roman"/>
          <w:sz w:val="28"/>
          <w:szCs w:val="28"/>
        </w:rPr>
        <w:t>либо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копии уведомления о заключении контракта </w:t>
      </w:r>
      <w:r w:rsidR="00AF0174"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о прохождении военной </w:t>
      </w:r>
      <w:r w:rsidR="00AF0174">
        <w:rPr>
          <w:rFonts w:ascii="Times New Roman" w:hAnsi="Times New Roman" w:cs="Times New Roman"/>
          <w:sz w:val="28"/>
          <w:szCs w:val="28"/>
        </w:rPr>
        <w:t>службы в соответствии с пунктом 7 статьи </w:t>
      </w:r>
      <w:r w:rsidR="00AF0174" w:rsidRPr="00AF0174">
        <w:rPr>
          <w:rFonts w:ascii="Times New Roman" w:hAnsi="Times New Roman" w:cs="Times New Roman"/>
          <w:sz w:val="28"/>
          <w:szCs w:val="28"/>
        </w:rPr>
        <w:t>38 Федерального закона</w:t>
      </w:r>
      <w:r w:rsidR="00B57306">
        <w:rPr>
          <w:rFonts w:ascii="Times New Roman" w:hAnsi="Times New Roman" w:cs="Times New Roman"/>
          <w:sz w:val="28"/>
          <w:szCs w:val="28"/>
        </w:rPr>
        <w:t>,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либо контракта о добровольном содействии </w:t>
      </w:r>
      <w:r w:rsidR="00AF0174"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>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AF0174" w:rsidRDefault="00684D8A" w:rsidP="00A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2100DB">
        <w:rPr>
          <w:rFonts w:ascii="Times New Roman" w:hAnsi="Times New Roman" w:cs="Times New Roman"/>
          <w:sz w:val="28"/>
          <w:szCs w:val="28"/>
        </w:rPr>
        <w:t> 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</w:t>
      </w:r>
      <w:r w:rsidR="00AF0174"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>на пери</w:t>
      </w:r>
      <w:r w:rsidR="00AF0174">
        <w:rPr>
          <w:rFonts w:ascii="Times New Roman" w:hAnsi="Times New Roman" w:cs="Times New Roman"/>
          <w:sz w:val="28"/>
          <w:szCs w:val="28"/>
        </w:rPr>
        <w:t>од прохождения лицом, указанным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в пункте 12 настоящего Порядка, военной службы, и на 90 календарных дней со дня окончания пер</w:t>
      </w:r>
      <w:r w:rsidR="00A75EB0">
        <w:rPr>
          <w:rFonts w:ascii="Times New Roman" w:hAnsi="Times New Roman" w:cs="Times New Roman"/>
          <w:sz w:val="28"/>
          <w:szCs w:val="28"/>
        </w:rPr>
        <w:t>иода прохождения военной службы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указанным лицом;</w:t>
      </w:r>
    </w:p>
    <w:p w:rsidR="00AF0174" w:rsidRDefault="00684D8A" w:rsidP="00A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подлежит уплате </w:t>
      </w:r>
      <w:r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на основании дополнительного соглашения к договору аренды </w:t>
      </w:r>
      <w:r>
        <w:rPr>
          <w:rFonts w:ascii="Times New Roman" w:hAnsi="Times New Roman" w:cs="Times New Roman"/>
          <w:sz w:val="28"/>
          <w:szCs w:val="28"/>
        </w:rPr>
        <w:br/>
      </w:r>
      <w:r w:rsidR="00AF0174" w:rsidRPr="00AF0174">
        <w:rPr>
          <w:rFonts w:ascii="Times New Roman" w:hAnsi="Times New Roman" w:cs="Times New Roman"/>
          <w:sz w:val="28"/>
          <w:szCs w:val="28"/>
        </w:rPr>
        <w:t>по истечении 90 календарных дней со дня окончания пер</w:t>
      </w:r>
      <w:r w:rsidR="00A75EB0">
        <w:rPr>
          <w:rFonts w:ascii="Times New Roman" w:hAnsi="Times New Roman" w:cs="Times New Roman"/>
          <w:sz w:val="28"/>
          <w:szCs w:val="28"/>
        </w:rPr>
        <w:t>иода прохождения военной службы</w:t>
      </w:r>
      <w:r w:rsidR="00AF0174" w:rsidRPr="00AF0174">
        <w:rPr>
          <w:rFonts w:ascii="Times New Roman" w:hAnsi="Times New Roman" w:cs="Times New Roman"/>
          <w:sz w:val="28"/>
          <w:szCs w:val="28"/>
        </w:rPr>
        <w:t xml:space="preserve"> лицом, указанным в пункте 12 настоящего Порядка,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AF0174" w:rsidRDefault="00684D8A" w:rsidP="00AF0174">
      <w:pPr>
        <w:pStyle w:val="a3"/>
        <w:spacing w:line="316" w:lineRule="exact"/>
        <w:ind w:left="4" w:right="9" w:firstLine="704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F0174" w:rsidRPr="00AF0174">
        <w:rPr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AF0174" w:rsidRPr="00AF0174" w:rsidRDefault="00684D8A" w:rsidP="00AF0174">
      <w:pPr>
        <w:pStyle w:val="a3"/>
        <w:spacing w:line="312" w:lineRule="exact"/>
        <w:ind w:left="4" w:right="9" w:firstLine="704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2100DB">
        <w:rPr>
          <w:sz w:val="28"/>
          <w:szCs w:val="28"/>
        </w:rPr>
        <w:t> </w:t>
      </w:r>
      <w:r w:rsidR="00AF0174" w:rsidRPr="00AF0174">
        <w:rPr>
          <w:sz w:val="28"/>
          <w:szCs w:val="28"/>
        </w:rPr>
        <w:t>на период прохождения лицом, указанным в пункте 12 нас</w:t>
      </w:r>
      <w:r w:rsidR="00A75EB0">
        <w:rPr>
          <w:sz w:val="28"/>
          <w:szCs w:val="28"/>
        </w:rPr>
        <w:t>тоящего Порядка, военной службы</w:t>
      </w:r>
      <w:r w:rsidR="00AF0174" w:rsidRPr="00AF0174">
        <w:rPr>
          <w:sz w:val="28"/>
          <w:szCs w:val="28"/>
        </w:rPr>
        <w:t xml:space="preserve"> и в течение 90 календарных дней со дня окончания пер</w:t>
      </w:r>
      <w:r w:rsidR="00A75EB0">
        <w:rPr>
          <w:sz w:val="28"/>
          <w:szCs w:val="28"/>
        </w:rPr>
        <w:t>иода прохождения военной службы</w:t>
      </w:r>
      <w:r w:rsidR="00AF0174" w:rsidRPr="00AF0174">
        <w:rPr>
          <w:sz w:val="28"/>
          <w:szCs w:val="28"/>
        </w:rPr>
        <w:t xml:space="preserve"> указанным лицом не применяются штрафы, проценты за пользование чужими денежными средствами или иные меры ответственности в связи </w:t>
      </w:r>
      <w:r w:rsidR="002100DB">
        <w:rPr>
          <w:sz w:val="28"/>
          <w:szCs w:val="28"/>
        </w:rPr>
        <w:br/>
      </w:r>
      <w:r w:rsidR="00AF0174" w:rsidRPr="00AF0174">
        <w:rPr>
          <w:sz w:val="28"/>
          <w:szCs w:val="28"/>
        </w:rPr>
        <w:t>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FA72F9" w:rsidRPr="00FA72F9" w:rsidRDefault="00684D8A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2100DB">
        <w:rPr>
          <w:sz w:val="28"/>
          <w:szCs w:val="28"/>
        </w:rPr>
        <w:t> </w:t>
      </w:r>
      <w:r w:rsidR="00FA72F9" w:rsidRPr="00FA72F9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</w:t>
      </w:r>
      <w:r w:rsidR="00FA72F9">
        <w:rPr>
          <w:sz w:val="28"/>
          <w:szCs w:val="28"/>
        </w:rPr>
        <w:t>анным в пункте 12 настоящего По</w:t>
      </w:r>
      <w:r w:rsidR="00FA72F9" w:rsidRPr="00FA72F9">
        <w:rPr>
          <w:sz w:val="28"/>
          <w:szCs w:val="28"/>
        </w:rPr>
        <w:t>р</w:t>
      </w:r>
      <w:r w:rsidR="00FA72F9">
        <w:rPr>
          <w:sz w:val="28"/>
          <w:szCs w:val="28"/>
        </w:rPr>
        <w:t>я</w:t>
      </w:r>
      <w:r w:rsidR="00A75EB0">
        <w:rPr>
          <w:sz w:val="28"/>
          <w:szCs w:val="28"/>
        </w:rPr>
        <w:t>дка, военной службы</w:t>
      </w:r>
      <w:r w:rsidR="00FA72F9" w:rsidRPr="00FA72F9">
        <w:rPr>
          <w:sz w:val="28"/>
          <w:szCs w:val="28"/>
        </w:rPr>
        <w:t xml:space="preserve"> до дня возобновления использования арендуемого </w:t>
      </w:r>
      <w:r w:rsidR="002100DB"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lastRenderedPageBreak/>
        <w:t xml:space="preserve">по договору имущества, но не превышающий 90 календарных дней </w:t>
      </w:r>
      <w:r w:rsidR="002100DB"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t>со дня окончания пер</w:t>
      </w:r>
      <w:r w:rsidR="00A75EB0">
        <w:rPr>
          <w:sz w:val="28"/>
          <w:szCs w:val="28"/>
        </w:rPr>
        <w:t>иода прохождения военной службы</w:t>
      </w:r>
      <w:r w:rsidR="00FA72F9" w:rsidRPr="00FA72F9">
        <w:rPr>
          <w:sz w:val="28"/>
          <w:szCs w:val="28"/>
        </w:rPr>
        <w:t xml:space="preserve"> указанным лицом. </w:t>
      </w:r>
    </w:p>
    <w:p w:rsidR="00FA72F9" w:rsidRDefault="002100DB" w:rsidP="00FA72F9">
      <w:pPr>
        <w:pStyle w:val="a3"/>
        <w:spacing w:line="316" w:lineRule="exact"/>
        <w:ind w:right="24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FA72F9" w:rsidRPr="00FA72F9">
        <w:rPr>
          <w:sz w:val="28"/>
          <w:szCs w:val="28"/>
        </w:rPr>
        <w:t>Р</w:t>
      </w:r>
      <w:r w:rsidR="00FA72F9">
        <w:rPr>
          <w:sz w:val="28"/>
          <w:szCs w:val="28"/>
        </w:rPr>
        <w:t>асторжение</w:t>
      </w:r>
      <w:r w:rsidR="00FA72F9" w:rsidRPr="00FA72F9">
        <w:rPr>
          <w:sz w:val="28"/>
          <w:szCs w:val="28"/>
        </w:rPr>
        <w:t xml:space="preserve"> договоров аренды без применения штрафных санкций предоставляется в следующем порядке и на следующих условиях: </w:t>
      </w:r>
    </w:p>
    <w:p w:rsidR="00FA72F9" w:rsidRDefault="00684D8A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100DB">
        <w:rPr>
          <w:sz w:val="28"/>
          <w:szCs w:val="28"/>
        </w:rPr>
        <w:t> </w:t>
      </w:r>
      <w:r w:rsidR="00FA72F9" w:rsidRPr="00FA72F9">
        <w:rPr>
          <w:sz w:val="28"/>
          <w:szCs w:val="28"/>
        </w:rPr>
        <w:t xml:space="preserve">арендатор направляет арендодателю уведомление </w:t>
      </w:r>
      <w:r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t>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</w:t>
      </w:r>
      <w:r w:rsidR="00B57306">
        <w:rPr>
          <w:sz w:val="28"/>
          <w:szCs w:val="28"/>
        </w:rPr>
        <w:t>ой Федерации, либо</w:t>
      </w:r>
      <w:r w:rsidR="00FA72F9" w:rsidRPr="00FA72F9">
        <w:rPr>
          <w:sz w:val="28"/>
          <w:szCs w:val="28"/>
        </w:rPr>
        <w:t xml:space="preserve"> копии уведомления о заключении контракта о прохождении военной </w:t>
      </w:r>
      <w:r w:rsidR="00FA72F9">
        <w:rPr>
          <w:sz w:val="28"/>
          <w:szCs w:val="28"/>
        </w:rPr>
        <w:t xml:space="preserve">службы </w:t>
      </w:r>
      <w:r>
        <w:rPr>
          <w:sz w:val="28"/>
          <w:szCs w:val="28"/>
        </w:rPr>
        <w:br/>
      </w:r>
      <w:r w:rsidR="00FA72F9">
        <w:rPr>
          <w:sz w:val="28"/>
          <w:szCs w:val="28"/>
        </w:rPr>
        <w:t>в соответствии с пунктом 7 статьи </w:t>
      </w:r>
      <w:r w:rsidR="00FA72F9" w:rsidRPr="00FA72F9">
        <w:rPr>
          <w:sz w:val="28"/>
          <w:szCs w:val="28"/>
        </w:rPr>
        <w:t>38 Федерального закона</w:t>
      </w:r>
      <w:r w:rsidR="00B57306">
        <w:rPr>
          <w:sz w:val="28"/>
          <w:szCs w:val="28"/>
        </w:rPr>
        <w:t>,</w:t>
      </w:r>
      <w:r w:rsidR="00FA72F9" w:rsidRPr="00FA72F9">
        <w:rPr>
          <w:sz w:val="28"/>
          <w:szCs w:val="28"/>
        </w:rPr>
        <w:t xml:space="preserve">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</w:t>
      </w:r>
      <w:r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t xml:space="preserve">с которым заключены указанные контракты; </w:t>
      </w:r>
    </w:p>
    <w:p w:rsidR="00FA72F9" w:rsidRDefault="00684D8A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100DB">
        <w:rPr>
          <w:sz w:val="28"/>
          <w:szCs w:val="28"/>
        </w:rPr>
        <w:t> </w:t>
      </w:r>
      <w:r w:rsidR="00FA72F9" w:rsidRPr="00FA72F9">
        <w:rPr>
          <w:sz w:val="28"/>
          <w:szCs w:val="28"/>
        </w:rPr>
        <w:t xml:space="preserve">договор аренды подлежит расторжению </w:t>
      </w:r>
      <w:r w:rsidR="002100DB">
        <w:rPr>
          <w:sz w:val="28"/>
          <w:szCs w:val="28"/>
        </w:rPr>
        <w:t>в течение двух рабочих дней со</w:t>
      </w:r>
      <w:r w:rsidR="00FA72F9" w:rsidRPr="00FA72F9">
        <w:rPr>
          <w:sz w:val="28"/>
          <w:szCs w:val="28"/>
        </w:rPr>
        <w:t xml:space="preserve"> </w:t>
      </w:r>
      <w:r w:rsidR="002100DB">
        <w:rPr>
          <w:sz w:val="28"/>
          <w:szCs w:val="28"/>
        </w:rPr>
        <w:t xml:space="preserve">дня </w:t>
      </w:r>
      <w:r w:rsidR="00FA72F9" w:rsidRPr="00FA72F9">
        <w:rPr>
          <w:sz w:val="28"/>
          <w:szCs w:val="28"/>
        </w:rPr>
        <w:t xml:space="preserve">получения арендодателем уведомления о расторжении договора аренды; </w:t>
      </w:r>
    </w:p>
    <w:p w:rsidR="00FA72F9" w:rsidRDefault="00684D8A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100DB">
        <w:rPr>
          <w:sz w:val="28"/>
          <w:szCs w:val="28"/>
        </w:rPr>
        <w:t> </w:t>
      </w:r>
      <w:r w:rsidR="00FA72F9" w:rsidRPr="00FA72F9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</w:t>
      </w:r>
      <w:r w:rsidR="00FA72F9">
        <w:rPr>
          <w:sz w:val="28"/>
          <w:szCs w:val="28"/>
        </w:rPr>
        <w:br/>
      </w:r>
      <w:r w:rsidR="00FA72F9" w:rsidRPr="00FA72F9">
        <w:rPr>
          <w:sz w:val="28"/>
          <w:szCs w:val="28"/>
        </w:rPr>
        <w:t xml:space="preserve">с расторжением договора аренды (в том числе в случаях, если такие меры предусмотрены договором аренды).». </w:t>
      </w:r>
    </w:p>
    <w:p w:rsidR="00684D8A" w:rsidRDefault="002100DB" w:rsidP="00684D8A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84D8A">
        <w:rPr>
          <w:sz w:val="28"/>
          <w:szCs w:val="28"/>
        </w:rPr>
        <w:t>В постановлении</w:t>
      </w:r>
      <w:r w:rsidR="00B11C94">
        <w:rPr>
          <w:sz w:val="28"/>
          <w:szCs w:val="28"/>
        </w:rPr>
        <w:t xml:space="preserve"> Правительства Республики Марий Эл </w:t>
      </w:r>
      <w:r w:rsidR="00684D8A">
        <w:rPr>
          <w:sz w:val="28"/>
          <w:szCs w:val="28"/>
        </w:rPr>
        <w:br/>
      </w:r>
      <w:r w:rsidR="00B11C94">
        <w:rPr>
          <w:sz w:val="28"/>
          <w:szCs w:val="28"/>
        </w:rPr>
        <w:t xml:space="preserve">от 24 октября 2018 г. № 414 «Об определении единого органа управления организациями, образующими инфраструктуру поддержки субъектов малого и среднего предпринимательства, в Республике </w:t>
      </w:r>
      <w:r w:rsidR="00E82B9E">
        <w:rPr>
          <w:sz w:val="28"/>
          <w:szCs w:val="28"/>
        </w:rPr>
        <w:br/>
      </w:r>
      <w:r w:rsidR="00B11C94">
        <w:rPr>
          <w:sz w:val="28"/>
          <w:szCs w:val="28"/>
        </w:rPr>
        <w:t xml:space="preserve">Марий Эл» </w:t>
      </w:r>
      <w:r w:rsidR="00B11C94" w:rsidRPr="00B11C94">
        <w:rPr>
          <w:sz w:val="28"/>
          <w:szCs w:val="28"/>
        </w:rPr>
        <w:t>(</w:t>
      </w:r>
      <w:r w:rsidR="00B11C94">
        <w:rPr>
          <w:sz w:val="28"/>
          <w:szCs w:val="28"/>
        </w:rPr>
        <w:t>портал «Марий Эл официальная» (</w:t>
      </w:r>
      <w:r w:rsidR="00B11C94">
        <w:rPr>
          <w:sz w:val="28"/>
          <w:szCs w:val="28"/>
          <w:lang w:val="en-US"/>
        </w:rPr>
        <w:t>portal</w:t>
      </w:r>
      <w:r w:rsidR="00B11C94" w:rsidRPr="00B11C94">
        <w:rPr>
          <w:sz w:val="28"/>
          <w:szCs w:val="28"/>
        </w:rPr>
        <w:t>.</w:t>
      </w:r>
      <w:r w:rsidR="00B11C94">
        <w:rPr>
          <w:sz w:val="28"/>
          <w:szCs w:val="28"/>
          <w:lang w:val="en-US"/>
        </w:rPr>
        <w:t>mari</w:t>
      </w:r>
      <w:r w:rsidR="00B11C94" w:rsidRPr="00B11C94">
        <w:rPr>
          <w:sz w:val="28"/>
          <w:szCs w:val="28"/>
        </w:rPr>
        <w:t>.</w:t>
      </w:r>
      <w:r w:rsidR="00B11C94">
        <w:rPr>
          <w:sz w:val="28"/>
          <w:szCs w:val="28"/>
          <w:lang w:val="en-US"/>
        </w:rPr>
        <w:t>ru</w:t>
      </w:r>
      <w:r w:rsidR="00B11C94" w:rsidRPr="00B11C94">
        <w:rPr>
          <w:sz w:val="28"/>
          <w:szCs w:val="28"/>
        </w:rPr>
        <w:t>/</w:t>
      </w:r>
      <w:r w:rsidR="00B11C94">
        <w:rPr>
          <w:sz w:val="28"/>
          <w:szCs w:val="28"/>
          <w:lang w:val="en-US"/>
        </w:rPr>
        <w:t>pravo</w:t>
      </w:r>
      <w:r w:rsidR="00B11C94" w:rsidRPr="00B11C94">
        <w:rPr>
          <w:sz w:val="28"/>
          <w:szCs w:val="28"/>
        </w:rPr>
        <w:t>)</w:t>
      </w:r>
      <w:r w:rsidR="00B11C94">
        <w:rPr>
          <w:sz w:val="28"/>
          <w:szCs w:val="28"/>
        </w:rPr>
        <w:t xml:space="preserve">, </w:t>
      </w:r>
      <w:r w:rsidR="00E82B9E">
        <w:rPr>
          <w:sz w:val="28"/>
          <w:szCs w:val="28"/>
        </w:rPr>
        <w:br/>
        <w:t xml:space="preserve">24 октября </w:t>
      </w:r>
      <w:r>
        <w:rPr>
          <w:sz w:val="28"/>
          <w:szCs w:val="28"/>
        </w:rPr>
        <w:t>2018 </w:t>
      </w:r>
      <w:r w:rsidR="00B11C94">
        <w:rPr>
          <w:sz w:val="28"/>
          <w:szCs w:val="28"/>
        </w:rPr>
        <w:t>г., № 24102018040362;</w:t>
      </w:r>
      <w:r w:rsidR="00684D8A">
        <w:rPr>
          <w:sz w:val="28"/>
          <w:szCs w:val="28"/>
        </w:rPr>
        <w:t xml:space="preserve"> 10 сентября 2019 г., № 10092019040230): </w:t>
      </w:r>
      <w:r w:rsidR="00B11C94">
        <w:rPr>
          <w:sz w:val="28"/>
          <w:szCs w:val="28"/>
        </w:rPr>
        <w:t xml:space="preserve"> </w:t>
      </w:r>
    </w:p>
    <w:p w:rsidR="00E82B9E" w:rsidRDefault="00684D8A" w:rsidP="002100DB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="003108E5">
        <w:rPr>
          <w:sz w:val="28"/>
          <w:szCs w:val="28"/>
        </w:rPr>
        <w:t>изложить в следующей редакции:</w:t>
      </w:r>
    </w:p>
    <w:p w:rsidR="00BE4A3E" w:rsidRDefault="002100DB" w:rsidP="002100DB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  <w:r>
        <w:rPr>
          <w:sz w:val="28"/>
          <w:szCs w:val="28"/>
        </w:rPr>
        <w:t>«2. </w:t>
      </w:r>
      <w:r w:rsidR="00A75EB0">
        <w:rPr>
          <w:sz w:val="28"/>
          <w:szCs w:val="28"/>
        </w:rPr>
        <w:t>Микрокредитная компания</w:t>
      </w:r>
      <w:r w:rsidR="00E82B9E">
        <w:rPr>
          <w:sz w:val="28"/>
          <w:szCs w:val="28"/>
        </w:rPr>
        <w:t xml:space="preserve"> «Фонд поддержки предпринимательства Республики Марий Эл» </w:t>
      </w:r>
      <w:r w:rsidR="00A75EB0">
        <w:rPr>
          <w:sz w:val="28"/>
          <w:szCs w:val="28"/>
        </w:rPr>
        <w:t>обеспечивает выполнение следующих функций</w:t>
      </w:r>
      <w:r w:rsidR="00E82B9E">
        <w:rPr>
          <w:sz w:val="28"/>
          <w:szCs w:val="28"/>
        </w:rPr>
        <w:t>:</w:t>
      </w:r>
    </w:p>
    <w:p w:rsidR="00E916B9" w:rsidRDefault="002100DB" w:rsidP="003B7C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а) 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осуществление взаимодействия с федеральными органами исполнительной власти, органами государственной власти Республики Марий Эл, органами местного самоуправления, организациями, образующими инфраструктуру поддержки субъектов малого и среднего предпринимательства, созданными в порядке, установленном </w:t>
      </w:r>
      <w:r w:rsidR="00E916B9">
        <w:rPr>
          <w:rFonts w:eastAsiaTheme="minorEastAsia"/>
          <w:b w:val="0"/>
          <w:bCs w:val="0"/>
          <w:sz w:val="28"/>
          <w:szCs w:val="28"/>
        </w:rPr>
        <w:t>т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>ребования</w:t>
      </w:r>
      <w:r w:rsidR="00E916B9">
        <w:rPr>
          <w:rFonts w:eastAsiaTheme="minorEastAsia"/>
          <w:b w:val="0"/>
          <w:bCs w:val="0"/>
          <w:sz w:val="28"/>
          <w:szCs w:val="28"/>
        </w:rPr>
        <w:t>ми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 к реализации мероприятий, направленных </w:t>
      </w:r>
      <w:r w:rsidR="00E916B9">
        <w:rPr>
          <w:rFonts w:eastAsiaTheme="minorEastAsia"/>
          <w:b w:val="0"/>
          <w:bCs w:val="0"/>
          <w:sz w:val="28"/>
          <w:szCs w:val="28"/>
        </w:rPr>
        <w:br/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>на предоставление услуг физическим лицам, заинтересованным в начале осуществления предпринимательской</w:t>
      </w:r>
      <w:r w:rsidR="00E916B9" w:rsidRPr="00E916B9">
        <w:rPr>
          <w:color w:val="000000"/>
          <w:sz w:val="37"/>
          <w:szCs w:val="37"/>
        </w:rPr>
        <w:t xml:space="preserve"> 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деятельности, субъектам малого </w:t>
      </w:r>
      <w:r w:rsidR="00E916B9">
        <w:rPr>
          <w:rFonts w:eastAsiaTheme="minorEastAsia"/>
          <w:b w:val="0"/>
          <w:bCs w:val="0"/>
          <w:sz w:val="28"/>
          <w:szCs w:val="28"/>
        </w:rPr>
        <w:br/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>и среднего предпринимательства, а также физическим лицам, применяющ</w:t>
      </w:r>
      <w:r w:rsidR="00E916B9">
        <w:rPr>
          <w:rFonts w:eastAsiaTheme="minorEastAsia"/>
          <w:b w:val="0"/>
          <w:bCs w:val="0"/>
          <w:sz w:val="28"/>
          <w:szCs w:val="28"/>
        </w:rPr>
        <w:t>им специальный налоговый режим «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Налог </w:t>
      </w:r>
      <w:r w:rsidR="00E916B9">
        <w:rPr>
          <w:rFonts w:eastAsiaTheme="minorEastAsia"/>
          <w:b w:val="0"/>
          <w:bCs w:val="0"/>
          <w:sz w:val="28"/>
          <w:szCs w:val="28"/>
        </w:rPr>
        <w:br/>
        <w:t>на профессиональный доход»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, организациями, образующими инфраструктуру поддержки субъектов малого и среднего 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lastRenderedPageBreak/>
        <w:t>предпринимательства, а также требования</w:t>
      </w:r>
      <w:r w:rsidR="00E916B9">
        <w:rPr>
          <w:rFonts w:eastAsiaTheme="minorEastAsia"/>
          <w:b w:val="0"/>
          <w:bCs w:val="0"/>
          <w:sz w:val="28"/>
          <w:szCs w:val="28"/>
        </w:rPr>
        <w:t>ми</w:t>
      </w:r>
      <w:r w:rsidR="00E916B9" w:rsidRPr="00E916B9">
        <w:rPr>
          <w:rFonts w:eastAsiaTheme="minorEastAsia"/>
          <w:b w:val="0"/>
          <w:bCs w:val="0"/>
          <w:sz w:val="28"/>
          <w:szCs w:val="28"/>
        </w:rPr>
        <w:t xml:space="preserve"> к организациям, образующим инфраструктуру поддержки субъектов малого и среднего предпринимательства</w:t>
      </w:r>
      <w:r w:rsidR="00E916B9">
        <w:rPr>
          <w:rFonts w:eastAsiaTheme="minorEastAsia"/>
          <w:b w:val="0"/>
          <w:bCs w:val="0"/>
          <w:sz w:val="28"/>
          <w:szCs w:val="28"/>
        </w:rPr>
        <w:t>, утвержденными приказом Министерства экономического развития Российской Федерации от 26 марта 2021 г. № 142 «Об утверждении требований к реализации мероприятий</w:t>
      </w:r>
      <w:r w:rsidR="003B7C4F">
        <w:rPr>
          <w:rFonts w:eastAsiaTheme="minorEastAsia"/>
          <w:b w:val="0"/>
          <w:bCs w:val="0"/>
          <w:sz w:val="28"/>
          <w:szCs w:val="28"/>
        </w:rPr>
        <w:t xml:space="preserve">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</w:t>
      </w:r>
      <w:r>
        <w:rPr>
          <w:rFonts w:eastAsiaTheme="minorEastAsia"/>
          <w:b w:val="0"/>
          <w:bCs w:val="0"/>
          <w:sz w:val="28"/>
          <w:szCs w:val="28"/>
        </w:rPr>
        <w:br/>
      </w:r>
      <w:r w:rsidR="003B7C4F">
        <w:rPr>
          <w:rFonts w:eastAsiaTheme="minorEastAsia"/>
          <w:b w:val="0"/>
          <w:bCs w:val="0"/>
          <w:sz w:val="28"/>
          <w:szCs w:val="28"/>
        </w:rPr>
        <w:t xml:space="preserve">на профессиональный доход», в субъектах Российской Федерации, направленных на достижение целей, показателей и результатов </w:t>
      </w:r>
      <w:r w:rsidR="002541F7">
        <w:rPr>
          <w:rFonts w:eastAsiaTheme="minorEastAsia"/>
          <w:b w:val="0"/>
          <w:bCs w:val="0"/>
          <w:sz w:val="28"/>
          <w:szCs w:val="28"/>
        </w:rPr>
        <w:t>федеральных</w:t>
      </w:r>
      <w:r w:rsidR="003B7C4F">
        <w:rPr>
          <w:rFonts w:eastAsiaTheme="minorEastAsia"/>
          <w:b w:val="0"/>
          <w:bCs w:val="0"/>
          <w:sz w:val="28"/>
          <w:szCs w:val="28"/>
        </w:rPr>
        <w:t xml:space="preserve"> проектов, входящих в состав национального проекта «Малое и среднее</w:t>
      </w:r>
      <w:r w:rsidR="00684D8A">
        <w:rPr>
          <w:rFonts w:eastAsiaTheme="minorEastAsia"/>
          <w:b w:val="0"/>
          <w:bCs w:val="0"/>
          <w:sz w:val="28"/>
          <w:szCs w:val="28"/>
        </w:rPr>
        <w:t xml:space="preserve"> предпринимательство и поддержка</w:t>
      </w:r>
      <w:r w:rsidR="003B7C4F">
        <w:rPr>
          <w:rFonts w:eastAsiaTheme="minorEastAsia"/>
          <w:b w:val="0"/>
          <w:bCs w:val="0"/>
          <w:sz w:val="28"/>
          <w:szCs w:val="28"/>
        </w:rPr>
        <w:t xml:space="preserve">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="00107074">
        <w:rPr>
          <w:rFonts w:eastAsiaTheme="minorEastAsia"/>
          <w:b w:val="0"/>
          <w:bCs w:val="0"/>
          <w:sz w:val="28"/>
          <w:szCs w:val="28"/>
        </w:rPr>
        <w:t>»</w:t>
      </w:r>
      <w:r w:rsidR="001C317E">
        <w:rPr>
          <w:rFonts w:eastAsiaTheme="minorEastAsia"/>
          <w:b w:val="0"/>
          <w:bCs w:val="0"/>
          <w:sz w:val="28"/>
          <w:szCs w:val="28"/>
        </w:rPr>
        <w:t xml:space="preserve"> (далее - Требования)</w:t>
      </w:r>
      <w:r w:rsidR="00BE4A3E" w:rsidRPr="00BE4A3E">
        <w:rPr>
          <w:rFonts w:eastAsiaTheme="minorEastAsia"/>
          <w:b w:val="0"/>
          <w:bCs w:val="0"/>
          <w:sz w:val="28"/>
          <w:szCs w:val="28"/>
        </w:rPr>
        <w:t xml:space="preserve">, институтами развития, </w:t>
      </w:r>
      <w:r w:rsidR="00BE4A3E">
        <w:rPr>
          <w:rFonts w:eastAsiaTheme="minorEastAsia"/>
          <w:b w:val="0"/>
          <w:bCs w:val="0"/>
          <w:sz w:val="28"/>
          <w:szCs w:val="28"/>
        </w:rPr>
        <w:br/>
      </w:r>
      <w:r w:rsidR="00BE4A3E" w:rsidRPr="00BE4A3E">
        <w:rPr>
          <w:rFonts w:eastAsiaTheme="minorEastAsia"/>
          <w:b w:val="0"/>
          <w:bCs w:val="0"/>
          <w:sz w:val="28"/>
          <w:szCs w:val="28"/>
        </w:rPr>
        <w:t>а также иными организациями, образующими инфраструктуру поддержки субъектов малого и среднего предпринимательства</w:t>
      </w:r>
      <w:r w:rsidR="00BE4A3E">
        <w:rPr>
          <w:rFonts w:eastAsiaTheme="minorEastAsia"/>
          <w:b w:val="0"/>
          <w:bCs w:val="0"/>
          <w:sz w:val="28"/>
          <w:szCs w:val="28"/>
        </w:rPr>
        <w:t>;</w:t>
      </w:r>
    </w:p>
    <w:p w:rsidR="00BE4A3E" w:rsidRDefault="002100DB" w:rsidP="003B7C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б)</w:t>
      </w:r>
      <w:r>
        <w:rPr>
          <w:rFonts w:eastAsiaTheme="minorEastAsia"/>
        </w:rPr>
        <w:t> </w:t>
      </w:r>
      <w:r w:rsidR="00BE4A3E">
        <w:rPr>
          <w:rFonts w:eastAsiaTheme="minorEastAsia"/>
          <w:b w:val="0"/>
          <w:bCs w:val="0"/>
          <w:sz w:val="28"/>
          <w:szCs w:val="28"/>
        </w:rPr>
        <w:t xml:space="preserve">заключение соглашений о взаимодействии с организациями, образующими инфраструктуру поддержки субъектов малого и среднего предпринимательства, в том числе расположенными на территории других субъектов Российской Федерации, и иными привлекаемыми организациями, находящимися на территории Республики Марий Эл, </w:t>
      </w:r>
      <w:r w:rsidR="00BE4A3E">
        <w:rPr>
          <w:rFonts w:eastAsiaTheme="minorEastAsia"/>
          <w:b w:val="0"/>
          <w:bCs w:val="0"/>
          <w:sz w:val="28"/>
          <w:szCs w:val="28"/>
        </w:rPr>
        <w:br/>
        <w:t xml:space="preserve">в целях организации предоставления услуг заявителям, находящимся </w:t>
      </w:r>
      <w:r w:rsidR="00BE4A3E">
        <w:rPr>
          <w:rFonts w:eastAsiaTheme="minorEastAsia"/>
          <w:b w:val="0"/>
          <w:bCs w:val="0"/>
          <w:sz w:val="28"/>
          <w:szCs w:val="28"/>
        </w:rPr>
        <w:br/>
        <w:t>на территории Республики Марий Эл;</w:t>
      </w:r>
    </w:p>
    <w:p w:rsidR="00BE4A3E" w:rsidRDefault="002100DB" w:rsidP="003B7C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в) </w:t>
      </w:r>
      <w:r w:rsidR="00A2502B" w:rsidRPr="00A2502B">
        <w:rPr>
          <w:rFonts w:eastAsiaTheme="minorEastAsia"/>
          <w:b w:val="0"/>
          <w:bCs w:val="0"/>
          <w:sz w:val="28"/>
          <w:szCs w:val="28"/>
        </w:rPr>
        <w:t xml:space="preserve">проведение оперативного анализа деятельности организаций, образующих инфраструктуру поддержки субъектов малого и среднего предпринимательства, в </w:t>
      </w:r>
      <w:r w:rsidR="00D62BF0">
        <w:rPr>
          <w:rFonts w:eastAsiaTheme="minorEastAsia"/>
          <w:b w:val="0"/>
          <w:bCs w:val="0"/>
          <w:sz w:val="28"/>
          <w:szCs w:val="28"/>
        </w:rPr>
        <w:t>Республике Марий Эл;</w:t>
      </w:r>
    </w:p>
    <w:p w:rsidR="00A22C6D" w:rsidRDefault="00D62BF0" w:rsidP="00A2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6D">
        <w:rPr>
          <w:rFonts w:ascii="Times New Roman" w:hAnsi="Times New Roman" w:cs="Times New Roman"/>
          <w:sz w:val="28"/>
          <w:szCs w:val="28"/>
        </w:rPr>
        <w:t xml:space="preserve"> </w:t>
      </w:r>
      <w:r w:rsidR="002100DB">
        <w:rPr>
          <w:rFonts w:ascii="Times New Roman" w:hAnsi="Times New Roman" w:cs="Times New Roman"/>
          <w:sz w:val="28"/>
          <w:szCs w:val="28"/>
        </w:rPr>
        <w:t>г) </w:t>
      </w:r>
      <w:r w:rsidR="00A22C6D" w:rsidRPr="00A22C6D">
        <w:rPr>
          <w:rFonts w:ascii="Times New Roman" w:hAnsi="Times New Roman" w:cs="Times New Roman"/>
          <w:sz w:val="28"/>
          <w:szCs w:val="28"/>
        </w:rPr>
        <w:t xml:space="preserve">представление в Министерство экономического развития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с использованием</w:t>
      </w:r>
      <w:r w:rsidR="00A22C6D">
        <w:rPr>
          <w:rFonts w:ascii="Times New Roman" w:hAnsi="Times New Roman" w:cs="Times New Roman"/>
          <w:sz w:val="28"/>
          <w:szCs w:val="28"/>
        </w:rPr>
        <w:t xml:space="preserve"> цифровой платформы</w:t>
      </w:r>
      <w:r w:rsidR="00A22C6D" w:rsidRPr="00A22C6D">
        <w:rPr>
          <w:rFonts w:ascii="Times New Roman" w:hAnsi="Times New Roman" w:cs="Times New Roman"/>
          <w:sz w:val="28"/>
          <w:szCs w:val="28"/>
        </w:rPr>
        <w:t xml:space="preserve"> </w:t>
      </w:r>
      <w:r w:rsidR="00A22C6D">
        <w:rPr>
          <w:rFonts w:ascii="Times New Roman" w:hAnsi="Times New Roman" w:cs="Times New Roman"/>
          <w:sz w:val="28"/>
          <w:szCs w:val="28"/>
        </w:rPr>
        <w:br/>
      </w:r>
      <w:r w:rsidR="00A22C6D" w:rsidRPr="00A22C6D">
        <w:rPr>
          <w:rFonts w:ascii="Times New Roman" w:hAnsi="Times New Roman" w:cs="Times New Roman"/>
          <w:sz w:val="28"/>
          <w:szCs w:val="28"/>
        </w:rPr>
        <w:t xml:space="preserve">с механизмом адресного подбора и возможностью дистанционного получения мер поддержки и специальных сервисов субъектами малого </w:t>
      </w:r>
      <w:r w:rsidR="00CE2ACB">
        <w:rPr>
          <w:rFonts w:ascii="Times New Roman" w:hAnsi="Times New Roman" w:cs="Times New Roman"/>
          <w:sz w:val="28"/>
          <w:szCs w:val="28"/>
        </w:rPr>
        <w:br/>
      </w:r>
      <w:r w:rsidR="00A22C6D" w:rsidRPr="00A22C6D">
        <w:rPr>
          <w:rFonts w:ascii="Times New Roman" w:hAnsi="Times New Roman" w:cs="Times New Roman"/>
          <w:sz w:val="28"/>
          <w:szCs w:val="28"/>
        </w:rPr>
        <w:t>и среднего предприниматель</w:t>
      </w:r>
      <w:r w:rsidR="00A22C6D">
        <w:rPr>
          <w:rFonts w:ascii="Times New Roman" w:hAnsi="Times New Roman" w:cs="Times New Roman"/>
          <w:sz w:val="28"/>
          <w:szCs w:val="28"/>
        </w:rPr>
        <w:t>ства и самозанятыми гражданами</w:t>
      </w:r>
      <w:r w:rsidRPr="00D62BF0">
        <w:rPr>
          <w:color w:val="000000"/>
          <w:shd w:val="clear" w:color="auto" w:fill="FFFFFF"/>
        </w:rPr>
        <w:t xml:space="preserve"> </w:t>
      </w:r>
      <w:r w:rsidRPr="00D62BF0">
        <w:rPr>
          <w:rFonts w:ascii="Times New Roman" w:hAnsi="Times New Roman" w:cs="Times New Roman"/>
          <w:sz w:val="28"/>
          <w:szCs w:val="28"/>
        </w:rPr>
        <w:t>(https://мсп.рф)</w:t>
      </w:r>
      <w:r w:rsidR="00A22C6D" w:rsidRPr="00A22C6D">
        <w:rPr>
          <w:rFonts w:ascii="Times New Roman" w:hAnsi="Times New Roman" w:cs="Times New Roman"/>
          <w:sz w:val="28"/>
          <w:szCs w:val="28"/>
        </w:rPr>
        <w:t xml:space="preserve"> (далее - ЦП МСП)</w:t>
      </w:r>
      <w:r w:rsidR="00A22C6D">
        <w:rPr>
          <w:rFonts w:ascii="Times New Roman" w:hAnsi="Times New Roman" w:cs="Times New Roman"/>
          <w:sz w:val="28"/>
          <w:szCs w:val="28"/>
        </w:rPr>
        <w:t xml:space="preserve"> отчетов о деятельности организаций, образующих инфраструктуру поддержки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предпринимательства;</w:t>
      </w:r>
    </w:p>
    <w:p w:rsidR="00D62BF0" w:rsidRPr="009F0256" w:rsidRDefault="002100DB" w:rsidP="009F0256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</w:t>
      </w:r>
      <w:r>
        <w:rPr>
          <w:rFonts w:eastAsiaTheme="minorEastAsia"/>
        </w:rPr>
        <w:t> </w:t>
      </w:r>
      <w:r w:rsidR="00D62BF0" w:rsidRPr="009F0256">
        <w:rPr>
          <w:rFonts w:eastAsiaTheme="minorEastAsia"/>
          <w:sz w:val="28"/>
          <w:szCs w:val="28"/>
        </w:rPr>
        <w:t>осуществление методической и консультационной поддержки организаций, образующих инфраструктуру поддер</w:t>
      </w:r>
      <w:r w:rsidR="009F0256" w:rsidRPr="009F0256">
        <w:rPr>
          <w:rFonts w:eastAsiaTheme="minorEastAsia"/>
          <w:sz w:val="28"/>
          <w:szCs w:val="28"/>
        </w:rPr>
        <w:t xml:space="preserve">жки субъектов малого и среднего </w:t>
      </w:r>
      <w:r w:rsidR="00D62BF0" w:rsidRPr="009F0256">
        <w:rPr>
          <w:rFonts w:eastAsiaTheme="minorEastAsia"/>
          <w:sz w:val="28"/>
          <w:szCs w:val="28"/>
        </w:rPr>
        <w:t>предпринимательства, по вопросам организации предоставления услуг;</w:t>
      </w:r>
      <w:bookmarkStart w:id="1" w:name="l184"/>
      <w:bookmarkEnd w:id="1"/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е</w:t>
      </w:r>
      <w:r w:rsidR="002100DB">
        <w:rPr>
          <w:rFonts w:eastAsiaTheme="minorEastAsia"/>
          <w:sz w:val="28"/>
          <w:szCs w:val="28"/>
        </w:rPr>
        <w:t>) </w:t>
      </w:r>
      <w:r w:rsidRPr="009F0256">
        <w:rPr>
          <w:rFonts w:eastAsiaTheme="minorEastAsia"/>
          <w:sz w:val="28"/>
          <w:szCs w:val="28"/>
        </w:rPr>
        <w:t>разработка и утверждение регл</w:t>
      </w:r>
      <w:r>
        <w:rPr>
          <w:rFonts w:eastAsiaTheme="minorEastAsia"/>
          <w:sz w:val="28"/>
          <w:szCs w:val="28"/>
        </w:rPr>
        <w:t>амента оказания услуг в центре «Мой бизнес»</w:t>
      </w:r>
      <w:r w:rsidRPr="009F0256">
        <w:rPr>
          <w:rFonts w:eastAsiaTheme="minorEastAsia"/>
          <w:sz w:val="28"/>
          <w:szCs w:val="28"/>
        </w:rPr>
        <w:t>, соответствующего основным параме</w:t>
      </w:r>
      <w:r>
        <w:rPr>
          <w:rFonts w:eastAsiaTheme="minorEastAsia"/>
          <w:sz w:val="28"/>
          <w:szCs w:val="28"/>
        </w:rPr>
        <w:t>трам, определенным в подпункте «д»</w:t>
      </w:r>
      <w:r w:rsidRPr="009F0256">
        <w:rPr>
          <w:rFonts w:eastAsiaTheme="minorEastAsia"/>
          <w:sz w:val="28"/>
          <w:szCs w:val="28"/>
        </w:rPr>
        <w:t xml:space="preserve"> пун</w:t>
      </w:r>
      <w:r>
        <w:rPr>
          <w:rFonts w:eastAsiaTheme="minorEastAsia"/>
          <w:sz w:val="28"/>
          <w:szCs w:val="28"/>
        </w:rPr>
        <w:t>кта 4.1.4.</w:t>
      </w:r>
      <w:r w:rsidRPr="009F0256">
        <w:rPr>
          <w:rFonts w:eastAsiaTheme="minorEastAsia"/>
          <w:sz w:val="28"/>
          <w:szCs w:val="28"/>
        </w:rPr>
        <w:t xml:space="preserve"> Требований, и содержащего описание услуг, качественные и количественные характеристики услуг, предоставляемых организациями, образующими инфраструктуру поддержки субъектов малого и среднего предпринимательства, и формы документов, сопровождающих процесс предоставления услуги. Рег</w:t>
      </w:r>
      <w:r>
        <w:rPr>
          <w:rFonts w:eastAsiaTheme="minorEastAsia"/>
          <w:sz w:val="28"/>
          <w:szCs w:val="28"/>
        </w:rPr>
        <w:t>ламент оказания услуг в центре «Мой бизнес»</w:t>
      </w:r>
      <w:r w:rsidRPr="009F0256">
        <w:rPr>
          <w:rFonts w:eastAsiaTheme="minorEastAsia"/>
          <w:sz w:val="28"/>
          <w:szCs w:val="28"/>
        </w:rPr>
        <w:t xml:space="preserve"> включает информацию по следующим блокам:</w:t>
      </w:r>
    </w:p>
    <w:p w:rsidR="009F0256" w:rsidRPr="009F0256" w:rsidRDefault="009F0256" w:rsidP="00684D8A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описание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описание подуслуг (при наличии);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поставщиках услуг или сотруднике организации, образующей инфраструктуру поддержки субъектов малого и среднего предпринимательства, ответственных за предоставление услуги;</w:t>
      </w:r>
      <w:bookmarkStart w:id="2" w:name="l773"/>
      <w:bookmarkEnd w:id="2"/>
    </w:p>
    <w:p w:rsidR="009F0256" w:rsidRPr="009F0256" w:rsidRDefault="009F0256" w:rsidP="00684D8A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сроках предоставления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результатах предоставления услуг;</w:t>
      </w:r>
      <w:bookmarkStart w:id="3" w:name="l186"/>
      <w:bookmarkEnd w:id="3"/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получателях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об этапах предоставления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перечень документов, представляемых для получения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порядок информирования заявителя;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особенности предоставления услуг в электронной форме;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информация о плате за предоставление услуг;</w:t>
      </w:r>
    </w:p>
    <w:p w:rsidR="009F0256" w:rsidRPr="009F0256" w:rsidRDefault="009F0256" w:rsidP="009F025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9F0256">
        <w:rPr>
          <w:rFonts w:eastAsiaTheme="minorEastAsia"/>
          <w:sz w:val="28"/>
          <w:szCs w:val="28"/>
        </w:rPr>
        <w:t>форма заявления на предоставление услуг в качестве отдельного приложения к регл</w:t>
      </w:r>
      <w:r>
        <w:rPr>
          <w:rFonts w:eastAsiaTheme="minorEastAsia"/>
          <w:sz w:val="28"/>
          <w:szCs w:val="28"/>
        </w:rPr>
        <w:t>аменту оказания услуг в центре «Мой бизнес»</w:t>
      </w:r>
      <w:r w:rsidRPr="009F0256">
        <w:rPr>
          <w:rFonts w:eastAsiaTheme="minorEastAsia"/>
          <w:sz w:val="28"/>
          <w:szCs w:val="28"/>
        </w:rPr>
        <w:t>;</w:t>
      </w:r>
    </w:p>
    <w:p w:rsidR="009F0256" w:rsidRDefault="002100DB" w:rsidP="00A2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9F0256">
        <w:rPr>
          <w:rFonts w:ascii="Times New Roman" w:hAnsi="Times New Roman" w:cs="Times New Roman"/>
          <w:sz w:val="28"/>
          <w:szCs w:val="28"/>
        </w:rPr>
        <w:t>осуществление взаимодействия с автономным учреждением Республики Марий Э</w:t>
      </w:r>
      <w:r>
        <w:rPr>
          <w:rFonts w:ascii="Times New Roman" w:hAnsi="Times New Roman" w:cs="Times New Roman"/>
          <w:sz w:val="28"/>
          <w:szCs w:val="28"/>
        </w:rPr>
        <w:t xml:space="preserve">л «Дирекция многофункциональных </w:t>
      </w:r>
      <w:r w:rsidR="009F0256">
        <w:rPr>
          <w:rFonts w:ascii="Times New Roman" w:hAnsi="Times New Roman" w:cs="Times New Roman"/>
          <w:sz w:val="28"/>
          <w:szCs w:val="28"/>
        </w:rPr>
        <w:t>центров предоставления государственных и муниципальных услуг в Республике Марий Эл»;</w:t>
      </w:r>
    </w:p>
    <w:p w:rsidR="00CF2A7A" w:rsidRDefault="002100DB" w:rsidP="00A2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9F0256">
        <w:rPr>
          <w:rFonts w:ascii="Times New Roman" w:hAnsi="Times New Roman" w:cs="Times New Roman"/>
          <w:sz w:val="28"/>
          <w:szCs w:val="28"/>
        </w:rPr>
        <w:t xml:space="preserve">заключение соглашения о сотрудничестве с Уполномоченным по защите прав предпринимателей в Республике Марий Эл о создании общественной приемной Уполномоченного по защите прав предпринимателей </w:t>
      </w:r>
      <w:r w:rsidR="00CF2A7A">
        <w:rPr>
          <w:rFonts w:ascii="Times New Roman" w:hAnsi="Times New Roman" w:cs="Times New Roman"/>
          <w:sz w:val="28"/>
          <w:szCs w:val="28"/>
        </w:rPr>
        <w:t>в Республике Марий Эл;</w:t>
      </w:r>
    </w:p>
    <w:p w:rsidR="00CF2A7A" w:rsidRPr="00CF2A7A" w:rsidRDefault="00CF2A7A" w:rsidP="00CF2A7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и)</w:t>
      </w:r>
      <w:r w:rsidR="002100DB">
        <w:rPr>
          <w:rFonts w:eastAsiaTheme="minorEastAsia"/>
          <w:sz w:val="28"/>
          <w:szCs w:val="28"/>
        </w:rPr>
        <w:t> </w:t>
      </w:r>
      <w:r w:rsidRPr="00CF2A7A">
        <w:rPr>
          <w:rFonts w:eastAsiaTheme="minorEastAsia"/>
          <w:sz w:val="28"/>
          <w:szCs w:val="28"/>
        </w:rPr>
        <w:t>внедрение едино</w:t>
      </w:r>
      <w:r>
        <w:rPr>
          <w:rFonts w:eastAsiaTheme="minorEastAsia"/>
          <w:sz w:val="28"/>
          <w:szCs w:val="28"/>
        </w:rPr>
        <w:t>го фирменного стиля для центра «Мой бизнес»</w:t>
      </w:r>
      <w:r w:rsidRPr="00CF2A7A">
        <w:rPr>
          <w:rFonts w:eastAsiaTheme="minorEastAsia"/>
          <w:sz w:val="28"/>
          <w:szCs w:val="28"/>
        </w:rPr>
        <w:t xml:space="preserve"> (внешнее и внутреннее оборудование и</w:t>
      </w:r>
      <w:r>
        <w:rPr>
          <w:rFonts w:eastAsiaTheme="minorEastAsia"/>
          <w:sz w:val="28"/>
          <w:szCs w:val="28"/>
        </w:rPr>
        <w:t xml:space="preserve"> (или) переоборудование центра «Мой бизнес»</w:t>
      </w:r>
      <w:r w:rsidRPr="00CF2A7A">
        <w:rPr>
          <w:rFonts w:eastAsiaTheme="minorEastAsia"/>
          <w:sz w:val="28"/>
          <w:szCs w:val="28"/>
        </w:rPr>
        <w:t xml:space="preserve"> с использованием единого дизайна, единых цветов, навигационных и рекламно-коммуникационных материалов) во всех вновь откры</w:t>
      </w:r>
      <w:r>
        <w:rPr>
          <w:rFonts w:eastAsiaTheme="minorEastAsia"/>
          <w:sz w:val="28"/>
          <w:szCs w:val="28"/>
        </w:rPr>
        <w:t>ваемых или действующих центрах «Мой бизнес»</w:t>
      </w:r>
      <w:r w:rsidRPr="00CF2A7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в соответствии с руководством по использованию баз</w:t>
      </w:r>
      <w:r>
        <w:rPr>
          <w:rFonts w:eastAsiaTheme="minorEastAsia"/>
          <w:sz w:val="28"/>
          <w:szCs w:val="28"/>
        </w:rPr>
        <w:t>овых констант фирменного стиля «Мой бизнес»</w:t>
      </w:r>
      <w:r w:rsidRPr="00CF2A7A">
        <w:rPr>
          <w:rFonts w:eastAsiaTheme="minorEastAsia"/>
          <w:sz w:val="28"/>
          <w:szCs w:val="28"/>
        </w:rPr>
        <w:t>, включающего:</w:t>
      </w:r>
      <w:bookmarkStart w:id="4" w:name="l775"/>
      <w:bookmarkEnd w:id="4"/>
    </w:p>
    <w:p w:rsidR="00CF2A7A" w:rsidRPr="00CF2A7A" w:rsidRDefault="00CF2A7A" w:rsidP="00CF2A7A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 xml:space="preserve">оформление полиграфической продукции, предназначенной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 xml:space="preserve">для информирования субъектов малого и среднего предпринимательства и граждан, планирующих начать предпринимательскую деятельность,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а также физических лиц, применяющ</w:t>
      </w:r>
      <w:r>
        <w:rPr>
          <w:rFonts w:eastAsiaTheme="minorEastAsia"/>
          <w:sz w:val="28"/>
          <w:szCs w:val="28"/>
        </w:rPr>
        <w:t>их специальный налоговый режим «Налог на профессиональный доход»</w:t>
      </w:r>
      <w:r w:rsidRPr="00CF2A7A">
        <w:rPr>
          <w:rFonts w:eastAsiaTheme="minorEastAsia"/>
          <w:sz w:val="28"/>
          <w:szCs w:val="28"/>
        </w:rPr>
        <w:t>, об услугах и мерах подде</w:t>
      </w:r>
      <w:r>
        <w:rPr>
          <w:rFonts w:eastAsiaTheme="minorEastAsia"/>
          <w:sz w:val="28"/>
          <w:szCs w:val="28"/>
        </w:rPr>
        <w:t>ржки, предоставляемых в центре «Мой бизнес»</w:t>
      </w:r>
      <w:r w:rsidRPr="00CF2A7A">
        <w:rPr>
          <w:rFonts w:eastAsiaTheme="minorEastAsia"/>
          <w:sz w:val="28"/>
          <w:szCs w:val="28"/>
        </w:rPr>
        <w:t>;</w:t>
      </w:r>
      <w:bookmarkStart w:id="5" w:name="l188"/>
      <w:bookmarkEnd w:id="5"/>
    </w:p>
    <w:p w:rsidR="00CF2A7A" w:rsidRPr="00CF2A7A" w:rsidRDefault="00CF2A7A" w:rsidP="00CF2A7A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оф</w:t>
      </w:r>
      <w:r>
        <w:rPr>
          <w:rFonts w:eastAsiaTheme="minorEastAsia"/>
          <w:sz w:val="28"/>
          <w:szCs w:val="28"/>
        </w:rPr>
        <w:t>ормление интернет-сайта центра «Мой бизнес»</w:t>
      </w:r>
      <w:r w:rsidRPr="00CF2A7A">
        <w:rPr>
          <w:rFonts w:eastAsiaTheme="minorEastAsia"/>
          <w:sz w:val="28"/>
          <w:szCs w:val="28"/>
        </w:rPr>
        <w:t>;</w:t>
      </w:r>
    </w:p>
    <w:p w:rsidR="00D62BF0" w:rsidRPr="009B411B" w:rsidRDefault="00CF2A7A" w:rsidP="009B411B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размещен</w:t>
      </w:r>
      <w:r>
        <w:rPr>
          <w:rFonts w:eastAsiaTheme="minorEastAsia"/>
          <w:sz w:val="28"/>
          <w:szCs w:val="28"/>
        </w:rPr>
        <w:t>ие фирменного знака и названия «Мой бизнес»</w:t>
      </w:r>
      <w:r w:rsidRPr="00CF2A7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на фасадной вывеске, информационных табличках с режимом работы, навигационных указателях, элементах одежды, а также на иных элементах интерьера;</w:t>
      </w:r>
      <w:bookmarkStart w:id="6" w:name="l776"/>
      <w:bookmarkEnd w:id="6"/>
    </w:p>
    <w:p w:rsidR="009F0256" w:rsidRDefault="002100DB" w:rsidP="00A22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 </w:t>
      </w:r>
      <w:r w:rsidR="00CF2A7A" w:rsidRPr="00CF2A7A">
        <w:rPr>
          <w:rFonts w:ascii="Times New Roman" w:hAnsi="Times New Roman" w:cs="Times New Roman"/>
          <w:sz w:val="28"/>
          <w:szCs w:val="28"/>
        </w:rPr>
        <w:t>о</w:t>
      </w:r>
      <w:r w:rsidR="00CF2A7A">
        <w:rPr>
          <w:rFonts w:ascii="Times New Roman" w:hAnsi="Times New Roman" w:cs="Times New Roman"/>
          <w:sz w:val="28"/>
          <w:szCs w:val="28"/>
        </w:rPr>
        <w:t>беспечение деятельности центра «Мой бизнес»</w:t>
      </w:r>
      <w:r w:rsidR="00CF2A7A" w:rsidRPr="00CF2A7A">
        <w:rPr>
          <w:rFonts w:ascii="Times New Roman" w:hAnsi="Times New Roman" w:cs="Times New Roman"/>
          <w:sz w:val="28"/>
          <w:szCs w:val="28"/>
        </w:rPr>
        <w:t>, включая приобр</w:t>
      </w:r>
      <w:r w:rsidR="00CF2A7A">
        <w:rPr>
          <w:rFonts w:ascii="Times New Roman" w:hAnsi="Times New Roman" w:cs="Times New Roman"/>
          <w:sz w:val="28"/>
          <w:szCs w:val="28"/>
        </w:rPr>
        <w:t>етение оборудования для центра «Мой бизнес»</w:t>
      </w:r>
      <w:r w:rsidR="00CF2A7A" w:rsidRPr="00CF2A7A">
        <w:rPr>
          <w:rFonts w:ascii="Times New Roman" w:hAnsi="Times New Roman" w:cs="Times New Roman"/>
          <w:sz w:val="28"/>
          <w:szCs w:val="28"/>
        </w:rPr>
        <w:t>, в целях обеспечения функционирования зоны ожидания, информирования, приема и оказания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а также физическим лицам, применяющ</w:t>
      </w:r>
      <w:r w:rsidR="00CF2A7A">
        <w:rPr>
          <w:rFonts w:ascii="Times New Roman" w:hAnsi="Times New Roman" w:cs="Times New Roman"/>
          <w:sz w:val="28"/>
          <w:szCs w:val="28"/>
        </w:rPr>
        <w:t>им специальный налоговый режим «</w:t>
      </w:r>
      <w:r w:rsidR="00CF2A7A" w:rsidRPr="00CF2A7A">
        <w:rPr>
          <w:rFonts w:ascii="Times New Roman" w:hAnsi="Times New Roman" w:cs="Times New Roman"/>
          <w:sz w:val="28"/>
          <w:szCs w:val="28"/>
        </w:rPr>
        <w:t xml:space="preserve">Налог </w:t>
      </w:r>
      <w:r w:rsidR="00CF2A7A">
        <w:rPr>
          <w:rFonts w:ascii="Times New Roman" w:hAnsi="Times New Roman" w:cs="Times New Roman"/>
          <w:sz w:val="28"/>
          <w:szCs w:val="28"/>
        </w:rPr>
        <w:br/>
        <w:t>на профессиональный доход»</w:t>
      </w:r>
      <w:r w:rsidR="00CF2A7A" w:rsidRPr="00CF2A7A">
        <w:rPr>
          <w:rFonts w:ascii="Times New Roman" w:hAnsi="Times New Roman" w:cs="Times New Roman"/>
          <w:sz w:val="28"/>
          <w:szCs w:val="28"/>
        </w:rPr>
        <w:t>, помещений для оказания услуг организаций инфраструктуры поддержки субъектов малого и ср</w:t>
      </w:r>
      <w:r w:rsidR="00CF2A7A">
        <w:rPr>
          <w:rFonts w:ascii="Times New Roman" w:hAnsi="Times New Roman" w:cs="Times New Roman"/>
          <w:sz w:val="28"/>
          <w:szCs w:val="28"/>
        </w:rPr>
        <w:t>еднего предпринимательства, центра молодежного инновационного творчества</w:t>
      </w:r>
      <w:r w:rsidR="00CF2A7A" w:rsidRPr="00CF2A7A">
        <w:rPr>
          <w:rFonts w:ascii="Times New Roman" w:hAnsi="Times New Roman" w:cs="Times New Roman"/>
          <w:sz w:val="28"/>
          <w:szCs w:val="28"/>
        </w:rPr>
        <w:t xml:space="preserve"> и коворкинга;</w:t>
      </w:r>
    </w:p>
    <w:p w:rsidR="00CF2A7A" w:rsidRPr="00CF2A7A" w:rsidRDefault="00CF2A7A" w:rsidP="006776A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л)</w:t>
      </w:r>
      <w:r w:rsidR="002100DB">
        <w:rPr>
          <w:rFonts w:eastAsiaTheme="minorEastAsia"/>
          <w:sz w:val="28"/>
          <w:szCs w:val="28"/>
        </w:rPr>
        <w:t> </w:t>
      </w:r>
      <w:r w:rsidRPr="00CF2A7A">
        <w:rPr>
          <w:rFonts w:eastAsiaTheme="minorEastAsia"/>
          <w:sz w:val="28"/>
          <w:szCs w:val="28"/>
        </w:rPr>
        <w:t>обеспечение</w:t>
      </w:r>
      <w:r>
        <w:rPr>
          <w:rFonts w:eastAsiaTheme="minorEastAsia"/>
          <w:sz w:val="28"/>
          <w:szCs w:val="28"/>
        </w:rPr>
        <w:t xml:space="preserve"> функционирования сайта центра «Мой бизнес»</w:t>
      </w:r>
      <w:r w:rsidRPr="00CF2A7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в информаци</w:t>
      </w:r>
      <w:r>
        <w:rPr>
          <w:rFonts w:eastAsiaTheme="minorEastAsia"/>
          <w:sz w:val="28"/>
          <w:szCs w:val="28"/>
        </w:rPr>
        <w:t>онно-телекоммуникационной сети «Интернет»</w:t>
      </w:r>
      <w:r w:rsidRPr="00CF2A7A">
        <w:rPr>
          <w:rFonts w:eastAsiaTheme="minorEastAsia"/>
          <w:sz w:val="28"/>
          <w:szCs w:val="28"/>
        </w:rPr>
        <w:t>, предусматривающего:</w:t>
      </w:r>
      <w:bookmarkStart w:id="7" w:name="l190"/>
      <w:bookmarkEnd w:id="7"/>
    </w:p>
    <w:p w:rsidR="00CF2A7A" w:rsidRPr="00CF2A7A" w:rsidRDefault="00CF2A7A" w:rsidP="006776A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 xml:space="preserve">экспертную поддержку заявителей по вопросам порядка </w:t>
      </w:r>
      <w:r w:rsidR="006776AB"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 xml:space="preserve">и условий получения услуг, предоставляемых субъектам малого </w:t>
      </w:r>
      <w:r w:rsidR="006776AB">
        <w:rPr>
          <w:rFonts w:eastAsiaTheme="minorEastAsia"/>
          <w:sz w:val="28"/>
          <w:szCs w:val="28"/>
        </w:rPr>
        <w:br/>
      </w:r>
      <w:r w:rsidRPr="00CF2A7A">
        <w:rPr>
          <w:rFonts w:eastAsiaTheme="minorEastAsia"/>
          <w:sz w:val="28"/>
          <w:szCs w:val="28"/>
        </w:rPr>
        <w:t>и среднего предпринимательства, а также физическим лицам, применяющ</w:t>
      </w:r>
      <w:r w:rsidR="006776AB">
        <w:rPr>
          <w:rFonts w:eastAsiaTheme="minorEastAsia"/>
          <w:sz w:val="28"/>
          <w:szCs w:val="28"/>
        </w:rPr>
        <w:t>им специальный налоговый режим «</w:t>
      </w:r>
      <w:r w:rsidRPr="00CF2A7A">
        <w:rPr>
          <w:rFonts w:eastAsiaTheme="minorEastAsia"/>
          <w:sz w:val="28"/>
          <w:szCs w:val="28"/>
        </w:rPr>
        <w:t xml:space="preserve">Налог </w:t>
      </w:r>
      <w:r w:rsidR="006776AB">
        <w:rPr>
          <w:rFonts w:eastAsiaTheme="minorEastAsia"/>
          <w:sz w:val="28"/>
          <w:szCs w:val="28"/>
        </w:rPr>
        <w:br/>
        <w:t>на профессиональный доход»</w:t>
      </w:r>
      <w:r w:rsidRPr="00CF2A7A">
        <w:rPr>
          <w:rFonts w:eastAsiaTheme="minorEastAsia"/>
          <w:sz w:val="28"/>
          <w:szCs w:val="28"/>
        </w:rPr>
        <w:t>;</w:t>
      </w:r>
    </w:p>
    <w:p w:rsidR="00CF2A7A" w:rsidRPr="00CF2A7A" w:rsidRDefault="00CF2A7A" w:rsidP="006776A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CF2A7A">
        <w:rPr>
          <w:rFonts w:eastAsiaTheme="minorEastAsia"/>
          <w:sz w:val="28"/>
          <w:szCs w:val="28"/>
        </w:rPr>
        <w:t>формирование заявления (запроса) о предоставлении услуг, предоставление котор</w:t>
      </w:r>
      <w:r w:rsidR="006776AB">
        <w:rPr>
          <w:rFonts w:eastAsiaTheme="minorEastAsia"/>
          <w:sz w:val="28"/>
          <w:szCs w:val="28"/>
        </w:rPr>
        <w:t>ых организовано на базе центра «Мой бизнес»</w:t>
      </w:r>
      <w:r w:rsidRPr="00CF2A7A">
        <w:rPr>
          <w:rFonts w:eastAsiaTheme="minorEastAsia"/>
          <w:sz w:val="28"/>
          <w:szCs w:val="28"/>
        </w:rPr>
        <w:t>;</w:t>
      </w:r>
    </w:p>
    <w:p w:rsidR="006776AB" w:rsidRPr="006776AB" w:rsidRDefault="006776AB" w:rsidP="006776A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100DB">
        <w:rPr>
          <w:rFonts w:ascii="Times New Roman" w:hAnsi="Times New Roman" w:cs="Times New Roman"/>
          <w:sz w:val="28"/>
          <w:szCs w:val="28"/>
        </w:rPr>
        <w:t>) </w:t>
      </w:r>
      <w:r w:rsidRPr="006776AB">
        <w:rPr>
          <w:rFonts w:ascii="Times New Roman" w:hAnsi="Times New Roman" w:cs="Times New Roman"/>
          <w:sz w:val="28"/>
          <w:szCs w:val="28"/>
        </w:rPr>
        <w:t xml:space="preserve">согласование направлений расходования субсидии федерального бюджета и республиканского бюджета Республики </w:t>
      </w:r>
      <w:r w:rsidRPr="006776AB">
        <w:rPr>
          <w:rFonts w:ascii="Times New Roman" w:hAnsi="Times New Roman" w:cs="Times New Roman"/>
          <w:sz w:val="28"/>
          <w:szCs w:val="28"/>
        </w:rPr>
        <w:br/>
        <w:t xml:space="preserve">Марий Эл на финансирование центра «Мой бизнес» и ключевых показателей эффективности деятельности центра «Мой бизнес» на год, </w:t>
      </w:r>
      <w:r w:rsidRPr="006776AB">
        <w:rPr>
          <w:rFonts w:ascii="Times New Roman" w:hAnsi="Times New Roman" w:cs="Times New Roman"/>
          <w:sz w:val="28"/>
          <w:szCs w:val="28"/>
        </w:rPr>
        <w:br/>
        <w:t>в котором предоставляется субсидия;</w:t>
      </w:r>
      <w:bookmarkStart w:id="8" w:name="l191"/>
      <w:bookmarkEnd w:id="8"/>
    </w:p>
    <w:p w:rsidR="006776AB" w:rsidRDefault="006776AB" w:rsidP="009B411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6776AB">
        <w:rPr>
          <w:rFonts w:eastAsiaTheme="minorEastAsia"/>
          <w:sz w:val="28"/>
          <w:szCs w:val="28"/>
        </w:rPr>
        <w:t>н)</w:t>
      </w:r>
      <w:r w:rsidR="002100DB">
        <w:rPr>
          <w:rFonts w:eastAsiaTheme="minorEastAsia"/>
          <w:sz w:val="28"/>
          <w:szCs w:val="28"/>
        </w:rPr>
        <w:t> </w:t>
      </w:r>
      <w:r w:rsidRPr="006776AB">
        <w:rPr>
          <w:rFonts w:eastAsiaTheme="minorEastAsia"/>
          <w:sz w:val="28"/>
          <w:szCs w:val="28"/>
        </w:rPr>
        <w:t>продвижение ин</w:t>
      </w:r>
      <w:r>
        <w:rPr>
          <w:rFonts w:eastAsiaTheme="minorEastAsia"/>
          <w:sz w:val="28"/>
          <w:szCs w:val="28"/>
        </w:rPr>
        <w:t>формации о деятельности центра «Мой бизнес»</w:t>
      </w:r>
      <w:r w:rsidRPr="006776AB">
        <w:rPr>
          <w:rFonts w:eastAsiaTheme="minorEastAsia"/>
          <w:sz w:val="28"/>
          <w:szCs w:val="28"/>
        </w:rPr>
        <w:t xml:space="preserve"> в средствах массовой информации, включая телевидение, радио, печать, наружную рекламу, информаци</w:t>
      </w:r>
      <w:r>
        <w:rPr>
          <w:rFonts w:eastAsiaTheme="minorEastAsia"/>
          <w:sz w:val="28"/>
          <w:szCs w:val="28"/>
        </w:rPr>
        <w:t>онно-телекоммуникационную сеть «Интернет»</w:t>
      </w:r>
      <w:r w:rsidRPr="006776AB">
        <w:rPr>
          <w:rFonts w:eastAsiaTheme="minorEastAsia"/>
          <w:sz w:val="28"/>
          <w:szCs w:val="28"/>
        </w:rPr>
        <w:t>, и за счет распространен</w:t>
      </w:r>
      <w:r>
        <w:rPr>
          <w:rFonts w:eastAsiaTheme="minorEastAsia"/>
          <w:sz w:val="28"/>
          <w:szCs w:val="28"/>
        </w:rPr>
        <w:t>ия сувенирной продукции центра «Мой бизнес»</w:t>
      </w:r>
      <w:r w:rsidRPr="006776AB">
        <w:rPr>
          <w:rFonts w:eastAsiaTheme="minorEastAsia"/>
          <w:sz w:val="28"/>
          <w:szCs w:val="28"/>
        </w:rPr>
        <w:t xml:space="preserve">, включая канцтовары (ручки, карандаши, блокноты </w:t>
      </w:r>
      <w:r>
        <w:rPr>
          <w:rFonts w:eastAsiaTheme="minorEastAsia"/>
          <w:sz w:val="28"/>
          <w:szCs w:val="28"/>
        </w:rPr>
        <w:br/>
      </w:r>
      <w:r w:rsidRPr="006776AB">
        <w:rPr>
          <w:rFonts w:eastAsiaTheme="minorEastAsia"/>
          <w:sz w:val="28"/>
          <w:szCs w:val="28"/>
        </w:rPr>
        <w:t xml:space="preserve">и другое), а также внешние носители </w:t>
      </w:r>
      <w:r>
        <w:rPr>
          <w:rFonts w:eastAsiaTheme="minorEastAsia"/>
          <w:sz w:val="28"/>
          <w:szCs w:val="28"/>
        </w:rPr>
        <w:t>информации с символикой центра «Мой бизнес»</w:t>
      </w:r>
      <w:r w:rsidRPr="006776AB">
        <w:rPr>
          <w:rFonts w:eastAsiaTheme="minorEastAsia"/>
          <w:sz w:val="28"/>
          <w:szCs w:val="28"/>
        </w:rPr>
        <w:t>;</w:t>
      </w:r>
      <w:bookmarkStart w:id="9" w:name="l778"/>
      <w:bookmarkEnd w:id="9"/>
    </w:p>
    <w:p w:rsidR="006776AB" w:rsidRDefault="009B411B" w:rsidP="009B411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6776AB" w:rsidRPr="006776AB">
        <w:rPr>
          <w:rFonts w:eastAsiaTheme="minorEastAsia"/>
          <w:sz w:val="28"/>
          <w:szCs w:val="28"/>
        </w:rPr>
        <w:t>)</w:t>
      </w:r>
      <w:r w:rsidR="002100DB">
        <w:rPr>
          <w:rFonts w:eastAsiaTheme="minorEastAsia"/>
          <w:sz w:val="28"/>
          <w:szCs w:val="28"/>
        </w:rPr>
        <w:t> </w:t>
      </w:r>
      <w:r w:rsidR="006776AB" w:rsidRPr="006776AB">
        <w:rPr>
          <w:rFonts w:eastAsiaTheme="minorEastAsia"/>
          <w:sz w:val="28"/>
          <w:szCs w:val="28"/>
        </w:rPr>
        <w:t>организация взаимодействия с</w:t>
      </w:r>
      <w:r>
        <w:rPr>
          <w:rFonts w:eastAsiaTheme="minorEastAsia"/>
          <w:sz w:val="28"/>
          <w:szCs w:val="28"/>
        </w:rPr>
        <w:t xml:space="preserve"> А</w:t>
      </w:r>
      <w:r w:rsidR="00684D8A">
        <w:rPr>
          <w:rFonts w:eastAsiaTheme="minorEastAsia"/>
          <w:sz w:val="28"/>
          <w:szCs w:val="28"/>
        </w:rPr>
        <w:t>кционерным обществом</w:t>
      </w:r>
      <w:r w:rsidR="006776AB" w:rsidRPr="006776A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6776AB" w:rsidRPr="006776AB">
        <w:rPr>
          <w:rFonts w:eastAsiaTheme="minorEastAsia"/>
          <w:sz w:val="28"/>
          <w:szCs w:val="28"/>
        </w:rPr>
        <w:t>Ко</w:t>
      </w:r>
      <w:r>
        <w:rPr>
          <w:rFonts w:eastAsiaTheme="minorEastAsia"/>
          <w:sz w:val="28"/>
          <w:szCs w:val="28"/>
        </w:rPr>
        <w:t>рпорация</w:t>
      </w:r>
      <w:r w:rsidR="006776AB" w:rsidRPr="006776A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«</w:t>
      </w:r>
      <w:r w:rsidR="006776AB" w:rsidRPr="006776AB">
        <w:rPr>
          <w:rFonts w:eastAsiaTheme="minorEastAsia"/>
          <w:sz w:val="28"/>
          <w:szCs w:val="28"/>
        </w:rPr>
        <w:t>МСП</w:t>
      </w:r>
      <w:r>
        <w:rPr>
          <w:rFonts w:eastAsiaTheme="minorEastAsia"/>
          <w:sz w:val="28"/>
          <w:szCs w:val="28"/>
        </w:rPr>
        <w:t>»</w:t>
      </w:r>
      <w:r w:rsidR="006776AB" w:rsidRPr="006776AB">
        <w:rPr>
          <w:rFonts w:eastAsiaTheme="minorEastAsia"/>
          <w:sz w:val="28"/>
          <w:szCs w:val="28"/>
        </w:rPr>
        <w:t xml:space="preserve"> в целях разработки единых подходов к оказанию организациями, образующими инфраструктуру поддержки субъектов малого и среднего предпринимательства, услуг и мер поддержки </w:t>
      </w:r>
      <w:r w:rsidR="00684D8A">
        <w:rPr>
          <w:rFonts w:eastAsiaTheme="minorEastAsia"/>
          <w:sz w:val="28"/>
          <w:szCs w:val="28"/>
        </w:rPr>
        <w:br/>
      </w:r>
      <w:r w:rsidR="006776AB" w:rsidRPr="006776AB">
        <w:rPr>
          <w:rFonts w:eastAsiaTheme="minorEastAsia"/>
          <w:sz w:val="28"/>
          <w:szCs w:val="28"/>
        </w:rPr>
        <w:t>в соответствии с Требованиями, включая применение универсальных скриптов (сценариев) взаимодействия с субъектами малого и среднего предпринимательства и физическими лицами, применяющи</w:t>
      </w:r>
      <w:r>
        <w:rPr>
          <w:rFonts w:eastAsiaTheme="minorEastAsia"/>
          <w:sz w:val="28"/>
          <w:szCs w:val="28"/>
        </w:rPr>
        <w:t>ми специальный налоговый режим «Налог на профессиональный доход»</w:t>
      </w:r>
      <w:r w:rsidR="006776AB" w:rsidRPr="006776AB">
        <w:rPr>
          <w:rFonts w:eastAsiaTheme="minorEastAsia"/>
          <w:sz w:val="28"/>
          <w:szCs w:val="28"/>
        </w:rPr>
        <w:t>, обращающимися за оказанием поддержки, содержащих перечни типовых вопросов и ответов на них</w:t>
      </w:r>
      <w:r>
        <w:rPr>
          <w:rFonts w:eastAsiaTheme="minorEastAsia"/>
          <w:sz w:val="28"/>
          <w:szCs w:val="28"/>
        </w:rPr>
        <w:t>;</w:t>
      </w:r>
    </w:p>
    <w:p w:rsidR="009B411B" w:rsidRPr="00FF357F" w:rsidRDefault="00FF357F" w:rsidP="00FF357F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2100DB">
        <w:rPr>
          <w:rFonts w:eastAsiaTheme="minorEastAsia"/>
          <w:sz w:val="28"/>
          <w:szCs w:val="28"/>
        </w:rPr>
        <w:t>) </w:t>
      </w:r>
      <w:r w:rsidR="009B411B" w:rsidRPr="00FF357F">
        <w:rPr>
          <w:rFonts w:eastAsiaTheme="minorEastAsia"/>
          <w:sz w:val="28"/>
          <w:szCs w:val="28"/>
        </w:rPr>
        <w:t>заполнение и актуализация на ЦП МСП после запуска соответствующего функционала ЦП МСП в эксплуатацию следующей информации</w:t>
      </w:r>
      <w:r>
        <w:rPr>
          <w:rFonts w:eastAsiaTheme="minorEastAsia"/>
          <w:sz w:val="28"/>
          <w:szCs w:val="28"/>
        </w:rPr>
        <w:t>:</w:t>
      </w:r>
    </w:p>
    <w:p w:rsidR="009B411B" w:rsidRPr="009B411B" w:rsidRDefault="009B411B" w:rsidP="00FF357F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9B411B">
        <w:rPr>
          <w:rFonts w:eastAsiaTheme="minorEastAsia"/>
          <w:sz w:val="28"/>
          <w:szCs w:val="28"/>
        </w:rPr>
        <w:t xml:space="preserve">направления расходования субсидии федерального бюджета </w:t>
      </w:r>
      <w:r>
        <w:rPr>
          <w:rFonts w:eastAsiaTheme="minorEastAsia"/>
          <w:sz w:val="28"/>
          <w:szCs w:val="28"/>
        </w:rPr>
        <w:br/>
      </w:r>
      <w:r w:rsidRPr="009B411B">
        <w:rPr>
          <w:rFonts w:eastAsiaTheme="minorEastAsia"/>
          <w:sz w:val="28"/>
          <w:szCs w:val="28"/>
        </w:rPr>
        <w:t xml:space="preserve">и </w:t>
      </w:r>
      <w:r w:rsidR="00684D8A">
        <w:rPr>
          <w:rFonts w:eastAsiaTheme="minorEastAsia"/>
          <w:sz w:val="28"/>
          <w:szCs w:val="28"/>
        </w:rPr>
        <w:t xml:space="preserve">республиканского </w:t>
      </w:r>
      <w:r w:rsidRPr="009B411B">
        <w:rPr>
          <w:rFonts w:eastAsiaTheme="minorEastAsia"/>
          <w:sz w:val="28"/>
          <w:szCs w:val="28"/>
        </w:rPr>
        <w:t xml:space="preserve">бюджета </w:t>
      </w:r>
      <w:r w:rsidR="00684D8A">
        <w:rPr>
          <w:rFonts w:eastAsiaTheme="minorEastAsia"/>
          <w:sz w:val="28"/>
          <w:szCs w:val="28"/>
        </w:rPr>
        <w:t>Республики Марий Эл</w:t>
      </w:r>
      <w:r>
        <w:rPr>
          <w:rFonts w:eastAsiaTheme="minorEastAsia"/>
          <w:sz w:val="28"/>
          <w:szCs w:val="28"/>
        </w:rPr>
        <w:t xml:space="preserve"> на финансирование центра «Мой бизнес»</w:t>
      </w:r>
      <w:r w:rsidRPr="009B411B">
        <w:rPr>
          <w:rFonts w:eastAsiaTheme="minorEastAsia"/>
          <w:sz w:val="28"/>
          <w:szCs w:val="28"/>
        </w:rPr>
        <w:t xml:space="preserve"> на год, в котором предоставляется субсидия, и их актуализация на ежеквартальной основе не позднее 10-го числа месяца, следующего за отчетным кварталом;</w:t>
      </w:r>
      <w:bookmarkStart w:id="10" w:name="l1226"/>
      <w:bookmarkEnd w:id="10"/>
      <w:r w:rsidRPr="009B411B">
        <w:rPr>
          <w:rFonts w:eastAsiaTheme="minorEastAsia"/>
          <w:sz w:val="28"/>
          <w:szCs w:val="28"/>
        </w:rPr>
        <w:t> </w:t>
      </w:r>
    </w:p>
    <w:p w:rsidR="009B411B" w:rsidRPr="009B411B" w:rsidRDefault="009B411B" w:rsidP="009B411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9B411B">
        <w:rPr>
          <w:rFonts w:eastAsiaTheme="minorEastAsia"/>
          <w:sz w:val="28"/>
          <w:szCs w:val="28"/>
        </w:rPr>
        <w:t>ключевые показатели эфф</w:t>
      </w:r>
      <w:r>
        <w:rPr>
          <w:rFonts w:eastAsiaTheme="minorEastAsia"/>
          <w:sz w:val="28"/>
          <w:szCs w:val="28"/>
        </w:rPr>
        <w:t>ективности деятельности центра «Мой бизнес»</w:t>
      </w:r>
      <w:r w:rsidR="00A67709">
        <w:rPr>
          <w:rFonts w:eastAsiaTheme="minorEastAsia"/>
          <w:sz w:val="28"/>
          <w:szCs w:val="28"/>
        </w:rPr>
        <w:t xml:space="preserve"> на год, в котором</w:t>
      </w:r>
      <w:r w:rsidRPr="009B411B">
        <w:rPr>
          <w:rFonts w:eastAsiaTheme="minorEastAsia"/>
          <w:sz w:val="28"/>
          <w:szCs w:val="28"/>
        </w:rPr>
        <w:t xml:space="preserve"> </w:t>
      </w:r>
      <w:r w:rsidR="00A67709">
        <w:rPr>
          <w:rFonts w:eastAsiaTheme="minorEastAsia"/>
          <w:sz w:val="28"/>
          <w:szCs w:val="28"/>
        </w:rPr>
        <w:t xml:space="preserve">республиканскому </w:t>
      </w:r>
      <w:r w:rsidRPr="009B411B">
        <w:rPr>
          <w:rFonts w:eastAsiaTheme="minorEastAsia"/>
          <w:sz w:val="28"/>
          <w:szCs w:val="28"/>
        </w:rPr>
        <w:t xml:space="preserve">бюджету </w:t>
      </w:r>
      <w:r w:rsidR="00A67709">
        <w:rPr>
          <w:rFonts w:eastAsiaTheme="minorEastAsia"/>
          <w:sz w:val="28"/>
          <w:szCs w:val="28"/>
        </w:rPr>
        <w:t>Республики Марий Эл</w:t>
      </w:r>
      <w:r w:rsidRPr="009B411B">
        <w:rPr>
          <w:rFonts w:eastAsiaTheme="minorEastAsia"/>
          <w:sz w:val="28"/>
          <w:szCs w:val="28"/>
        </w:rPr>
        <w:t xml:space="preserve"> предоставляется субсидия, и их актуализация </w:t>
      </w:r>
      <w:r w:rsidR="00A67709">
        <w:rPr>
          <w:rFonts w:eastAsiaTheme="minorEastAsia"/>
          <w:sz w:val="28"/>
          <w:szCs w:val="28"/>
        </w:rPr>
        <w:br/>
      </w:r>
      <w:r w:rsidRPr="009B411B">
        <w:rPr>
          <w:rFonts w:eastAsiaTheme="minorEastAsia"/>
          <w:sz w:val="28"/>
          <w:szCs w:val="28"/>
        </w:rPr>
        <w:t xml:space="preserve">на ежеквартальной основе не позднее 10-го числа месяца, следующего </w:t>
      </w:r>
      <w:r w:rsidR="00A67709">
        <w:rPr>
          <w:rFonts w:eastAsiaTheme="minorEastAsia"/>
          <w:sz w:val="28"/>
          <w:szCs w:val="28"/>
        </w:rPr>
        <w:br/>
      </w:r>
      <w:r w:rsidRPr="009B411B">
        <w:rPr>
          <w:rFonts w:eastAsiaTheme="minorEastAsia"/>
          <w:sz w:val="28"/>
          <w:szCs w:val="28"/>
        </w:rPr>
        <w:t>за отчетным кварталом;</w:t>
      </w:r>
      <w:bookmarkStart w:id="11" w:name="l1301"/>
      <w:bookmarkStart w:id="12" w:name="l1227"/>
      <w:bookmarkEnd w:id="11"/>
      <w:bookmarkEnd w:id="12"/>
      <w:r w:rsidRPr="009B411B">
        <w:rPr>
          <w:rFonts w:eastAsiaTheme="minorEastAsia"/>
          <w:sz w:val="28"/>
          <w:szCs w:val="28"/>
        </w:rPr>
        <w:t> </w:t>
      </w:r>
    </w:p>
    <w:p w:rsidR="009B411B" w:rsidRPr="009B411B" w:rsidRDefault="009B411B" w:rsidP="009B411B">
      <w:pPr>
        <w:pStyle w:val="dt-p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sz w:val="28"/>
          <w:szCs w:val="28"/>
        </w:rPr>
      </w:pPr>
      <w:r w:rsidRPr="009B411B">
        <w:rPr>
          <w:rFonts w:eastAsiaTheme="minorEastAsia"/>
          <w:sz w:val="28"/>
          <w:szCs w:val="28"/>
        </w:rPr>
        <w:t>иная информация, предусмотренная ЦП МСП.</w:t>
      </w:r>
      <w:r>
        <w:rPr>
          <w:rFonts w:eastAsiaTheme="minorEastAsia"/>
          <w:sz w:val="28"/>
          <w:szCs w:val="28"/>
        </w:rPr>
        <w:t>».</w:t>
      </w:r>
    </w:p>
    <w:p w:rsidR="00BD0176" w:rsidRPr="00E14FB6" w:rsidRDefault="00E14FB6" w:rsidP="00E14F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II</w:t>
      </w:r>
      <w:r w:rsidR="002100DB">
        <w:rPr>
          <w:rFonts w:eastAsiaTheme="minorEastAsia"/>
          <w:sz w:val="28"/>
          <w:szCs w:val="28"/>
        </w:rPr>
        <w:t>. </w:t>
      </w:r>
      <w:r>
        <w:rPr>
          <w:rFonts w:eastAsiaTheme="minorEastAsia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22C6D" w:rsidRPr="00BD0176" w:rsidRDefault="00A22C6D" w:rsidP="00E14FB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</w:p>
    <w:p w:rsidR="00A22C6D" w:rsidRPr="00BD0176" w:rsidRDefault="00A22C6D" w:rsidP="00BD0176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EastAsia"/>
          <w:sz w:val="28"/>
          <w:szCs w:val="28"/>
        </w:rPr>
      </w:pPr>
    </w:p>
    <w:p w:rsidR="003B7C4F" w:rsidRPr="00E916B9" w:rsidRDefault="003B7C4F" w:rsidP="003B7C4F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 w:val="0"/>
          <w:bCs w:val="0"/>
          <w:sz w:val="28"/>
          <w:szCs w:val="28"/>
        </w:rPr>
      </w:pPr>
    </w:p>
    <w:p w:rsidR="002100DB" w:rsidRDefault="00FA72F9" w:rsidP="002100DB">
      <w:pPr>
        <w:pStyle w:val="a3"/>
        <w:spacing w:before="4" w:line="30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</w:t>
      </w:r>
      <w:r w:rsidR="002100DB">
        <w:rPr>
          <w:sz w:val="28"/>
          <w:szCs w:val="28"/>
        </w:rPr>
        <w:t xml:space="preserve">а                                                       </w:t>
      </w:r>
    </w:p>
    <w:p w:rsidR="00FA72F9" w:rsidRPr="00FA72F9" w:rsidRDefault="002100DB" w:rsidP="002100DB">
      <w:pPr>
        <w:pStyle w:val="a3"/>
        <w:spacing w:before="4" w:line="307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2F9">
        <w:rPr>
          <w:sz w:val="28"/>
          <w:szCs w:val="28"/>
        </w:rPr>
        <w:t>Республики Марий</w:t>
      </w:r>
      <w:r w:rsidR="00E14FB6">
        <w:rPr>
          <w:sz w:val="28"/>
          <w:szCs w:val="28"/>
        </w:rPr>
        <w:t xml:space="preserve"> Эл</w:t>
      </w:r>
      <w:r w:rsidR="00FA72F9">
        <w:rPr>
          <w:sz w:val="28"/>
          <w:szCs w:val="28"/>
        </w:rPr>
        <w:t xml:space="preserve"> </w:t>
      </w:r>
      <w:r w:rsidR="00E14FB6">
        <w:rPr>
          <w:sz w:val="28"/>
          <w:szCs w:val="28"/>
        </w:rPr>
        <w:t xml:space="preserve"> </w:t>
      </w:r>
      <w:r w:rsidR="00FA72F9">
        <w:rPr>
          <w:sz w:val="28"/>
          <w:szCs w:val="28"/>
        </w:rPr>
        <w:t xml:space="preserve">                      </w:t>
      </w:r>
      <w:r w:rsidR="00E14F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="00E14FB6">
        <w:rPr>
          <w:sz w:val="28"/>
          <w:szCs w:val="28"/>
        </w:rPr>
        <w:t xml:space="preserve">        Ю.</w:t>
      </w:r>
      <w:r w:rsidR="00FA72F9">
        <w:rPr>
          <w:sz w:val="28"/>
          <w:szCs w:val="28"/>
        </w:rPr>
        <w:t>Зайцев</w:t>
      </w:r>
    </w:p>
    <w:p w:rsidR="00FA72F9" w:rsidRPr="00FA72F9" w:rsidRDefault="00FA72F9" w:rsidP="00FA72F9">
      <w:pPr>
        <w:pStyle w:val="a3"/>
        <w:spacing w:before="4" w:line="307" w:lineRule="exact"/>
        <w:ind w:left="14" w:right="14" w:firstLine="694"/>
        <w:jc w:val="both"/>
        <w:rPr>
          <w:sz w:val="28"/>
          <w:szCs w:val="28"/>
        </w:rPr>
      </w:pPr>
    </w:p>
    <w:p w:rsidR="00FA72F9" w:rsidRPr="00FA72F9" w:rsidRDefault="00FA72F9" w:rsidP="00FA72F9">
      <w:pPr>
        <w:pStyle w:val="a3"/>
        <w:spacing w:line="316" w:lineRule="exact"/>
        <w:ind w:right="24" w:firstLine="708"/>
        <w:jc w:val="both"/>
        <w:rPr>
          <w:sz w:val="28"/>
          <w:szCs w:val="28"/>
        </w:rPr>
      </w:pPr>
    </w:p>
    <w:p w:rsidR="00AF0174" w:rsidRPr="00153772" w:rsidRDefault="00AF0174" w:rsidP="00AF0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0174" w:rsidRPr="00153772" w:rsidSect="00BF5B99">
      <w:headerReference w:type="default" r:id="rId7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54" w:rsidRDefault="00CD4854" w:rsidP="00BF5B99">
      <w:pPr>
        <w:spacing w:after="0" w:line="240" w:lineRule="auto"/>
      </w:pPr>
      <w:r>
        <w:separator/>
      </w:r>
    </w:p>
  </w:endnote>
  <w:endnote w:type="continuationSeparator" w:id="0">
    <w:p w:rsidR="00CD4854" w:rsidRDefault="00CD4854" w:rsidP="00BF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54" w:rsidRDefault="00CD4854" w:rsidP="00BF5B99">
      <w:pPr>
        <w:spacing w:after="0" w:line="240" w:lineRule="auto"/>
      </w:pPr>
      <w:r>
        <w:separator/>
      </w:r>
    </w:p>
  </w:footnote>
  <w:footnote w:type="continuationSeparator" w:id="0">
    <w:p w:rsidR="00CD4854" w:rsidRDefault="00CD4854" w:rsidP="00BF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51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0256" w:rsidRPr="00BF5B99" w:rsidRDefault="00BB007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F5B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0256" w:rsidRPr="00BF5B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5B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4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B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256" w:rsidRDefault="009F02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A9"/>
    <w:rsid w:val="00011CCD"/>
    <w:rsid w:val="000865C8"/>
    <w:rsid w:val="00107074"/>
    <w:rsid w:val="00153772"/>
    <w:rsid w:val="001B1140"/>
    <w:rsid w:val="001B7161"/>
    <w:rsid w:val="001C317E"/>
    <w:rsid w:val="002100DB"/>
    <w:rsid w:val="00240FAB"/>
    <w:rsid w:val="002541F7"/>
    <w:rsid w:val="002B01DD"/>
    <w:rsid w:val="00307529"/>
    <w:rsid w:val="003108E5"/>
    <w:rsid w:val="003B7C4F"/>
    <w:rsid w:val="004464C2"/>
    <w:rsid w:val="0045468F"/>
    <w:rsid w:val="00457977"/>
    <w:rsid w:val="004977A9"/>
    <w:rsid w:val="004D6FE7"/>
    <w:rsid w:val="0052029F"/>
    <w:rsid w:val="00576BCD"/>
    <w:rsid w:val="00586858"/>
    <w:rsid w:val="00657587"/>
    <w:rsid w:val="006776AB"/>
    <w:rsid w:val="00684D8A"/>
    <w:rsid w:val="006932CB"/>
    <w:rsid w:val="006C301A"/>
    <w:rsid w:val="006D1432"/>
    <w:rsid w:val="007128B9"/>
    <w:rsid w:val="00756458"/>
    <w:rsid w:val="007D20BA"/>
    <w:rsid w:val="007D31BF"/>
    <w:rsid w:val="0080408F"/>
    <w:rsid w:val="00815183"/>
    <w:rsid w:val="008B72F0"/>
    <w:rsid w:val="00995001"/>
    <w:rsid w:val="009B411B"/>
    <w:rsid w:val="009D30AE"/>
    <w:rsid w:val="009F0256"/>
    <w:rsid w:val="00A22C6D"/>
    <w:rsid w:val="00A2502B"/>
    <w:rsid w:val="00A67709"/>
    <w:rsid w:val="00A75EB0"/>
    <w:rsid w:val="00AF0174"/>
    <w:rsid w:val="00B11C94"/>
    <w:rsid w:val="00B57306"/>
    <w:rsid w:val="00B75DE1"/>
    <w:rsid w:val="00B95569"/>
    <w:rsid w:val="00BB0074"/>
    <w:rsid w:val="00BD0176"/>
    <w:rsid w:val="00BE4A3E"/>
    <w:rsid w:val="00BF5B99"/>
    <w:rsid w:val="00CD4854"/>
    <w:rsid w:val="00CE2ACB"/>
    <w:rsid w:val="00CF2A7A"/>
    <w:rsid w:val="00D259AD"/>
    <w:rsid w:val="00D62BF0"/>
    <w:rsid w:val="00D75B82"/>
    <w:rsid w:val="00DC34E1"/>
    <w:rsid w:val="00E14FB6"/>
    <w:rsid w:val="00E16D78"/>
    <w:rsid w:val="00E56A79"/>
    <w:rsid w:val="00E60019"/>
    <w:rsid w:val="00E82B9E"/>
    <w:rsid w:val="00E916B9"/>
    <w:rsid w:val="00F10874"/>
    <w:rsid w:val="00F46273"/>
    <w:rsid w:val="00F54E0E"/>
    <w:rsid w:val="00FA72F9"/>
    <w:rsid w:val="00FB65CB"/>
    <w:rsid w:val="00FE64A1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EE769-4128-45E4-8BF1-DB83452B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8F"/>
  </w:style>
  <w:style w:type="paragraph" w:styleId="3">
    <w:name w:val="heading 3"/>
    <w:basedOn w:val="a"/>
    <w:link w:val="30"/>
    <w:uiPriority w:val="9"/>
    <w:qFormat/>
    <w:rsid w:val="00E91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3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5B99"/>
  </w:style>
  <w:style w:type="paragraph" w:styleId="a6">
    <w:name w:val="footer"/>
    <w:basedOn w:val="a"/>
    <w:link w:val="a7"/>
    <w:uiPriority w:val="99"/>
    <w:semiHidden/>
    <w:unhideWhenUsed/>
    <w:rsid w:val="00BF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B99"/>
  </w:style>
  <w:style w:type="character" w:customStyle="1" w:styleId="30">
    <w:name w:val="Заголовок 3 Знак"/>
    <w:basedOn w:val="a0"/>
    <w:link w:val="3"/>
    <w:uiPriority w:val="9"/>
    <w:rsid w:val="00E916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t-p">
    <w:name w:val="dt-p"/>
    <w:basedOn w:val="a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D0176"/>
  </w:style>
  <w:style w:type="character" w:customStyle="1" w:styleId="dt-r">
    <w:name w:val="dt-r"/>
    <w:basedOn w:val="a0"/>
    <w:rsid w:val="00BD0176"/>
  </w:style>
  <w:style w:type="character" w:styleId="a8">
    <w:name w:val="Hyperlink"/>
    <w:basedOn w:val="a0"/>
    <w:uiPriority w:val="99"/>
    <w:semiHidden/>
    <w:unhideWhenUsed/>
    <w:rsid w:val="00BD0176"/>
    <w:rPr>
      <w:color w:val="0000FF"/>
      <w:u w:val="single"/>
    </w:rPr>
  </w:style>
  <w:style w:type="paragraph" w:styleId="a9">
    <w:name w:val="No Spacing"/>
    <w:uiPriority w:val="1"/>
    <w:qFormat/>
    <w:rsid w:val="006776A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7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5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BEF9-372B-4D5C-9427-C99F1D1C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2574</Words>
  <Characters>14678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2023-03-20T11:38:00Z</cp:lastPrinted>
  <dcterms:created xsi:type="dcterms:W3CDTF">2023-04-11T11:59:00Z</dcterms:created>
  <dcterms:modified xsi:type="dcterms:W3CDTF">2023-04-11T11:59:00Z</dcterms:modified>
</cp:coreProperties>
</file>