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9E" w:rsidRDefault="00AF759E" w:rsidP="00AF759E">
      <w:pPr>
        <w:pStyle w:val="ConsPlusNonformat"/>
        <w:jc w:val="both"/>
        <w:rPr>
          <w:rFonts w:ascii="Times New Roman" w:hAnsi="Times New Roman" w:cs="Times New Roman"/>
          <w:sz w:val="28"/>
          <w:szCs w:val="28"/>
        </w:rPr>
      </w:pPr>
      <w:r w:rsidRPr="00AF759E">
        <w:rPr>
          <w:rFonts w:ascii="Times New Roman" w:hAnsi="Times New Roman" w:cs="Times New Roman"/>
          <w:sz w:val="28"/>
          <w:szCs w:val="28"/>
        </w:rPr>
        <w:t xml:space="preserve">                              </w:t>
      </w:r>
    </w:p>
    <w:tbl>
      <w:tblPr>
        <w:tblStyle w:val="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961"/>
      </w:tblGrid>
      <w:tr w:rsidR="00504747" w:rsidRPr="00D36DE1" w:rsidTr="00A17520">
        <w:trPr>
          <w:trHeight w:val="851"/>
        </w:trPr>
        <w:tc>
          <w:tcPr>
            <w:tcW w:w="4111" w:type="dxa"/>
          </w:tcPr>
          <w:p w:rsidR="00504747" w:rsidRPr="00D36DE1" w:rsidRDefault="00504747" w:rsidP="00A17520">
            <w:bookmarkStart w:id="0" w:name="_GoBack"/>
            <w:bookmarkEnd w:id="0"/>
          </w:p>
        </w:tc>
        <w:tc>
          <w:tcPr>
            <w:tcW w:w="4961" w:type="dxa"/>
          </w:tcPr>
          <w:p w:rsidR="00504747" w:rsidRPr="000D6355" w:rsidRDefault="00714BD6" w:rsidP="00A17520">
            <w:pPr>
              <w:jc w:val="center"/>
              <w:rPr>
                <w:sz w:val="28"/>
                <w:szCs w:val="28"/>
              </w:rPr>
            </w:pPr>
            <w:r>
              <w:rPr>
                <w:sz w:val="28"/>
                <w:szCs w:val="28"/>
              </w:rPr>
              <w:t xml:space="preserve">ПРИЛОЖЕНИЕ </w:t>
            </w:r>
            <w:r w:rsidR="00A15818">
              <w:rPr>
                <w:sz w:val="28"/>
                <w:szCs w:val="28"/>
              </w:rPr>
              <w:t xml:space="preserve">№ </w:t>
            </w:r>
            <w:r>
              <w:rPr>
                <w:sz w:val="28"/>
                <w:szCs w:val="28"/>
              </w:rPr>
              <w:t>5</w:t>
            </w:r>
          </w:p>
          <w:p w:rsidR="00504747" w:rsidRPr="000D6355" w:rsidRDefault="00504747" w:rsidP="00A17520">
            <w:pPr>
              <w:jc w:val="center"/>
              <w:rPr>
                <w:sz w:val="28"/>
                <w:szCs w:val="28"/>
              </w:rPr>
            </w:pPr>
            <w:r w:rsidRPr="000D6355">
              <w:rPr>
                <w:sz w:val="28"/>
                <w:szCs w:val="28"/>
              </w:rPr>
              <w:t>к приказу Министерства</w:t>
            </w:r>
          </w:p>
          <w:p w:rsidR="00504747" w:rsidRPr="000D6355" w:rsidRDefault="00504747" w:rsidP="00A17520">
            <w:pPr>
              <w:jc w:val="center"/>
              <w:rPr>
                <w:sz w:val="28"/>
                <w:szCs w:val="28"/>
              </w:rPr>
            </w:pPr>
            <w:r w:rsidRPr="000D6355">
              <w:rPr>
                <w:sz w:val="28"/>
                <w:szCs w:val="28"/>
              </w:rPr>
              <w:t>сельского хозяйства и продовольствия</w:t>
            </w:r>
          </w:p>
          <w:p w:rsidR="00504747" w:rsidRPr="000D6355" w:rsidRDefault="00504747" w:rsidP="00A17520">
            <w:pPr>
              <w:jc w:val="center"/>
              <w:rPr>
                <w:sz w:val="28"/>
                <w:szCs w:val="28"/>
              </w:rPr>
            </w:pPr>
            <w:r w:rsidRPr="000D6355">
              <w:rPr>
                <w:sz w:val="28"/>
                <w:szCs w:val="28"/>
              </w:rPr>
              <w:t>Республики Марий Эл</w:t>
            </w:r>
          </w:p>
          <w:p w:rsidR="00504747" w:rsidRDefault="00504747" w:rsidP="00A17520">
            <w:pPr>
              <w:jc w:val="center"/>
              <w:rPr>
                <w:sz w:val="28"/>
                <w:szCs w:val="28"/>
              </w:rPr>
            </w:pPr>
            <w:r w:rsidRPr="000D6355">
              <w:rPr>
                <w:sz w:val="28"/>
                <w:szCs w:val="28"/>
              </w:rPr>
              <w:t>от                       2024 г. №</w:t>
            </w:r>
          </w:p>
          <w:p w:rsidR="00504747" w:rsidRPr="00D36DE1" w:rsidRDefault="00504747" w:rsidP="00A17520">
            <w:pPr>
              <w:jc w:val="center"/>
            </w:pPr>
          </w:p>
        </w:tc>
      </w:tr>
    </w:tbl>
    <w:p w:rsidR="009C34CF" w:rsidRPr="00D97587" w:rsidRDefault="009C34CF" w:rsidP="009C34CF">
      <w:pPr>
        <w:autoSpaceDE w:val="0"/>
        <w:autoSpaceDN w:val="0"/>
        <w:ind w:right="-173"/>
        <w:jc w:val="center"/>
        <w:rPr>
          <w:sz w:val="28"/>
          <w:szCs w:val="28"/>
        </w:rPr>
      </w:pPr>
      <w:r>
        <w:rPr>
          <w:sz w:val="28"/>
          <w:szCs w:val="28"/>
        </w:rPr>
        <w:t xml:space="preserve">                                                                                                          </w:t>
      </w:r>
      <w:r w:rsidRPr="00D97587">
        <w:rPr>
          <w:sz w:val="28"/>
          <w:szCs w:val="28"/>
        </w:rPr>
        <w:t>Форма</w:t>
      </w:r>
    </w:p>
    <w:p w:rsidR="00714BD6" w:rsidRDefault="00714BD6" w:rsidP="00A17520">
      <w:pPr>
        <w:widowControl w:val="0"/>
        <w:jc w:val="center"/>
        <w:rPr>
          <w:b/>
          <w:sz w:val="28"/>
        </w:rPr>
      </w:pPr>
    </w:p>
    <w:p w:rsidR="00A17520" w:rsidRPr="00A17520" w:rsidRDefault="00A17520" w:rsidP="00A17520">
      <w:pPr>
        <w:widowControl w:val="0"/>
        <w:jc w:val="center"/>
        <w:rPr>
          <w:b/>
          <w:sz w:val="28"/>
        </w:rPr>
      </w:pPr>
      <w:r w:rsidRPr="00A17520">
        <w:rPr>
          <w:b/>
          <w:sz w:val="28"/>
        </w:rPr>
        <w:t>П А С П О Р Т</w:t>
      </w:r>
    </w:p>
    <w:p w:rsidR="00A17520" w:rsidRPr="00A17520" w:rsidRDefault="00A17520" w:rsidP="00A17520">
      <w:pPr>
        <w:widowControl w:val="0"/>
        <w:jc w:val="center"/>
        <w:rPr>
          <w:b/>
          <w:sz w:val="28"/>
        </w:rPr>
      </w:pPr>
    </w:p>
    <w:p w:rsidR="00A17520" w:rsidRPr="00A17520" w:rsidRDefault="00A17520" w:rsidP="00A17520">
      <w:pPr>
        <w:widowControl w:val="0"/>
        <w:jc w:val="center"/>
        <w:rPr>
          <w:b/>
          <w:sz w:val="28"/>
        </w:rPr>
      </w:pPr>
      <w:r w:rsidRPr="00A17520">
        <w:rPr>
          <w:b/>
          <w:sz w:val="28"/>
        </w:rPr>
        <w:t xml:space="preserve">общественно значимого проекта </w:t>
      </w:r>
    </w:p>
    <w:p w:rsidR="00A17520" w:rsidRPr="00A17520" w:rsidRDefault="00A17520" w:rsidP="00A17520">
      <w:pPr>
        <w:widowControl w:val="0"/>
        <w:jc w:val="center"/>
        <w:rPr>
          <w:b/>
          <w:sz w:val="28"/>
        </w:rPr>
      </w:pPr>
      <w:r w:rsidRPr="00A17520">
        <w:rPr>
          <w:b/>
          <w:sz w:val="28"/>
        </w:rPr>
        <w:t>по благоустройству сельских территорий</w:t>
      </w:r>
    </w:p>
    <w:p w:rsidR="00A17520" w:rsidRPr="00A17520" w:rsidRDefault="00A17520" w:rsidP="00A17520">
      <w:pPr>
        <w:widowControl w:val="0"/>
        <w:jc w:val="center"/>
        <w:rPr>
          <w:b/>
          <w:sz w:val="28"/>
        </w:rPr>
      </w:pPr>
      <w:r w:rsidRPr="00A17520">
        <w:rPr>
          <w:b/>
          <w:sz w:val="28"/>
        </w:rPr>
        <w:t>__________________________________________</w:t>
      </w:r>
    </w:p>
    <w:p w:rsidR="00A17520" w:rsidRPr="00A17520" w:rsidRDefault="00A17520" w:rsidP="00A17520">
      <w:pPr>
        <w:widowControl w:val="0"/>
        <w:spacing w:line="260" w:lineRule="exact"/>
        <w:jc w:val="center"/>
        <w:rPr>
          <w:sz w:val="16"/>
          <w:szCs w:val="16"/>
        </w:rPr>
      </w:pPr>
      <w:r w:rsidRPr="00A17520">
        <w:rPr>
          <w:sz w:val="16"/>
          <w:szCs w:val="16"/>
        </w:rPr>
        <w:t>(наименование органа местного самоуправления в Республике Марий Эл)</w:t>
      </w:r>
      <w:r w:rsidRPr="00A17520">
        <w:rPr>
          <w:noProof/>
          <w:sz w:val="16"/>
          <w:szCs w:val="16"/>
        </w:rPr>
        <mc:AlternateContent>
          <mc:Choice Requires="wps">
            <w:drawing>
              <wp:anchor distT="0" distB="0" distL="114300" distR="114300" simplePos="0" relativeHeight="251659264" behindDoc="0" locked="0" layoutInCell="1" allowOverlap="1" wp14:anchorId="70412C52" wp14:editId="0F4E2B78">
                <wp:simplePos x="0" y="0"/>
                <wp:positionH relativeFrom="page">
                  <wp:posOffset>4451985</wp:posOffset>
                </wp:positionH>
                <wp:positionV relativeFrom="page">
                  <wp:posOffset>154940</wp:posOffset>
                </wp:positionV>
                <wp:extent cx="681990" cy="45085"/>
                <wp:effectExtent l="0" t="0" r="0" b="0"/>
                <wp:wrapNone/>
                <wp:docPr id="1" name="Picture 1"/>
                <wp:cNvGraphicFramePr/>
                <a:graphic xmlns:a="http://schemas.openxmlformats.org/drawingml/2006/main">
                  <a:graphicData uri="http://schemas.microsoft.com/office/word/2010/wordprocessingShape">
                    <wps:wsp>
                      <wps:cNvSpPr txBox="1"/>
                      <wps:spPr>
                        <a:xfrm>
                          <a:off x="0" y="0"/>
                          <a:ext cx="681990" cy="45085"/>
                        </a:xfrm>
                        <a:prstGeom prst="rect">
                          <a:avLst/>
                        </a:prstGeom>
                        <a:noFill/>
                        <a:ln>
                          <a:noFill/>
                        </a:ln>
                      </wps:spPr>
                      <wps:txbx>
                        <w:txbxContent>
                          <w:p w:rsidR="00A17520" w:rsidRDefault="00A17520" w:rsidP="00A17520">
                            <w:pPr>
                              <w:spacing w:before="120" w:line="240" w:lineRule="exact"/>
                              <w:rPr>
                                <w:sz w:val="28"/>
                              </w:rPr>
                            </w:pPr>
                          </w:p>
                        </w:txbxContent>
                      </wps:txbx>
                      <wps:bodyPr vert="horz" wrap="square" lIns="0" tIns="0" rIns="0" bIns="0" anchor="t">
                        <a:noAutofit/>
                      </wps:bodyPr>
                    </wps:wsp>
                  </a:graphicData>
                </a:graphic>
              </wp:anchor>
            </w:drawing>
          </mc:Choice>
          <mc:Fallback>
            <w:pict>
              <v:shapetype w14:anchorId="70412C52" id="_x0000_t202" coordsize="21600,21600" o:spt="202" path="m,l,21600r21600,l21600,xe">
                <v:stroke joinstyle="miter"/>
                <v:path gradientshapeok="t" o:connecttype="rect"/>
              </v:shapetype>
              <v:shape id="Picture 1" o:spid="_x0000_s1026" type="#_x0000_t202" style="position:absolute;left:0;text-align:left;margin-left:350.55pt;margin-top:12.2pt;width:53.7pt;height:3.5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" filled="f" stroked="f">
                <v:textbox inset="0,0,0,0">
                  <w:txbxContent>
                    <w:p w:rsidR="00A17520" w:rsidRDefault="00A17520" w:rsidP="00A17520">
                      <w:pPr>
                        <w:spacing w:before="120" w:line="240" w:lineRule="exact"/>
                        <w:rPr>
                          <w:sz w:val="28"/>
                        </w:rPr>
                      </w:pPr>
                    </w:p>
                  </w:txbxContent>
                </v:textbox>
                <w10:wrap anchorx="page" anchory="page"/>
              </v:shape>
            </w:pict>
          </mc:Fallback>
        </mc:AlternateContent>
      </w:r>
    </w:p>
    <w:p w:rsidR="00A17520" w:rsidRPr="00A17520" w:rsidRDefault="00A17520" w:rsidP="00714BD6">
      <w:pPr>
        <w:tabs>
          <w:tab w:val="left" w:pos="3544"/>
        </w:tabs>
        <w:rPr>
          <w:b/>
          <w:sz w:val="28"/>
        </w:rPr>
      </w:pPr>
    </w:p>
    <w:p w:rsidR="00A17520" w:rsidRPr="00A17520" w:rsidRDefault="00A17520" w:rsidP="00A17520">
      <w:pPr>
        <w:keepNext/>
        <w:keepLines/>
        <w:jc w:val="center"/>
        <w:outlineLvl w:val="8"/>
        <w:rPr>
          <w:b/>
          <w:sz w:val="28"/>
        </w:rPr>
      </w:pPr>
      <w:r w:rsidRPr="00A17520">
        <w:rPr>
          <w:b/>
          <w:sz w:val="28"/>
        </w:rPr>
        <w:t>Общая характеристика общественно значимого проекта</w:t>
      </w:r>
      <w:r w:rsidRPr="00A17520">
        <w:t xml:space="preserve"> </w:t>
      </w:r>
      <w:r w:rsidRPr="00A17520">
        <w:br/>
      </w:r>
      <w:r w:rsidRPr="00A17520">
        <w:rPr>
          <w:b/>
          <w:sz w:val="28"/>
        </w:rPr>
        <w:t xml:space="preserve">по благоустройству сельских территорий </w:t>
      </w:r>
    </w:p>
    <w:p w:rsidR="00A17520" w:rsidRPr="00A17520" w:rsidRDefault="00A17520" w:rsidP="00A17520">
      <w:pPr>
        <w:keepNext/>
        <w:keepLines/>
        <w:ind w:left="1080"/>
        <w:jc w:val="right"/>
        <w:outlineLvl w:val="8"/>
        <w:rPr>
          <w:b/>
          <w:sz w:val="28"/>
        </w:rPr>
      </w:pPr>
    </w:p>
    <w:tbl>
      <w:tblPr>
        <w:tblW w:w="9101" w:type="dxa"/>
        <w:tblInd w:w="-34" w:type="dxa"/>
        <w:tblBorders>
          <w:insideH w:val="single" w:sz="4" w:space="0" w:color="000000"/>
          <w:insideV w:val="single" w:sz="4" w:space="0" w:color="000000"/>
        </w:tblBorders>
        <w:tblLayout w:type="fixed"/>
        <w:tblLook w:val="04A0" w:firstRow="1" w:lastRow="0" w:firstColumn="1" w:lastColumn="0" w:noHBand="0" w:noVBand="1"/>
      </w:tblPr>
      <w:tblGrid>
        <w:gridCol w:w="5558"/>
        <w:gridCol w:w="1842"/>
        <w:gridCol w:w="1701"/>
      </w:tblGrid>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Наименование проекта</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Направления реализации проекта</w:t>
            </w:r>
            <w:r w:rsidRPr="00A17520">
              <w:rPr>
                <w:vertAlign w:val="superscript"/>
              </w:rPr>
              <w:footnoteReference w:id="1"/>
            </w:r>
            <w:r w:rsidRPr="00A17520">
              <w:rPr>
                <w:sz w:val="28"/>
              </w:rPr>
              <w:t xml:space="preserve">, </w:t>
            </w:r>
            <w:r w:rsidRPr="00A17520">
              <w:rPr>
                <w:sz w:val="28"/>
              </w:rPr>
              <w:br/>
              <w:t>в том числе:</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направление 1</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направление 2</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i/>
                <w:iCs/>
              </w:rPr>
            </w:pPr>
            <w:r w:rsidRPr="00A17520">
              <w:rPr>
                <w:sz w:val="28"/>
              </w:rPr>
              <w:t xml:space="preserve">Количественные показатели результатов проекта по объектам, включенным </w:t>
            </w:r>
            <w:r w:rsidRPr="00A17520">
              <w:rPr>
                <w:sz w:val="28"/>
              </w:rPr>
              <w:br/>
              <w:t>в проект</w:t>
            </w:r>
            <w:r w:rsidRPr="00A17520">
              <w:rPr>
                <w:iCs/>
                <w:vertAlign w:val="superscript"/>
              </w:rPr>
              <w:footnoteReference w:id="2"/>
            </w:r>
            <w:r w:rsidRPr="00A17520">
              <w:rPr>
                <w:sz w:val="28"/>
              </w:rPr>
              <w:t>, в том числе:</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направление 1</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направление 2</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Адрес или описание местоположения</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ОКТМО населенного (-ых) пункта (-</w:t>
            </w:r>
            <w:proofErr w:type="spellStart"/>
            <w:r w:rsidRPr="00A17520">
              <w:rPr>
                <w:sz w:val="28"/>
              </w:rPr>
              <w:t>ов</w:t>
            </w:r>
            <w:proofErr w:type="spellEnd"/>
            <w:r w:rsidRPr="00A17520">
              <w:rPr>
                <w:sz w:val="28"/>
              </w:rPr>
              <w:t>)</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населенный пункт 1</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населенный пункт 2</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 xml:space="preserve">Численность населения на 1 января года подачи заявочной документации </w:t>
            </w:r>
            <w:r w:rsidRPr="00A17520">
              <w:rPr>
                <w:sz w:val="28"/>
              </w:rPr>
              <w:br/>
              <w:t>в населенных пунктах, в которых реализуется проект, человек</w:t>
            </w:r>
            <w:r w:rsidRPr="00A17520">
              <w:rPr>
                <w:sz w:val="28"/>
                <w:szCs w:val="28"/>
              </w:rPr>
              <w:t>:</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населенный пункт 1</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населенный пункт 2</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lastRenderedPageBreak/>
              <w:t>…</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Благоустраиваемая площадь, на которой реализуется проект (кв. м), в том числе:</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направление 1</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направление 2</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szCs w:val="28"/>
                <w:vertAlign w:val="superscript"/>
              </w:rPr>
            </w:pPr>
            <w:r w:rsidRPr="00A17520">
              <w:rPr>
                <w:sz w:val="28"/>
                <w:szCs w:val="28"/>
              </w:rPr>
              <w:t>Описание состава инициативной группы</w:t>
            </w:r>
            <w:r w:rsidRPr="00A17520">
              <w:rPr>
                <w:rFonts w:eastAsia="Calibri"/>
                <w:sz w:val="28"/>
                <w:szCs w:val="28"/>
                <w:vertAlign w:val="superscript"/>
              </w:rPr>
              <w:footnoteReference w:id="3"/>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Продолжительность реализации проекта (количество месяцев)</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Планируемая дата начала и дата окончания реализации проекта</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Общие расходы по проекту, тыс. рублей:</w:t>
            </w:r>
          </w:p>
        </w:tc>
        <w:tc>
          <w:tcPr>
            <w:tcW w:w="3543" w:type="dxa"/>
            <w:gridSpan w:val="2"/>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b/>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в том числе за счет средств:</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0"/>
                <w:szCs w:val="20"/>
              </w:rPr>
            </w:pPr>
            <w:r w:rsidRPr="00A17520">
              <w:rPr>
                <w:sz w:val="20"/>
                <w:szCs w:val="20"/>
              </w:rPr>
              <w:t xml:space="preserve">сумма, </w:t>
            </w:r>
            <w:r w:rsidRPr="00A17520">
              <w:rPr>
                <w:sz w:val="20"/>
                <w:szCs w:val="20"/>
              </w:rPr>
              <w:br/>
              <w:t>тыс. рублей</w:t>
            </w: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0"/>
                <w:szCs w:val="20"/>
              </w:rPr>
            </w:pPr>
            <w:r w:rsidRPr="00A17520">
              <w:rPr>
                <w:sz w:val="20"/>
                <w:szCs w:val="20"/>
              </w:rPr>
              <w:t xml:space="preserve">процент </w:t>
            </w:r>
            <w:r w:rsidRPr="00A17520">
              <w:rPr>
                <w:sz w:val="20"/>
                <w:szCs w:val="20"/>
              </w:rPr>
              <w:br/>
              <w:t>к общей сумме расходов, %</w:t>
            </w: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государственной поддержки (федерального бюджета и республиканского бюджета Республики Марий Эл)</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местного бюджета</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внебюджетных источников (вклад граждан, индивидуальных предпринимателей, общественных организаций, юридических лиц) (обязательное условие), из них:</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ind w:left="488" w:firstLine="142"/>
              <w:jc w:val="both"/>
              <w:rPr>
                <w:sz w:val="28"/>
              </w:rPr>
            </w:pPr>
            <w:r w:rsidRPr="00A17520">
              <w:rPr>
                <w:sz w:val="28"/>
              </w:rPr>
              <w:t>вклад граждан, тыс. рублей:</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ind w:left="488" w:firstLine="142"/>
              <w:jc w:val="both"/>
              <w:rPr>
                <w:sz w:val="28"/>
              </w:rPr>
            </w:pPr>
            <w:r w:rsidRPr="00A17520">
              <w:rPr>
                <w:sz w:val="28"/>
              </w:rPr>
              <w:t>денежные средства</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r w:rsidRPr="00A17520">
              <w:rPr>
                <w:sz w:val="28"/>
              </w:rPr>
              <w:t>х</w:t>
            </w: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ind w:left="488" w:firstLine="142"/>
              <w:jc w:val="both"/>
              <w:rPr>
                <w:sz w:val="28"/>
              </w:rPr>
            </w:pPr>
            <w:r w:rsidRPr="00A17520">
              <w:rPr>
                <w:sz w:val="28"/>
              </w:rPr>
              <w:t xml:space="preserve">трудовое участие </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r w:rsidRPr="00A17520">
              <w:rPr>
                <w:sz w:val="28"/>
              </w:rPr>
              <w:t>х</w:t>
            </w: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ind w:firstLine="630"/>
              <w:jc w:val="both"/>
              <w:rPr>
                <w:sz w:val="28"/>
              </w:rPr>
            </w:pPr>
            <w:r w:rsidRPr="00A17520">
              <w:rPr>
                <w:sz w:val="28"/>
              </w:rPr>
              <w:t>предоставление помещений</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r w:rsidRPr="00A17520">
              <w:rPr>
                <w:sz w:val="28"/>
              </w:rPr>
              <w:t>х</w:t>
            </w: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ind w:firstLine="630"/>
              <w:jc w:val="both"/>
              <w:rPr>
                <w:sz w:val="28"/>
              </w:rPr>
            </w:pPr>
            <w:r w:rsidRPr="00A17520">
              <w:rPr>
                <w:sz w:val="28"/>
              </w:rPr>
              <w:t>предоставление технических средств</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r w:rsidRPr="00A17520">
              <w:rPr>
                <w:sz w:val="28"/>
              </w:rPr>
              <w:t>х</w:t>
            </w: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вклад общественных, включая волонтерские, организаций, тыс. рублей:</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b/>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ind w:firstLine="630"/>
              <w:jc w:val="both"/>
              <w:rPr>
                <w:sz w:val="28"/>
              </w:rPr>
            </w:pPr>
            <w:r w:rsidRPr="00A17520">
              <w:rPr>
                <w:sz w:val="28"/>
              </w:rPr>
              <w:t>денежные средства</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r w:rsidRPr="00A17520">
              <w:rPr>
                <w:sz w:val="28"/>
              </w:rPr>
              <w:t>х</w:t>
            </w: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ind w:firstLine="630"/>
              <w:jc w:val="both"/>
              <w:rPr>
                <w:sz w:val="28"/>
              </w:rPr>
            </w:pPr>
            <w:r w:rsidRPr="00A17520">
              <w:rPr>
                <w:sz w:val="28"/>
              </w:rPr>
              <w:t>трудовое участие</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r w:rsidRPr="00A17520">
              <w:rPr>
                <w:sz w:val="28"/>
              </w:rPr>
              <w:t>х</w:t>
            </w: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ind w:firstLine="630"/>
              <w:jc w:val="both"/>
              <w:rPr>
                <w:sz w:val="28"/>
              </w:rPr>
            </w:pPr>
            <w:r w:rsidRPr="00A17520">
              <w:rPr>
                <w:sz w:val="28"/>
              </w:rPr>
              <w:t>предоставление помещений</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r w:rsidRPr="00A17520">
              <w:rPr>
                <w:sz w:val="28"/>
              </w:rPr>
              <w:t>х</w:t>
            </w: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ind w:firstLine="630"/>
              <w:jc w:val="both"/>
              <w:rPr>
                <w:sz w:val="28"/>
              </w:rPr>
            </w:pPr>
            <w:r w:rsidRPr="00A17520">
              <w:rPr>
                <w:sz w:val="28"/>
              </w:rPr>
              <w:t>предоставление технических средств</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r w:rsidRPr="00A17520">
              <w:rPr>
                <w:sz w:val="28"/>
              </w:rPr>
              <w:t>х</w:t>
            </w: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both"/>
              <w:rPr>
                <w:sz w:val="28"/>
              </w:rPr>
            </w:pPr>
            <w:r w:rsidRPr="00A17520">
              <w:rPr>
                <w:sz w:val="28"/>
              </w:rPr>
              <w:t>вклад юридических лиц (индивидуальных предпринимателей), тыс. рублей:</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b/>
                <w:sz w:val="28"/>
              </w:rPr>
            </w:pP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ind w:firstLine="630"/>
              <w:jc w:val="both"/>
              <w:rPr>
                <w:sz w:val="28"/>
              </w:rPr>
            </w:pPr>
            <w:r w:rsidRPr="00A17520">
              <w:rPr>
                <w:sz w:val="28"/>
              </w:rPr>
              <w:t>денежные средства</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r w:rsidRPr="00A17520">
              <w:rPr>
                <w:sz w:val="28"/>
              </w:rPr>
              <w:t>х</w:t>
            </w: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ind w:firstLine="630"/>
              <w:jc w:val="both"/>
              <w:rPr>
                <w:sz w:val="28"/>
              </w:rPr>
            </w:pPr>
            <w:r w:rsidRPr="00A17520">
              <w:rPr>
                <w:sz w:val="28"/>
              </w:rPr>
              <w:t>трудовое участие</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r w:rsidRPr="00A17520">
              <w:rPr>
                <w:sz w:val="28"/>
              </w:rPr>
              <w:t>х</w:t>
            </w: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ind w:firstLine="630"/>
              <w:jc w:val="both"/>
              <w:rPr>
                <w:sz w:val="28"/>
              </w:rPr>
            </w:pPr>
            <w:r w:rsidRPr="00A17520">
              <w:rPr>
                <w:sz w:val="28"/>
              </w:rPr>
              <w:t>предоставление помещений</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r w:rsidRPr="00A17520">
              <w:rPr>
                <w:sz w:val="28"/>
              </w:rPr>
              <w:t>х</w:t>
            </w:r>
          </w:p>
        </w:tc>
      </w:tr>
      <w:tr w:rsidR="00A17520" w:rsidRPr="00A17520" w:rsidTr="00A17520">
        <w:tc>
          <w:tcPr>
            <w:tcW w:w="5558"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ind w:firstLine="630"/>
              <w:jc w:val="both"/>
              <w:rPr>
                <w:sz w:val="28"/>
              </w:rPr>
            </w:pPr>
            <w:r w:rsidRPr="00A17520">
              <w:rPr>
                <w:sz w:val="28"/>
              </w:rPr>
              <w:t>предоставление технических средств</w:t>
            </w:r>
          </w:p>
        </w:tc>
        <w:tc>
          <w:tcPr>
            <w:tcW w:w="1842"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A17520" w:rsidRPr="00A17520" w:rsidRDefault="00A17520" w:rsidP="00A17520">
            <w:pPr>
              <w:jc w:val="center"/>
              <w:rPr>
                <w:sz w:val="28"/>
              </w:rPr>
            </w:pPr>
            <w:r w:rsidRPr="00A17520">
              <w:rPr>
                <w:sz w:val="28"/>
              </w:rPr>
              <w:t>х</w:t>
            </w:r>
          </w:p>
        </w:tc>
      </w:tr>
    </w:tbl>
    <w:p w:rsidR="00A17520" w:rsidRPr="00A17520" w:rsidRDefault="00A17520" w:rsidP="00A17520">
      <w:pPr>
        <w:jc w:val="both"/>
        <w:rPr>
          <w:b/>
          <w:sz w:val="18"/>
          <w:szCs w:val="18"/>
        </w:rPr>
      </w:pPr>
    </w:p>
    <w:p w:rsidR="00A17520" w:rsidRDefault="00A17520" w:rsidP="00A17520">
      <w:pPr>
        <w:jc w:val="center"/>
        <w:rPr>
          <w:b/>
          <w:sz w:val="28"/>
        </w:rPr>
      </w:pPr>
    </w:p>
    <w:p w:rsidR="00A17520" w:rsidRPr="00A17520" w:rsidRDefault="00A17520" w:rsidP="00A17520">
      <w:pPr>
        <w:jc w:val="center"/>
        <w:rPr>
          <w:b/>
          <w:sz w:val="28"/>
        </w:rPr>
      </w:pPr>
      <w:r w:rsidRPr="00A17520">
        <w:rPr>
          <w:b/>
          <w:sz w:val="28"/>
        </w:rPr>
        <w:t>Расчет трудового участия</w:t>
      </w:r>
    </w:p>
    <w:p w:rsidR="00A17520" w:rsidRPr="00A17520" w:rsidRDefault="00A17520" w:rsidP="00A17520">
      <w:pPr>
        <w:ind w:firstLine="708"/>
        <w:jc w:val="both"/>
        <w:rPr>
          <w:b/>
          <w:sz w:val="18"/>
          <w:szCs w:val="18"/>
        </w:rPr>
      </w:pPr>
    </w:p>
    <w:tbl>
      <w:tblPr>
        <w:tblW w:w="8960" w:type="dxa"/>
        <w:tblInd w:w="-3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5"/>
        <w:gridCol w:w="2551"/>
        <w:gridCol w:w="1985"/>
        <w:gridCol w:w="1842"/>
        <w:gridCol w:w="2127"/>
      </w:tblGrid>
      <w:tr w:rsidR="00A17520" w:rsidRPr="00A17520" w:rsidTr="00A17520">
        <w:tc>
          <w:tcPr>
            <w:tcW w:w="455" w:type="dxa"/>
            <w:tcBorders>
              <w:top w:val="single" w:sz="4" w:space="0" w:color="000000"/>
              <w:left w:val="single" w:sz="4" w:space="0" w:color="000000"/>
              <w:bottom w:val="single" w:sz="4" w:space="0" w:color="000000"/>
              <w:right w:val="single" w:sz="4" w:space="0" w:color="000000"/>
            </w:tcBorders>
            <w:vAlign w:val="center"/>
          </w:tcPr>
          <w:p w:rsidR="00A17520" w:rsidRPr="00A17520" w:rsidRDefault="00A17520" w:rsidP="00A17520">
            <w:pPr>
              <w:ind w:right="-278"/>
              <w:jc w:val="center"/>
              <w:rPr>
                <w:sz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A17520" w:rsidRPr="00A17520" w:rsidRDefault="00A17520" w:rsidP="00A17520">
            <w:pPr>
              <w:jc w:val="center"/>
            </w:pPr>
            <w:r w:rsidRPr="00A17520">
              <w:t xml:space="preserve">Описание работ </w:t>
            </w:r>
            <w:r w:rsidRPr="00A17520">
              <w:br/>
              <w:t>(по направлениям проекта)</w:t>
            </w:r>
          </w:p>
        </w:tc>
        <w:tc>
          <w:tcPr>
            <w:tcW w:w="1985" w:type="dxa"/>
            <w:tcBorders>
              <w:top w:val="single" w:sz="4" w:space="0" w:color="000000"/>
              <w:left w:val="single" w:sz="4" w:space="0" w:color="000000"/>
              <w:bottom w:val="single" w:sz="4" w:space="0" w:color="000000"/>
              <w:right w:val="single" w:sz="4" w:space="0" w:color="000000"/>
            </w:tcBorders>
            <w:vAlign w:val="center"/>
          </w:tcPr>
          <w:p w:rsidR="00A17520" w:rsidRPr="00A17520" w:rsidRDefault="00A17520" w:rsidP="00A17520">
            <w:pPr>
              <w:ind w:left="-108"/>
              <w:jc w:val="center"/>
            </w:pPr>
            <w:r w:rsidRPr="00A17520">
              <w:t>Трудовые затраты, количество человеко-часов</w:t>
            </w:r>
          </w:p>
        </w:tc>
        <w:tc>
          <w:tcPr>
            <w:tcW w:w="1842" w:type="dxa"/>
            <w:tcBorders>
              <w:top w:val="single" w:sz="4" w:space="0" w:color="000000"/>
              <w:left w:val="single" w:sz="4" w:space="0" w:color="000000"/>
              <w:bottom w:val="single" w:sz="4" w:space="0" w:color="000000"/>
              <w:right w:val="single" w:sz="4" w:space="0" w:color="000000"/>
            </w:tcBorders>
            <w:vAlign w:val="center"/>
          </w:tcPr>
          <w:p w:rsidR="00A17520" w:rsidRPr="00A17520" w:rsidRDefault="00A17520" w:rsidP="00A17520">
            <w:pPr>
              <w:ind w:left="-108"/>
              <w:jc w:val="center"/>
            </w:pPr>
            <w:r w:rsidRPr="00A17520">
              <w:t xml:space="preserve">Стоимость одного человека-часа, </w:t>
            </w:r>
            <w:r w:rsidRPr="00A17520">
              <w:br/>
              <w:t>рублей</w:t>
            </w:r>
          </w:p>
        </w:tc>
        <w:tc>
          <w:tcPr>
            <w:tcW w:w="2127" w:type="dxa"/>
            <w:tcBorders>
              <w:top w:val="single" w:sz="4" w:space="0" w:color="000000"/>
              <w:left w:val="single" w:sz="4" w:space="0" w:color="000000"/>
              <w:bottom w:val="single" w:sz="4" w:space="0" w:color="000000"/>
              <w:right w:val="single" w:sz="4" w:space="0" w:color="000000"/>
            </w:tcBorders>
            <w:vAlign w:val="center"/>
          </w:tcPr>
          <w:p w:rsidR="00A17520" w:rsidRPr="00A17520" w:rsidRDefault="00A17520" w:rsidP="00A17520">
            <w:pPr>
              <w:jc w:val="center"/>
            </w:pPr>
            <w:r w:rsidRPr="00A17520">
              <w:t>Стоимость трудовых затрат, рублей</w:t>
            </w:r>
          </w:p>
        </w:tc>
      </w:tr>
      <w:tr w:rsidR="00A17520" w:rsidRPr="00A17520" w:rsidTr="00A17520">
        <w:tc>
          <w:tcPr>
            <w:tcW w:w="45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tabs>
                <w:tab w:val="left" w:pos="459"/>
              </w:tabs>
              <w:ind w:right="-278"/>
              <w:rPr>
                <w:sz w:val="28"/>
              </w:rPr>
            </w:pPr>
            <w:r w:rsidRPr="00A17520">
              <w:rPr>
                <w:sz w:val="28"/>
              </w:rPr>
              <w:t>1.</w:t>
            </w:r>
          </w:p>
        </w:tc>
        <w:tc>
          <w:tcPr>
            <w:tcW w:w="2551"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rPr>
                <w:sz w:val="28"/>
              </w:rPr>
            </w:pPr>
            <w:r w:rsidRPr="00A17520">
              <w:rPr>
                <w:sz w:val="28"/>
              </w:rPr>
              <w:t>По направлению 1</w:t>
            </w:r>
          </w:p>
        </w:tc>
        <w:tc>
          <w:tcPr>
            <w:tcW w:w="198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c>
          <w:tcPr>
            <w:tcW w:w="1842"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c>
          <w:tcPr>
            <w:tcW w:w="2127"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r>
      <w:tr w:rsidR="00A17520" w:rsidRPr="00A17520" w:rsidTr="00A17520">
        <w:tc>
          <w:tcPr>
            <w:tcW w:w="45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tabs>
                <w:tab w:val="left" w:pos="459"/>
              </w:tabs>
              <w:ind w:right="-278"/>
              <w:rPr>
                <w:sz w:val="28"/>
              </w:rPr>
            </w:pPr>
          </w:p>
        </w:tc>
        <w:tc>
          <w:tcPr>
            <w:tcW w:w="2551"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rPr>
                <w:sz w:val="28"/>
              </w:rPr>
            </w:pPr>
          </w:p>
        </w:tc>
        <w:tc>
          <w:tcPr>
            <w:tcW w:w="198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c>
          <w:tcPr>
            <w:tcW w:w="1842"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c>
          <w:tcPr>
            <w:tcW w:w="2127"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r>
      <w:tr w:rsidR="00A17520" w:rsidRPr="00A17520" w:rsidTr="00A17520">
        <w:tc>
          <w:tcPr>
            <w:tcW w:w="45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tabs>
                <w:tab w:val="left" w:pos="459"/>
              </w:tabs>
              <w:ind w:right="-278"/>
              <w:rPr>
                <w:sz w:val="28"/>
              </w:rPr>
            </w:pPr>
            <w:r w:rsidRPr="00A17520">
              <w:rPr>
                <w:sz w:val="28"/>
              </w:rPr>
              <w:t>2.</w:t>
            </w:r>
          </w:p>
        </w:tc>
        <w:tc>
          <w:tcPr>
            <w:tcW w:w="2551"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rPr>
                <w:sz w:val="28"/>
              </w:rPr>
            </w:pPr>
            <w:r w:rsidRPr="00A17520">
              <w:rPr>
                <w:sz w:val="28"/>
              </w:rPr>
              <w:t>По направлению 2</w:t>
            </w:r>
          </w:p>
        </w:tc>
        <w:tc>
          <w:tcPr>
            <w:tcW w:w="198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c>
          <w:tcPr>
            <w:tcW w:w="1842"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c>
          <w:tcPr>
            <w:tcW w:w="2127"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r>
      <w:tr w:rsidR="00A17520" w:rsidRPr="00A17520" w:rsidTr="00A17520">
        <w:tc>
          <w:tcPr>
            <w:tcW w:w="45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tabs>
                <w:tab w:val="left" w:pos="459"/>
              </w:tabs>
              <w:ind w:right="-278"/>
              <w:jc w:val="center"/>
              <w:rPr>
                <w:sz w:val="28"/>
              </w:rPr>
            </w:pPr>
          </w:p>
        </w:tc>
        <w:tc>
          <w:tcPr>
            <w:tcW w:w="2551"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rPr>
                <w:b/>
                <w:sz w:val="28"/>
              </w:rPr>
            </w:pPr>
          </w:p>
        </w:tc>
        <w:tc>
          <w:tcPr>
            <w:tcW w:w="198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c>
          <w:tcPr>
            <w:tcW w:w="1842"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c>
          <w:tcPr>
            <w:tcW w:w="2127"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b/>
                <w:sz w:val="28"/>
              </w:rPr>
            </w:pPr>
          </w:p>
        </w:tc>
      </w:tr>
      <w:tr w:rsidR="00A17520" w:rsidRPr="00A17520" w:rsidTr="00A17520">
        <w:tc>
          <w:tcPr>
            <w:tcW w:w="45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tabs>
                <w:tab w:val="left" w:pos="459"/>
              </w:tabs>
              <w:ind w:right="-278"/>
              <w:jc w:val="center"/>
              <w:rPr>
                <w:sz w:val="28"/>
              </w:rPr>
            </w:pPr>
          </w:p>
        </w:tc>
        <w:tc>
          <w:tcPr>
            <w:tcW w:w="2551"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rPr>
                <w:sz w:val="28"/>
              </w:rPr>
            </w:pPr>
            <w:r w:rsidRPr="00A17520">
              <w:rPr>
                <w:sz w:val="28"/>
              </w:rPr>
              <w:t>…</w:t>
            </w:r>
          </w:p>
        </w:tc>
        <w:tc>
          <w:tcPr>
            <w:tcW w:w="198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c>
          <w:tcPr>
            <w:tcW w:w="1842"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c>
          <w:tcPr>
            <w:tcW w:w="2127"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r>
      <w:tr w:rsidR="00A17520" w:rsidRPr="00A17520" w:rsidTr="00A17520">
        <w:tc>
          <w:tcPr>
            <w:tcW w:w="45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tabs>
                <w:tab w:val="left" w:pos="459"/>
              </w:tabs>
              <w:ind w:right="-278"/>
              <w:jc w:val="center"/>
              <w:rPr>
                <w:sz w:val="28"/>
              </w:rPr>
            </w:pPr>
          </w:p>
        </w:tc>
        <w:tc>
          <w:tcPr>
            <w:tcW w:w="2551"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rPr>
                <w:sz w:val="28"/>
              </w:rPr>
            </w:pPr>
            <w:r w:rsidRPr="00A17520">
              <w:rPr>
                <w:sz w:val="28"/>
              </w:rPr>
              <w:t>Всего:</w:t>
            </w:r>
          </w:p>
        </w:tc>
        <w:tc>
          <w:tcPr>
            <w:tcW w:w="198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c>
          <w:tcPr>
            <w:tcW w:w="1842"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sz w:val="28"/>
              </w:rPr>
            </w:pPr>
          </w:p>
        </w:tc>
        <w:tc>
          <w:tcPr>
            <w:tcW w:w="2127"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ind w:right="-278"/>
              <w:jc w:val="center"/>
              <w:rPr>
                <w:b/>
                <w:sz w:val="28"/>
              </w:rPr>
            </w:pPr>
          </w:p>
        </w:tc>
      </w:tr>
    </w:tbl>
    <w:p w:rsidR="00A17520" w:rsidRPr="00A17520" w:rsidRDefault="00A17520" w:rsidP="00A17520">
      <w:pPr>
        <w:ind w:firstLine="708"/>
        <w:jc w:val="both"/>
        <w:rPr>
          <w:b/>
          <w:sz w:val="18"/>
          <w:szCs w:val="18"/>
        </w:rPr>
      </w:pPr>
    </w:p>
    <w:p w:rsidR="00A17520" w:rsidRPr="00A17520" w:rsidRDefault="00A17520" w:rsidP="00A17520">
      <w:pPr>
        <w:jc w:val="center"/>
        <w:rPr>
          <w:b/>
          <w:sz w:val="28"/>
        </w:rPr>
      </w:pPr>
      <w:r w:rsidRPr="00A17520">
        <w:rPr>
          <w:b/>
          <w:sz w:val="28"/>
        </w:rPr>
        <w:t xml:space="preserve">Информация по </w:t>
      </w:r>
      <w:proofErr w:type="spellStart"/>
      <w:r w:rsidRPr="00A17520">
        <w:rPr>
          <w:b/>
          <w:sz w:val="28"/>
        </w:rPr>
        <w:t>предпроектному</w:t>
      </w:r>
      <w:proofErr w:type="spellEnd"/>
      <w:r w:rsidRPr="00A17520">
        <w:rPr>
          <w:b/>
          <w:sz w:val="28"/>
        </w:rPr>
        <w:t xml:space="preserve"> исследованию</w:t>
      </w:r>
    </w:p>
    <w:p w:rsidR="00A17520" w:rsidRPr="00A17520" w:rsidRDefault="00A17520" w:rsidP="00A17520">
      <w:pPr>
        <w:ind w:firstLine="708"/>
        <w:jc w:val="both"/>
        <w:rPr>
          <w:sz w:val="18"/>
          <w:szCs w:val="18"/>
        </w:rPr>
      </w:pPr>
    </w:p>
    <w:tbl>
      <w:tblPr>
        <w:tblStyle w:val="2"/>
        <w:tblW w:w="8926" w:type="dxa"/>
        <w:tblLook w:val="04A0" w:firstRow="1" w:lastRow="0" w:firstColumn="1" w:lastColumn="0" w:noHBand="0" w:noVBand="1"/>
      </w:tblPr>
      <w:tblGrid>
        <w:gridCol w:w="5524"/>
        <w:gridCol w:w="3402"/>
      </w:tblGrid>
      <w:tr w:rsidR="00A17520" w:rsidRPr="00A17520" w:rsidTr="00A17520">
        <w:tc>
          <w:tcPr>
            <w:tcW w:w="5524" w:type="dxa"/>
          </w:tcPr>
          <w:p w:rsidR="00A17520" w:rsidRPr="00A17520" w:rsidRDefault="00A17520" w:rsidP="00A17520">
            <w:pPr>
              <w:jc w:val="both"/>
              <w:rPr>
                <w:sz w:val="28"/>
              </w:rPr>
            </w:pPr>
            <w:r w:rsidRPr="00A17520">
              <w:rPr>
                <w:sz w:val="28"/>
              </w:rPr>
              <w:t xml:space="preserve">Описание точки притяжения </w:t>
            </w:r>
            <w:r w:rsidRPr="00A17520">
              <w:rPr>
                <w:sz w:val="28"/>
              </w:rPr>
              <w:br/>
              <w:t>в населенном (-</w:t>
            </w:r>
            <w:proofErr w:type="spellStart"/>
            <w:proofErr w:type="gramStart"/>
            <w:r w:rsidRPr="00A17520">
              <w:rPr>
                <w:sz w:val="28"/>
              </w:rPr>
              <w:t>ных</w:t>
            </w:r>
            <w:proofErr w:type="spellEnd"/>
            <w:r w:rsidRPr="00A17520">
              <w:rPr>
                <w:sz w:val="28"/>
              </w:rPr>
              <w:t xml:space="preserve">)   </w:t>
            </w:r>
            <w:proofErr w:type="gramEnd"/>
            <w:r w:rsidRPr="00A17520">
              <w:rPr>
                <w:sz w:val="28"/>
              </w:rPr>
              <w:t xml:space="preserve">пункте (-ах),       адрес </w:t>
            </w:r>
          </w:p>
          <w:p w:rsidR="00A17520" w:rsidRPr="00A17520" w:rsidRDefault="00A17520" w:rsidP="00A17520">
            <w:pPr>
              <w:jc w:val="both"/>
              <w:rPr>
                <w:sz w:val="18"/>
                <w:szCs w:val="18"/>
              </w:rPr>
            </w:pPr>
          </w:p>
        </w:tc>
        <w:tc>
          <w:tcPr>
            <w:tcW w:w="3402" w:type="dxa"/>
          </w:tcPr>
          <w:p w:rsidR="00A17520" w:rsidRPr="00A17520" w:rsidRDefault="00A17520" w:rsidP="00A17520">
            <w:pPr>
              <w:rPr>
                <w:sz w:val="28"/>
              </w:rPr>
            </w:pPr>
          </w:p>
        </w:tc>
      </w:tr>
      <w:tr w:rsidR="00A17520" w:rsidRPr="00A17520" w:rsidTr="00A17520">
        <w:tc>
          <w:tcPr>
            <w:tcW w:w="5524" w:type="dxa"/>
          </w:tcPr>
          <w:p w:rsidR="00A17520" w:rsidRPr="00A17520" w:rsidRDefault="00A17520" w:rsidP="00A17520">
            <w:pPr>
              <w:jc w:val="both"/>
              <w:rPr>
                <w:sz w:val="28"/>
              </w:rPr>
            </w:pPr>
            <w:r w:rsidRPr="00A17520">
              <w:rPr>
                <w:sz w:val="28"/>
              </w:rPr>
              <w:t xml:space="preserve">Границы (координаты) участков размещения объектов, кадастровые номера земельных участков </w:t>
            </w:r>
          </w:p>
          <w:p w:rsidR="00A17520" w:rsidRPr="00A17520" w:rsidRDefault="00A17520" w:rsidP="00A17520">
            <w:pPr>
              <w:jc w:val="both"/>
              <w:rPr>
                <w:sz w:val="18"/>
                <w:szCs w:val="18"/>
              </w:rPr>
            </w:pPr>
          </w:p>
        </w:tc>
        <w:tc>
          <w:tcPr>
            <w:tcW w:w="3402" w:type="dxa"/>
          </w:tcPr>
          <w:p w:rsidR="00A17520" w:rsidRPr="00A17520" w:rsidRDefault="00A17520" w:rsidP="00A17520">
            <w:pPr>
              <w:rPr>
                <w:sz w:val="28"/>
              </w:rPr>
            </w:pPr>
          </w:p>
        </w:tc>
      </w:tr>
      <w:tr w:rsidR="00A17520" w:rsidRPr="00A17520" w:rsidTr="00A17520">
        <w:tc>
          <w:tcPr>
            <w:tcW w:w="5524" w:type="dxa"/>
          </w:tcPr>
          <w:p w:rsidR="00A17520" w:rsidRPr="00A17520" w:rsidRDefault="00A17520" w:rsidP="00A17520">
            <w:pPr>
              <w:jc w:val="both"/>
              <w:rPr>
                <w:sz w:val="28"/>
              </w:rPr>
            </w:pPr>
            <w:r w:rsidRPr="00A17520">
              <w:rPr>
                <w:sz w:val="28"/>
              </w:rPr>
              <w:t xml:space="preserve">Благоустраиваемая территория связана </w:t>
            </w:r>
            <w:r w:rsidRPr="00A17520">
              <w:rPr>
                <w:sz w:val="28"/>
              </w:rPr>
              <w:br/>
              <w:t>или будет связана с туристскими маршрутами, местами массового отдыха населения (описание</w:t>
            </w:r>
            <w:r w:rsidRPr="00A17520">
              <w:rPr>
                <w:sz w:val="28"/>
                <w:szCs w:val="28"/>
              </w:rPr>
              <w:t>)</w:t>
            </w:r>
          </w:p>
          <w:p w:rsidR="00A17520" w:rsidRPr="00A17520" w:rsidRDefault="00A17520" w:rsidP="00A17520">
            <w:pPr>
              <w:jc w:val="both"/>
              <w:rPr>
                <w:sz w:val="18"/>
                <w:szCs w:val="18"/>
              </w:rPr>
            </w:pPr>
          </w:p>
        </w:tc>
        <w:tc>
          <w:tcPr>
            <w:tcW w:w="3402" w:type="dxa"/>
          </w:tcPr>
          <w:p w:rsidR="00A17520" w:rsidRPr="00A17520" w:rsidRDefault="00A17520" w:rsidP="00A17520">
            <w:pPr>
              <w:rPr>
                <w:sz w:val="28"/>
              </w:rPr>
            </w:pPr>
          </w:p>
        </w:tc>
      </w:tr>
      <w:tr w:rsidR="00A17520" w:rsidRPr="00A17520" w:rsidTr="00A17520">
        <w:tc>
          <w:tcPr>
            <w:tcW w:w="5524" w:type="dxa"/>
          </w:tcPr>
          <w:p w:rsidR="00A17520" w:rsidRPr="00A17520" w:rsidRDefault="00A17520" w:rsidP="00A17520">
            <w:pPr>
              <w:jc w:val="both"/>
              <w:rPr>
                <w:sz w:val="28"/>
              </w:rPr>
            </w:pPr>
            <w:r w:rsidRPr="00A17520">
              <w:rPr>
                <w:sz w:val="28"/>
              </w:rPr>
              <w:t>Потенциал для размещения объектов предпринимательской и социальной активности (описание)</w:t>
            </w:r>
          </w:p>
          <w:p w:rsidR="00A17520" w:rsidRPr="00A17520" w:rsidRDefault="00A17520" w:rsidP="00A17520">
            <w:pPr>
              <w:jc w:val="both"/>
              <w:rPr>
                <w:sz w:val="18"/>
                <w:szCs w:val="18"/>
              </w:rPr>
            </w:pPr>
          </w:p>
        </w:tc>
        <w:tc>
          <w:tcPr>
            <w:tcW w:w="3402" w:type="dxa"/>
          </w:tcPr>
          <w:p w:rsidR="00A17520" w:rsidRPr="00A17520" w:rsidRDefault="00A17520" w:rsidP="00A17520">
            <w:pPr>
              <w:rPr>
                <w:sz w:val="28"/>
              </w:rPr>
            </w:pPr>
          </w:p>
        </w:tc>
      </w:tr>
    </w:tbl>
    <w:p w:rsidR="00A17520" w:rsidRPr="00A17520" w:rsidRDefault="00A17520" w:rsidP="00A17520">
      <w:pPr>
        <w:jc w:val="both"/>
        <w:rPr>
          <w:sz w:val="18"/>
          <w:szCs w:val="18"/>
        </w:rPr>
      </w:pPr>
    </w:p>
    <w:p w:rsidR="00A17520" w:rsidRPr="00A17520" w:rsidRDefault="00A17520" w:rsidP="00A17520">
      <w:pPr>
        <w:jc w:val="center"/>
        <w:rPr>
          <w:b/>
          <w:sz w:val="28"/>
        </w:rPr>
      </w:pPr>
      <w:r w:rsidRPr="00A17520">
        <w:rPr>
          <w:b/>
          <w:sz w:val="28"/>
        </w:rPr>
        <w:t>Целевая группа</w:t>
      </w:r>
    </w:p>
    <w:p w:rsidR="00A17520" w:rsidRPr="00A17520" w:rsidRDefault="00A17520" w:rsidP="00A17520">
      <w:pPr>
        <w:jc w:val="both"/>
        <w:rPr>
          <w:sz w:val="18"/>
          <w:szCs w:val="18"/>
        </w:rPr>
      </w:pP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8"/>
        <w:gridCol w:w="3402"/>
      </w:tblGrid>
      <w:tr w:rsidR="00A17520" w:rsidRPr="00A17520" w:rsidTr="00A17520">
        <w:tc>
          <w:tcPr>
            <w:tcW w:w="5558"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both"/>
              <w:rPr>
                <w:sz w:val="28"/>
              </w:rPr>
            </w:pPr>
            <w:r w:rsidRPr="00A17520">
              <w:rPr>
                <w:sz w:val="28"/>
              </w:rPr>
              <w:t xml:space="preserve">Численность населения, проголосовавших </w:t>
            </w:r>
            <w:r w:rsidRPr="00A17520">
              <w:rPr>
                <w:sz w:val="28"/>
              </w:rPr>
              <w:br/>
              <w:t>за проект, человек</w:t>
            </w:r>
          </w:p>
          <w:p w:rsidR="00A17520" w:rsidRPr="00A17520" w:rsidRDefault="00A17520" w:rsidP="00A17520">
            <w:pPr>
              <w:jc w:val="both"/>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rPr>
            </w:pPr>
          </w:p>
        </w:tc>
      </w:tr>
      <w:tr w:rsidR="00A17520" w:rsidRPr="00A17520" w:rsidTr="00A17520">
        <w:tc>
          <w:tcPr>
            <w:tcW w:w="5558"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both"/>
              <w:rPr>
                <w:sz w:val="28"/>
              </w:rPr>
            </w:pPr>
            <w:r w:rsidRPr="00A17520">
              <w:rPr>
                <w:sz w:val="28"/>
              </w:rPr>
              <w:t>Численность сельского населения, подтвердившего возможное трудовое участие в реализации проекта, человек</w:t>
            </w:r>
          </w:p>
          <w:p w:rsidR="00A17520" w:rsidRPr="00A17520" w:rsidRDefault="00A17520" w:rsidP="00A17520">
            <w:pPr>
              <w:jc w:val="both"/>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rPr>
            </w:pPr>
          </w:p>
        </w:tc>
      </w:tr>
      <w:tr w:rsidR="00A17520" w:rsidRPr="00A17520" w:rsidTr="00A17520">
        <w:tc>
          <w:tcPr>
            <w:tcW w:w="5558"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both"/>
              <w:rPr>
                <w:sz w:val="28"/>
              </w:rPr>
            </w:pPr>
            <w:r w:rsidRPr="00A17520">
              <w:rPr>
                <w:sz w:val="28"/>
              </w:rPr>
              <w:t>Количество выгодоприобретателей</w:t>
            </w:r>
            <w:r w:rsidRPr="00A17520">
              <w:rPr>
                <w:iCs/>
                <w:vertAlign w:val="superscript"/>
              </w:rPr>
              <w:footnoteReference w:id="4"/>
            </w:r>
            <w:r w:rsidRPr="00A17520">
              <w:rPr>
                <w:sz w:val="28"/>
              </w:rPr>
              <w:t xml:space="preserve"> (человек), в том числе:</w:t>
            </w:r>
          </w:p>
        </w:tc>
        <w:tc>
          <w:tcPr>
            <w:tcW w:w="3402"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rPr>
            </w:pPr>
          </w:p>
        </w:tc>
      </w:tr>
      <w:tr w:rsidR="00A17520" w:rsidRPr="00A17520" w:rsidTr="00A17520">
        <w:tc>
          <w:tcPr>
            <w:tcW w:w="5558"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both"/>
              <w:rPr>
                <w:sz w:val="28"/>
              </w:rPr>
            </w:pPr>
            <w:r w:rsidRPr="00A17520">
              <w:rPr>
                <w:sz w:val="28"/>
              </w:rPr>
              <w:t>молодежь до 30 лет</w:t>
            </w:r>
          </w:p>
        </w:tc>
        <w:tc>
          <w:tcPr>
            <w:tcW w:w="3402"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rPr>
            </w:pPr>
          </w:p>
        </w:tc>
      </w:tr>
      <w:tr w:rsidR="00A17520" w:rsidRPr="00A17520" w:rsidTr="00A17520">
        <w:tc>
          <w:tcPr>
            <w:tcW w:w="5558"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both"/>
              <w:rPr>
                <w:sz w:val="28"/>
              </w:rPr>
            </w:pPr>
            <w:r w:rsidRPr="00A17520">
              <w:rPr>
                <w:sz w:val="28"/>
              </w:rPr>
              <w:t>маломобильная группа</w:t>
            </w:r>
          </w:p>
        </w:tc>
        <w:tc>
          <w:tcPr>
            <w:tcW w:w="3402"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rPr>
            </w:pPr>
          </w:p>
        </w:tc>
      </w:tr>
    </w:tbl>
    <w:p w:rsidR="00A17520" w:rsidRPr="00A17520" w:rsidRDefault="00A17520" w:rsidP="00A17520">
      <w:pPr>
        <w:jc w:val="both"/>
        <w:rPr>
          <w:sz w:val="18"/>
          <w:szCs w:val="18"/>
        </w:rPr>
      </w:pPr>
    </w:p>
    <w:p w:rsidR="00A17520" w:rsidRPr="00A17520" w:rsidRDefault="00A17520" w:rsidP="00A17520">
      <w:pPr>
        <w:jc w:val="center"/>
        <w:rPr>
          <w:b/>
          <w:sz w:val="28"/>
        </w:rPr>
      </w:pPr>
      <w:r w:rsidRPr="00A17520">
        <w:rPr>
          <w:b/>
          <w:sz w:val="28"/>
        </w:rPr>
        <w:lastRenderedPageBreak/>
        <w:t xml:space="preserve">Информация о проведенных общественных </w:t>
      </w:r>
      <w:r w:rsidRPr="00A17520">
        <w:rPr>
          <w:b/>
          <w:sz w:val="28"/>
        </w:rPr>
        <w:br/>
        <w:t>обсуждениях, собраниях</w:t>
      </w:r>
    </w:p>
    <w:p w:rsidR="00A17520" w:rsidRPr="00A17520" w:rsidRDefault="00A17520" w:rsidP="00A17520">
      <w:pPr>
        <w:ind w:firstLine="708"/>
        <w:jc w:val="both"/>
        <w:rPr>
          <w:sz w:val="18"/>
          <w:szCs w:val="18"/>
        </w:rPr>
      </w:pPr>
    </w:p>
    <w:tbl>
      <w:tblPr>
        <w:tblStyle w:val="2"/>
        <w:tblW w:w="9351" w:type="dxa"/>
        <w:tblLook w:val="04A0" w:firstRow="1" w:lastRow="0" w:firstColumn="1" w:lastColumn="0" w:noHBand="0" w:noVBand="1"/>
      </w:tblPr>
      <w:tblGrid>
        <w:gridCol w:w="5524"/>
        <w:gridCol w:w="3827"/>
      </w:tblGrid>
      <w:tr w:rsidR="00A17520" w:rsidRPr="00A17520" w:rsidTr="00A17520">
        <w:tc>
          <w:tcPr>
            <w:tcW w:w="5524" w:type="dxa"/>
          </w:tcPr>
          <w:p w:rsidR="00A17520" w:rsidRPr="00A17520" w:rsidRDefault="00A17520" w:rsidP="00A17520">
            <w:pPr>
              <w:jc w:val="both"/>
              <w:rPr>
                <w:sz w:val="28"/>
              </w:rPr>
            </w:pPr>
            <w:r w:rsidRPr="00A17520">
              <w:rPr>
                <w:sz w:val="28"/>
              </w:rPr>
              <w:t>Дата проведения общественных обсуждений, собраний граждан, реквизиты протокола результатов обсуждений, решения собрания граждан</w:t>
            </w:r>
          </w:p>
          <w:p w:rsidR="00A17520" w:rsidRPr="00A17520" w:rsidRDefault="00A17520" w:rsidP="00A17520">
            <w:pPr>
              <w:jc w:val="both"/>
              <w:rPr>
                <w:sz w:val="18"/>
                <w:szCs w:val="18"/>
              </w:rPr>
            </w:pPr>
          </w:p>
        </w:tc>
        <w:tc>
          <w:tcPr>
            <w:tcW w:w="3827" w:type="dxa"/>
          </w:tcPr>
          <w:p w:rsidR="00A17520" w:rsidRPr="00A17520" w:rsidRDefault="00A17520" w:rsidP="00A17520">
            <w:pPr>
              <w:rPr>
                <w:sz w:val="28"/>
              </w:rPr>
            </w:pPr>
          </w:p>
          <w:p w:rsidR="00A17520" w:rsidRPr="00A17520" w:rsidRDefault="00A17520" w:rsidP="00A17520">
            <w:pPr>
              <w:ind w:right="-108"/>
              <w:rPr>
                <w:sz w:val="28"/>
              </w:rPr>
            </w:pPr>
          </w:p>
        </w:tc>
      </w:tr>
      <w:tr w:rsidR="00A17520" w:rsidRPr="00A17520" w:rsidTr="00A17520">
        <w:tc>
          <w:tcPr>
            <w:tcW w:w="5524" w:type="dxa"/>
          </w:tcPr>
          <w:p w:rsidR="00A17520" w:rsidRPr="00A17520" w:rsidRDefault="00A17520" w:rsidP="00A17520">
            <w:pPr>
              <w:jc w:val="both"/>
              <w:rPr>
                <w:sz w:val="28"/>
              </w:rPr>
            </w:pPr>
            <w:r w:rsidRPr="00A17520">
              <w:rPr>
                <w:sz w:val="28"/>
              </w:rPr>
              <w:t xml:space="preserve">Ссылка на опубликованные </w:t>
            </w:r>
            <w:r w:rsidRPr="00A17520">
              <w:rPr>
                <w:sz w:val="28"/>
              </w:rPr>
              <w:br/>
              <w:t>в информационно-телекоммуникационной сети «Интернет» результаты общественных обсуждений, собраний</w:t>
            </w:r>
          </w:p>
          <w:p w:rsidR="00A17520" w:rsidRPr="00A17520" w:rsidRDefault="00A17520" w:rsidP="00A17520">
            <w:pPr>
              <w:jc w:val="both"/>
              <w:rPr>
                <w:sz w:val="18"/>
                <w:szCs w:val="18"/>
              </w:rPr>
            </w:pPr>
          </w:p>
        </w:tc>
        <w:tc>
          <w:tcPr>
            <w:tcW w:w="3827" w:type="dxa"/>
          </w:tcPr>
          <w:p w:rsidR="00A17520" w:rsidRPr="00A17520" w:rsidRDefault="00A17520" w:rsidP="00A17520">
            <w:pPr>
              <w:rPr>
                <w:sz w:val="28"/>
              </w:rPr>
            </w:pPr>
          </w:p>
        </w:tc>
      </w:tr>
      <w:tr w:rsidR="00A17520" w:rsidRPr="00A17520" w:rsidTr="00A17520">
        <w:tc>
          <w:tcPr>
            <w:tcW w:w="5524" w:type="dxa"/>
          </w:tcPr>
          <w:p w:rsidR="00A17520" w:rsidRPr="00A17520" w:rsidRDefault="00A17520" w:rsidP="00A17520">
            <w:pPr>
              <w:jc w:val="both"/>
              <w:rPr>
                <w:sz w:val="28"/>
              </w:rPr>
            </w:pPr>
            <w:r w:rsidRPr="00A17520">
              <w:rPr>
                <w:sz w:val="28"/>
              </w:rPr>
              <w:t xml:space="preserve">Ссылка на опубликованную информацию </w:t>
            </w:r>
            <w:r w:rsidRPr="00A17520">
              <w:rPr>
                <w:sz w:val="28"/>
              </w:rPr>
              <w:br/>
              <w:t>о проекте в социальных сетях</w:t>
            </w:r>
          </w:p>
          <w:p w:rsidR="00A17520" w:rsidRPr="00A17520" w:rsidRDefault="00A17520" w:rsidP="00A17520">
            <w:pPr>
              <w:jc w:val="both"/>
              <w:rPr>
                <w:sz w:val="18"/>
                <w:szCs w:val="18"/>
              </w:rPr>
            </w:pPr>
          </w:p>
        </w:tc>
        <w:tc>
          <w:tcPr>
            <w:tcW w:w="3827" w:type="dxa"/>
          </w:tcPr>
          <w:p w:rsidR="00A17520" w:rsidRPr="00A17520" w:rsidRDefault="00A17520" w:rsidP="00A17520">
            <w:pPr>
              <w:rPr>
                <w:sz w:val="28"/>
              </w:rPr>
            </w:pPr>
          </w:p>
        </w:tc>
      </w:tr>
    </w:tbl>
    <w:p w:rsidR="00A17520" w:rsidRPr="00A17520" w:rsidRDefault="00A17520" w:rsidP="00A17520">
      <w:pPr>
        <w:jc w:val="both"/>
        <w:rPr>
          <w:b/>
          <w:sz w:val="18"/>
          <w:szCs w:val="18"/>
        </w:rPr>
      </w:pPr>
    </w:p>
    <w:p w:rsidR="00A17520" w:rsidRPr="00A17520" w:rsidRDefault="00A17520" w:rsidP="00A17520">
      <w:pPr>
        <w:jc w:val="center"/>
        <w:rPr>
          <w:b/>
          <w:sz w:val="28"/>
        </w:rPr>
      </w:pPr>
      <w:r w:rsidRPr="00A17520">
        <w:rPr>
          <w:b/>
          <w:sz w:val="28"/>
        </w:rPr>
        <w:t>Описание проекта</w:t>
      </w:r>
    </w:p>
    <w:p w:rsidR="00A17520" w:rsidRPr="00A17520" w:rsidRDefault="00A17520" w:rsidP="00A17520">
      <w:pPr>
        <w:ind w:firstLine="708"/>
        <w:jc w:val="both"/>
        <w:rPr>
          <w:b/>
          <w:sz w:val="18"/>
          <w:szCs w:val="18"/>
        </w:rPr>
      </w:pPr>
    </w:p>
    <w:p w:rsidR="00A17520" w:rsidRPr="00A17520" w:rsidRDefault="00A17520" w:rsidP="00A17520">
      <w:pPr>
        <w:jc w:val="both"/>
        <w:rPr>
          <w:sz w:val="28"/>
        </w:rPr>
      </w:pPr>
      <w:r w:rsidRPr="00A17520">
        <w:rPr>
          <w:b/>
          <w:sz w:val="28"/>
        </w:rPr>
        <w:t xml:space="preserve"> </w:t>
      </w:r>
      <w:r w:rsidRPr="00A17520">
        <w:rPr>
          <w:b/>
          <w:sz w:val="28"/>
        </w:rPr>
        <w:tab/>
      </w:r>
      <w:r w:rsidRPr="00A17520">
        <w:rPr>
          <w:sz w:val="28"/>
        </w:rPr>
        <w:t>1. Цель и задачи проекта, описание проблемы, на решение которой направлен проект, с приложением эскизного проекта размещения элементов благоустройства (карта-схема расположения объектов благоустройства в населенном пункте, фото места реализации проекта), сценарии использования объектов проекта.</w:t>
      </w:r>
    </w:p>
    <w:p w:rsidR="00A17520" w:rsidRPr="00A17520" w:rsidRDefault="00707C43" w:rsidP="00A17520">
      <w:pPr>
        <w:jc w:val="both"/>
        <w:rPr>
          <w:sz w:val="28"/>
        </w:rPr>
      </w:pPr>
      <w:r>
        <w:rPr>
          <w:sz w:val="28"/>
        </w:rPr>
        <w:tab/>
        <w:t>2. Описание</w:t>
      </w:r>
      <w:r w:rsidR="00A17520" w:rsidRPr="00A17520">
        <w:rPr>
          <w:sz w:val="28"/>
        </w:rPr>
        <w:t xml:space="preserve"> меро</w:t>
      </w:r>
      <w:r w:rsidR="00160F8F">
        <w:rPr>
          <w:sz w:val="28"/>
        </w:rPr>
        <w:t>приятий</w:t>
      </w:r>
      <w:r>
        <w:rPr>
          <w:sz w:val="28"/>
        </w:rPr>
        <w:t xml:space="preserve"> государственной</w:t>
      </w:r>
      <w:r w:rsidR="00A17520" w:rsidRPr="00A17520">
        <w:rPr>
          <w:sz w:val="28"/>
        </w:rPr>
        <w:t xml:space="preserve"> программы Российской Федерации «Комплексное</w:t>
      </w:r>
      <w:r>
        <w:rPr>
          <w:sz w:val="28"/>
        </w:rPr>
        <w:t xml:space="preserve"> развитие сельских территорий» </w:t>
      </w:r>
      <w:r w:rsidR="00A17520" w:rsidRPr="00A17520">
        <w:rPr>
          <w:sz w:val="28"/>
        </w:rPr>
        <w:t>и других программ Российской Федерации, муниципальных программ, мероприятия которых реализуются на</w:t>
      </w:r>
      <w:r>
        <w:rPr>
          <w:sz w:val="28"/>
        </w:rPr>
        <w:t xml:space="preserve"> территории реализации проекта </w:t>
      </w:r>
      <w:r w:rsidR="00A17520" w:rsidRPr="00A17520">
        <w:rPr>
          <w:sz w:val="28"/>
        </w:rPr>
        <w:t>и взаимосвязаны с ним.</w:t>
      </w:r>
    </w:p>
    <w:p w:rsidR="00A17520" w:rsidRPr="00A17520" w:rsidRDefault="00A17520" w:rsidP="00A17520">
      <w:pPr>
        <w:jc w:val="both"/>
        <w:rPr>
          <w:sz w:val="18"/>
          <w:szCs w:val="18"/>
        </w:rPr>
      </w:pPr>
    </w:p>
    <w:tbl>
      <w:tblPr>
        <w:tblStyle w:val="2"/>
        <w:tblW w:w="9351" w:type="dxa"/>
        <w:tblLook w:val="04A0" w:firstRow="1" w:lastRow="0" w:firstColumn="1" w:lastColumn="0" w:noHBand="0" w:noVBand="1"/>
      </w:tblPr>
      <w:tblGrid>
        <w:gridCol w:w="5949"/>
        <w:gridCol w:w="3402"/>
      </w:tblGrid>
      <w:tr w:rsidR="00A17520" w:rsidRPr="00A17520" w:rsidTr="00A17520">
        <w:tc>
          <w:tcPr>
            <w:tcW w:w="5949" w:type="dxa"/>
          </w:tcPr>
          <w:p w:rsidR="00A17520" w:rsidRPr="00A17520" w:rsidRDefault="00A17520" w:rsidP="00A17520">
            <w:pPr>
              <w:jc w:val="both"/>
              <w:rPr>
                <w:sz w:val="28"/>
              </w:rPr>
            </w:pPr>
            <w:r w:rsidRPr="00A17520">
              <w:rPr>
                <w:sz w:val="28"/>
              </w:rPr>
              <w:t xml:space="preserve">Описание реализуемых в населенном пункте мероприятий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w:t>
            </w:r>
          </w:p>
          <w:p w:rsidR="00A17520" w:rsidRPr="00A17520" w:rsidRDefault="00A17520" w:rsidP="00A17520">
            <w:pPr>
              <w:jc w:val="both"/>
              <w:rPr>
                <w:sz w:val="18"/>
                <w:szCs w:val="18"/>
              </w:rPr>
            </w:pPr>
          </w:p>
        </w:tc>
        <w:tc>
          <w:tcPr>
            <w:tcW w:w="3402" w:type="dxa"/>
          </w:tcPr>
          <w:p w:rsidR="00A17520" w:rsidRPr="00A17520" w:rsidRDefault="00A17520" w:rsidP="00A17520">
            <w:pPr>
              <w:jc w:val="both"/>
              <w:rPr>
                <w:sz w:val="28"/>
              </w:rPr>
            </w:pPr>
          </w:p>
        </w:tc>
      </w:tr>
      <w:tr w:rsidR="00A17520" w:rsidRPr="00A17520" w:rsidTr="00A17520">
        <w:tc>
          <w:tcPr>
            <w:tcW w:w="5949" w:type="dxa"/>
          </w:tcPr>
          <w:p w:rsidR="00A17520" w:rsidRPr="00A17520" w:rsidRDefault="00A17520" w:rsidP="00A17520">
            <w:pPr>
              <w:jc w:val="both"/>
              <w:rPr>
                <w:sz w:val="28"/>
              </w:rPr>
            </w:pPr>
            <w:r w:rsidRPr="00A17520">
              <w:rPr>
                <w:sz w:val="28"/>
              </w:rPr>
              <w:t xml:space="preserve">Описание мероприятий, реализуемых </w:t>
            </w:r>
            <w:r w:rsidRPr="00A17520">
              <w:rPr>
                <w:sz w:val="28"/>
              </w:rPr>
              <w:br/>
              <w:t xml:space="preserve">в населенном пункте на благоустраиваемой территории или в непосредственной близости от нее в рамках государственных </w:t>
            </w:r>
            <w:r w:rsidRPr="00A17520">
              <w:rPr>
                <w:sz w:val="28"/>
              </w:rPr>
              <w:br/>
              <w:t xml:space="preserve">или муниципальных программ в сфере </w:t>
            </w:r>
            <w:r w:rsidRPr="00A17520">
              <w:rPr>
                <w:sz w:val="28"/>
              </w:rPr>
              <w:br/>
              <w:t xml:space="preserve">жилищно-коммунального хозяйства, благоустройства, ремонта дорог, туризма, образования, культуры и другое, механизмы осуществления синхронизации и возможные синергетические эффекты </w:t>
            </w:r>
          </w:p>
          <w:p w:rsidR="00A17520" w:rsidRPr="00A17520" w:rsidRDefault="00A17520" w:rsidP="00A17520">
            <w:pPr>
              <w:jc w:val="both"/>
              <w:rPr>
                <w:sz w:val="18"/>
                <w:szCs w:val="18"/>
              </w:rPr>
            </w:pPr>
          </w:p>
        </w:tc>
        <w:tc>
          <w:tcPr>
            <w:tcW w:w="3402" w:type="dxa"/>
          </w:tcPr>
          <w:p w:rsidR="00A17520" w:rsidRPr="00A17520" w:rsidRDefault="00A17520" w:rsidP="00A17520">
            <w:pPr>
              <w:rPr>
                <w:sz w:val="28"/>
              </w:rPr>
            </w:pPr>
          </w:p>
        </w:tc>
      </w:tr>
    </w:tbl>
    <w:p w:rsidR="00A17520" w:rsidRPr="00A17520" w:rsidRDefault="00A17520" w:rsidP="00A17520">
      <w:pPr>
        <w:jc w:val="both"/>
        <w:rPr>
          <w:sz w:val="28"/>
          <w:szCs w:val="28"/>
        </w:rPr>
      </w:pPr>
    </w:p>
    <w:p w:rsidR="00A17520" w:rsidRPr="00A17520" w:rsidRDefault="00A17520" w:rsidP="00A17520">
      <w:pPr>
        <w:ind w:right="424"/>
        <w:jc w:val="both"/>
        <w:rPr>
          <w:sz w:val="28"/>
        </w:rPr>
      </w:pPr>
      <w:r w:rsidRPr="00A17520">
        <w:rPr>
          <w:sz w:val="28"/>
        </w:rPr>
        <w:lastRenderedPageBreak/>
        <w:tab/>
        <w:t>3. Соответствие нормам безопасности</w:t>
      </w:r>
      <w:r>
        <w:rPr>
          <w:sz w:val="28"/>
        </w:rPr>
        <w:t xml:space="preserve"> </w:t>
      </w:r>
      <w:r w:rsidRPr="00A17520">
        <w:rPr>
          <w:sz w:val="28"/>
        </w:rPr>
        <w:t xml:space="preserve">и законодательству </w:t>
      </w:r>
      <w:r>
        <w:rPr>
          <w:sz w:val="28"/>
        </w:rPr>
        <w:br/>
      </w:r>
      <w:r w:rsidRPr="00A17520">
        <w:rPr>
          <w:sz w:val="28"/>
        </w:rPr>
        <w:t xml:space="preserve">Российской Федерации, включая ссылки на соответствующие нормативы, </w:t>
      </w:r>
      <w:r>
        <w:rPr>
          <w:sz w:val="28"/>
        </w:rPr>
        <w:br/>
      </w:r>
      <w:r w:rsidRPr="00A17520">
        <w:rPr>
          <w:sz w:val="28"/>
        </w:rPr>
        <w:t>в случае использования типовой проектной документации дается информация о ее источнике.</w:t>
      </w:r>
    </w:p>
    <w:p w:rsidR="00A17520" w:rsidRPr="00A17520" w:rsidRDefault="00A17520" w:rsidP="00A17520">
      <w:pPr>
        <w:jc w:val="both"/>
        <w:rPr>
          <w:sz w:val="28"/>
          <w:szCs w:val="28"/>
        </w:rPr>
      </w:pPr>
    </w:p>
    <w:tbl>
      <w:tblPr>
        <w:tblStyle w:val="2"/>
        <w:tblW w:w="0" w:type="auto"/>
        <w:tblLook w:val="04A0" w:firstRow="1" w:lastRow="0" w:firstColumn="1" w:lastColumn="0" w:noHBand="0" w:noVBand="1"/>
      </w:tblPr>
      <w:tblGrid>
        <w:gridCol w:w="5524"/>
        <w:gridCol w:w="3402"/>
      </w:tblGrid>
      <w:tr w:rsidR="00A17520" w:rsidRPr="00A17520" w:rsidTr="00A17520">
        <w:tc>
          <w:tcPr>
            <w:tcW w:w="5524" w:type="dxa"/>
          </w:tcPr>
          <w:p w:rsidR="00A17520" w:rsidRPr="00A17520" w:rsidRDefault="00A17520" w:rsidP="00A17520">
            <w:pPr>
              <w:jc w:val="both"/>
              <w:rPr>
                <w:sz w:val="28"/>
              </w:rPr>
            </w:pPr>
            <w:r w:rsidRPr="00A17520">
              <w:rPr>
                <w:sz w:val="28"/>
              </w:rPr>
              <w:t>Решения позволяют использовать территорию более 6 месяцев в году (указание способов использования)</w:t>
            </w:r>
          </w:p>
          <w:p w:rsidR="00A17520" w:rsidRPr="00A17520" w:rsidRDefault="00A17520" w:rsidP="00A17520">
            <w:pPr>
              <w:jc w:val="both"/>
              <w:rPr>
                <w:sz w:val="18"/>
                <w:szCs w:val="18"/>
              </w:rPr>
            </w:pPr>
          </w:p>
        </w:tc>
        <w:tc>
          <w:tcPr>
            <w:tcW w:w="3402" w:type="dxa"/>
          </w:tcPr>
          <w:p w:rsidR="00A17520" w:rsidRPr="00A17520" w:rsidRDefault="00A17520" w:rsidP="00A17520">
            <w:pPr>
              <w:jc w:val="both"/>
              <w:rPr>
                <w:sz w:val="28"/>
              </w:rPr>
            </w:pPr>
          </w:p>
        </w:tc>
      </w:tr>
      <w:tr w:rsidR="00A17520" w:rsidRPr="00A17520" w:rsidTr="00A17520">
        <w:tc>
          <w:tcPr>
            <w:tcW w:w="5524" w:type="dxa"/>
          </w:tcPr>
          <w:p w:rsidR="00A17520" w:rsidRPr="00A17520" w:rsidRDefault="00A17520" w:rsidP="00A17520">
            <w:pPr>
              <w:jc w:val="both"/>
              <w:rPr>
                <w:sz w:val="28"/>
              </w:rPr>
            </w:pPr>
            <w:r w:rsidRPr="00A17520">
              <w:rPr>
                <w:sz w:val="28"/>
              </w:rPr>
              <w:t>Решения учитывают интересы различных социальных и возрастных групп жителей населенного пункта, предусматривая востребованные ими сценарии использования территории (описание)</w:t>
            </w:r>
          </w:p>
          <w:p w:rsidR="00A17520" w:rsidRPr="00A17520" w:rsidRDefault="00A17520" w:rsidP="00A17520">
            <w:pPr>
              <w:jc w:val="both"/>
              <w:rPr>
                <w:sz w:val="18"/>
                <w:szCs w:val="18"/>
              </w:rPr>
            </w:pPr>
          </w:p>
        </w:tc>
        <w:tc>
          <w:tcPr>
            <w:tcW w:w="3402" w:type="dxa"/>
          </w:tcPr>
          <w:p w:rsidR="00A17520" w:rsidRPr="00A17520" w:rsidRDefault="00A17520" w:rsidP="00A17520">
            <w:pPr>
              <w:jc w:val="both"/>
              <w:rPr>
                <w:sz w:val="28"/>
              </w:rPr>
            </w:pPr>
          </w:p>
        </w:tc>
      </w:tr>
      <w:tr w:rsidR="00A17520" w:rsidRPr="00A17520" w:rsidTr="00A17520">
        <w:tc>
          <w:tcPr>
            <w:tcW w:w="5524" w:type="dxa"/>
          </w:tcPr>
          <w:p w:rsidR="00A17520" w:rsidRPr="00A17520" w:rsidRDefault="00A17520" w:rsidP="00A17520">
            <w:pPr>
              <w:jc w:val="both"/>
              <w:rPr>
                <w:sz w:val="28"/>
              </w:rPr>
            </w:pPr>
            <w:r w:rsidRPr="00A17520">
              <w:rPr>
                <w:sz w:val="28"/>
              </w:rPr>
              <w:t>При подготовке проекта использована типовая или повторного применения проектная документация (реквизиты, ссылка на ее размещение в информационно-телекоммуникационной сети «Интернет»)</w:t>
            </w:r>
          </w:p>
          <w:p w:rsidR="00A17520" w:rsidRPr="00A17520" w:rsidRDefault="00A17520" w:rsidP="00A17520">
            <w:pPr>
              <w:jc w:val="both"/>
              <w:rPr>
                <w:sz w:val="18"/>
                <w:szCs w:val="18"/>
              </w:rPr>
            </w:pPr>
          </w:p>
        </w:tc>
        <w:tc>
          <w:tcPr>
            <w:tcW w:w="3402" w:type="dxa"/>
          </w:tcPr>
          <w:p w:rsidR="00A17520" w:rsidRPr="00A17520" w:rsidRDefault="00A17520" w:rsidP="00A17520">
            <w:pPr>
              <w:jc w:val="both"/>
              <w:rPr>
                <w:sz w:val="28"/>
              </w:rPr>
            </w:pPr>
          </w:p>
        </w:tc>
      </w:tr>
    </w:tbl>
    <w:p w:rsidR="00A17520" w:rsidRPr="00A17520" w:rsidRDefault="00A17520" w:rsidP="00A17520">
      <w:pPr>
        <w:jc w:val="both"/>
        <w:rPr>
          <w:sz w:val="28"/>
          <w:szCs w:val="28"/>
        </w:rPr>
      </w:pPr>
    </w:p>
    <w:p w:rsidR="00A17520" w:rsidRPr="00A17520" w:rsidRDefault="00A17520" w:rsidP="00A17520">
      <w:pPr>
        <w:ind w:right="424" w:firstLine="708"/>
        <w:jc w:val="both"/>
        <w:rPr>
          <w:sz w:val="28"/>
        </w:rPr>
      </w:pPr>
      <w:r w:rsidRPr="00A17520">
        <w:rPr>
          <w:sz w:val="28"/>
        </w:rPr>
        <w:t>4. Формы проведения процедур</w:t>
      </w:r>
      <w:r>
        <w:rPr>
          <w:sz w:val="28"/>
        </w:rPr>
        <w:t xml:space="preserve"> </w:t>
      </w:r>
      <w:r w:rsidRPr="00A17520">
        <w:rPr>
          <w:sz w:val="28"/>
        </w:rPr>
        <w:t>по выбору подрядчика либо закупок.</w:t>
      </w:r>
    </w:p>
    <w:p w:rsidR="00A17520" w:rsidRPr="00A17520" w:rsidRDefault="00A17520" w:rsidP="00A17520">
      <w:pPr>
        <w:ind w:right="566" w:firstLine="708"/>
        <w:jc w:val="both"/>
        <w:rPr>
          <w:sz w:val="28"/>
        </w:rPr>
      </w:pPr>
      <w:r w:rsidRPr="00A17520">
        <w:rPr>
          <w:sz w:val="28"/>
        </w:rPr>
        <w:t>5. Мероприятия по поддержанию и (или)</w:t>
      </w:r>
      <w:r>
        <w:rPr>
          <w:sz w:val="28"/>
        </w:rPr>
        <w:t xml:space="preserve"> </w:t>
      </w:r>
      <w:r w:rsidRPr="00A17520">
        <w:rPr>
          <w:sz w:val="28"/>
        </w:rPr>
        <w:t>развитию</w:t>
      </w:r>
      <w:r>
        <w:rPr>
          <w:sz w:val="28"/>
        </w:rPr>
        <w:t xml:space="preserve"> </w:t>
      </w:r>
      <w:r w:rsidRPr="00A17520">
        <w:rPr>
          <w:sz w:val="28"/>
        </w:rPr>
        <w:t xml:space="preserve">полученных </w:t>
      </w:r>
      <w:r>
        <w:rPr>
          <w:sz w:val="28"/>
        </w:rPr>
        <w:br/>
      </w:r>
      <w:r w:rsidRPr="00A17520">
        <w:rPr>
          <w:sz w:val="28"/>
        </w:rPr>
        <w:t>в рамках проекта результатов, механизмы содержания и эксплуатации объектов по благоустройству.</w:t>
      </w:r>
    </w:p>
    <w:p w:rsidR="00A17520" w:rsidRPr="00707C43" w:rsidRDefault="00A17520" w:rsidP="00A17520">
      <w:pPr>
        <w:jc w:val="both"/>
        <w:rPr>
          <w:sz w:val="28"/>
          <w:szCs w:val="28"/>
        </w:rPr>
      </w:pPr>
    </w:p>
    <w:p w:rsidR="00707C43" w:rsidRPr="00707C43" w:rsidRDefault="00707C43" w:rsidP="00A17520">
      <w:pPr>
        <w:jc w:val="both"/>
        <w:rPr>
          <w:sz w:val="28"/>
          <w:szCs w:val="28"/>
        </w:rPr>
      </w:pPr>
    </w:p>
    <w:tbl>
      <w:tblPr>
        <w:tblStyle w:val="2"/>
        <w:tblW w:w="8926" w:type="dxa"/>
        <w:tblLook w:val="04A0" w:firstRow="1" w:lastRow="0" w:firstColumn="1" w:lastColumn="0" w:noHBand="0" w:noVBand="1"/>
      </w:tblPr>
      <w:tblGrid>
        <w:gridCol w:w="5524"/>
        <w:gridCol w:w="3402"/>
      </w:tblGrid>
      <w:tr w:rsidR="00A17520" w:rsidRPr="00A17520" w:rsidTr="00A17520">
        <w:tc>
          <w:tcPr>
            <w:tcW w:w="5524" w:type="dxa"/>
          </w:tcPr>
          <w:p w:rsidR="00A17520" w:rsidRPr="00A17520" w:rsidRDefault="00A17520" w:rsidP="00A17520">
            <w:pPr>
              <w:jc w:val="both"/>
              <w:rPr>
                <w:sz w:val="28"/>
                <w:szCs w:val="28"/>
              </w:rPr>
            </w:pPr>
            <w:r w:rsidRPr="00A17520">
              <w:rPr>
                <w:sz w:val="28"/>
                <w:szCs w:val="28"/>
              </w:rPr>
              <w:t xml:space="preserve">Наличие документального подтверждения от организации, которая будет участвовать </w:t>
            </w:r>
            <w:r w:rsidRPr="00A17520">
              <w:rPr>
                <w:sz w:val="28"/>
                <w:szCs w:val="28"/>
              </w:rPr>
              <w:br/>
              <w:t>в обеспечении эксплуатации и содержании объекта после завершения проекта (наименование организации, реквизиты документа)</w:t>
            </w:r>
          </w:p>
          <w:p w:rsidR="00A17520" w:rsidRPr="00A17520" w:rsidRDefault="00A17520" w:rsidP="00A17520">
            <w:pPr>
              <w:jc w:val="both"/>
              <w:rPr>
                <w:sz w:val="18"/>
                <w:szCs w:val="18"/>
              </w:rPr>
            </w:pPr>
          </w:p>
        </w:tc>
        <w:tc>
          <w:tcPr>
            <w:tcW w:w="3402" w:type="dxa"/>
          </w:tcPr>
          <w:p w:rsidR="00A17520" w:rsidRPr="00A17520" w:rsidRDefault="00A17520" w:rsidP="00A17520">
            <w:pPr>
              <w:jc w:val="both"/>
              <w:rPr>
                <w:sz w:val="28"/>
              </w:rPr>
            </w:pPr>
          </w:p>
        </w:tc>
      </w:tr>
    </w:tbl>
    <w:p w:rsidR="00A17520" w:rsidRDefault="00A17520" w:rsidP="00A17520">
      <w:pPr>
        <w:jc w:val="both"/>
        <w:rPr>
          <w:sz w:val="18"/>
          <w:szCs w:val="18"/>
        </w:rPr>
      </w:pPr>
    </w:p>
    <w:p w:rsidR="00707C43" w:rsidRPr="00A17520" w:rsidRDefault="00707C43" w:rsidP="00A17520">
      <w:pPr>
        <w:jc w:val="both"/>
        <w:rPr>
          <w:sz w:val="18"/>
          <w:szCs w:val="18"/>
        </w:rPr>
      </w:pPr>
    </w:p>
    <w:p w:rsidR="00A17520" w:rsidRPr="00A17520" w:rsidRDefault="00A17520" w:rsidP="00A17520">
      <w:pPr>
        <w:jc w:val="center"/>
        <w:rPr>
          <w:b/>
          <w:sz w:val="28"/>
        </w:rPr>
      </w:pPr>
      <w:r w:rsidRPr="00A17520">
        <w:rPr>
          <w:b/>
          <w:sz w:val="28"/>
        </w:rPr>
        <w:t>План реализации мероприятий проекта</w:t>
      </w:r>
    </w:p>
    <w:p w:rsidR="00A17520" w:rsidRDefault="00A17520" w:rsidP="00707C43">
      <w:pPr>
        <w:jc w:val="both"/>
        <w:rPr>
          <w:sz w:val="18"/>
          <w:szCs w:val="18"/>
        </w:rPr>
      </w:pPr>
    </w:p>
    <w:p w:rsidR="00707C43" w:rsidRPr="00A17520" w:rsidRDefault="00707C43" w:rsidP="00707C43">
      <w:pPr>
        <w:jc w:val="both"/>
        <w:rPr>
          <w:sz w:val="18"/>
          <w:szCs w:val="18"/>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985"/>
        <w:gridCol w:w="2410"/>
      </w:tblGrid>
      <w:tr w:rsidR="00A17520" w:rsidRPr="00A17520" w:rsidTr="00A17520">
        <w:trPr>
          <w:trHeight w:val="235"/>
          <w:tblHeader/>
        </w:trPr>
        <w:tc>
          <w:tcPr>
            <w:tcW w:w="4536" w:type="dxa"/>
            <w:tcBorders>
              <w:top w:val="single" w:sz="4" w:space="0" w:color="000000"/>
              <w:left w:val="single" w:sz="4" w:space="0" w:color="000000"/>
              <w:bottom w:val="single" w:sz="4" w:space="0" w:color="000000"/>
              <w:right w:val="single" w:sz="4" w:space="0" w:color="000000"/>
            </w:tcBorders>
            <w:vAlign w:val="center"/>
          </w:tcPr>
          <w:p w:rsidR="00A17520" w:rsidRPr="00A17520" w:rsidRDefault="00A17520" w:rsidP="00A17520">
            <w:pPr>
              <w:jc w:val="center"/>
              <w:rPr>
                <w:sz w:val="28"/>
                <w:szCs w:val="28"/>
              </w:rPr>
            </w:pPr>
            <w:r w:rsidRPr="00A17520">
              <w:rPr>
                <w:sz w:val="28"/>
                <w:szCs w:val="28"/>
              </w:rPr>
              <w:t>Наименование мероприятия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A17520" w:rsidRPr="00A17520" w:rsidRDefault="00A17520" w:rsidP="00A17520">
            <w:pPr>
              <w:jc w:val="center"/>
              <w:rPr>
                <w:sz w:val="28"/>
                <w:szCs w:val="28"/>
              </w:rPr>
            </w:pPr>
            <w:r w:rsidRPr="00A17520">
              <w:rPr>
                <w:sz w:val="28"/>
                <w:szCs w:val="28"/>
              </w:rPr>
              <w:t>Сроки реализации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A17520" w:rsidRPr="00A17520" w:rsidRDefault="00A17520" w:rsidP="00A17520">
            <w:pPr>
              <w:jc w:val="center"/>
              <w:rPr>
                <w:sz w:val="28"/>
                <w:szCs w:val="28"/>
              </w:rPr>
            </w:pPr>
            <w:r w:rsidRPr="00A17520">
              <w:rPr>
                <w:sz w:val="28"/>
                <w:szCs w:val="28"/>
              </w:rPr>
              <w:t>Ответственный исполнитель</w:t>
            </w:r>
          </w:p>
        </w:tc>
      </w:tr>
      <w:tr w:rsidR="00A17520" w:rsidRPr="00A17520" w:rsidTr="00A17520">
        <w:trPr>
          <w:trHeight w:val="297"/>
        </w:trPr>
        <w:tc>
          <w:tcPr>
            <w:tcW w:w="4536"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rPr>
                <w:sz w:val="28"/>
                <w:szCs w:val="28"/>
              </w:rPr>
            </w:pPr>
          </w:p>
        </w:tc>
      </w:tr>
      <w:tr w:rsidR="00A17520" w:rsidRPr="00A17520" w:rsidTr="00A17520">
        <w:trPr>
          <w:trHeight w:val="297"/>
        </w:trPr>
        <w:tc>
          <w:tcPr>
            <w:tcW w:w="4536"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rPr>
                <w:sz w:val="28"/>
                <w:szCs w:val="28"/>
              </w:rPr>
            </w:pPr>
          </w:p>
        </w:tc>
      </w:tr>
    </w:tbl>
    <w:p w:rsidR="00A17520" w:rsidRPr="00A17520" w:rsidRDefault="00A17520" w:rsidP="00A17520">
      <w:pPr>
        <w:jc w:val="both"/>
        <w:rPr>
          <w:b/>
          <w:sz w:val="18"/>
          <w:szCs w:val="18"/>
        </w:rPr>
      </w:pPr>
    </w:p>
    <w:p w:rsidR="00A17520" w:rsidRDefault="00A17520" w:rsidP="00A17520">
      <w:pPr>
        <w:rPr>
          <w:b/>
          <w:sz w:val="28"/>
        </w:rPr>
      </w:pPr>
    </w:p>
    <w:p w:rsidR="00707C43" w:rsidRDefault="00707C43" w:rsidP="00A17520">
      <w:pPr>
        <w:rPr>
          <w:b/>
          <w:sz w:val="28"/>
        </w:rPr>
      </w:pPr>
    </w:p>
    <w:p w:rsidR="00A17520" w:rsidRDefault="00A17520" w:rsidP="00A17520">
      <w:pPr>
        <w:jc w:val="center"/>
        <w:rPr>
          <w:b/>
          <w:sz w:val="28"/>
        </w:rPr>
      </w:pPr>
    </w:p>
    <w:p w:rsidR="00A17520" w:rsidRPr="00A17520" w:rsidRDefault="00A17520" w:rsidP="00A17520">
      <w:pPr>
        <w:jc w:val="center"/>
        <w:rPr>
          <w:b/>
          <w:sz w:val="28"/>
        </w:rPr>
      </w:pPr>
      <w:r w:rsidRPr="00A17520">
        <w:rPr>
          <w:b/>
          <w:sz w:val="28"/>
        </w:rPr>
        <w:lastRenderedPageBreak/>
        <w:t xml:space="preserve">Смета расходов по проекту </w:t>
      </w:r>
    </w:p>
    <w:p w:rsidR="00A17520" w:rsidRPr="00A17520" w:rsidRDefault="00A17520" w:rsidP="00A17520">
      <w:pPr>
        <w:jc w:val="right"/>
        <w:rPr>
          <w:sz w:val="28"/>
          <w:szCs w:val="28"/>
        </w:rPr>
      </w:pPr>
      <w:r w:rsidRPr="00A17520">
        <w:rPr>
          <w:sz w:val="28"/>
          <w:szCs w:val="28"/>
        </w:rPr>
        <w:t>(тыс. рублей)</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417"/>
        <w:gridCol w:w="2268"/>
        <w:gridCol w:w="1418"/>
        <w:gridCol w:w="2126"/>
      </w:tblGrid>
      <w:tr w:rsidR="00A17520" w:rsidRPr="00A17520" w:rsidTr="00A17520">
        <w:tc>
          <w:tcPr>
            <w:tcW w:w="1985" w:type="dxa"/>
            <w:tcBorders>
              <w:top w:val="single" w:sz="4" w:space="0" w:color="000000"/>
              <w:left w:val="single" w:sz="4" w:space="0" w:color="000000"/>
              <w:bottom w:val="single" w:sz="4" w:space="0" w:color="000000"/>
              <w:right w:val="single" w:sz="4" w:space="0" w:color="000000"/>
            </w:tcBorders>
            <w:vAlign w:val="center"/>
          </w:tcPr>
          <w:p w:rsidR="00A17520" w:rsidRPr="00A17520" w:rsidRDefault="00A17520" w:rsidP="00A17520">
            <w:pPr>
              <w:jc w:val="center"/>
              <w:rPr>
                <w:sz w:val="28"/>
                <w:szCs w:val="28"/>
              </w:rPr>
            </w:pPr>
            <w:r w:rsidRPr="00A17520">
              <w:rPr>
                <w:sz w:val="28"/>
                <w:szCs w:val="28"/>
              </w:rPr>
              <w:t>Статьи сметы расходов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A17520" w:rsidRPr="00A17520" w:rsidRDefault="00A17520" w:rsidP="00A17520">
            <w:pPr>
              <w:jc w:val="center"/>
              <w:rPr>
                <w:sz w:val="28"/>
                <w:szCs w:val="28"/>
              </w:rPr>
            </w:pPr>
            <w:r w:rsidRPr="00A17520">
              <w:rPr>
                <w:sz w:val="28"/>
                <w:szCs w:val="28"/>
              </w:rPr>
              <w:t>Общие расходы по проекту</w:t>
            </w:r>
          </w:p>
        </w:tc>
        <w:tc>
          <w:tcPr>
            <w:tcW w:w="2268" w:type="dxa"/>
            <w:tcBorders>
              <w:top w:val="single" w:sz="4" w:space="0" w:color="000000"/>
              <w:left w:val="single" w:sz="4" w:space="0" w:color="000000"/>
              <w:bottom w:val="single" w:sz="4" w:space="0" w:color="000000"/>
              <w:right w:val="single" w:sz="4" w:space="0" w:color="000000"/>
            </w:tcBorders>
            <w:vAlign w:val="center"/>
          </w:tcPr>
          <w:p w:rsidR="00A17520" w:rsidRPr="00A17520" w:rsidRDefault="00A17520" w:rsidP="00A17520">
            <w:pPr>
              <w:jc w:val="center"/>
              <w:rPr>
                <w:sz w:val="28"/>
                <w:szCs w:val="28"/>
              </w:rPr>
            </w:pPr>
            <w:r>
              <w:rPr>
                <w:sz w:val="28"/>
                <w:szCs w:val="28"/>
              </w:rPr>
              <w:t>Запрашиваемые средства государствен</w:t>
            </w:r>
            <w:r w:rsidRPr="00A17520">
              <w:rPr>
                <w:sz w:val="28"/>
                <w:szCs w:val="28"/>
              </w:rPr>
              <w:t>ной поддержки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A17520" w:rsidRPr="00A17520" w:rsidRDefault="00A17520" w:rsidP="00A17520">
            <w:pPr>
              <w:jc w:val="center"/>
              <w:rPr>
                <w:sz w:val="28"/>
                <w:szCs w:val="28"/>
              </w:rPr>
            </w:pPr>
            <w:r w:rsidRPr="00A17520">
              <w:rPr>
                <w:sz w:val="28"/>
                <w:szCs w:val="28"/>
              </w:rPr>
              <w:t>Местный бюджет</w:t>
            </w:r>
          </w:p>
        </w:tc>
        <w:tc>
          <w:tcPr>
            <w:tcW w:w="2126" w:type="dxa"/>
            <w:tcBorders>
              <w:top w:val="single" w:sz="4" w:space="0" w:color="000000"/>
              <w:left w:val="single" w:sz="4" w:space="0" w:color="000000"/>
              <w:bottom w:val="single" w:sz="4" w:space="0" w:color="000000"/>
              <w:right w:val="single" w:sz="4" w:space="0" w:color="000000"/>
            </w:tcBorders>
            <w:vAlign w:val="center"/>
          </w:tcPr>
          <w:p w:rsidR="00A17520" w:rsidRPr="00A17520" w:rsidRDefault="00A17520" w:rsidP="00A17520">
            <w:pPr>
              <w:jc w:val="center"/>
              <w:rPr>
                <w:sz w:val="28"/>
                <w:szCs w:val="28"/>
              </w:rPr>
            </w:pPr>
            <w:r w:rsidRPr="00A17520">
              <w:rPr>
                <w:sz w:val="28"/>
                <w:szCs w:val="28"/>
              </w:rPr>
              <w:t>В</w:t>
            </w:r>
            <w:r>
              <w:rPr>
                <w:sz w:val="28"/>
                <w:szCs w:val="28"/>
              </w:rPr>
              <w:t>небюджет</w:t>
            </w:r>
            <w:r w:rsidRPr="00A17520">
              <w:rPr>
                <w:sz w:val="28"/>
                <w:szCs w:val="28"/>
              </w:rPr>
              <w:t>ные средства</w:t>
            </w:r>
          </w:p>
        </w:tc>
      </w:tr>
      <w:tr w:rsidR="00A17520" w:rsidRPr="00A17520" w:rsidTr="00A17520">
        <w:tc>
          <w:tcPr>
            <w:tcW w:w="198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i/>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szCs w:val="28"/>
              </w:rPr>
            </w:pPr>
          </w:p>
        </w:tc>
      </w:tr>
      <w:tr w:rsidR="00A17520" w:rsidRPr="00A17520" w:rsidTr="00A17520">
        <w:tc>
          <w:tcPr>
            <w:tcW w:w="198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i/>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szCs w:val="28"/>
              </w:rPr>
            </w:pPr>
          </w:p>
        </w:tc>
      </w:tr>
      <w:tr w:rsidR="00A17520" w:rsidRPr="00A17520" w:rsidTr="00A17520">
        <w:tc>
          <w:tcPr>
            <w:tcW w:w="1985"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rPr>
                <w:sz w:val="28"/>
                <w:szCs w:val="28"/>
              </w:rPr>
            </w:pPr>
            <w:r w:rsidRPr="00A17520">
              <w:rPr>
                <w:sz w:val="28"/>
                <w:szCs w:val="28"/>
              </w:rPr>
              <w:t>Всего</w:t>
            </w:r>
          </w:p>
        </w:tc>
        <w:tc>
          <w:tcPr>
            <w:tcW w:w="1417"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A17520" w:rsidRPr="00A17520" w:rsidRDefault="00A17520" w:rsidP="00A17520">
            <w:pPr>
              <w:jc w:val="center"/>
              <w:rPr>
                <w:sz w:val="28"/>
                <w:szCs w:val="28"/>
              </w:rPr>
            </w:pPr>
          </w:p>
        </w:tc>
      </w:tr>
    </w:tbl>
    <w:p w:rsidR="00A17520" w:rsidRPr="00A17520" w:rsidRDefault="00A17520" w:rsidP="00A17520">
      <w:pPr>
        <w:rPr>
          <w:sz w:val="28"/>
          <w:szCs w:val="28"/>
        </w:rPr>
      </w:pPr>
    </w:p>
    <w:p w:rsidR="00A17520" w:rsidRPr="00A17520" w:rsidRDefault="00A17520" w:rsidP="00A17520">
      <w:pPr>
        <w:rPr>
          <w:sz w:val="28"/>
          <w:szCs w:val="28"/>
        </w:rPr>
      </w:pPr>
    </w:p>
    <w:p w:rsidR="00A17520" w:rsidRPr="00A17520" w:rsidRDefault="00A17520" w:rsidP="00A17520">
      <w:pPr>
        <w:rPr>
          <w:sz w:val="28"/>
          <w:szCs w:val="28"/>
        </w:rPr>
      </w:pPr>
    </w:p>
    <w:tbl>
      <w:tblPr>
        <w:tblW w:w="9072" w:type="dxa"/>
        <w:tblLayout w:type="fixed"/>
        <w:tblLook w:val="04A0" w:firstRow="1" w:lastRow="0" w:firstColumn="1" w:lastColumn="0" w:noHBand="0" w:noVBand="1"/>
      </w:tblPr>
      <w:tblGrid>
        <w:gridCol w:w="4536"/>
        <w:gridCol w:w="1985"/>
        <w:gridCol w:w="2551"/>
      </w:tblGrid>
      <w:tr w:rsidR="00A17520" w:rsidRPr="00A17520" w:rsidTr="00A17520">
        <w:trPr>
          <w:trHeight w:val="670"/>
        </w:trPr>
        <w:tc>
          <w:tcPr>
            <w:tcW w:w="4536" w:type="dxa"/>
          </w:tcPr>
          <w:p w:rsidR="00A17520" w:rsidRPr="00A17520" w:rsidRDefault="00A17520" w:rsidP="00A17520">
            <w:pPr>
              <w:rPr>
                <w:sz w:val="28"/>
              </w:rPr>
            </w:pPr>
            <w:r w:rsidRPr="00A17520">
              <w:rPr>
                <w:sz w:val="28"/>
              </w:rPr>
              <w:t xml:space="preserve">Глава администрации муниципального образования </w:t>
            </w:r>
            <w:r w:rsidRPr="00A17520">
              <w:rPr>
                <w:sz w:val="28"/>
              </w:rPr>
              <w:br/>
              <w:t>в Республике Марий Эл</w:t>
            </w:r>
          </w:p>
        </w:tc>
        <w:tc>
          <w:tcPr>
            <w:tcW w:w="1985" w:type="dxa"/>
            <w:vAlign w:val="bottom"/>
          </w:tcPr>
          <w:p w:rsidR="00A17520" w:rsidRPr="00A17520" w:rsidRDefault="00A17520" w:rsidP="00A17520">
            <w:pPr>
              <w:rPr>
                <w:sz w:val="28"/>
              </w:rPr>
            </w:pPr>
            <w:r w:rsidRPr="00A17520">
              <w:rPr>
                <w:sz w:val="28"/>
              </w:rPr>
              <w:t>___________</w:t>
            </w:r>
          </w:p>
        </w:tc>
        <w:tc>
          <w:tcPr>
            <w:tcW w:w="2551" w:type="dxa"/>
            <w:vAlign w:val="bottom"/>
          </w:tcPr>
          <w:p w:rsidR="00A17520" w:rsidRPr="00A17520" w:rsidRDefault="00A17520" w:rsidP="00A17520">
            <w:pPr>
              <w:jc w:val="center"/>
            </w:pPr>
          </w:p>
          <w:p w:rsidR="00A17520" w:rsidRPr="00A17520" w:rsidRDefault="00A17520" w:rsidP="00A17520">
            <w:pPr>
              <w:jc w:val="center"/>
            </w:pPr>
            <w:r w:rsidRPr="00A17520">
              <w:t>_________________</w:t>
            </w:r>
          </w:p>
        </w:tc>
      </w:tr>
      <w:tr w:rsidR="00A17520" w:rsidRPr="00A17520" w:rsidTr="00A17520">
        <w:tc>
          <w:tcPr>
            <w:tcW w:w="4536" w:type="dxa"/>
          </w:tcPr>
          <w:p w:rsidR="00A17520" w:rsidRPr="00A17520" w:rsidRDefault="00A17520" w:rsidP="00A17520">
            <w:pPr>
              <w:jc w:val="both"/>
              <w:rPr>
                <w:sz w:val="28"/>
              </w:rPr>
            </w:pPr>
            <w:r w:rsidRPr="00A17520">
              <w:rPr>
                <w:sz w:val="28"/>
              </w:rPr>
              <w:t>М.П.</w:t>
            </w:r>
          </w:p>
          <w:p w:rsidR="00A17520" w:rsidRPr="00A17520" w:rsidRDefault="00A17520" w:rsidP="00A17520">
            <w:pPr>
              <w:jc w:val="both"/>
              <w:rPr>
                <w:sz w:val="28"/>
              </w:rPr>
            </w:pPr>
          </w:p>
        </w:tc>
        <w:tc>
          <w:tcPr>
            <w:tcW w:w="1985" w:type="dxa"/>
          </w:tcPr>
          <w:p w:rsidR="00A17520" w:rsidRPr="00A17520" w:rsidRDefault="00A17520" w:rsidP="00A17520">
            <w:pPr>
              <w:jc w:val="center"/>
              <w:rPr>
                <w:sz w:val="16"/>
                <w:szCs w:val="16"/>
              </w:rPr>
            </w:pPr>
            <w:r w:rsidRPr="00A17520">
              <w:rPr>
                <w:sz w:val="16"/>
                <w:szCs w:val="16"/>
              </w:rPr>
              <w:t>(подпись)</w:t>
            </w:r>
          </w:p>
        </w:tc>
        <w:tc>
          <w:tcPr>
            <w:tcW w:w="2551" w:type="dxa"/>
          </w:tcPr>
          <w:p w:rsidR="00A17520" w:rsidRPr="00A17520" w:rsidRDefault="00A17520" w:rsidP="00A17520">
            <w:pPr>
              <w:jc w:val="center"/>
              <w:rPr>
                <w:sz w:val="16"/>
                <w:szCs w:val="16"/>
              </w:rPr>
            </w:pPr>
            <w:r w:rsidRPr="00A17520">
              <w:rPr>
                <w:sz w:val="16"/>
                <w:szCs w:val="16"/>
              </w:rPr>
              <w:t>(расшифровка подписи)</w:t>
            </w:r>
          </w:p>
        </w:tc>
      </w:tr>
      <w:tr w:rsidR="00A17520" w:rsidRPr="00A17520" w:rsidTr="00A17520">
        <w:tc>
          <w:tcPr>
            <w:tcW w:w="4536" w:type="dxa"/>
          </w:tcPr>
          <w:p w:rsidR="00A17520" w:rsidRPr="00A17520" w:rsidRDefault="00A17520" w:rsidP="00A17520">
            <w:pPr>
              <w:rPr>
                <w:sz w:val="28"/>
              </w:rPr>
            </w:pPr>
            <w:r w:rsidRPr="00A17520">
              <w:rPr>
                <w:sz w:val="28"/>
              </w:rPr>
              <w:t>Исполнитель:</w:t>
            </w:r>
          </w:p>
        </w:tc>
        <w:tc>
          <w:tcPr>
            <w:tcW w:w="1985" w:type="dxa"/>
          </w:tcPr>
          <w:p w:rsidR="00A17520" w:rsidRPr="00A17520" w:rsidRDefault="00A17520" w:rsidP="00A17520">
            <w:pPr>
              <w:jc w:val="center"/>
              <w:rPr>
                <w:sz w:val="28"/>
              </w:rPr>
            </w:pPr>
            <w:r w:rsidRPr="00A17520">
              <w:rPr>
                <w:sz w:val="28"/>
              </w:rPr>
              <w:t>___________</w:t>
            </w:r>
          </w:p>
        </w:tc>
        <w:tc>
          <w:tcPr>
            <w:tcW w:w="2551" w:type="dxa"/>
          </w:tcPr>
          <w:p w:rsidR="00A17520" w:rsidRPr="00A17520" w:rsidRDefault="00A17520" w:rsidP="00A17520">
            <w:pPr>
              <w:jc w:val="center"/>
              <w:rPr>
                <w:sz w:val="28"/>
              </w:rPr>
            </w:pPr>
            <w:r w:rsidRPr="00A17520">
              <w:rPr>
                <w:sz w:val="28"/>
              </w:rPr>
              <w:t>______________</w:t>
            </w:r>
          </w:p>
        </w:tc>
      </w:tr>
      <w:tr w:rsidR="00A17520" w:rsidRPr="00A17520" w:rsidTr="00A17520">
        <w:trPr>
          <w:trHeight w:val="289"/>
        </w:trPr>
        <w:tc>
          <w:tcPr>
            <w:tcW w:w="4536" w:type="dxa"/>
          </w:tcPr>
          <w:p w:rsidR="00A17520" w:rsidRPr="00A17520" w:rsidRDefault="00A17520" w:rsidP="00A17520">
            <w:pPr>
              <w:rPr>
                <w:sz w:val="16"/>
                <w:szCs w:val="16"/>
              </w:rPr>
            </w:pPr>
            <w:r w:rsidRPr="00A17520">
              <w:rPr>
                <w:sz w:val="16"/>
                <w:szCs w:val="16"/>
              </w:rPr>
              <w:t>(должность, контактный телефон)</w:t>
            </w:r>
          </w:p>
        </w:tc>
        <w:tc>
          <w:tcPr>
            <w:tcW w:w="1985" w:type="dxa"/>
          </w:tcPr>
          <w:p w:rsidR="00A17520" w:rsidRPr="00A17520" w:rsidRDefault="00A17520" w:rsidP="00A17520">
            <w:pPr>
              <w:jc w:val="center"/>
              <w:rPr>
                <w:sz w:val="16"/>
                <w:szCs w:val="16"/>
              </w:rPr>
            </w:pPr>
            <w:r w:rsidRPr="00A17520">
              <w:rPr>
                <w:sz w:val="16"/>
                <w:szCs w:val="16"/>
              </w:rPr>
              <w:t>(подпись)</w:t>
            </w:r>
          </w:p>
        </w:tc>
        <w:tc>
          <w:tcPr>
            <w:tcW w:w="2551" w:type="dxa"/>
          </w:tcPr>
          <w:p w:rsidR="00A17520" w:rsidRPr="00A17520" w:rsidRDefault="00A17520" w:rsidP="00A17520">
            <w:pPr>
              <w:jc w:val="center"/>
              <w:rPr>
                <w:sz w:val="16"/>
                <w:szCs w:val="16"/>
              </w:rPr>
            </w:pPr>
            <w:r w:rsidRPr="00A17520">
              <w:rPr>
                <w:sz w:val="16"/>
                <w:szCs w:val="16"/>
              </w:rPr>
              <w:t>(расшифровка подписи)».</w:t>
            </w:r>
          </w:p>
        </w:tc>
      </w:tr>
    </w:tbl>
    <w:p w:rsidR="00A17520" w:rsidRPr="00A17520" w:rsidRDefault="00A17520" w:rsidP="00A17520">
      <w:pPr>
        <w:jc w:val="right"/>
        <w:rPr>
          <w:sz w:val="28"/>
        </w:rPr>
      </w:pPr>
    </w:p>
    <w:p w:rsidR="00A17520" w:rsidRPr="00A17520" w:rsidRDefault="00A17520" w:rsidP="00A17520">
      <w:pPr>
        <w:jc w:val="right"/>
        <w:rPr>
          <w:sz w:val="28"/>
        </w:rPr>
      </w:pPr>
    </w:p>
    <w:p w:rsidR="00A17520" w:rsidRPr="00A17520" w:rsidRDefault="00A17520" w:rsidP="00A17520">
      <w:pPr>
        <w:jc w:val="center"/>
        <w:rPr>
          <w:sz w:val="28"/>
        </w:rPr>
      </w:pPr>
      <w:r w:rsidRPr="00A17520">
        <w:rPr>
          <w:sz w:val="28"/>
        </w:rPr>
        <w:t>_____________</w:t>
      </w:r>
    </w:p>
    <w:p w:rsidR="006509E0" w:rsidRPr="00AF759E" w:rsidRDefault="006509E0" w:rsidP="00171FCC">
      <w:pPr>
        <w:rPr>
          <w:sz w:val="28"/>
          <w:szCs w:val="28"/>
        </w:rPr>
      </w:pPr>
    </w:p>
    <w:sectPr w:rsidR="006509E0" w:rsidRPr="00AF759E" w:rsidSect="00504747">
      <w:headerReference w:type="default" r:id="rId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BD" w:rsidRDefault="00BD5BBD" w:rsidP="00FD20B1">
      <w:r>
        <w:separator/>
      </w:r>
    </w:p>
  </w:endnote>
  <w:endnote w:type="continuationSeparator" w:id="0">
    <w:p w:rsidR="00BD5BBD" w:rsidRDefault="00BD5BBD" w:rsidP="00FD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BD" w:rsidRDefault="00BD5BBD" w:rsidP="00FD20B1">
      <w:r>
        <w:separator/>
      </w:r>
    </w:p>
  </w:footnote>
  <w:footnote w:type="continuationSeparator" w:id="0">
    <w:p w:rsidR="00BD5BBD" w:rsidRDefault="00BD5BBD" w:rsidP="00FD20B1">
      <w:r>
        <w:continuationSeparator/>
      </w:r>
    </w:p>
  </w:footnote>
  <w:footnote w:id="1">
    <w:p w:rsidR="00A17520" w:rsidRPr="00525F79" w:rsidRDefault="00A17520" w:rsidP="00A17520">
      <w:pPr>
        <w:pStyle w:val="Footnote"/>
        <w:ind w:right="140"/>
        <w:jc w:val="both"/>
        <w:rPr>
          <w:sz w:val="16"/>
          <w:szCs w:val="16"/>
        </w:rPr>
      </w:pPr>
      <w:r>
        <w:rPr>
          <w:sz w:val="16"/>
          <w:szCs w:val="16"/>
          <w:vertAlign w:val="superscript"/>
        </w:rPr>
        <w:t xml:space="preserve">1 </w:t>
      </w:r>
      <w:r w:rsidRPr="00525F79">
        <w:rPr>
          <w:sz w:val="16"/>
          <w:szCs w:val="16"/>
        </w:rPr>
        <w:t xml:space="preserve">В соответствии с приложением № 7 к </w:t>
      </w:r>
      <w:r>
        <w:rPr>
          <w:sz w:val="16"/>
          <w:szCs w:val="16"/>
        </w:rPr>
        <w:t xml:space="preserve">государственной программе Российской </w:t>
      </w:r>
      <w:proofErr w:type="gramStart"/>
      <w:r>
        <w:rPr>
          <w:sz w:val="16"/>
          <w:szCs w:val="16"/>
        </w:rPr>
        <w:t>Федерации  «</w:t>
      </w:r>
      <w:proofErr w:type="gramEnd"/>
      <w:r>
        <w:rPr>
          <w:sz w:val="16"/>
          <w:szCs w:val="16"/>
        </w:rPr>
        <w:t>Комплексное развитие сельских территорий», утвержденной постановлением Правительства Российской Федерации от 31 мая 2019 г. № 696.</w:t>
      </w:r>
    </w:p>
  </w:footnote>
  <w:footnote w:id="2">
    <w:p w:rsidR="00A17520" w:rsidRPr="00525F79" w:rsidRDefault="00A17520" w:rsidP="00A17520">
      <w:pPr>
        <w:pStyle w:val="Footnote"/>
        <w:ind w:right="140"/>
        <w:jc w:val="both"/>
        <w:rPr>
          <w:sz w:val="16"/>
          <w:szCs w:val="16"/>
        </w:rPr>
      </w:pPr>
      <w:r>
        <w:rPr>
          <w:sz w:val="16"/>
          <w:szCs w:val="16"/>
          <w:vertAlign w:val="superscript"/>
        </w:rPr>
        <w:t xml:space="preserve">2 </w:t>
      </w:r>
      <w:r w:rsidRPr="00525F79">
        <w:rPr>
          <w:sz w:val="16"/>
          <w:szCs w:val="16"/>
        </w:rPr>
        <w:t xml:space="preserve">Указывается краткое наименование объектов: детская площадка, спортивная площадка, зона отдыха, площадка для лиц </w:t>
      </w:r>
      <w:r>
        <w:rPr>
          <w:sz w:val="16"/>
          <w:szCs w:val="16"/>
        </w:rPr>
        <w:br/>
      </w:r>
      <w:r w:rsidRPr="00525F79">
        <w:rPr>
          <w:sz w:val="16"/>
          <w:szCs w:val="16"/>
        </w:rPr>
        <w:t>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ливневый сток, колодец, колонка, площадка накопления твердых коммунальных отходов, природный ландшафт, водоем, памятник.</w:t>
      </w:r>
    </w:p>
  </w:footnote>
  <w:footnote w:id="3">
    <w:p w:rsidR="00A17520" w:rsidRDefault="00A17520" w:rsidP="00A17520">
      <w:pPr>
        <w:pStyle w:val="a8"/>
        <w:jc w:val="both"/>
        <w:rPr>
          <w:sz w:val="16"/>
          <w:szCs w:val="16"/>
        </w:rPr>
      </w:pPr>
      <w:r w:rsidRPr="00A755E2">
        <w:rPr>
          <w:vertAlign w:val="superscript"/>
        </w:rPr>
        <w:t>3</w:t>
      </w:r>
      <w:r>
        <w:rPr>
          <w:sz w:val="16"/>
          <w:szCs w:val="16"/>
        </w:rPr>
        <w:t xml:space="preserve"> В состав инициативной группы входят:</w:t>
      </w:r>
    </w:p>
    <w:p w:rsidR="00A17520" w:rsidRPr="00525F79" w:rsidRDefault="00A17520" w:rsidP="00A17520">
      <w:pPr>
        <w:pStyle w:val="a8"/>
        <w:jc w:val="both"/>
        <w:rPr>
          <w:sz w:val="16"/>
          <w:szCs w:val="16"/>
        </w:rPr>
      </w:pPr>
      <w:r w:rsidRPr="00525F79">
        <w:rPr>
          <w:sz w:val="16"/>
          <w:szCs w:val="16"/>
        </w:rPr>
        <w:t>а) население муниципального образования</w:t>
      </w:r>
      <w:r>
        <w:rPr>
          <w:sz w:val="16"/>
          <w:szCs w:val="16"/>
        </w:rPr>
        <w:t xml:space="preserve"> в Республике Марий Эл</w:t>
      </w:r>
      <w:r w:rsidRPr="00525F79">
        <w:rPr>
          <w:sz w:val="16"/>
          <w:szCs w:val="16"/>
        </w:rPr>
        <w:t>, которое может быть представлено органами территориального общественного самоуправления, общественными организациями и объединениями;</w:t>
      </w:r>
    </w:p>
    <w:p w:rsidR="00A17520" w:rsidRPr="00525F79" w:rsidRDefault="00A17520" w:rsidP="00A17520">
      <w:pPr>
        <w:pStyle w:val="a8"/>
        <w:jc w:val="both"/>
        <w:rPr>
          <w:sz w:val="16"/>
          <w:szCs w:val="16"/>
        </w:rPr>
      </w:pPr>
      <w:r w:rsidRPr="00525F79">
        <w:rPr>
          <w:sz w:val="16"/>
          <w:szCs w:val="16"/>
        </w:rPr>
        <w:t>б) хозяйствующие субъекты, осуществляющие деятельность на территории соответствующего муниципального образования</w:t>
      </w:r>
      <w:r>
        <w:rPr>
          <w:sz w:val="16"/>
          <w:szCs w:val="16"/>
        </w:rPr>
        <w:t xml:space="preserve"> </w:t>
      </w:r>
      <w:r>
        <w:rPr>
          <w:sz w:val="16"/>
          <w:szCs w:val="16"/>
        </w:rPr>
        <w:br/>
        <w:t>в Республике Марий Эл</w:t>
      </w:r>
      <w:r w:rsidRPr="00525F79">
        <w:rPr>
          <w:sz w:val="16"/>
          <w:szCs w:val="16"/>
        </w:rPr>
        <w:t>;</w:t>
      </w:r>
    </w:p>
    <w:p w:rsidR="00A17520" w:rsidRPr="00525F79" w:rsidRDefault="00A17520" w:rsidP="00A17520">
      <w:pPr>
        <w:pStyle w:val="a8"/>
        <w:jc w:val="both"/>
        <w:rPr>
          <w:sz w:val="16"/>
          <w:szCs w:val="16"/>
        </w:rPr>
      </w:pPr>
      <w:r w:rsidRPr="00525F79">
        <w:rPr>
          <w:sz w:val="16"/>
          <w:szCs w:val="16"/>
        </w:rPr>
        <w:t>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w:t>
      </w:r>
    </w:p>
  </w:footnote>
  <w:footnote w:id="4">
    <w:p w:rsidR="00A17520" w:rsidRDefault="00A17520" w:rsidP="00A17520">
      <w:pPr>
        <w:pStyle w:val="Footnote"/>
        <w:ind w:right="566"/>
        <w:jc w:val="both"/>
      </w:pPr>
      <w:r>
        <w:rPr>
          <w:vertAlign w:val="superscript"/>
        </w:rPr>
        <w:footnoteRef/>
      </w:r>
      <w:r>
        <w:t xml:space="preserve"> Количество жителей, которые получат пользу от проекта, пользователи объектами, созданными (обустроенными) в рамках проекта.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298360"/>
      <w:docPartObj>
        <w:docPartGallery w:val="Page Numbers (Top of Page)"/>
        <w:docPartUnique/>
      </w:docPartObj>
    </w:sdtPr>
    <w:sdtEndPr/>
    <w:sdtContent>
      <w:p w:rsidR="00A17520" w:rsidRDefault="00A17520" w:rsidP="00FD20B1">
        <w:pPr>
          <w:pStyle w:val="a4"/>
          <w:jc w:val="right"/>
        </w:pPr>
        <w:r>
          <w:fldChar w:fldCharType="begin"/>
        </w:r>
        <w:r>
          <w:instrText>PAGE   \* MERGEFORMAT</w:instrText>
        </w:r>
        <w:r>
          <w:fldChar w:fldCharType="separate"/>
        </w:r>
        <w:r w:rsidR="00114534">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34"/>
    <w:rsid w:val="00087A28"/>
    <w:rsid w:val="000D6355"/>
    <w:rsid w:val="00114534"/>
    <w:rsid w:val="00160F8F"/>
    <w:rsid w:val="00171FCC"/>
    <w:rsid w:val="00183360"/>
    <w:rsid w:val="002E04B7"/>
    <w:rsid w:val="003F452D"/>
    <w:rsid w:val="00462E16"/>
    <w:rsid w:val="004719B2"/>
    <w:rsid w:val="004E1620"/>
    <w:rsid w:val="00504747"/>
    <w:rsid w:val="005A7843"/>
    <w:rsid w:val="00614747"/>
    <w:rsid w:val="0062268C"/>
    <w:rsid w:val="006509E0"/>
    <w:rsid w:val="006A78DA"/>
    <w:rsid w:val="006D7A33"/>
    <w:rsid w:val="00707C43"/>
    <w:rsid w:val="00714BD6"/>
    <w:rsid w:val="007433A3"/>
    <w:rsid w:val="00763AE4"/>
    <w:rsid w:val="007E34F4"/>
    <w:rsid w:val="00851234"/>
    <w:rsid w:val="009C34CF"/>
    <w:rsid w:val="00A15818"/>
    <w:rsid w:val="00A17520"/>
    <w:rsid w:val="00AF759E"/>
    <w:rsid w:val="00B77A2B"/>
    <w:rsid w:val="00BD5BBD"/>
    <w:rsid w:val="00BE78C2"/>
    <w:rsid w:val="00DA4204"/>
    <w:rsid w:val="00DC3E37"/>
    <w:rsid w:val="00E43357"/>
    <w:rsid w:val="00E53B15"/>
    <w:rsid w:val="00F7550F"/>
    <w:rsid w:val="00FD20B1"/>
    <w:rsid w:val="00FD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0D11F-FA34-4DCD-AF39-CEBF64DB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F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59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AF7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F759E"/>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FD20B1"/>
    <w:pPr>
      <w:tabs>
        <w:tab w:val="center" w:pos="4677"/>
        <w:tab w:val="right" w:pos="9355"/>
      </w:tabs>
    </w:pPr>
  </w:style>
  <w:style w:type="character" w:customStyle="1" w:styleId="a5">
    <w:name w:val="Верхний колонтитул Знак"/>
    <w:basedOn w:val="a0"/>
    <w:link w:val="a4"/>
    <w:uiPriority w:val="99"/>
    <w:rsid w:val="00FD20B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D20B1"/>
    <w:pPr>
      <w:tabs>
        <w:tab w:val="center" w:pos="4677"/>
        <w:tab w:val="right" w:pos="9355"/>
      </w:tabs>
    </w:pPr>
  </w:style>
  <w:style w:type="character" w:customStyle="1" w:styleId="a7">
    <w:name w:val="Нижний колонтитул Знак"/>
    <w:basedOn w:val="a0"/>
    <w:link w:val="a6"/>
    <w:uiPriority w:val="99"/>
    <w:rsid w:val="00FD20B1"/>
    <w:rPr>
      <w:rFonts w:ascii="Times New Roman" w:eastAsia="Times New Roman" w:hAnsi="Times New Roman" w:cs="Times New Roman"/>
      <w:sz w:val="24"/>
      <w:szCs w:val="24"/>
      <w:lang w:eastAsia="ru-RU"/>
    </w:rPr>
  </w:style>
  <w:style w:type="table" w:customStyle="1" w:styleId="1">
    <w:name w:val="Сетка таблицы1"/>
    <w:basedOn w:val="a1"/>
    <w:next w:val="a3"/>
    <w:rsid w:val="000D63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A17520"/>
    <w:rPr>
      <w:sz w:val="20"/>
      <w:szCs w:val="20"/>
    </w:rPr>
  </w:style>
  <w:style w:type="character" w:customStyle="1" w:styleId="a9">
    <w:name w:val="Текст сноски Знак"/>
    <w:basedOn w:val="a0"/>
    <w:link w:val="a8"/>
    <w:uiPriority w:val="99"/>
    <w:semiHidden/>
    <w:rsid w:val="00A17520"/>
    <w:rPr>
      <w:rFonts w:ascii="Times New Roman" w:eastAsia="Times New Roman" w:hAnsi="Times New Roman" w:cs="Times New Roman"/>
      <w:sz w:val="20"/>
      <w:szCs w:val="20"/>
      <w:lang w:eastAsia="ru-RU"/>
    </w:rPr>
  </w:style>
  <w:style w:type="table" w:customStyle="1" w:styleId="2">
    <w:name w:val="Сетка таблицы2"/>
    <w:basedOn w:val="a1"/>
    <w:next w:val="a3"/>
    <w:rsid w:val="00A175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a"/>
    <w:rsid w:val="00A17520"/>
    <w:rPr>
      <w:color w:val="000000"/>
      <w:sz w:val="20"/>
      <w:szCs w:val="20"/>
    </w:rPr>
  </w:style>
  <w:style w:type="paragraph" w:styleId="aa">
    <w:name w:val="Balloon Text"/>
    <w:basedOn w:val="a"/>
    <w:link w:val="ab"/>
    <w:uiPriority w:val="99"/>
    <w:semiHidden/>
    <w:unhideWhenUsed/>
    <w:rsid w:val="00763AE4"/>
    <w:rPr>
      <w:rFonts w:ascii="Segoe UI" w:hAnsi="Segoe UI" w:cs="Segoe UI"/>
      <w:sz w:val="18"/>
      <w:szCs w:val="18"/>
    </w:rPr>
  </w:style>
  <w:style w:type="character" w:customStyle="1" w:styleId="ab">
    <w:name w:val="Текст выноски Знак"/>
    <w:basedOn w:val="a0"/>
    <w:link w:val="aa"/>
    <w:uiPriority w:val="99"/>
    <w:semiHidden/>
    <w:rsid w:val="00763A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2024-01-30T12:21:00Z</cp:lastPrinted>
  <dcterms:created xsi:type="dcterms:W3CDTF">2024-01-30T06:13:00Z</dcterms:created>
  <dcterms:modified xsi:type="dcterms:W3CDTF">2024-02-13T11:46:00Z</dcterms:modified>
</cp:coreProperties>
</file>