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031DD4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Default="00B81237" w:rsidP="00B8123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397B79" w:rsidRDefault="00955CF5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Внесены изменения в правила регистрации и снятия граждан РФ с регистрационного учета по месту пребывания и по месту жительства в пределах РФ</w:t>
      </w:r>
    </w:p>
    <w:p w:rsidR="00955CF5" w:rsidRDefault="00955CF5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F7619" w:rsidRDefault="00FF7619" w:rsidP="00FF7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11.01.2023 вступили в силу изменения, внесенные постановлением Правительства РФ от 15.11.2022 № 2069 в Правила регистрации и снятия граждан РФ с регистрационного учета по месту пребывания и по месту жительства в пределах Российской Федерации, которые дополнены ст. 23 (1).</w:t>
      </w:r>
    </w:p>
    <w:p w:rsidR="00FF7619" w:rsidRDefault="00FF7619" w:rsidP="00FF7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Нормы статьи распространяют свое действие на детей-сирот и детей, оставшихся без попечения родителей, лиц из их числа, достигших возраста 18 лет либо приобретших полную дееспособность до достижения совершеннолетия, а также лиц, которые относились к указанной категории и достигли возраста 23 лет, не обеспеченные жилыми помещениями.</w:t>
      </w:r>
    </w:p>
    <w:p w:rsidR="00FF7619" w:rsidRDefault="00FF7619" w:rsidP="00FF7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Указанные лица, до фактического предоставления им помещений или до исключения их из соответствующего списка нуждающихся, регистрируются </w:t>
      </w:r>
      <w:bookmarkStart w:id="0" w:name="_GoBack"/>
      <w:r>
        <w:rPr>
          <w:color w:val="333333"/>
          <w:sz w:val="28"/>
          <w:szCs w:val="28"/>
        </w:rPr>
        <w:t xml:space="preserve">по месту жительства по адресу местной администрации или территориального </w:t>
      </w:r>
      <w:bookmarkEnd w:id="0"/>
      <w:r>
        <w:rPr>
          <w:color w:val="333333"/>
          <w:sz w:val="28"/>
          <w:szCs w:val="28"/>
        </w:rPr>
        <w:t>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список.</w:t>
      </w:r>
    </w:p>
    <w:p w:rsidR="00FF7619" w:rsidRDefault="00FF7619" w:rsidP="00FF7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Регистрация граждан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:rsidR="00FF7619" w:rsidRDefault="00FF7619" w:rsidP="00FF7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Орган регистрационного учета самостоятельно запрашивает в государственных органах сведения о включении в список и производит регистрацию по месту жительства граждан, не позднее 6 рабочих дней со дня подачи заявления о регистрации по месту жительства.</w:t>
      </w:r>
    </w:p>
    <w:p w:rsidR="00FF7619" w:rsidRDefault="00FF7619" w:rsidP="00FF7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Заявление установленной формы о регистрации по месту жительства в форме электронного документа может быть представлено через Единый портал.</w:t>
      </w:r>
    </w:p>
    <w:p w:rsidR="00397B79" w:rsidRDefault="00397B79" w:rsidP="00397B7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397B79"/>
    <w:rsid w:val="00785B5A"/>
    <w:rsid w:val="00804FA0"/>
    <w:rsid w:val="00955CF5"/>
    <w:rsid w:val="00A10FF7"/>
    <w:rsid w:val="00A65BC5"/>
    <w:rsid w:val="00B81237"/>
    <w:rsid w:val="00CE5683"/>
    <w:rsid w:val="00FB18AC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B66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2023-03-03T12:35:00Z</dcterms:created>
  <dcterms:modified xsi:type="dcterms:W3CDTF">2023-03-03T12:35:00Z</dcterms:modified>
</cp:coreProperties>
</file>