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A45ADC" w:rsidRDefault="00230A6C" w:rsidP="00A45AD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Пятидесятая </w:t>
      </w:r>
      <w:r w:rsidR="00153C64" w:rsidRPr="00FE0AB9">
        <w:rPr>
          <w:rFonts w:ascii="Times New Roman" w:hAnsi="Times New Roman" w:cs="Times New Roman"/>
          <w:sz w:val="28"/>
          <w:szCs w:val="28"/>
        </w:rPr>
        <w:t xml:space="preserve">сессия                               </w:t>
      </w:r>
      <w:r w:rsidR="00B71DEA" w:rsidRPr="00FE0A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2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ADC">
        <w:rPr>
          <w:rFonts w:ascii="Times New Roman" w:hAnsi="Times New Roman" w:cs="Times New Roman"/>
          <w:sz w:val="28"/>
          <w:szCs w:val="28"/>
        </w:rPr>
        <w:t>№</w:t>
      </w:r>
      <w:r w:rsidR="005D3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357</w:t>
      </w:r>
      <w:r w:rsidR="00A45A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3C64" w:rsidRPr="00FE0AB9" w:rsidRDefault="00A45ADC" w:rsidP="00A45AD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153C64" w:rsidRPr="00FE0AB9">
        <w:rPr>
          <w:rFonts w:ascii="Times New Roman" w:hAnsi="Times New Roman" w:cs="Times New Roman"/>
          <w:sz w:val="28"/>
          <w:szCs w:val="28"/>
        </w:rPr>
        <w:t xml:space="preserve">созыва                               </w:t>
      </w:r>
      <w:r w:rsidR="00CA48A6" w:rsidRPr="00FE0AB9">
        <w:rPr>
          <w:rFonts w:ascii="Times New Roman" w:hAnsi="Times New Roman" w:cs="Times New Roman"/>
          <w:sz w:val="28"/>
          <w:szCs w:val="28"/>
        </w:rPr>
        <w:t xml:space="preserve">   </w:t>
      </w:r>
      <w:r w:rsidR="00230A6C">
        <w:rPr>
          <w:rFonts w:ascii="Times New Roman" w:hAnsi="Times New Roman" w:cs="Times New Roman"/>
          <w:sz w:val="28"/>
          <w:szCs w:val="28"/>
        </w:rPr>
        <w:t xml:space="preserve">                               20 декабря </w:t>
      </w:r>
      <w:r w:rsidR="00CE6589">
        <w:rPr>
          <w:rFonts w:ascii="Times New Roman" w:hAnsi="Times New Roman" w:cs="Times New Roman"/>
          <w:sz w:val="28"/>
          <w:szCs w:val="28"/>
        </w:rPr>
        <w:t>2023 год</w:t>
      </w:r>
      <w:r w:rsidR="00F302B9">
        <w:rPr>
          <w:rFonts w:ascii="Times New Roman" w:hAnsi="Times New Roman" w:cs="Times New Roman"/>
          <w:sz w:val="28"/>
          <w:szCs w:val="28"/>
        </w:rPr>
        <w:t>а</w:t>
      </w:r>
    </w:p>
    <w:p w:rsidR="00153C64" w:rsidRPr="00FE0AB9" w:rsidRDefault="00153C64" w:rsidP="00153C64">
      <w:pPr>
        <w:spacing w:after="0"/>
        <w:jc w:val="center"/>
        <w:rPr>
          <w:b/>
          <w:sz w:val="28"/>
          <w:szCs w:val="28"/>
        </w:rPr>
      </w:pPr>
    </w:p>
    <w:p w:rsidR="00D46883" w:rsidRPr="00072FA5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О передаче полномочий на определение поставщиков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(подрядчиков, исполнителей) для муниципальных заказчиков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и заказчиков (муниципальных бюджетных учреждений,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муниципальных унитарных предприятий) </w:t>
      </w:r>
      <w:r w:rsidR="00EB111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8D0447" w:rsidRDefault="008D0447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Pr="00BF5F18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CE6589" w:rsidRDefault="00EB111B" w:rsidP="008D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072FA5">
        <w:rPr>
          <w:rFonts w:ascii="Times New Roman" w:hAnsi="Times New Roman"/>
          <w:sz w:val="28"/>
          <w:szCs w:val="28"/>
        </w:rPr>
        <w:t>статьей 54 Федерального закона</w:t>
      </w:r>
      <w:r w:rsidR="00072FA5">
        <w:t xml:space="preserve"> </w:t>
      </w:r>
      <w:r w:rsidR="00072FA5">
        <w:rPr>
          <w:rFonts w:ascii="Times New Roman" w:hAnsi="Times New Roman"/>
          <w:sz w:val="28"/>
          <w:szCs w:val="28"/>
        </w:rPr>
        <w:t xml:space="preserve">от 6 октября </w:t>
      </w:r>
      <w:r w:rsidR="00072FA5" w:rsidRPr="00C139C7">
        <w:rPr>
          <w:rFonts w:ascii="Times New Roman" w:hAnsi="Times New Roman"/>
          <w:sz w:val="28"/>
          <w:szCs w:val="28"/>
        </w:rPr>
        <w:t>2003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г. №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131-ФЗ «</w:t>
      </w:r>
      <w:r w:rsidR="00072FA5" w:rsidRPr="00C139C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72FA5">
        <w:rPr>
          <w:rFonts w:ascii="Times New Roman" w:hAnsi="Times New Roman"/>
          <w:sz w:val="28"/>
          <w:szCs w:val="28"/>
        </w:rPr>
        <w:t xml:space="preserve">в Российской Федерации» и </w:t>
      </w:r>
      <w:r w:rsidR="008D0447">
        <w:rPr>
          <w:rFonts w:ascii="Times New Roman" w:hAnsi="Times New Roman"/>
          <w:sz w:val="28"/>
          <w:szCs w:val="28"/>
        </w:rPr>
        <w:t>частью 4 статьи 26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D0447">
        <w:rPr>
          <w:rFonts w:ascii="Times New Roman" w:hAnsi="Times New Roman"/>
          <w:sz w:val="28"/>
          <w:szCs w:val="28"/>
        </w:rPr>
        <w:t xml:space="preserve">и муниципальных нужд» (далее - </w:t>
      </w:r>
      <w:r w:rsidR="008D0447" w:rsidRPr="00D32F18">
        <w:rPr>
          <w:rFonts w:ascii="Times New Roman" w:hAnsi="Times New Roman"/>
          <w:sz w:val="28"/>
          <w:szCs w:val="28"/>
        </w:rPr>
        <w:t>Федеральный закон №</w:t>
      </w:r>
      <w:r w:rsidR="008D0447">
        <w:rPr>
          <w:sz w:val="28"/>
          <w:szCs w:val="28"/>
        </w:rPr>
        <w:t> </w:t>
      </w:r>
      <w:r w:rsidR="008D0447" w:rsidRPr="00D32F18">
        <w:rPr>
          <w:rFonts w:ascii="Times New Roman" w:hAnsi="Times New Roman"/>
          <w:sz w:val="28"/>
          <w:szCs w:val="28"/>
        </w:rPr>
        <w:t>44-ФЗ</w:t>
      </w:r>
      <w:r w:rsidR="008D0447">
        <w:rPr>
          <w:rFonts w:ascii="Times New Roman" w:hAnsi="Times New Roman"/>
          <w:sz w:val="28"/>
          <w:szCs w:val="28"/>
        </w:rPr>
        <w:t xml:space="preserve">), в целях </w:t>
      </w:r>
      <w:r w:rsidR="008D0447" w:rsidRPr="00DF1C44">
        <w:rPr>
          <w:rFonts w:ascii="Times New Roman" w:hAnsi="Times New Roman"/>
          <w:sz w:val="28"/>
          <w:szCs w:val="28"/>
        </w:rPr>
        <w:t xml:space="preserve">эффективного использования средств </w:t>
      </w:r>
      <w:r w:rsidR="008D0447">
        <w:rPr>
          <w:rFonts w:ascii="Times New Roman" w:hAnsi="Times New Roman"/>
          <w:sz w:val="28"/>
          <w:szCs w:val="28"/>
        </w:rPr>
        <w:t xml:space="preserve">бюджета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D0447" w:rsidRPr="00DF1C44">
        <w:rPr>
          <w:rFonts w:ascii="Times New Roman" w:hAnsi="Times New Roman"/>
          <w:sz w:val="28"/>
          <w:szCs w:val="28"/>
        </w:rPr>
        <w:t xml:space="preserve"> при осуществлении закупок, открытости, прозрачности инфор</w:t>
      </w:r>
      <w:r w:rsidR="001231FE">
        <w:rPr>
          <w:rFonts w:ascii="Times New Roman" w:hAnsi="Times New Roman"/>
          <w:sz w:val="28"/>
          <w:szCs w:val="28"/>
        </w:rPr>
        <w:t xml:space="preserve">мации </w:t>
      </w:r>
      <w:r w:rsidR="008D0447" w:rsidRPr="00DF1C44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              в сфере закупок </w:t>
      </w:r>
      <w:r w:rsidR="008D0447" w:rsidRPr="00DF1C44">
        <w:rPr>
          <w:rFonts w:ascii="Times New Roman" w:hAnsi="Times New Roman"/>
          <w:sz w:val="28"/>
          <w:szCs w:val="28"/>
        </w:rPr>
        <w:t>и</w:t>
      </w:r>
      <w:r w:rsidR="008D0447" w:rsidRPr="00D83A1C">
        <w:rPr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создания условий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8D0447" w:rsidRPr="00D83A1C">
        <w:rPr>
          <w:rFonts w:ascii="Times New Roman" w:hAnsi="Times New Roman"/>
          <w:sz w:val="28"/>
          <w:szCs w:val="28"/>
        </w:rPr>
        <w:t>для</w:t>
      </w:r>
      <w:r w:rsidR="008D0447" w:rsidRPr="00DF1C44">
        <w:rPr>
          <w:rFonts w:ascii="Times New Roman" w:hAnsi="Times New Roman"/>
          <w:sz w:val="28"/>
          <w:szCs w:val="28"/>
        </w:rPr>
        <w:t xml:space="preserve"> эффективного реше</w:t>
      </w:r>
      <w:r w:rsidR="008D0447">
        <w:rPr>
          <w:rFonts w:ascii="Times New Roman" w:hAnsi="Times New Roman"/>
          <w:sz w:val="28"/>
          <w:szCs w:val="28"/>
        </w:rPr>
        <w:t>ния вопросов местного значения</w:t>
      </w:r>
      <w:r w:rsidR="008D0447" w:rsidRPr="00DF1C44">
        <w:rPr>
          <w:rFonts w:ascii="Times New Roman" w:hAnsi="Times New Roman"/>
          <w:sz w:val="28"/>
          <w:szCs w:val="28"/>
        </w:rPr>
        <w:t xml:space="preserve">, профессионализма заказчиков, </w:t>
      </w:r>
      <w:r>
        <w:rPr>
          <w:rFonts w:ascii="Times New Roman" w:hAnsi="Times New Roman"/>
          <w:sz w:val="28"/>
          <w:szCs w:val="28"/>
        </w:rPr>
        <w:t xml:space="preserve">стимулирования инноваций </w:t>
      </w:r>
      <w:r w:rsidR="008D0447" w:rsidRPr="00992749">
        <w:rPr>
          <w:rFonts w:ascii="Times New Roman" w:hAnsi="Times New Roman"/>
          <w:sz w:val="28"/>
          <w:szCs w:val="28"/>
        </w:rPr>
        <w:t>и конкуренции при осуществлении таких закупок</w:t>
      </w:r>
      <w:r>
        <w:rPr>
          <w:rFonts w:ascii="Times New Roman" w:hAnsi="Times New Roman"/>
          <w:sz w:val="28"/>
          <w:szCs w:val="28"/>
        </w:rPr>
        <w:t xml:space="preserve">, ответственности </w:t>
      </w:r>
      <w:r w:rsidR="008D0447" w:rsidRPr="00DF1C44">
        <w:rPr>
          <w:rFonts w:ascii="Times New Roman" w:hAnsi="Times New Roman"/>
          <w:sz w:val="28"/>
          <w:szCs w:val="28"/>
        </w:rPr>
        <w:t xml:space="preserve">за результативность обеспечения муниципальных нужд </w:t>
      </w:r>
      <w:r w:rsidR="00072FA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D0447">
        <w:rPr>
          <w:rFonts w:ascii="Times New Roman" w:hAnsi="Times New Roman"/>
          <w:sz w:val="28"/>
          <w:szCs w:val="28"/>
        </w:rPr>
        <w:t>на основании</w:t>
      </w:r>
      <w:r w:rsidR="008D0447" w:rsidRPr="00DF1C44"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Порядка</w:t>
      </w:r>
      <w:r w:rsidR="008D0447" w:rsidRPr="002B7F8B">
        <w:rPr>
          <w:rFonts w:ascii="Times New Roman" w:hAnsi="Times New Roman"/>
          <w:sz w:val="28"/>
          <w:szCs w:val="28"/>
        </w:rPr>
        <w:t xml:space="preserve"> взаимодействия уполномоченного органа</w:t>
      </w:r>
      <w:r w:rsidR="00123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D0447" w:rsidRPr="002B7F8B">
        <w:rPr>
          <w:rFonts w:ascii="Times New Roman" w:hAnsi="Times New Roman"/>
          <w:sz w:val="28"/>
          <w:szCs w:val="28"/>
        </w:rPr>
        <w:t>и заказчика при определении поставщиков (подрядчи</w:t>
      </w:r>
      <w:r w:rsidR="008D0447">
        <w:rPr>
          <w:rFonts w:ascii="Times New Roman" w:hAnsi="Times New Roman"/>
          <w:sz w:val="28"/>
          <w:szCs w:val="28"/>
        </w:rPr>
        <w:t>ков, исполнителей) для заказчиков, утвержденного</w:t>
      </w:r>
      <w:r w:rsidR="00A45ADC">
        <w:rPr>
          <w:rFonts w:ascii="Times New Roman" w:hAnsi="Times New Roman"/>
          <w:sz w:val="28"/>
          <w:szCs w:val="28"/>
        </w:rPr>
        <w:t xml:space="preserve"> постановлением </w:t>
      </w:r>
      <w:r w:rsidR="008D0447" w:rsidRPr="002B7F8B">
        <w:rPr>
          <w:rFonts w:ascii="Times New Roman" w:hAnsi="Times New Roman"/>
          <w:sz w:val="28"/>
          <w:szCs w:val="28"/>
        </w:rPr>
        <w:t>Правительства Республики Марий Эл от 11 апреля</w:t>
      </w:r>
      <w:r w:rsidR="008D0447">
        <w:rPr>
          <w:rFonts w:ascii="Times New Roman" w:hAnsi="Times New Roman"/>
          <w:sz w:val="28"/>
          <w:szCs w:val="28"/>
        </w:rPr>
        <w:t xml:space="preserve"> </w:t>
      </w:r>
      <w:r w:rsidR="008D0447" w:rsidRPr="002B7F8B">
        <w:rPr>
          <w:rFonts w:ascii="Times New Roman" w:hAnsi="Times New Roman"/>
          <w:sz w:val="28"/>
          <w:szCs w:val="28"/>
        </w:rPr>
        <w:t>2023</w:t>
      </w:r>
      <w:r w:rsidR="008D0447">
        <w:rPr>
          <w:rFonts w:ascii="Times New Roman" w:hAnsi="Times New Roman"/>
          <w:sz w:val="28"/>
          <w:szCs w:val="28"/>
        </w:rPr>
        <w:t> г.</w:t>
      </w:r>
      <w:r w:rsidR="008D0447" w:rsidRPr="002B7F8B">
        <w:rPr>
          <w:rFonts w:ascii="Times New Roman" w:hAnsi="Times New Roman"/>
          <w:sz w:val="28"/>
          <w:szCs w:val="28"/>
        </w:rPr>
        <w:t xml:space="preserve"> №</w:t>
      </w:r>
      <w:r w:rsidR="008D0447">
        <w:rPr>
          <w:rFonts w:ascii="Times New Roman" w:hAnsi="Times New Roman"/>
          <w:sz w:val="28"/>
          <w:szCs w:val="28"/>
        </w:rPr>
        <w:t> </w:t>
      </w:r>
      <w:r w:rsidR="008D0447" w:rsidRPr="002B7F8B">
        <w:rPr>
          <w:rFonts w:ascii="Times New Roman" w:hAnsi="Times New Roman"/>
          <w:sz w:val="28"/>
          <w:szCs w:val="28"/>
        </w:rPr>
        <w:t>163</w:t>
      </w:r>
      <w:r w:rsidR="008D0447">
        <w:rPr>
          <w:rFonts w:ascii="Times New Roman" w:hAnsi="Times New Roman"/>
          <w:sz w:val="28"/>
          <w:szCs w:val="28"/>
        </w:rPr>
        <w:t xml:space="preserve"> </w:t>
      </w:r>
    </w:p>
    <w:p w:rsidR="00CE6589" w:rsidRDefault="00CE6589" w:rsidP="00CE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CE6589" w:rsidRDefault="00CE6589" w:rsidP="00CE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8D0447" w:rsidRDefault="008D0447" w:rsidP="00CE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Передать </w:t>
      </w:r>
      <w:r w:rsidR="00072FA5">
        <w:rPr>
          <w:rFonts w:ascii="Times New Roman" w:hAnsi="Times New Roman"/>
          <w:sz w:val="28"/>
          <w:szCs w:val="28"/>
        </w:rPr>
        <w:t xml:space="preserve">Республике Марий Эл </w:t>
      </w:r>
      <w:r>
        <w:rPr>
          <w:rFonts w:ascii="Times New Roman" w:hAnsi="Times New Roman"/>
          <w:sz w:val="28"/>
          <w:szCs w:val="28"/>
        </w:rPr>
        <w:t xml:space="preserve">полномочия на определение поставщиков </w:t>
      </w:r>
      <w:r w:rsidRPr="0033742D">
        <w:rPr>
          <w:rFonts w:ascii="Times New Roman" w:hAnsi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C6496">
        <w:rPr>
          <w:rFonts w:ascii="Times New Roman" w:hAnsi="Times New Roman"/>
          <w:sz w:val="28"/>
          <w:szCs w:val="28"/>
        </w:rPr>
        <w:t>муниципальных заказчиков и заказчиков (муниципальных бюджетных учреждений, муниципальных унитарных предприятий)</w:t>
      </w:r>
      <w:r w:rsidR="00072FA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CC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полномочия) при осуществлении закупок</w:t>
      </w:r>
      <w:r w:rsidR="00A45ADC">
        <w:rPr>
          <w:rFonts w:ascii="Times New Roman" w:hAnsi="Times New Roman"/>
          <w:sz w:val="28"/>
          <w:szCs w:val="28"/>
        </w:rPr>
        <w:t xml:space="preserve"> для муниципальных нужд Новоторъяльского муниципального района Республики Марий Эл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начальной максимальной ценой контракта более </w:t>
      </w:r>
      <w:r w:rsidR="00A45A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 млн. рублей путем проведения открытых конкурентных способов закупок</w:t>
      </w:r>
      <w:r w:rsidR="00D455B8">
        <w:rPr>
          <w:rFonts w:ascii="Times New Roman" w:hAnsi="Times New Roman"/>
          <w:sz w:val="28"/>
          <w:szCs w:val="28"/>
        </w:rPr>
        <w:t xml:space="preserve"> на первое полугодие 2024 г.</w:t>
      </w:r>
    </w:p>
    <w:p w:rsidR="008D0447" w:rsidRPr="00762C1A" w:rsidRDefault="00CE6589" w:rsidP="00CE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0447" w:rsidRPr="00762C1A">
        <w:rPr>
          <w:rFonts w:ascii="Times New Roman" w:hAnsi="Times New Roman"/>
          <w:sz w:val="28"/>
          <w:szCs w:val="28"/>
        </w:rPr>
        <w:t xml:space="preserve">Поручить  Главе  </w:t>
      </w:r>
      <w:r>
        <w:rPr>
          <w:rFonts w:ascii="Times New Roman" w:hAnsi="Times New Roman"/>
          <w:sz w:val="28"/>
          <w:szCs w:val="28"/>
        </w:rPr>
        <w:t>Новоторъяльского</w:t>
      </w:r>
      <w:r w:rsidR="008D0447" w:rsidRPr="00762C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2FA5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8D0447" w:rsidRPr="00762C1A">
        <w:rPr>
          <w:rFonts w:ascii="Times New Roman" w:hAnsi="Times New Roman"/>
          <w:sz w:val="28"/>
          <w:szCs w:val="28"/>
        </w:rPr>
        <w:t>подписать С</w:t>
      </w:r>
      <w:r w:rsidR="008D0447">
        <w:rPr>
          <w:rFonts w:ascii="Times New Roman" w:hAnsi="Times New Roman"/>
          <w:sz w:val="28"/>
          <w:szCs w:val="28"/>
        </w:rPr>
        <w:t>оглашение</w:t>
      </w:r>
      <w:r w:rsidR="0035451D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о передаче полномочий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35451D">
        <w:rPr>
          <w:rFonts w:ascii="Times New Roman" w:hAnsi="Times New Roman"/>
          <w:sz w:val="28"/>
          <w:szCs w:val="28"/>
        </w:rPr>
        <w:t xml:space="preserve">               </w:t>
      </w:r>
      <w:r w:rsidR="008D0447" w:rsidRPr="00762C1A">
        <w:rPr>
          <w:rFonts w:ascii="Times New Roman" w:hAnsi="Times New Roman"/>
          <w:sz w:val="28"/>
          <w:szCs w:val="28"/>
        </w:rPr>
        <w:t>на определение поставщи</w:t>
      </w:r>
      <w:r w:rsidR="00072FA5">
        <w:rPr>
          <w:rFonts w:ascii="Times New Roman" w:hAnsi="Times New Roman"/>
          <w:sz w:val="28"/>
          <w:szCs w:val="28"/>
        </w:rPr>
        <w:t xml:space="preserve">ков (подрядчиков, исполнителей) </w:t>
      </w:r>
      <w:r w:rsidR="0035451D">
        <w:rPr>
          <w:rFonts w:ascii="Times New Roman" w:hAnsi="Times New Roman"/>
          <w:sz w:val="28"/>
          <w:szCs w:val="28"/>
        </w:rPr>
        <w:t xml:space="preserve">                              </w:t>
      </w:r>
      <w:r w:rsidR="008D0447" w:rsidRPr="00762C1A">
        <w:rPr>
          <w:rFonts w:ascii="Times New Roman" w:hAnsi="Times New Roman"/>
          <w:sz w:val="28"/>
          <w:szCs w:val="28"/>
        </w:rPr>
        <w:t>для муниципальных заказчиков и заказчиков (муниципальных бюджетных учреждений, муни</w:t>
      </w:r>
      <w:r w:rsidR="00072FA5">
        <w:rPr>
          <w:rFonts w:ascii="Times New Roman" w:hAnsi="Times New Roman"/>
          <w:sz w:val="28"/>
          <w:szCs w:val="28"/>
        </w:rPr>
        <w:t>ципальных унитарных предприятий) Новоторъяльского муниципального района Республики Марий Эл</w:t>
      </w:r>
      <w:r w:rsidR="008D0447" w:rsidRPr="00762C1A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>с Главой Республики Марий Эл</w:t>
      </w:r>
      <w:r w:rsidR="00F302B9">
        <w:rPr>
          <w:rFonts w:ascii="Times New Roman" w:hAnsi="Times New Roman"/>
          <w:color w:val="000000"/>
          <w:sz w:val="28"/>
          <w:szCs w:val="28"/>
        </w:rPr>
        <w:t xml:space="preserve"> (далее – Соглашение)</w:t>
      </w:r>
      <w:r w:rsidR="008D0447">
        <w:rPr>
          <w:rFonts w:ascii="Times New Roman" w:hAnsi="Times New Roman"/>
          <w:color w:val="000000"/>
          <w:sz w:val="28"/>
          <w:szCs w:val="28"/>
        </w:rPr>
        <w:t>.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55B8" w:rsidRDefault="008D0447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5">
        <w:rPr>
          <w:rFonts w:ascii="Times New Roman" w:hAnsi="Times New Roman"/>
          <w:sz w:val="28"/>
          <w:szCs w:val="28"/>
        </w:rPr>
        <w:t>3. </w:t>
      </w:r>
      <w:r w:rsidR="00F302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D3CFF">
        <w:rPr>
          <w:rFonts w:ascii="Times New Roman" w:hAnsi="Times New Roman" w:cs="Times New Roman"/>
          <w:sz w:val="28"/>
          <w:szCs w:val="28"/>
        </w:rPr>
        <w:t xml:space="preserve">с 1 января 2024 г. </w:t>
      </w:r>
    </w:p>
    <w:p w:rsidR="00072FA5" w:rsidRPr="000279DC" w:rsidRDefault="00072FA5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9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CE6589" w:rsidRDefault="00072FA5" w:rsidP="00072F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E6589">
        <w:rPr>
          <w:rFonts w:ascii="Times New Roman" w:hAnsi="Times New Roman" w:cs="Times New Roman"/>
          <w:sz w:val="28"/>
          <w:szCs w:val="28"/>
        </w:rPr>
        <w:t xml:space="preserve">. </w:t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447" w:rsidRPr="00852BF5" w:rsidRDefault="008D0447" w:rsidP="008D0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B9" w:rsidRDefault="00E70A9F" w:rsidP="00E70A9F">
      <w:pPr>
        <w:spacing w:after="0" w:line="240" w:lineRule="auto"/>
        <w:ind w:firstLine="708"/>
      </w:pPr>
      <w:r>
        <w:t xml:space="preserve">  </w:t>
      </w:r>
    </w:p>
    <w:p w:rsidR="00E70A9F" w:rsidRPr="00E70A9F" w:rsidRDefault="00E70A9F" w:rsidP="00230A6C">
      <w:pPr>
        <w:spacing w:after="0" w:line="240" w:lineRule="auto"/>
      </w:pPr>
    </w:p>
    <w:p w:rsidR="00153C64" w:rsidRPr="00FE0AB9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9042FB" w:rsidRPr="00FE0AB9" w:rsidRDefault="00153C64" w:rsidP="005B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117F8A" w:rsidRPr="00FE0A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9042FB" w:rsidRPr="00FE0AB9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58" w:rsidRDefault="00E60558" w:rsidP="00B434F1">
      <w:pPr>
        <w:spacing w:after="0" w:line="240" w:lineRule="auto"/>
      </w:pPr>
      <w:r>
        <w:separator/>
      </w:r>
    </w:p>
  </w:endnote>
  <w:endnote w:type="continuationSeparator" w:id="1">
    <w:p w:rsidR="00E60558" w:rsidRDefault="00E60558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58" w:rsidRDefault="00E60558" w:rsidP="00B434F1">
      <w:pPr>
        <w:spacing w:after="0" w:line="240" w:lineRule="auto"/>
      </w:pPr>
      <w:r>
        <w:separator/>
      </w:r>
    </w:p>
  </w:footnote>
  <w:footnote w:type="continuationSeparator" w:id="1">
    <w:p w:rsidR="00E60558" w:rsidRDefault="00E60558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1FA"/>
    <w:rsid w:val="000075E6"/>
    <w:rsid w:val="00045F33"/>
    <w:rsid w:val="00055BA5"/>
    <w:rsid w:val="00056ED1"/>
    <w:rsid w:val="00066655"/>
    <w:rsid w:val="00072FA5"/>
    <w:rsid w:val="00076102"/>
    <w:rsid w:val="000B0D42"/>
    <w:rsid w:val="000D3F89"/>
    <w:rsid w:val="000E77CD"/>
    <w:rsid w:val="00117F8A"/>
    <w:rsid w:val="001231FE"/>
    <w:rsid w:val="00123D05"/>
    <w:rsid w:val="00141FF7"/>
    <w:rsid w:val="001422D9"/>
    <w:rsid w:val="00153C64"/>
    <w:rsid w:val="001972E0"/>
    <w:rsid w:val="001B3F46"/>
    <w:rsid w:val="001D5AC7"/>
    <w:rsid w:val="001E77C7"/>
    <w:rsid w:val="0022517B"/>
    <w:rsid w:val="00226BAB"/>
    <w:rsid w:val="00230A6C"/>
    <w:rsid w:val="00281EF0"/>
    <w:rsid w:val="00294FF3"/>
    <w:rsid w:val="002A58E1"/>
    <w:rsid w:val="002D6BFF"/>
    <w:rsid w:val="002F7CED"/>
    <w:rsid w:val="002F7F5A"/>
    <w:rsid w:val="00303D30"/>
    <w:rsid w:val="0035184E"/>
    <w:rsid w:val="0035451D"/>
    <w:rsid w:val="00384B57"/>
    <w:rsid w:val="003D01BC"/>
    <w:rsid w:val="003D5607"/>
    <w:rsid w:val="00435981"/>
    <w:rsid w:val="00474A29"/>
    <w:rsid w:val="004B0ADD"/>
    <w:rsid w:val="004C69E9"/>
    <w:rsid w:val="00534D58"/>
    <w:rsid w:val="00554528"/>
    <w:rsid w:val="005B070A"/>
    <w:rsid w:val="005D1626"/>
    <w:rsid w:val="005D3CFF"/>
    <w:rsid w:val="005F5AAA"/>
    <w:rsid w:val="0066084D"/>
    <w:rsid w:val="006F5BCB"/>
    <w:rsid w:val="00744FA9"/>
    <w:rsid w:val="00747A92"/>
    <w:rsid w:val="00764ECA"/>
    <w:rsid w:val="007C6BA0"/>
    <w:rsid w:val="007D3988"/>
    <w:rsid w:val="00805987"/>
    <w:rsid w:val="0083274A"/>
    <w:rsid w:val="00850B4E"/>
    <w:rsid w:val="00852DF0"/>
    <w:rsid w:val="008907B0"/>
    <w:rsid w:val="008918C5"/>
    <w:rsid w:val="008A341D"/>
    <w:rsid w:val="008B13EC"/>
    <w:rsid w:val="008B56BF"/>
    <w:rsid w:val="008C328B"/>
    <w:rsid w:val="008D0447"/>
    <w:rsid w:val="008F0121"/>
    <w:rsid w:val="009042FB"/>
    <w:rsid w:val="0090518A"/>
    <w:rsid w:val="009076BA"/>
    <w:rsid w:val="00910CBE"/>
    <w:rsid w:val="00990990"/>
    <w:rsid w:val="00997A83"/>
    <w:rsid w:val="009A06CA"/>
    <w:rsid w:val="009A66C4"/>
    <w:rsid w:val="009D3301"/>
    <w:rsid w:val="009D3385"/>
    <w:rsid w:val="009E2AFA"/>
    <w:rsid w:val="009F023E"/>
    <w:rsid w:val="009F51D1"/>
    <w:rsid w:val="00A0217D"/>
    <w:rsid w:val="00A45ADC"/>
    <w:rsid w:val="00A843A2"/>
    <w:rsid w:val="00AA1A06"/>
    <w:rsid w:val="00AA797B"/>
    <w:rsid w:val="00AB20E1"/>
    <w:rsid w:val="00AC2A33"/>
    <w:rsid w:val="00AC623B"/>
    <w:rsid w:val="00AE4538"/>
    <w:rsid w:val="00B16520"/>
    <w:rsid w:val="00B434F1"/>
    <w:rsid w:val="00B50883"/>
    <w:rsid w:val="00B71D15"/>
    <w:rsid w:val="00B71DEA"/>
    <w:rsid w:val="00B807FF"/>
    <w:rsid w:val="00BF122E"/>
    <w:rsid w:val="00C72F2A"/>
    <w:rsid w:val="00CA48A6"/>
    <w:rsid w:val="00CD72BD"/>
    <w:rsid w:val="00CE6589"/>
    <w:rsid w:val="00D03B27"/>
    <w:rsid w:val="00D31335"/>
    <w:rsid w:val="00D455B8"/>
    <w:rsid w:val="00D46883"/>
    <w:rsid w:val="00D6185F"/>
    <w:rsid w:val="00DC37EB"/>
    <w:rsid w:val="00DC3B22"/>
    <w:rsid w:val="00DE3861"/>
    <w:rsid w:val="00DF69F8"/>
    <w:rsid w:val="00E36EE5"/>
    <w:rsid w:val="00E44488"/>
    <w:rsid w:val="00E45BA7"/>
    <w:rsid w:val="00E511D4"/>
    <w:rsid w:val="00E60558"/>
    <w:rsid w:val="00E65D7A"/>
    <w:rsid w:val="00E70A9F"/>
    <w:rsid w:val="00E96BA1"/>
    <w:rsid w:val="00EB0D50"/>
    <w:rsid w:val="00EB111B"/>
    <w:rsid w:val="00EB2380"/>
    <w:rsid w:val="00ED5C52"/>
    <w:rsid w:val="00F1070D"/>
    <w:rsid w:val="00F302B9"/>
    <w:rsid w:val="00F560EF"/>
    <w:rsid w:val="00FA49D5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D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0447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04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cp:lastPrinted>2023-10-02T08:38:00Z</cp:lastPrinted>
  <dcterms:created xsi:type="dcterms:W3CDTF">2023-09-28T14:00:00Z</dcterms:created>
  <dcterms:modified xsi:type="dcterms:W3CDTF">2023-12-25T07:16:00Z</dcterms:modified>
</cp:coreProperties>
</file>