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8B4E09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.04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Pr="00CF5668" w:rsidRDefault="00B81237" w:rsidP="00B81237">
      <w:pPr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</w:p>
    <w:p w:rsidR="002C38F2" w:rsidRDefault="006D38A9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</w:pPr>
      <w:r w:rsidRPr="006D38A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Право отдельных категорий граждан на отпуск в удобное для ни</w:t>
      </w:r>
      <w:r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 xml:space="preserve">х </w:t>
      </w:r>
      <w:r w:rsidRPr="006D38A9">
        <w:rPr>
          <w:rFonts w:ascii="Arial" w:hAnsi="Arial" w:cs="Arial"/>
          <w:b/>
          <w:bCs/>
          <w:color w:val="333333"/>
          <w:sz w:val="28"/>
          <w:szCs w:val="28"/>
          <w:shd w:val="clear" w:color="auto" w:fill="FFFFFF"/>
        </w:rPr>
        <w:t>время</w:t>
      </w:r>
    </w:p>
    <w:p w:rsidR="006D38A9" w:rsidRDefault="006D38A9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6D38A9" w:rsidRPr="006D38A9" w:rsidRDefault="006D38A9" w:rsidP="006D38A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9">
        <w:rPr>
          <w:rFonts w:ascii="Times New Roman" w:hAnsi="Times New Roman" w:cs="Times New Roman"/>
          <w:sz w:val="28"/>
          <w:szCs w:val="28"/>
        </w:rPr>
        <w:t>В соответствии со ст. 123 ТК РФ, очередность предоставления оплачиваемых отпусков определяется ежегодно в соответствии с графиком отпусков, утверждаемым работодателем с учетом мнения выборного органа первичной профсоюзной организации не позднее, чем за две недели до</w:t>
      </w:r>
      <w:r>
        <w:rPr>
          <w:rFonts w:ascii="Times New Roman" w:hAnsi="Times New Roman" w:cs="Times New Roman"/>
          <w:sz w:val="28"/>
          <w:szCs w:val="28"/>
        </w:rPr>
        <w:t xml:space="preserve"> наступления календарного года.</w:t>
      </w:r>
    </w:p>
    <w:p w:rsidR="006D38A9" w:rsidRPr="006D38A9" w:rsidRDefault="006D38A9" w:rsidP="006D38A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9">
        <w:rPr>
          <w:rFonts w:ascii="Times New Roman" w:hAnsi="Times New Roman" w:cs="Times New Roman"/>
          <w:sz w:val="28"/>
          <w:szCs w:val="28"/>
        </w:rPr>
        <w:t>График отпусков обязателен как для раб</w:t>
      </w:r>
      <w:r>
        <w:rPr>
          <w:rFonts w:ascii="Times New Roman" w:hAnsi="Times New Roman" w:cs="Times New Roman"/>
          <w:sz w:val="28"/>
          <w:szCs w:val="28"/>
        </w:rPr>
        <w:t>отодателя, так и для работника.</w:t>
      </w:r>
    </w:p>
    <w:p w:rsidR="006D38A9" w:rsidRPr="006D38A9" w:rsidRDefault="006D38A9" w:rsidP="006D38A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9">
        <w:rPr>
          <w:rFonts w:ascii="Times New Roman" w:hAnsi="Times New Roman" w:cs="Times New Roman"/>
          <w:sz w:val="28"/>
          <w:szCs w:val="28"/>
        </w:rPr>
        <w:t>О времени начала отпуска работник должен быть извещен под роспись не позднее, ч</w:t>
      </w:r>
      <w:r>
        <w:rPr>
          <w:rFonts w:ascii="Times New Roman" w:hAnsi="Times New Roman" w:cs="Times New Roman"/>
          <w:sz w:val="28"/>
          <w:szCs w:val="28"/>
        </w:rPr>
        <w:t>ем за две недели до его начала.</w:t>
      </w:r>
    </w:p>
    <w:p w:rsidR="006D38A9" w:rsidRPr="006D38A9" w:rsidRDefault="006D38A9" w:rsidP="006D38A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9">
        <w:rPr>
          <w:rFonts w:ascii="Times New Roman" w:hAnsi="Times New Roman" w:cs="Times New Roman"/>
          <w:sz w:val="28"/>
          <w:szCs w:val="28"/>
        </w:rPr>
        <w:t>Отдельным категориям работников в случаях, предусмотренных ТК РФ и иными федеральными законами, ежегодный оплачиваемый отпуск предоставляется по их ж</w:t>
      </w:r>
      <w:r>
        <w:rPr>
          <w:rFonts w:ascii="Times New Roman" w:hAnsi="Times New Roman" w:cs="Times New Roman"/>
          <w:sz w:val="28"/>
          <w:szCs w:val="28"/>
        </w:rPr>
        <w:t>еланию в удобное для них время.</w:t>
      </w:r>
    </w:p>
    <w:p w:rsidR="006D38A9" w:rsidRPr="006D38A9" w:rsidRDefault="006D38A9" w:rsidP="006D38A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9">
        <w:rPr>
          <w:rFonts w:ascii="Times New Roman" w:hAnsi="Times New Roman" w:cs="Times New Roman"/>
          <w:sz w:val="28"/>
          <w:szCs w:val="28"/>
        </w:rPr>
        <w:t>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</w:t>
      </w:r>
      <w:r>
        <w:rPr>
          <w:rFonts w:ascii="Times New Roman" w:hAnsi="Times New Roman" w:cs="Times New Roman"/>
          <w:sz w:val="28"/>
          <w:szCs w:val="28"/>
        </w:rPr>
        <w:t xml:space="preserve"> работы у данного работодателя.</w:t>
      </w:r>
    </w:p>
    <w:p w:rsidR="006D38A9" w:rsidRPr="006D38A9" w:rsidRDefault="006D38A9" w:rsidP="006D38A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9">
        <w:rPr>
          <w:rFonts w:ascii="Times New Roman" w:hAnsi="Times New Roman" w:cs="Times New Roman"/>
          <w:sz w:val="28"/>
          <w:szCs w:val="28"/>
        </w:rPr>
        <w:t>Так, на основании ст. 260 ТК РФ 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</w:t>
      </w:r>
      <w:r>
        <w:rPr>
          <w:rFonts w:ascii="Times New Roman" w:hAnsi="Times New Roman" w:cs="Times New Roman"/>
          <w:sz w:val="28"/>
          <w:szCs w:val="28"/>
        </w:rPr>
        <w:t xml:space="preserve"> работы у данного работодателя.</w:t>
      </w:r>
    </w:p>
    <w:p w:rsidR="006D38A9" w:rsidRPr="006D38A9" w:rsidRDefault="006D38A9" w:rsidP="006D38A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9">
        <w:rPr>
          <w:rFonts w:ascii="Times New Roman" w:hAnsi="Times New Roman" w:cs="Times New Roman"/>
          <w:sz w:val="28"/>
          <w:szCs w:val="28"/>
        </w:rPr>
        <w:t>Одному из родителей (опекуну, попечителю, приемному родителю), воспитывающему ребенка-инвалида в возрасте до восемнадцати лет, ежегодны оплачиваемый отпуск предоставляется по его желанию в удобное дл</w:t>
      </w:r>
      <w:r>
        <w:rPr>
          <w:rFonts w:ascii="Times New Roman" w:hAnsi="Times New Roman" w:cs="Times New Roman"/>
          <w:sz w:val="28"/>
          <w:szCs w:val="28"/>
        </w:rPr>
        <w:t>я него время (ст. 262.1 ТК РФ).</w:t>
      </w:r>
    </w:p>
    <w:p w:rsidR="006D38A9" w:rsidRPr="006D38A9" w:rsidRDefault="006D38A9" w:rsidP="006D38A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9">
        <w:rPr>
          <w:rFonts w:ascii="Times New Roman" w:hAnsi="Times New Roman" w:cs="Times New Roman"/>
          <w:sz w:val="28"/>
          <w:szCs w:val="28"/>
        </w:rPr>
        <w:t>Статей 262.2 ТК РФ предоставлено работникам, имеющим трех и более детей в возрасте до 18 лет, право на отпуск по их желанию в удобное для них время до дост</w:t>
      </w:r>
      <w:r>
        <w:rPr>
          <w:rFonts w:ascii="Times New Roman" w:hAnsi="Times New Roman" w:cs="Times New Roman"/>
          <w:sz w:val="28"/>
          <w:szCs w:val="28"/>
        </w:rPr>
        <w:t>ижения младшим из детей 14 лет.</w:t>
      </w:r>
    </w:p>
    <w:p w:rsidR="008B4E09" w:rsidRDefault="006D38A9" w:rsidP="006D38A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8A9">
        <w:rPr>
          <w:rFonts w:ascii="Times New Roman" w:hAnsi="Times New Roman" w:cs="Times New Roman"/>
          <w:sz w:val="28"/>
          <w:szCs w:val="28"/>
        </w:rPr>
        <w:t>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 (ст. 267 ТК РФ).</w:t>
      </w:r>
    </w:p>
    <w:p w:rsidR="008B4E09" w:rsidRDefault="008B4E0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6D38A9" w:rsidRDefault="006D38A9" w:rsidP="008B4E09">
      <w:pPr>
        <w:spacing w:after="0" w:line="240" w:lineRule="exact"/>
        <w:ind w:firstLine="708"/>
        <w:jc w:val="both"/>
        <w:rPr>
          <w:rFonts w:ascii="Times New Roman" w:hAnsi="Times New Roman" w:cs="Times New Roman"/>
          <w:sz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804FA0" w:rsidRDefault="00B81237" w:rsidP="00804FA0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sectPr w:rsidR="00B81237" w:rsidRPr="00804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0D1F92"/>
    <w:rsid w:val="002C38F2"/>
    <w:rsid w:val="00397B79"/>
    <w:rsid w:val="006D38A9"/>
    <w:rsid w:val="00785B5A"/>
    <w:rsid w:val="00804FA0"/>
    <w:rsid w:val="008B4E09"/>
    <w:rsid w:val="00A10FF7"/>
    <w:rsid w:val="00A21E7F"/>
    <w:rsid w:val="00A65BC5"/>
    <w:rsid w:val="00B81237"/>
    <w:rsid w:val="00CE5683"/>
    <w:rsid w:val="00CF5668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F7F70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2023-04-18T18:21:00Z</dcterms:created>
  <dcterms:modified xsi:type="dcterms:W3CDTF">2023-04-18T18:21:00Z</dcterms:modified>
</cp:coreProperties>
</file>