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70" w:rsidRPr="009B5110" w:rsidRDefault="00B42270" w:rsidP="00B42270">
      <w:pPr>
        <w:jc w:val="right"/>
        <w:rPr>
          <w:noProof/>
          <w:sz w:val="24"/>
          <w:szCs w:val="24"/>
        </w:rPr>
      </w:pPr>
    </w:p>
    <w:p w:rsidR="00B42270" w:rsidRPr="00020E38" w:rsidRDefault="00B42270" w:rsidP="00B42270">
      <w:pPr>
        <w:jc w:val="center"/>
        <w:rPr>
          <w:noProof/>
        </w:rPr>
      </w:pPr>
    </w:p>
    <w:p w:rsidR="00B42270" w:rsidRDefault="00B42270" w:rsidP="00B42270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B42270" w:rsidRDefault="00B42270" w:rsidP="00B42270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Марьинского сельского поселения</w:t>
      </w:r>
    </w:p>
    <w:p w:rsidR="00B42270" w:rsidRDefault="00B42270" w:rsidP="00B42270">
      <w:pPr>
        <w:jc w:val="center"/>
        <w:rPr>
          <w:b/>
          <w:szCs w:val="28"/>
        </w:rPr>
      </w:pPr>
      <w:r>
        <w:rPr>
          <w:b/>
          <w:szCs w:val="28"/>
        </w:rPr>
        <w:t>Юринского муниципального района Республики Марий Эл</w:t>
      </w:r>
    </w:p>
    <w:p w:rsidR="00B42270" w:rsidRPr="008A2A6B" w:rsidRDefault="00B42270" w:rsidP="008A2A6B">
      <w:pPr>
        <w:jc w:val="center"/>
        <w:rPr>
          <w:b/>
          <w:szCs w:val="28"/>
        </w:rPr>
      </w:pPr>
      <w:r>
        <w:rPr>
          <w:b/>
          <w:szCs w:val="28"/>
        </w:rPr>
        <w:t>четвертого  созыва</w:t>
      </w:r>
      <w:r>
        <w:rPr>
          <w:b/>
          <w:szCs w:val="28"/>
        </w:rPr>
        <w:br/>
      </w:r>
    </w:p>
    <w:p w:rsidR="00B42270" w:rsidRDefault="00B42270" w:rsidP="00B42270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</w:t>
      </w:r>
      <w:r w:rsidR="00603101">
        <w:rPr>
          <w:b/>
          <w:szCs w:val="28"/>
        </w:rPr>
        <w:t>№  265                                                   от   07 сентября  2023 года</w:t>
      </w:r>
    </w:p>
    <w:p w:rsidR="00B42270" w:rsidRDefault="00B42270" w:rsidP="00B42270">
      <w:pPr>
        <w:jc w:val="both"/>
        <w:rPr>
          <w:b/>
          <w:szCs w:val="28"/>
        </w:rPr>
      </w:pPr>
    </w:p>
    <w:p w:rsidR="00B42270" w:rsidRPr="00393A79" w:rsidRDefault="00B42270" w:rsidP="00B42270">
      <w:pPr>
        <w:jc w:val="both"/>
        <w:rPr>
          <w:b/>
          <w:bCs/>
          <w:szCs w:val="28"/>
        </w:rPr>
      </w:pPr>
    </w:p>
    <w:p w:rsidR="00B42270" w:rsidRDefault="00B42270" w:rsidP="00B42270">
      <w:pPr>
        <w:jc w:val="center"/>
        <w:rPr>
          <w:b/>
          <w:bCs/>
          <w:kern w:val="28"/>
          <w:szCs w:val="28"/>
        </w:rPr>
      </w:pPr>
      <w:r w:rsidRPr="00115BD7">
        <w:rPr>
          <w:b/>
          <w:bCs/>
          <w:kern w:val="28"/>
          <w:szCs w:val="28"/>
        </w:rPr>
        <w:t>О внесении изменени</w:t>
      </w:r>
      <w:r w:rsidR="009C7099">
        <w:rPr>
          <w:b/>
          <w:bCs/>
          <w:kern w:val="28"/>
          <w:szCs w:val="28"/>
        </w:rPr>
        <w:t>я</w:t>
      </w:r>
      <w:r w:rsidRPr="00115BD7">
        <w:rPr>
          <w:b/>
          <w:bCs/>
          <w:kern w:val="28"/>
          <w:szCs w:val="28"/>
        </w:rPr>
        <w:t xml:space="preserve"> в </w:t>
      </w:r>
      <w:r w:rsidRPr="00295D61">
        <w:rPr>
          <w:b/>
          <w:bCs/>
          <w:kern w:val="28"/>
          <w:szCs w:val="28"/>
        </w:rPr>
        <w:t xml:space="preserve">Положение </w:t>
      </w:r>
      <w:r w:rsidRPr="00EB6B72">
        <w:rPr>
          <w:b/>
          <w:bCs/>
          <w:kern w:val="28"/>
          <w:szCs w:val="28"/>
        </w:rPr>
        <w:t xml:space="preserve">о порядке организации </w:t>
      </w:r>
    </w:p>
    <w:p w:rsidR="00B42270" w:rsidRPr="00C87981" w:rsidRDefault="00B42270" w:rsidP="008A2A6B">
      <w:pPr>
        <w:jc w:val="center"/>
        <w:rPr>
          <w:b/>
          <w:bCs/>
          <w:kern w:val="28"/>
          <w:szCs w:val="28"/>
        </w:rPr>
      </w:pPr>
      <w:r w:rsidRPr="00EB6B72">
        <w:rPr>
          <w:b/>
          <w:bCs/>
          <w:kern w:val="28"/>
          <w:szCs w:val="28"/>
        </w:rPr>
        <w:t xml:space="preserve">и проведения </w:t>
      </w:r>
      <w:r>
        <w:rPr>
          <w:b/>
          <w:bCs/>
          <w:kern w:val="28"/>
          <w:szCs w:val="28"/>
        </w:rPr>
        <w:t>публичных слушаний</w:t>
      </w:r>
      <w:r w:rsidRPr="00EB6B72">
        <w:rPr>
          <w:b/>
          <w:bCs/>
          <w:kern w:val="28"/>
          <w:szCs w:val="28"/>
        </w:rPr>
        <w:t xml:space="preserve"> по вопросам градостроительной деятельности на территории Марьинского сельского поселения</w:t>
      </w:r>
      <w:r>
        <w:rPr>
          <w:b/>
          <w:bCs/>
          <w:kern w:val="28"/>
          <w:szCs w:val="28"/>
        </w:rPr>
        <w:t>, утвержденное</w:t>
      </w:r>
      <w:r w:rsidR="009349E5">
        <w:rPr>
          <w:b/>
          <w:bCs/>
          <w:kern w:val="28"/>
          <w:szCs w:val="28"/>
        </w:rPr>
        <w:t xml:space="preserve"> </w:t>
      </w:r>
      <w:r w:rsidRPr="00EB6B72">
        <w:rPr>
          <w:b/>
          <w:bCs/>
          <w:kern w:val="28"/>
          <w:szCs w:val="28"/>
        </w:rPr>
        <w:t>решением Собрания депутатов</w:t>
      </w:r>
      <w:r w:rsidR="009349E5">
        <w:rPr>
          <w:b/>
          <w:bCs/>
          <w:kern w:val="28"/>
          <w:szCs w:val="28"/>
        </w:rPr>
        <w:t xml:space="preserve"> </w:t>
      </w:r>
      <w:r w:rsidRPr="00EB6B72">
        <w:rPr>
          <w:b/>
          <w:bCs/>
          <w:kern w:val="28"/>
          <w:szCs w:val="28"/>
        </w:rPr>
        <w:t>Марьинского сельского поселения</w:t>
      </w:r>
      <w:r w:rsidR="009349E5">
        <w:rPr>
          <w:b/>
          <w:bCs/>
          <w:kern w:val="28"/>
          <w:szCs w:val="28"/>
        </w:rPr>
        <w:t xml:space="preserve"> </w:t>
      </w:r>
      <w:r w:rsidRPr="00EB6B72">
        <w:rPr>
          <w:b/>
          <w:bCs/>
          <w:kern w:val="28"/>
          <w:szCs w:val="28"/>
        </w:rPr>
        <w:t>от 24 декабря 2020</w:t>
      </w:r>
      <w:r>
        <w:rPr>
          <w:b/>
          <w:bCs/>
          <w:kern w:val="28"/>
          <w:szCs w:val="28"/>
        </w:rPr>
        <w:t xml:space="preserve"> года № 128</w:t>
      </w:r>
    </w:p>
    <w:p w:rsidR="00B42270" w:rsidRDefault="00B42270" w:rsidP="00B42270">
      <w:pPr>
        <w:ind w:firstLine="709"/>
        <w:jc w:val="both"/>
        <w:rPr>
          <w:szCs w:val="28"/>
        </w:rPr>
      </w:pPr>
    </w:p>
    <w:p w:rsidR="009C7099" w:rsidRDefault="009C7099" w:rsidP="009C709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соответс</w:t>
      </w:r>
      <w:r w:rsidR="003A5CC0">
        <w:rPr>
          <w:szCs w:val="28"/>
        </w:rPr>
        <w:t>твии с Федеральным законом от 29</w:t>
      </w:r>
      <w:r>
        <w:rPr>
          <w:szCs w:val="28"/>
        </w:rPr>
        <w:t xml:space="preserve"> </w:t>
      </w:r>
      <w:r w:rsidR="003A5CC0">
        <w:rPr>
          <w:szCs w:val="28"/>
        </w:rPr>
        <w:t xml:space="preserve">декабря 2023 года </w:t>
      </w:r>
      <w:r w:rsidR="003A5CC0">
        <w:rPr>
          <w:szCs w:val="28"/>
        </w:rPr>
        <w:br/>
        <w:t>№ 612</w:t>
      </w:r>
      <w:r>
        <w:rPr>
          <w:szCs w:val="28"/>
        </w:rPr>
        <w:t>-ФЗ «</w:t>
      </w:r>
      <w:r w:rsidR="003A5CC0" w:rsidRPr="003A5CC0">
        <w:rPr>
          <w:szCs w:val="28"/>
          <w:shd w:val="clear" w:color="auto" w:fill="FFFFFF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</w:t>
      </w:r>
      <w:r w:rsidR="003A5CC0">
        <w:rPr>
          <w:szCs w:val="28"/>
          <w:shd w:val="clear" w:color="auto" w:fill="FFFFFF"/>
        </w:rPr>
        <w:t xml:space="preserve"> статьи 16 Федерального закона «</w:t>
      </w:r>
      <w:r w:rsidR="003A5CC0" w:rsidRPr="003A5CC0">
        <w:rPr>
          <w:szCs w:val="28"/>
          <w:shd w:val="clear" w:color="auto" w:fill="FFFFFF"/>
        </w:rPr>
        <w:t>О железнодорожном транспорте в Российской Федерации</w:t>
      </w:r>
      <w:r>
        <w:rPr>
          <w:szCs w:val="28"/>
        </w:rPr>
        <w:t xml:space="preserve">», Уставом Марьинского сельского поселения Собрание депутатов Марьинского сельского поселения     </w:t>
      </w:r>
      <w:r w:rsidRPr="00391823">
        <w:rPr>
          <w:b/>
          <w:szCs w:val="28"/>
        </w:rPr>
        <w:t>р е ш и л о</w:t>
      </w:r>
      <w:r>
        <w:rPr>
          <w:szCs w:val="28"/>
        </w:rPr>
        <w:t>:</w:t>
      </w:r>
    </w:p>
    <w:p w:rsidR="00B42270" w:rsidRDefault="00090840" w:rsidP="00B42270">
      <w:pPr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7E7965" w:rsidRPr="00090840" w:rsidRDefault="00090840" w:rsidP="00090840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B42270" w:rsidRPr="00090840">
        <w:rPr>
          <w:szCs w:val="28"/>
        </w:rPr>
        <w:t>Внести в Положение о порядке организации и проведения публичных слушаний по вопросам градостроительной деятельности на территории Марьинского сельского поселения, утвержденное решением Собрания депутатов Марьинского сельского поселения от 24 декабря 202</w:t>
      </w:r>
      <w:r w:rsidR="009C7099">
        <w:rPr>
          <w:szCs w:val="28"/>
        </w:rPr>
        <w:t>0 года № 128</w:t>
      </w:r>
      <w:r w:rsidR="00B42270" w:rsidRPr="00090840">
        <w:rPr>
          <w:szCs w:val="28"/>
        </w:rPr>
        <w:t>, следующ</w:t>
      </w:r>
      <w:r w:rsidR="003A5CC0">
        <w:rPr>
          <w:szCs w:val="28"/>
        </w:rPr>
        <w:t>е</w:t>
      </w:r>
      <w:r w:rsidR="009C7099">
        <w:rPr>
          <w:szCs w:val="28"/>
        </w:rPr>
        <w:t>е</w:t>
      </w:r>
      <w:r w:rsidR="00B42270" w:rsidRPr="00090840">
        <w:rPr>
          <w:szCs w:val="28"/>
        </w:rPr>
        <w:t xml:space="preserve"> изменени</w:t>
      </w:r>
      <w:r w:rsidR="009C7099">
        <w:rPr>
          <w:szCs w:val="28"/>
        </w:rPr>
        <w:t>е</w:t>
      </w:r>
      <w:r w:rsidR="00B42270" w:rsidRPr="00090840">
        <w:rPr>
          <w:szCs w:val="28"/>
        </w:rPr>
        <w:t>:</w:t>
      </w:r>
    </w:p>
    <w:p w:rsidR="009C7099" w:rsidRDefault="009C7099" w:rsidP="009C7099">
      <w:pPr>
        <w:ind w:firstLine="708"/>
        <w:jc w:val="both"/>
        <w:rPr>
          <w:szCs w:val="28"/>
        </w:rPr>
      </w:pPr>
      <w:r>
        <w:rPr>
          <w:rFonts w:eastAsia="Lucida Sans Unicode"/>
          <w:szCs w:val="28"/>
        </w:rPr>
        <w:t>П</w:t>
      </w:r>
      <w:r w:rsidR="003A5CC0">
        <w:rPr>
          <w:rFonts w:eastAsia="Lucida Sans Unicode"/>
          <w:szCs w:val="28"/>
        </w:rPr>
        <w:t>одпункт 2 п</w:t>
      </w:r>
      <w:r>
        <w:rPr>
          <w:rFonts w:eastAsia="Lucida Sans Unicode"/>
          <w:szCs w:val="28"/>
        </w:rPr>
        <w:t>ункт</w:t>
      </w:r>
      <w:r w:rsidR="003A5CC0">
        <w:rPr>
          <w:rFonts w:eastAsia="Lucida Sans Unicode"/>
          <w:szCs w:val="28"/>
        </w:rPr>
        <w:t>а</w:t>
      </w:r>
      <w:r>
        <w:rPr>
          <w:rFonts w:eastAsia="Lucida Sans Unicode"/>
          <w:szCs w:val="28"/>
        </w:rPr>
        <w:t xml:space="preserve"> 3.1 </w:t>
      </w:r>
      <w:r w:rsidR="003A5CC0">
        <w:rPr>
          <w:rFonts w:eastAsia="Lucida Sans Unicode"/>
          <w:szCs w:val="28"/>
        </w:rPr>
        <w:t>изложить в следующей редакции</w:t>
      </w:r>
      <w:r>
        <w:rPr>
          <w:rFonts w:eastAsia="Lucida Sans Unicode"/>
          <w:szCs w:val="28"/>
        </w:rPr>
        <w:t>:</w:t>
      </w:r>
    </w:p>
    <w:p w:rsidR="009C7099" w:rsidRPr="003A5CC0" w:rsidRDefault="009C7099" w:rsidP="003A5CC0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eastAsia="Lucida Sans Unicode"/>
          <w:szCs w:val="28"/>
        </w:rPr>
        <w:t>«</w:t>
      </w:r>
      <w:r w:rsidR="003A5CC0" w:rsidRPr="00EE5DCA">
        <w:t>2) по проектам правил землепользования и застройки, по проектам, предусматривающим внесение изменений в них –</w:t>
      </w:r>
      <w:r w:rsidR="003A5CC0">
        <w:t xml:space="preserve"> не более одного месяца</w:t>
      </w:r>
      <w:r w:rsidR="003A5CC0" w:rsidRPr="00AB2553">
        <w:t xml:space="preserve"> со дня опубликования такого проекта</w:t>
      </w:r>
      <w:r w:rsidR="003A5CC0">
        <w:t xml:space="preserve"> (ч. 13 ст. 31 ГрК РФ), в</w:t>
      </w:r>
      <w:r w:rsidR="003A5CC0" w:rsidRPr="005B0BBC"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</w:t>
      </w:r>
      <w:r w:rsidR="00F94915">
        <w:t xml:space="preserve">, </w:t>
      </w:r>
      <w:r w:rsidR="00F94915" w:rsidRPr="00F94915">
        <w:rPr>
          <w:szCs w:val="28"/>
          <w:shd w:val="clear" w:color="auto" w:fill="FFFFFF"/>
        </w:rPr>
        <w:t>а также в случае подготовки изменений в правила землепользования и застройки в связи с принятием решения о комплексном развитии территории</w:t>
      </w:r>
      <w:r w:rsidR="003A5CC0">
        <w:t xml:space="preserve"> – 25 дней (ч. 14 ст. 31 ГрК РФ)</w:t>
      </w:r>
      <w:r w:rsidR="00F94915">
        <w:rPr>
          <w:rFonts w:eastAsia="Lucida Sans Unicode"/>
          <w:szCs w:val="28"/>
        </w:rPr>
        <w:t>;</w:t>
      </w:r>
      <w:r>
        <w:rPr>
          <w:rFonts w:eastAsia="Lucida Sans Unicode"/>
          <w:szCs w:val="28"/>
        </w:rPr>
        <w:t>».</w:t>
      </w:r>
    </w:p>
    <w:p w:rsidR="00B42270" w:rsidRDefault="00B42270" w:rsidP="00E25D06">
      <w:pPr>
        <w:ind w:firstLine="708"/>
        <w:jc w:val="both"/>
        <w:rPr>
          <w:szCs w:val="28"/>
        </w:rPr>
      </w:pPr>
      <w:r w:rsidRPr="0034777B">
        <w:rPr>
          <w:szCs w:val="28"/>
        </w:rPr>
        <w:t>2.</w:t>
      </w:r>
      <w:r w:rsidR="00090840">
        <w:rPr>
          <w:szCs w:val="28"/>
        </w:rPr>
        <w:t> </w:t>
      </w:r>
      <w:r w:rsidRPr="00C75A48">
        <w:rPr>
          <w:szCs w:val="28"/>
        </w:rPr>
        <w:t xml:space="preserve">Настоящее решение обнародовать на информационном стенде </w:t>
      </w:r>
      <w:r w:rsidRPr="00C75A48">
        <w:rPr>
          <w:bCs/>
          <w:szCs w:val="28"/>
        </w:rPr>
        <w:t>Марьинского сельского поселения</w:t>
      </w:r>
      <w:r w:rsidRPr="00C75A48">
        <w:rPr>
          <w:szCs w:val="28"/>
        </w:rPr>
        <w:t xml:space="preserve"> и  разместить на  официальном сайте </w:t>
      </w:r>
      <w:r w:rsidR="003A5CC0">
        <w:rPr>
          <w:szCs w:val="28"/>
        </w:rPr>
        <w:t>Юринского муниципального района</w:t>
      </w:r>
      <w:r w:rsidRPr="00C75A48">
        <w:rPr>
          <w:szCs w:val="28"/>
        </w:rPr>
        <w:t xml:space="preserve"> </w:t>
      </w:r>
      <w:r>
        <w:rPr>
          <w:szCs w:val="28"/>
        </w:rPr>
        <w:t>Марьинского сельского</w:t>
      </w:r>
      <w:r w:rsidR="00B267F2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34777B">
        <w:rPr>
          <w:szCs w:val="28"/>
        </w:rPr>
        <w:t>в информационно-телекоммуникационной сети «Интернет»</w:t>
      </w:r>
      <w:r w:rsidR="003A5CC0">
        <w:rPr>
          <w:szCs w:val="28"/>
        </w:rPr>
        <w:t xml:space="preserve"> (раздел - Марьинское сельское поселение).</w:t>
      </w:r>
    </w:p>
    <w:p w:rsidR="00B42270" w:rsidRPr="0034777B" w:rsidRDefault="00B42270" w:rsidP="00E25D06">
      <w:pPr>
        <w:ind w:firstLine="708"/>
        <w:rPr>
          <w:szCs w:val="28"/>
        </w:rPr>
      </w:pPr>
      <w:r w:rsidRPr="0034777B">
        <w:rPr>
          <w:szCs w:val="28"/>
        </w:rPr>
        <w:t>3.</w:t>
      </w:r>
      <w:r w:rsidR="00090840">
        <w:rPr>
          <w:szCs w:val="28"/>
        </w:rPr>
        <w:t> </w:t>
      </w:r>
      <w:r w:rsidRPr="0034777B">
        <w:rPr>
          <w:szCs w:val="28"/>
        </w:rPr>
        <w:t xml:space="preserve">Настоящее решение вступает в силу </w:t>
      </w:r>
      <w:r>
        <w:rPr>
          <w:szCs w:val="28"/>
        </w:rPr>
        <w:t>после</w:t>
      </w:r>
      <w:r w:rsidRPr="0034777B">
        <w:rPr>
          <w:szCs w:val="28"/>
        </w:rPr>
        <w:t xml:space="preserve"> его обнародования</w:t>
      </w:r>
      <w:r>
        <w:rPr>
          <w:szCs w:val="28"/>
        </w:rPr>
        <w:t>.</w:t>
      </w:r>
    </w:p>
    <w:p w:rsidR="00B42270" w:rsidRPr="0034777B" w:rsidRDefault="00B42270" w:rsidP="00B42270">
      <w:pPr>
        <w:rPr>
          <w:szCs w:val="28"/>
        </w:rPr>
      </w:pPr>
    </w:p>
    <w:p w:rsidR="00F94915" w:rsidRDefault="00F94915" w:rsidP="00B42270">
      <w:pPr>
        <w:rPr>
          <w:szCs w:val="28"/>
        </w:rPr>
      </w:pPr>
    </w:p>
    <w:p w:rsidR="00B42270" w:rsidRPr="00C75A48" w:rsidRDefault="00B42270" w:rsidP="00B42270">
      <w:pPr>
        <w:tabs>
          <w:tab w:val="left" w:pos="7020"/>
        </w:tabs>
        <w:rPr>
          <w:b/>
          <w:szCs w:val="28"/>
        </w:rPr>
      </w:pPr>
      <w:r w:rsidRPr="00C75A48">
        <w:rPr>
          <w:b/>
          <w:szCs w:val="28"/>
        </w:rPr>
        <w:t>Глава Марьинского</w:t>
      </w:r>
    </w:p>
    <w:p w:rsidR="00B42270" w:rsidRPr="00C75A48" w:rsidRDefault="00B42270" w:rsidP="00B42270">
      <w:pPr>
        <w:tabs>
          <w:tab w:val="left" w:pos="7020"/>
        </w:tabs>
        <w:rPr>
          <w:b/>
          <w:szCs w:val="28"/>
        </w:rPr>
      </w:pPr>
      <w:r w:rsidRPr="00C75A48">
        <w:rPr>
          <w:b/>
          <w:szCs w:val="28"/>
        </w:rPr>
        <w:t>сельского поселения                                                           С.М. Подшивалова</w:t>
      </w:r>
    </w:p>
    <w:p w:rsidR="00B42270" w:rsidRDefault="00B42270" w:rsidP="00B42270">
      <w:pPr>
        <w:tabs>
          <w:tab w:val="left" w:pos="7020"/>
        </w:tabs>
        <w:rPr>
          <w:szCs w:val="28"/>
        </w:rPr>
      </w:pPr>
    </w:p>
    <w:p w:rsidR="00B42270" w:rsidRPr="003347DD" w:rsidRDefault="00B42270" w:rsidP="00B42270">
      <w:pPr>
        <w:ind w:right="4391"/>
        <w:rPr>
          <w:bCs/>
        </w:rPr>
      </w:pPr>
    </w:p>
    <w:sectPr w:rsidR="00B42270" w:rsidRPr="003347DD" w:rsidSect="008A2A6B">
      <w:headerReference w:type="even" r:id="rId7"/>
      <w:headerReference w:type="default" r:id="rId8"/>
      <w:pgSz w:w="11906" w:h="16838"/>
      <w:pgMar w:top="454" w:right="849" w:bottom="709" w:left="1560" w:header="421" w:footer="2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FB4" w:rsidRDefault="00D70FB4">
      <w:r>
        <w:separator/>
      </w:r>
    </w:p>
  </w:endnote>
  <w:endnote w:type="continuationSeparator" w:id="1">
    <w:p w:rsidR="00D70FB4" w:rsidRDefault="00D70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FB4" w:rsidRDefault="00D70FB4">
      <w:r>
        <w:separator/>
      </w:r>
    </w:p>
  </w:footnote>
  <w:footnote w:type="continuationSeparator" w:id="1">
    <w:p w:rsidR="00D70FB4" w:rsidRDefault="00D70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32" w:rsidRDefault="00096CA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5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632" w:rsidRDefault="00D70FB4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32" w:rsidRDefault="00D70FB4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3FA1"/>
    <w:multiLevelType w:val="hybridMultilevel"/>
    <w:tmpl w:val="5620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1710"/>
    <w:multiLevelType w:val="hybridMultilevel"/>
    <w:tmpl w:val="2AF8CC28"/>
    <w:lvl w:ilvl="0" w:tplc="ADC4D86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270"/>
    <w:rsid w:val="00014F97"/>
    <w:rsid w:val="00052A27"/>
    <w:rsid w:val="00090840"/>
    <w:rsid w:val="00096CA5"/>
    <w:rsid w:val="000B3BC4"/>
    <w:rsid w:val="001864E0"/>
    <w:rsid w:val="00264C0D"/>
    <w:rsid w:val="002946F0"/>
    <w:rsid w:val="003A5CC0"/>
    <w:rsid w:val="004B21DA"/>
    <w:rsid w:val="004C5E74"/>
    <w:rsid w:val="00603101"/>
    <w:rsid w:val="006979E1"/>
    <w:rsid w:val="00712056"/>
    <w:rsid w:val="007E7965"/>
    <w:rsid w:val="008A2A6B"/>
    <w:rsid w:val="00915C80"/>
    <w:rsid w:val="009349E5"/>
    <w:rsid w:val="009C7099"/>
    <w:rsid w:val="00A120BA"/>
    <w:rsid w:val="00A23EF4"/>
    <w:rsid w:val="00B267F2"/>
    <w:rsid w:val="00B42270"/>
    <w:rsid w:val="00B73274"/>
    <w:rsid w:val="00BE3AAD"/>
    <w:rsid w:val="00C86F1D"/>
    <w:rsid w:val="00D70FB4"/>
    <w:rsid w:val="00DB547C"/>
    <w:rsid w:val="00E25D06"/>
    <w:rsid w:val="00E90C36"/>
    <w:rsid w:val="00F9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22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42270"/>
  </w:style>
  <w:style w:type="character" w:styleId="a6">
    <w:name w:val="Hyperlink"/>
    <w:basedOn w:val="a0"/>
    <w:rsid w:val="00B422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22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42270"/>
  </w:style>
  <w:style w:type="character" w:styleId="a6">
    <w:name w:val="Hyperlink"/>
    <w:basedOn w:val="a0"/>
    <w:rsid w:val="00B422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Марьино</cp:lastModifiedBy>
  <cp:revision>14</cp:revision>
  <cp:lastPrinted>2022-03-25T11:13:00Z</cp:lastPrinted>
  <dcterms:created xsi:type="dcterms:W3CDTF">2022-03-21T08:32:00Z</dcterms:created>
  <dcterms:modified xsi:type="dcterms:W3CDTF">2023-09-03T00:09:00Z</dcterms:modified>
</cp:coreProperties>
</file>