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06"/>
        <w:tblW w:w="9322" w:type="dxa"/>
        <w:tblInd w:w="108" w:type="dxa"/>
        <w:tblLayout w:type="fixed"/>
        <w:tblLook w:val="0000"/>
      </w:tblPr>
      <w:tblGrid>
        <w:gridCol w:w="4644"/>
        <w:gridCol w:w="4678"/>
      </w:tblGrid>
      <w:tr w:rsidR="00D3587C">
        <w:trPr>
          <w:cantSplit/>
          <w:trHeight w:val="424"/>
        </w:trPr>
        <w:tc>
          <w:tcPr>
            <w:tcW w:w="4644" w:type="dxa"/>
          </w:tcPr>
          <w:p w:rsidR="00D3587C" w:rsidRDefault="00D3587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D3587C" w:rsidRDefault="00D3587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286" w:type="dxa"/>
        <w:jc w:val="center"/>
        <w:tblLayout w:type="fixed"/>
        <w:tblLook w:val="04A0"/>
      </w:tblPr>
      <w:tblGrid>
        <w:gridCol w:w="4611"/>
        <w:gridCol w:w="4675"/>
      </w:tblGrid>
      <w:tr w:rsidR="00D3587C">
        <w:trPr>
          <w:jc w:val="center"/>
        </w:trPr>
        <w:tc>
          <w:tcPr>
            <w:tcW w:w="4611" w:type="dxa"/>
          </w:tcPr>
          <w:p w:rsidR="00D3587C" w:rsidRDefault="00723C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2545715</wp:posOffset>
                  </wp:positionH>
                  <wp:positionV relativeFrom="paragraph">
                    <wp:posOffset>-676275</wp:posOffset>
                  </wp:positionV>
                  <wp:extent cx="596265" cy="675640"/>
                  <wp:effectExtent l="0" t="0" r="0" b="0"/>
                  <wp:wrapNone/>
                  <wp:docPr id="1" name="Рисунок 1" descr="Новый Торья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Новый Торья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587C" w:rsidRDefault="00723C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 ФЕДЕРАЦИЙ</w:t>
            </w:r>
          </w:p>
          <w:p w:rsidR="00D3587C" w:rsidRDefault="00723C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МАРИЙ ЭЛ РЕСПУБЛИК</w:t>
            </w:r>
          </w:p>
          <w:p w:rsidR="00D3587C" w:rsidRDefault="00D35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7C" w:rsidRDefault="00723C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МАРИЙ ЭЛ РЕСПУБЛИКЫН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 ТОРЪЯЛ МУНИЦИПАЛ РАЙОНЫН</w:t>
            </w:r>
          </w:p>
          <w:p w:rsidR="003D6A3F" w:rsidRDefault="00723CC5" w:rsidP="003D6A3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ДЕПУТАТ-ВЛАК ПОГЫНЖО</w:t>
            </w:r>
          </w:p>
          <w:p w:rsidR="00D3587C" w:rsidRDefault="00723C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4" w:type="dxa"/>
          </w:tcPr>
          <w:p w:rsidR="00D3587C" w:rsidRDefault="00D3587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7C" w:rsidRDefault="00723CC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D3587C" w:rsidRDefault="00D3587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7C" w:rsidRDefault="00723CC5" w:rsidP="003D6A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3D6A3F" w:rsidRDefault="003D6A3F" w:rsidP="003D6A3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7C" w:rsidRDefault="00723CC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</w:tbl>
    <w:p w:rsidR="00D3587C" w:rsidRDefault="00D3587C" w:rsidP="003D6A3F">
      <w:pPr>
        <w:ind w:right="-2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B7BA5" w:rsidRDefault="008B7BA5" w:rsidP="008B7BA5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третья сессия                                                            № 382</w:t>
      </w:r>
    </w:p>
    <w:p w:rsidR="008B7BA5" w:rsidRDefault="008B7BA5" w:rsidP="008B7BA5">
      <w:pPr>
        <w:tabs>
          <w:tab w:val="left" w:pos="5954"/>
          <w:tab w:val="left" w:pos="609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седьмого созыва                                                                         13 марта 2024 года</w:t>
      </w:r>
    </w:p>
    <w:p w:rsidR="00D3587C" w:rsidRDefault="00D3587C">
      <w:pPr>
        <w:ind w:right="-199"/>
        <w:contextualSpacing/>
        <w:rPr>
          <w:bCs/>
        </w:rPr>
      </w:pPr>
    </w:p>
    <w:p w:rsidR="00D3587C" w:rsidRDefault="00D35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87C" w:rsidRDefault="0072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административной комиссии </w:t>
      </w:r>
    </w:p>
    <w:p w:rsidR="00D3587C" w:rsidRDefault="0072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Новоторъяльском муниципальном районе Республики Марий Эл</w:t>
      </w:r>
    </w:p>
    <w:p w:rsidR="00D3587C" w:rsidRDefault="00D3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87C" w:rsidRDefault="00D3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EC7" w:rsidRPr="004108FD" w:rsidRDefault="00792EC7" w:rsidP="00792EC7">
      <w:pPr>
        <w:pStyle w:val="a8"/>
        <w:ind w:left="139" w:firstLine="56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8FD">
        <w:rPr>
          <w:rFonts w:ascii="Times New Roman" w:hAnsi="Times New Roman"/>
          <w:sz w:val="28"/>
          <w:szCs w:val="28"/>
        </w:rPr>
        <w:t xml:space="preserve">Руководствуясь Законами Республики Марий Эл от 30 декабря 2008 г. № 80-З «Об административных комиссиях в Республике Марий Эл», </w:t>
      </w:r>
      <w:r w:rsidRPr="004108FD">
        <w:rPr>
          <w:rFonts w:ascii="Times New Roman" w:hAnsi="Times New Roman"/>
          <w:sz w:val="28"/>
          <w:szCs w:val="28"/>
        </w:rPr>
        <w:br/>
        <w:t xml:space="preserve">от 03 августа 2010 г. № 31-З «О наделении органов местного самоуправления городских округов и муниципальных районов в Республике Марий Эл отдельными государственными полномочиями по созданию административных комиссий», решением Собрания депутатов муниципального образования «Новоторъяльский муниципальный район» </w:t>
      </w:r>
      <w:r w:rsidRPr="004108FD">
        <w:rPr>
          <w:rFonts w:ascii="Times New Roman" w:hAnsi="Times New Roman"/>
          <w:sz w:val="28"/>
          <w:szCs w:val="28"/>
        </w:rPr>
        <w:br/>
        <w:t>от 16 февраля 2011 г. № 189 «О</w:t>
      </w:r>
      <w:proofErr w:type="gramEnd"/>
      <w:r w:rsidRPr="004108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08FD">
        <w:rPr>
          <w:rFonts w:ascii="Times New Roman" w:hAnsi="Times New Roman"/>
          <w:sz w:val="28"/>
          <w:szCs w:val="28"/>
        </w:rPr>
        <w:t>принятии</w:t>
      </w:r>
      <w:proofErr w:type="gramEnd"/>
      <w:r w:rsidRPr="004108FD">
        <w:rPr>
          <w:rFonts w:ascii="Times New Roman" w:hAnsi="Times New Roman"/>
          <w:sz w:val="28"/>
          <w:szCs w:val="28"/>
        </w:rPr>
        <w:t xml:space="preserve"> отдельных государственных полномочий по созданию административных комиссий»</w:t>
      </w:r>
    </w:p>
    <w:p w:rsidR="00D3587C" w:rsidRDefault="00792EC7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CC5">
        <w:rPr>
          <w:rFonts w:ascii="Times New Roman" w:hAnsi="Times New Roman" w:cs="Times New Roman"/>
          <w:sz w:val="28"/>
          <w:szCs w:val="28"/>
        </w:rPr>
        <w:t xml:space="preserve">Собрание депутатов Новоторъяльского муниципального района </w:t>
      </w:r>
    </w:p>
    <w:p w:rsidR="00D3587C" w:rsidRDefault="00723CC5">
      <w:pPr>
        <w:widowControl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D3587C" w:rsidRDefault="0072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3587C" w:rsidRDefault="00723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административную комиссию в Новоторъяльском муниципальном районе Республики Марий Эл.</w:t>
      </w:r>
    </w:p>
    <w:p w:rsidR="00D3587C" w:rsidRDefault="00723C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следующий состав административной комиссии                            в Новоторъяльском муниципальном районе Республики Марий Эл:</w:t>
      </w:r>
    </w:p>
    <w:p w:rsidR="00D3587C" w:rsidRDefault="00D3587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9" w:type="dxa"/>
        <w:tblLayout w:type="fixed"/>
        <w:tblLook w:val="04A0"/>
      </w:tblPr>
      <w:tblGrid>
        <w:gridCol w:w="3359"/>
        <w:gridCol w:w="241"/>
        <w:gridCol w:w="5940"/>
      </w:tblGrid>
      <w:tr w:rsidR="00D3587C">
        <w:tc>
          <w:tcPr>
            <w:tcW w:w="3359" w:type="dxa"/>
          </w:tcPr>
          <w:p w:rsidR="00D3587C" w:rsidRDefault="00723C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 Александр Михайлович</w:t>
            </w:r>
          </w:p>
        </w:tc>
        <w:tc>
          <w:tcPr>
            <w:tcW w:w="241" w:type="dxa"/>
          </w:tcPr>
          <w:p w:rsidR="00D3587C" w:rsidRDefault="00723CC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3587C" w:rsidRDefault="00792EC7" w:rsidP="00792E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23CC5">
              <w:rPr>
                <w:rFonts w:ascii="Times New Roman" w:hAnsi="Times New Roman" w:cs="Times New Roman"/>
                <w:sz w:val="28"/>
                <w:szCs w:val="28"/>
              </w:rPr>
              <w:t xml:space="preserve">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23CC5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23CC5">
              <w:rPr>
                <w:rFonts w:ascii="Times New Roman" w:hAnsi="Times New Roman" w:cs="Times New Roman"/>
                <w:sz w:val="28"/>
                <w:szCs w:val="28"/>
              </w:rPr>
              <w:t>лавы администрации Новоторъяльского муниципального района Республики Марий Эл, председатель комиссии (по согласованию);</w:t>
            </w:r>
          </w:p>
          <w:p w:rsidR="00723CC5" w:rsidRDefault="00723CC5" w:rsidP="00792E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87C">
        <w:tc>
          <w:tcPr>
            <w:tcW w:w="3359" w:type="dxa"/>
          </w:tcPr>
          <w:p w:rsidR="00D3587C" w:rsidRDefault="00723C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Ямщиков Сергей Васильевич</w:t>
            </w:r>
          </w:p>
        </w:tc>
        <w:tc>
          <w:tcPr>
            <w:tcW w:w="241" w:type="dxa"/>
          </w:tcPr>
          <w:p w:rsidR="00D3587C" w:rsidRDefault="00723CC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3587C" w:rsidRDefault="00792EC7" w:rsidP="00792E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23CC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ОП № 10 (по </w:t>
            </w:r>
            <w:proofErr w:type="spellStart"/>
            <w:r w:rsidR="00723CC5">
              <w:rPr>
                <w:rFonts w:ascii="Times New Roman" w:hAnsi="Times New Roman" w:cs="Times New Roman"/>
                <w:sz w:val="28"/>
                <w:szCs w:val="28"/>
              </w:rPr>
              <w:t>Новоторъяльскому</w:t>
            </w:r>
            <w:proofErr w:type="spellEnd"/>
            <w:r w:rsidR="00723CC5">
              <w:rPr>
                <w:rFonts w:ascii="Times New Roman" w:hAnsi="Times New Roman" w:cs="Times New Roman"/>
                <w:sz w:val="28"/>
                <w:szCs w:val="28"/>
              </w:rPr>
              <w:t xml:space="preserve"> району) МО МВД России «Советский», майор полиции, заместитель председателя комиссии </w:t>
            </w:r>
            <w:r w:rsidR="00723CC5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согласованию);</w:t>
            </w:r>
          </w:p>
        </w:tc>
      </w:tr>
      <w:tr w:rsidR="00D3587C">
        <w:tc>
          <w:tcPr>
            <w:tcW w:w="3359" w:type="dxa"/>
          </w:tcPr>
          <w:p w:rsidR="00D3587C" w:rsidRDefault="00723C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Ольга Валерьевна</w:t>
            </w:r>
          </w:p>
        </w:tc>
        <w:tc>
          <w:tcPr>
            <w:tcW w:w="241" w:type="dxa"/>
          </w:tcPr>
          <w:p w:rsidR="00D3587C" w:rsidRDefault="00723CC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3587C" w:rsidRDefault="00792EC7" w:rsidP="00792EC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23CC5">
              <w:rPr>
                <w:rFonts w:ascii="Times New Roman" w:hAnsi="Times New Roman" w:cs="Times New Roman"/>
                <w:sz w:val="28"/>
                <w:szCs w:val="28"/>
              </w:rPr>
              <w:t>уководитель архивного отдела администрации Новоторъяльского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  <w:r w:rsidR="00723CC5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23CC5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D3587C">
        <w:tc>
          <w:tcPr>
            <w:tcW w:w="3359" w:type="dxa"/>
          </w:tcPr>
          <w:p w:rsidR="00D3587C" w:rsidRDefault="00723C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Небогатиков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241" w:type="dxa"/>
          </w:tcPr>
          <w:p w:rsidR="00D3587C" w:rsidRDefault="00723CC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3587C" w:rsidRDefault="00792EC7" w:rsidP="00E075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23CC5">
              <w:rPr>
                <w:rFonts w:ascii="Times New Roman" w:hAnsi="Times New Roman" w:cs="Times New Roman"/>
                <w:sz w:val="28"/>
                <w:szCs w:val="28"/>
              </w:rPr>
              <w:t xml:space="preserve">лава Новоторъяльского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  <w:r w:rsidR="00723CC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D3587C">
        <w:tc>
          <w:tcPr>
            <w:tcW w:w="3359" w:type="dxa"/>
          </w:tcPr>
          <w:p w:rsidR="00D3587C" w:rsidRDefault="00723C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Таныгин</w:t>
            </w:r>
            <w:proofErr w:type="spellEnd"/>
          </w:p>
          <w:p w:rsidR="00D3587C" w:rsidRDefault="00723C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Анатольевич</w:t>
            </w:r>
          </w:p>
        </w:tc>
        <w:tc>
          <w:tcPr>
            <w:tcW w:w="241" w:type="dxa"/>
          </w:tcPr>
          <w:p w:rsidR="00D3587C" w:rsidRDefault="00723CC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3587C" w:rsidRPr="00792EC7" w:rsidRDefault="00792EC7" w:rsidP="00792EC7">
            <w:pPr>
              <w:widowControl w:val="0"/>
              <w:spacing w:after="0" w:line="28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723CC5">
              <w:rPr>
                <w:rFonts w:ascii="Times New Roman" w:hAnsi="Times New Roman"/>
                <w:sz w:val="28"/>
                <w:szCs w:val="28"/>
              </w:rPr>
              <w:t>аместитель главы,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3CC5"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3CC5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  <w:r w:rsidR="00723CC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723CC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D3587C">
        <w:tc>
          <w:tcPr>
            <w:tcW w:w="3359" w:type="dxa"/>
          </w:tcPr>
          <w:p w:rsidR="00D3587C" w:rsidRDefault="00723C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 Сергей Васильевич</w:t>
            </w:r>
          </w:p>
        </w:tc>
        <w:tc>
          <w:tcPr>
            <w:tcW w:w="241" w:type="dxa"/>
          </w:tcPr>
          <w:p w:rsidR="00D3587C" w:rsidRDefault="00D358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87C" w:rsidRDefault="00723CC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3587C" w:rsidRDefault="00D3587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D3587C" w:rsidRDefault="00E07586" w:rsidP="00E075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Военный комиссар</w:t>
            </w:r>
            <w:r w:rsidR="00723C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Новоторъяльского района Республики Марий Эл</w:t>
            </w:r>
            <w:r w:rsidR="00792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CC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723CC5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D3587C">
        <w:tc>
          <w:tcPr>
            <w:tcW w:w="3359" w:type="dxa"/>
          </w:tcPr>
          <w:p w:rsidR="00D3587C" w:rsidRDefault="00723CC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Елена Ивановна</w:t>
            </w:r>
          </w:p>
        </w:tc>
        <w:tc>
          <w:tcPr>
            <w:tcW w:w="241" w:type="dxa"/>
          </w:tcPr>
          <w:p w:rsidR="00D3587C" w:rsidRDefault="00723CC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D3587C" w:rsidRDefault="00E07586" w:rsidP="00E0758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3CC5">
              <w:rPr>
                <w:rFonts w:ascii="Times New Roman" w:hAnsi="Times New Roman" w:cs="Times New Roman"/>
                <w:sz w:val="28"/>
                <w:szCs w:val="28"/>
              </w:rPr>
              <w:t>удебный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2EC7">
              <w:rPr>
                <w:rFonts w:ascii="Times New Roman" w:hAnsi="Times New Roman" w:cs="Times New Roman"/>
                <w:sz w:val="28"/>
                <w:szCs w:val="28"/>
              </w:rPr>
              <w:t xml:space="preserve">пристав-исполнитель </w:t>
            </w:r>
            <w:r w:rsidR="00723CC5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РОСП УФССП России </w:t>
            </w:r>
            <w:r w:rsidR="00792E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 Республике Марий Эл</w:t>
            </w:r>
            <w:r w:rsidR="00723CC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</w:tr>
    </w:tbl>
    <w:p w:rsidR="00D3587C" w:rsidRDefault="00D3587C" w:rsidP="00792E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87C" w:rsidRPr="00792EC7" w:rsidRDefault="00723CC5" w:rsidP="0079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Pr="00792EC7">
        <w:rPr>
          <w:rFonts w:ascii="Times New Roman" w:hAnsi="Times New Roman" w:cs="Times New Roman"/>
          <w:sz w:val="28"/>
          <w:szCs w:val="28"/>
        </w:rPr>
        <w:t xml:space="preserve"> силу решение Собрания депутатов Новоторъяльского муниципального района Республики Марий Эл                                от 24 мая 2023 г. № 322 «Об административной комиссии в Новоторъяльском районе Республики Марий Эл».</w:t>
      </w:r>
    </w:p>
    <w:p w:rsidR="00792EC7" w:rsidRPr="00792EC7" w:rsidRDefault="00723CC5" w:rsidP="0079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2EC7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информационном стенде Собрания депутатов Новоторъяльского муниципального района Республики Марий Эл в установленном порядке и разместить </w:t>
      </w:r>
      <w:r w:rsidRPr="00792EC7">
        <w:rPr>
          <w:rFonts w:ascii="Times New Roman" w:hAnsi="Times New Roman" w:cs="Times New Roman"/>
          <w:sz w:val="28"/>
          <w:szCs w:val="28"/>
        </w:rPr>
        <w:br/>
        <w:t>в информационно-коммуникационной сети</w:t>
      </w:r>
      <w:r w:rsidRPr="00792EC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92EC7">
        <w:rPr>
          <w:rFonts w:ascii="Times New Roman" w:hAnsi="Times New Roman" w:cs="Times New Roman"/>
          <w:sz w:val="28"/>
          <w:szCs w:val="28"/>
        </w:rPr>
        <w:t>«Интернет» официальный</w:t>
      </w:r>
      <w:r w:rsidRPr="00792EC7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интернет-портал Республики Марий Эл (адрес доступа: </w:t>
      </w:r>
      <w:hyperlink r:id="rId6">
        <w:r w:rsidRPr="00792EC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https://mari-el.gov.ru/municipality/toryal/</w:t>
        </w:r>
      </w:hyperlink>
      <w:r w:rsidRPr="00792EC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92EC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92EC7" w:rsidRPr="00792EC7" w:rsidRDefault="00723CC5" w:rsidP="00792EC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EC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792EC7" w:rsidRPr="00792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2EC7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D3587C" w:rsidRPr="00792EC7" w:rsidRDefault="00723CC5" w:rsidP="0079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2EC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92E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2E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E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792EC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92EC7">
        <w:rPr>
          <w:rFonts w:ascii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 w:rsidR="00792EC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92EC7">
        <w:rPr>
          <w:rFonts w:ascii="Times New Roman" w:hAnsi="Times New Roman" w:cs="Times New Roman"/>
          <w:sz w:val="28"/>
          <w:szCs w:val="28"/>
        </w:rPr>
        <w:t>и правопорядку.</w:t>
      </w:r>
    </w:p>
    <w:p w:rsidR="00D3587C" w:rsidRDefault="00D3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87C" w:rsidRDefault="00D35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87C" w:rsidRDefault="00D35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87C" w:rsidRDefault="007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Новоторъяльского </w:t>
      </w:r>
    </w:p>
    <w:p w:rsidR="00D3587C" w:rsidRDefault="00723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</w:t>
      </w:r>
      <w:r w:rsidR="008B7BA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8B7BA5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Небогатиков</w:t>
      </w:r>
      <w:proofErr w:type="spellEnd"/>
    </w:p>
    <w:p w:rsidR="00D3587C" w:rsidRDefault="00D3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87C" w:rsidRDefault="00D3587C"/>
    <w:sectPr w:rsidR="00D3587C" w:rsidSect="00D3587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D3587C"/>
    <w:rsid w:val="002C2ADE"/>
    <w:rsid w:val="003D6A3F"/>
    <w:rsid w:val="00723CC5"/>
    <w:rsid w:val="00792EC7"/>
    <w:rsid w:val="008B7BA5"/>
    <w:rsid w:val="00D3587C"/>
    <w:rsid w:val="00E07586"/>
    <w:rsid w:val="00E1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5683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AE087D"/>
  </w:style>
  <w:style w:type="character" w:customStyle="1" w:styleId="a3">
    <w:name w:val="Символ нумерации"/>
    <w:qFormat/>
    <w:rsid w:val="00D3587C"/>
  </w:style>
  <w:style w:type="paragraph" w:customStyle="1" w:styleId="a4">
    <w:name w:val="Заголовок"/>
    <w:basedOn w:val="a"/>
    <w:next w:val="a5"/>
    <w:qFormat/>
    <w:rsid w:val="00D358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D3587C"/>
    <w:pPr>
      <w:spacing w:after="140"/>
    </w:pPr>
  </w:style>
  <w:style w:type="paragraph" w:styleId="a6">
    <w:name w:val="List"/>
    <w:basedOn w:val="a5"/>
    <w:rsid w:val="00D3587C"/>
    <w:rPr>
      <w:rFonts w:cs="Arial"/>
    </w:rPr>
  </w:style>
  <w:style w:type="paragraph" w:customStyle="1" w:styleId="Caption">
    <w:name w:val="Caption"/>
    <w:basedOn w:val="a"/>
    <w:qFormat/>
    <w:rsid w:val="00D358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D3587C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B56832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Прижатый влево"/>
    <w:basedOn w:val="a"/>
    <w:next w:val="a"/>
    <w:qFormat/>
    <w:rsid w:val="00B5683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0">
    <w:name w:val="consplusnormal"/>
    <w:basedOn w:val="a"/>
    <w:qFormat/>
    <w:rsid w:val="00091B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tory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5D79B-4357-4A9F-9228-CC5E250E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dc:description/>
  <cp:lastModifiedBy>11</cp:lastModifiedBy>
  <cp:revision>20</cp:revision>
  <cp:lastPrinted>2024-03-11T09:11:00Z</cp:lastPrinted>
  <dcterms:created xsi:type="dcterms:W3CDTF">2023-09-20T11:06:00Z</dcterms:created>
  <dcterms:modified xsi:type="dcterms:W3CDTF">2024-03-13T12:53:00Z</dcterms:modified>
  <dc:language>ru-RU</dc:language>
</cp:coreProperties>
</file>