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0A" w:rsidRPr="00990DB4" w:rsidRDefault="00296931" w:rsidP="0029693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5"/>
          <w:szCs w:val="25"/>
        </w:rPr>
      </w:pPr>
      <w:r w:rsidRPr="00990DB4">
        <w:rPr>
          <w:rFonts w:ascii="Times New Roman" w:hAnsi="Times New Roman" w:cs="Times New Roman"/>
          <w:sz w:val="25"/>
          <w:szCs w:val="25"/>
        </w:rPr>
        <w:t>УТВЕРЖДЕН</w:t>
      </w:r>
    </w:p>
    <w:p w:rsidR="00296931" w:rsidRPr="00990DB4" w:rsidRDefault="00296931" w:rsidP="0029693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5"/>
          <w:szCs w:val="25"/>
        </w:rPr>
      </w:pPr>
      <w:r w:rsidRPr="00990DB4">
        <w:rPr>
          <w:rFonts w:ascii="Times New Roman" w:hAnsi="Times New Roman" w:cs="Times New Roman"/>
          <w:sz w:val="25"/>
          <w:szCs w:val="25"/>
        </w:rPr>
        <w:t xml:space="preserve">на заседании Комиссии </w:t>
      </w:r>
    </w:p>
    <w:p w:rsidR="00296931" w:rsidRPr="00990DB4" w:rsidRDefault="00296931" w:rsidP="0029693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5"/>
          <w:szCs w:val="25"/>
        </w:rPr>
      </w:pPr>
      <w:r w:rsidRPr="00990DB4">
        <w:rPr>
          <w:rFonts w:ascii="Times New Roman" w:hAnsi="Times New Roman" w:cs="Times New Roman"/>
          <w:sz w:val="25"/>
          <w:szCs w:val="25"/>
        </w:rPr>
        <w:t>по делам несовершеннолетних и защите их прав при администрации Килемарского муниципального района</w:t>
      </w:r>
    </w:p>
    <w:p w:rsidR="00296931" w:rsidRPr="00990DB4" w:rsidRDefault="001135D4" w:rsidP="0029693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27.12.2023</w:t>
      </w:r>
      <w:r w:rsidR="00296931" w:rsidRPr="00990DB4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296931" w:rsidRPr="00990DB4" w:rsidRDefault="00296931" w:rsidP="00296931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296931" w:rsidRPr="00990DB4" w:rsidRDefault="00296931" w:rsidP="002969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0DB4">
        <w:rPr>
          <w:rFonts w:ascii="Times New Roman" w:hAnsi="Times New Roman" w:cs="Times New Roman"/>
          <w:b/>
          <w:sz w:val="25"/>
          <w:szCs w:val="25"/>
        </w:rPr>
        <w:t xml:space="preserve">План работы </w:t>
      </w:r>
    </w:p>
    <w:p w:rsidR="00296931" w:rsidRPr="00990DB4" w:rsidRDefault="00296931" w:rsidP="002969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0DB4">
        <w:rPr>
          <w:rFonts w:ascii="Times New Roman" w:hAnsi="Times New Roman" w:cs="Times New Roman"/>
          <w:b/>
          <w:sz w:val="25"/>
          <w:szCs w:val="25"/>
        </w:rPr>
        <w:t xml:space="preserve">Комиссии по делам несовершеннолетних и защите их прав </w:t>
      </w:r>
    </w:p>
    <w:p w:rsidR="00296931" w:rsidRPr="00990DB4" w:rsidRDefault="00296931" w:rsidP="002969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0DB4">
        <w:rPr>
          <w:rFonts w:ascii="Times New Roman" w:hAnsi="Times New Roman" w:cs="Times New Roman"/>
          <w:b/>
          <w:sz w:val="25"/>
          <w:szCs w:val="25"/>
        </w:rPr>
        <w:t xml:space="preserve">при администрации Килемарского </w:t>
      </w:r>
      <w:r w:rsidR="001135D4">
        <w:rPr>
          <w:rFonts w:ascii="Times New Roman" w:hAnsi="Times New Roman" w:cs="Times New Roman"/>
          <w:b/>
          <w:sz w:val="25"/>
          <w:szCs w:val="25"/>
        </w:rPr>
        <w:t>муниципального района на 2024</w:t>
      </w:r>
      <w:r w:rsidRPr="00990DB4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296931" w:rsidRPr="00990DB4" w:rsidRDefault="00296931" w:rsidP="0029693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e"/>
        <w:tblW w:w="14879" w:type="dxa"/>
        <w:tblLook w:val="04A0" w:firstRow="1" w:lastRow="0" w:firstColumn="1" w:lastColumn="0" w:noHBand="0" w:noVBand="1"/>
      </w:tblPr>
      <w:tblGrid>
        <w:gridCol w:w="988"/>
        <w:gridCol w:w="5953"/>
        <w:gridCol w:w="1994"/>
        <w:gridCol w:w="3408"/>
        <w:gridCol w:w="12"/>
        <w:gridCol w:w="12"/>
        <w:gridCol w:w="12"/>
        <w:gridCol w:w="24"/>
        <w:gridCol w:w="2476"/>
      </w:tblGrid>
      <w:tr w:rsidR="005058B8" w:rsidRPr="00990DB4" w:rsidTr="005058B8">
        <w:tc>
          <w:tcPr>
            <w:tcW w:w="988" w:type="dxa"/>
          </w:tcPr>
          <w:p w:rsidR="005058B8" w:rsidRPr="00990DB4" w:rsidRDefault="005058B8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№ п/</w:t>
            </w:r>
          </w:p>
        </w:tc>
        <w:tc>
          <w:tcPr>
            <w:tcW w:w="5953" w:type="dxa"/>
          </w:tcPr>
          <w:p w:rsidR="005058B8" w:rsidRPr="00990DB4" w:rsidRDefault="005058B8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Тематика рассматриваемых вопросов, мероприятий</w:t>
            </w:r>
          </w:p>
        </w:tc>
        <w:tc>
          <w:tcPr>
            <w:tcW w:w="1994" w:type="dxa"/>
          </w:tcPr>
          <w:p w:rsidR="005058B8" w:rsidRPr="00990DB4" w:rsidRDefault="005058B8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Дата рассмотрения</w:t>
            </w:r>
          </w:p>
        </w:tc>
        <w:tc>
          <w:tcPr>
            <w:tcW w:w="3420" w:type="dxa"/>
            <w:gridSpan w:val="2"/>
          </w:tcPr>
          <w:p w:rsidR="005058B8" w:rsidRPr="00990DB4" w:rsidRDefault="005058B8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2524" w:type="dxa"/>
            <w:gridSpan w:val="4"/>
          </w:tcPr>
          <w:p w:rsidR="005058B8" w:rsidRPr="00990DB4" w:rsidRDefault="005058B8" w:rsidP="005058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Отметка о выполнении</w:t>
            </w:r>
          </w:p>
        </w:tc>
      </w:tr>
      <w:tr w:rsidR="005058B8" w:rsidRPr="00990DB4" w:rsidTr="005058B8">
        <w:tc>
          <w:tcPr>
            <w:tcW w:w="988" w:type="dxa"/>
          </w:tcPr>
          <w:p w:rsidR="005058B8" w:rsidRPr="00990DB4" w:rsidRDefault="005058B8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3" w:type="dxa"/>
          </w:tcPr>
          <w:p w:rsidR="005058B8" w:rsidRPr="00990DB4" w:rsidRDefault="005058B8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94" w:type="dxa"/>
          </w:tcPr>
          <w:p w:rsidR="005058B8" w:rsidRPr="00990DB4" w:rsidRDefault="005058B8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20" w:type="dxa"/>
            <w:gridSpan w:val="2"/>
          </w:tcPr>
          <w:p w:rsidR="005058B8" w:rsidRPr="00990DB4" w:rsidRDefault="005058B8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524" w:type="dxa"/>
            <w:gridSpan w:val="4"/>
          </w:tcPr>
          <w:p w:rsidR="005058B8" w:rsidRPr="00990DB4" w:rsidRDefault="005058B8" w:rsidP="005058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83B6D" w:rsidRPr="00990DB4" w:rsidTr="00F6165C">
        <w:tc>
          <w:tcPr>
            <w:tcW w:w="14879" w:type="dxa"/>
            <w:gridSpan w:val="9"/>
          </w:tcPr>
          <w:p w:rsidR="00E83B6D" w:rsidRPr="00E83B6D" w:rsidRDefault="00E83B6D" w:rsidP="00E83B6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t>Вопросы для рассмотрения на заседаниях Комиссии по делам несов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ершеннолетних и защите их прав </w:t>
            </w: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t>при администрации Килемарского муниципального района</w:t>
            </w:r>
          </w:p>
        </w:tc>
      </w:tr>
      <w:tr w:rsidR="005058B8" w:rsidRPr="00990DB4" w:rsidTr="005058B8">
        <w:tc>
          <w:tcPr>
            <w:tcW w:w="988" w:type="dxa"/>
          </w:tcPr>
          <w:p w:rsidR="005058B8" w:rsidRPr="00990DB4" w:rsidRDefault="005058B8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953" w:type="dxa"/>
          </w:tcPr>
          <w:p w:rsidR="005058B8" w:rsidRPr="00990DB4" w:rsidRDefault="001A6AB0" w:rsidP="0029693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 состоянии преступности среди несовершеннолетних в 2023 году и мерах по ее снижению</w:t>
            </w:r>
          </w:p>
        </w:tc>
        <w:tc>
          <w:tcPr>
            <w:tcW w:w="1994" w:type="dxa"/>
          </w:tcPr>
          <w:p w:rsidR="005058B8" w:rsidRPr="00990DB4" w:rsidRDefault="001A6AB0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420" w:type="dxa"/>
            <w:gridSpan w:val="2"/>
          </w:tcPr>
          <w:p w:rsidR="005058B8" w:rsidRPr="00990DB4" w:rsidRDefault="001A6AB0" w:rsidP="002969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</w:t>
            </w:r>
          </w:p>
        </w:tc>
        <w:tc>
          <w:tcPr>
            <w:tcW w:w="2524" w:type="dxa"/>
            <w:gridSpan w:val="4"/>
          </w:tcPr>
          <w:p w:rsidR="00D84CAF" w:rsidRPr="00327ACF" w:rsidRDefault="00327ACF" w:rsidP="005058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7ACF">
              <w:rPr>
                <w:rFonts w:ascii="Times New Roman" w:hAnsi="Times New Roman" w:cs="Times New Roman"/>
                <w:sz w:val="25"/>
                <w:szCs w:val="25"/>
              </w:rPr>
              <w:t>22.02.2024</w:t>
            </w:r>
          </w:p>
        </w:tc>
      </w:tr>
      <w:tr w:rsidR="00FE587E" w:rsidRPr="00990DB4" w:rsidTr="005058B8">
        <w:tc>
          <w:tcPr>
            <w:tcW w:w="988" w:type="dxa"/>
          </w:tcPr>
          <w:p w:rsidR="00FE587E" w:rsidRPr="00990DB4" w:rsidRDefault="00FE587E" w:rsidP="00FE58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953" w:type="dxa"/>
          </w:tcPr>
          <w:p w:rsidR="00FE587E" w:rsidRPr="00990DB4" w:rsidRDefault="00FE587E" w:rsidP="00FE58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Выездное заседание комиссии по делам несовершеннолетних и защите их прав при администрации Килемарского муниципального района на базе ГБПОУ РМЭ «Ардинский профессиональный техникум»</w:t>
            </w:r>
          </w:p>
        </w:tc>
        <w:tc>
          <w:tcPr>
            <w:tcW w:w="1994" w:type="dxa"/>
          </w:tcPr>
          <w:p w:rsidR="00FE587E" w:rsidRPr="00990DB4" w:rsidRDefault="00F7099E" w:rsidP="00FE58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3420" w:type="dxa"/>
            <w:gridSpan w:val="2"/>
          </w:tcPr>
          <w:p w:rsidR="00A84115" w:rsidRDefault="00A84115" w:rsidP="00FE58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ГБПОУ РМЭ «Ардинский профессиональный техникум»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FE587E" w:rsidRPr="00990DB4" w:rsidRDefault="00FE587E" w:rsidP="00FE58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Комиссия по делам несовершеннолетних и защите их прав при администрации Килемарского муниципального района</w:t>
            </w:r>
          </w:p>
        </w:tc>
        <w:tc>
          <w:tcPr>
            <w:tcW w:w="2524" w:type="dxa"/>
            <w:gridSpan w:val="4"/>
          </w:tcPr>
          <w:p w:rsidR="00FE587E" w:rsidRPr="00327ACF" w:rsidRDefault="00327ACF" w:rsidP="00FE58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20.03.2024</w:t>
            </w:r>
          </w:p>
        </w:tc>
      </w:tr>
      <w:tr w:rsidR="00FE587E" w:rsidRPr="00990DB4" w:rsidTr="005058B8">
        <w:tc>
          <w:tcPr>
            <w:tcW w:w="988" w:type="dxa"/>
          </w:tcPr>
          <w:p w:rsidR="00FE587E" w:rsidRPr="00990DB4" w:rsidRDefault="00FE587E" w:rsidP="00FE58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953" w:type="dxa"/>
          </w:tcPr>
          <w:p w:rsidR="00FE587E" w:rsidRPr="00990DB4" w:rsidRDefault="00FE587E" w:rsidP="00FE58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 организации работы по профилактике преступлений и правонарушений с обучающимися ГБПОУ РМЭ «Ардинский профессиональный техникум»</w:t>
            </w:r>
          </w:p>
        </w:tc>
        <w:tc>
          <w:tcPr>
            <w:tcW w:w="1994" w:type="dxa"/>
          </w:tcPr>
          <w:p w:rsidR="00FE587E" w:rsidRPr="00990DB4" w:rsidRDefault="00F7099E" w:rsidP="00FE58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3420" w:type="dxa"/>
            <w:gridSpan w:val="2"/>
          </w:tcPr>
          <w:p w:rsidR="00FE587E" w:rsidRPr="00990DB4" w:rsidRDefault="00FE587E" w:rsidP="00FE58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ГБПОУ РМЭ «Ардинский профессиональный техникум»</w:t>
            </w:r>
          </w:p>
        </w:tc>
        <w:tc>
          <w:tcPr>
            <w:tcW w:w="2524" w:type="dxa"/>
            <w:gridSpan w:val="4"/>
          </w:tcPr>
          <w:p w:rsidR="00FE587E" w:rsidRPr="00990DB4" w:rsidRDefault="00327ACF" w:rsidP="00FE58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20.03.2024</w:t>
            </w: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2B48CF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5953" w:type="dxa"/>
          </w:tcPr>
          <w:p w:rsidR="00705222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 работе общественной комиссии по делам несовершеннолетних и защите их прав при администрации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Ардинского сельского поселения</w:t>
            </w:r>
          </w:p>
        </w:tc>
        <w:tc>
          <w:tcPr>
            <w:tcW w:w="1994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3420" w:type="dxa"/>
            <w:gridSpan w:val="2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Общественная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 комиссии по делам несовершеннолетних и защите их прав при администрации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Ардинского сельского поселения</w:t>
            </w:r>
          </w:p>
        </w:tc>
        <w:tc>
          <w:tcPr>
            <w:tcW w:w="2524" w:type="dxa"/>
            <w:gridSpan w:val="4"/>
          </w:tcPr>
          <w:p w:rsidR="00705222" w:rsidRPr="00990DB4" w:rsidRDefault="002B48CF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20.03.2024</w:t>
            </w: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2B48CF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70522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 состоянии работы по профилактике детского дорожно-транспортного травматизма на территории Килемарского муниципального района</w:t>
            </w:r>
          </w:p>
        </w:tc>
        <w:tc>
          <w:tcPr>
            <w:tcW w:w="1994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3420" w:type="dxa"/>
            <w:gridSpan w:val="2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ГИБДД</w:t>
            </w:r>
          </w:p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</w:t>
            </w:r>
          </w:p>
        </w:tc>
        <w:tc>
          <w:tcPr>
            <w:tcW w:w="252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 деятельности субъектов системы профилактики безнадзорности и правонарушений несовершеннолетних по организации отдыха, оздоровления и занятости подростков, в том числе состоящих на учетах в ПДН и комиссии по делам несовершеннолетних и защите их прав в МО, а также проживающих в семьях, находящихся в социально опасном положении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420" w:type="dxa"/>
            <w:gridSpan w:val="2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«Медведевский»,</w:t>
            </w:r>
          </w:p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района»,</w:t>
            </w:r>
          </w:p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ГБУ РМЭ «КЦСОН в Килемарском районе»,</w:t>
            </w: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культуры, физкультуры и спорта администрации Килемарского муниципального района</w:t>
            </w:r>
          </w:p>
        </w:tc>
        <w:tc>
          <w:tcPr>
            <w:tcW w:w="252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 принимаемых мерах по профилактике и предупреждению совершения общественно опасных деяний несовершеннолетними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342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</w:t>
            </w:r>
          </w:p>
        </w:tc>
        <w:tc>
          <w:tcPr>
            <w:tcW w:w="252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 организации работы по профилактике употребления несовершеннолетними алкогольной продукции, наркотических и психоактивных веществ и формированию здорового образа жизни среди подростков и молодежи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3432" w:type="dxa"/>
            <w:gridSpan w:val="3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района»,</w:t>
            </w: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ГБУ РМЭ «Килемарская РБ»</w:t>
            </w:r>
          </w:p>
        </w:tc>
        <w:tc>
          <w:tcPr>
            <w:tcW w:w="2512" w:type="dxa"/>
            <w:gridSpan w:val="3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 проведении разъяснительной работы с многодетными семьями, находящимися в социально опасном положении, о соблюдении правил пожарной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безопасности и принятие мер, направленных на улучшение противопожарного состояния мест их проживания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июль</w:t>
            </w:r>
          </w:p>
        </w:tc>
        <w:tc>
          <w:tcPr>
            <w:tcW w:w="3432" w:type="dxa"/>
            <w:gridSpan w:val="3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Медведевского и Килемарского районов,</w:t>
            </w: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ГБУ РМЭ «КЦСОН в Килемарском районе»</w:t>
            </w:r>
          </w:p>
        </w:tc>
        <w:tc>
          <w:tcPr>
            <w:tcW w:w="2512" w:type="dxa"/>
            <w:gridSpan w:val="3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 мерах, направленных на профилактику суицидального поведения несовершеннолетних, проблемах, связанных с ранним выявлением суицидального поведения среди подростков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3432" w:type="dxa"/>
            <w:gridSpan w:val="3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«Медведевский»,</w:t>
            </w:r>
          </w:p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района»,</w:t>
            </w: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ГБУ РМЭ «КЦСОН в Килемарском районе»</w:t>
            </w:r>
          </w:p>
        </w:tc>
        <w:tc>
          <w:tcPr>
            <w:tcW w:w="2512" w:type="dxa"/>
            <w:gridSpan w:val="3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 принимаемых мерах по предупреждению преступных посягательств в отношении несовершеннолетних, в том числе против их половой неприкосновенности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3408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 № 8 МО МВД России «Медведевский»,</w:t>
            </w:r>
          </w:p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 «Отдел образования и молодежи администрации Килемарского муниципального района»,</w:t>
            </w: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ГБУ РМЭ «Килемарская РБ»</w:t>
            </w:r>
          </w:p>
        </w:tc>
        <w:tc>
          <w:tcPr>
            <w:tcW w:w="2536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практике совместной работы Медведевского межмуниципального филиала ФКУ УИИ УФСИН России по РМЭ с субъектами системы профилактики с несовершеннолетними и родителями, осужденными без изоляции от общества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340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Медведевский межмуниципальный филиал ФКУ УИИ УФСИН России по РМЭ</w:t>
            </w:r>
          </w:p>
        </w:tc>
        <w:tc>
          <w:tcPr>
            <w:tcW w:w="2536" w:type="dxa"/>
            <w:gridSpan w:val="5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Выездное заседание комиссии по делам несовершеннолетних и защите их прав при администрации Килемарского муниципального района на базе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МОУ «Юксарская СОШ»</w:t>
            </w:r>
          </w:p>
        </w:tc>
        <w:tc>
          <w:tcPr>
            <w:tcW w:w="1994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3408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МОУ «Юксарская СОШ»,</w:t>
            </w: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Комиссия по делам несовершеннолетних и защите их прав при администрации Килемарского муниципального района</w:t>
            </w:r>
          </w:p>
        </w:tc>
        <w:tc>
          <w:tcPr>
            <w:tcW w:w="2536" w:type="dxa"/>
            <w:gridSpan w:val="5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2513FE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 приобщении детей и молодежи к искусству, культуре, а также вовлечению их военно-патриотическую работу, волонтерскую деятельность, спортивное и творческое развитие, обратив особое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внимание при этом на детей, находящихся в трудной жизненной ситуации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ноябрь</w:t>
            </w:r>
          </w:p>
        </w:tc>
        <w:tc>
          <w:tcPr>
            <w:tcW w:w="3468" w:type="dxa"/>
            <w:gridSpan w:val="5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культуры, физкультуры и спорта администрации Килемарского муниципального района,</w:t>
            </w: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 «Отдел образования и молодежи администрации Килемарского муниципального района»</w:t>
            </w:r>
          </w:p>
        </w:tc>
        <w:tc>
          <w:tcPr>
            <w:tcW w:w="2476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2513FE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Об утверждении плана работы Комиссии по делам несовершеннолетних и защите их прав при администрации Килемарско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 муниципального района на 2025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3468" w:type="dxa"/>
            <w:gridSpan w:val="5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Комиссия по делам несовершеннолетних и защите</w:t>
            </w: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их прав при администрации Килемарского муниципального района</w:t>
            </w:r>
          </w:p>
        </w:tc>
        <w:tc>
          <w:tcPr>
            <w:tcW w:w="2476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14879" w:type="dxa"/>
            <w:gridSpan w:val="9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t>2. Нормативно-правовая деятельность</w:t>
            </w: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состав комиссии по делам несовершеннолетних и защите их прав при администрации Килемарского муниципального района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Отв. секретарь КДНиЗП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Подготовка нормативно - правовых документов по организации деятельности КДНиЗП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Отв. секретарь КДНиЗП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12379" w:type="dxa"/>
            <w:gridSpan w:val="7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t>3. Организационная деятельность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E83B6D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и проведение заседаний комиссии </w:t>
            </w:r>
          </w:p>
        </w:tc>
        <w:tc>
          <w:tcPr>
            <w:tcW w:w="1994" w:type="dxa"/>
            <w:shd w:val="clear" w:color="auto" w:fill="auto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Не реже 2 раз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месяц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 и ответственный секретарь КДНиЗП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и проведение совместных рейдов по проверке организации дискотек и других видов досуга с участием несовершеннолетних 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графику рейдовых мероприятий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Члены КДНиЗП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Участие в тематических родительских собраниях, встречах с несовершеннолетними, спортивно - массовых и культурных мероприятиях 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 и ответственный секретарь КДНиЗП (по согласованию)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Систематическое опубликование информации о работе Комиссии в газете «Восход» и на сайте муниципального района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 и ответственный секретарь КДНиЗП (по согласованию)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rPr>
          <w:trHeight w:val="948"/>
        </w:trPr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проверок по месту жительства неблагополучных семей с целью контроля исполнения родителями обязанностей по 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содержанию, воспитанию, защите прав несовершеннолетних 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Согласно графику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Члены КДНиЗП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индивидуально-профилактической работы с семьями, находящимися в социально опасном положении и ТЖС 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  <w:tc>
          <w:tcPr>
            <w:tcW w:w="2476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Ведение приема граждан, в том числе несовершеннолетних, по личным вопросам по мере обращения 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мере обращения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 КДНиЗП и</w:t>
            </w: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ответственный секретарь КДНиЗП</w:t>
            </w:r>
          </w:p>
        </w:tc>
        <w:tc>
          <w:tcPr>
            <w:tcW w:w="2476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Проведение сверки с субъектами профилактики муниципального района по спискам, состоящих на учете </w:t>
            </w:r>
            <w:r w:rsidRPr="00990D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несовершеннолетних</w:t>
            </w:r>
            <w:r w:rsidRPr="00990DB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и семей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  <w:tc>
          <w:tcPr>
            <w:tcW w:w="2476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990DB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Оказание детям и их законным представителям, попавшим в трудную жизненную ситуацию, помощи в получении ими психологической, социальной и иной помощи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  <w:tc>
          <w:tcPr>
            <w:tcW w:w="2476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Организация учета несовершеннолетних, не посещающих образовательные учреждения, и принятие действенных мер по их возвращению для обучения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  <w:tc>
          <w:tcPr>
            <w:tcW w:w="2476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B2C2D1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Осуществление мониторинга административной практики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Ответственный секретарь КДНиЗП</w:t>
            </w:r>
          </w:p>
        </w:tc>
        <w:tc>
          <w:tcPr>
            <w:tcW w:w="2476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Проведение сверок по несовершеннолетним, родителям, имеющим несовершеннолетних детей, состоящих на учете у фельдшера-нарколога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Субъекты профилактики</w:t>
            </w:r>
          </w:p>
        </w:tc>
        <w:tc>
          <w:tcPr>
            <w:tcW w:w="2476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Изучение организации работы общеобразовательных учреждений по профилактике безнадзорности и правонарушений несовершеннолетних. Оказание методи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ческой помощи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 особому плану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ОО</w:t>
            </w:r>
          </w:p>
        </w:tc>
        <w:tc>
          <w:tcPr>
            <w:tcW w:w="2476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12403" w:type="dxa"/>
            <w:gridSpan w:val="8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b/>
                <w:sz w:val="25"/>
                <w:szCs w:val="25"/>
              </w:rPr>
              <w:t>4. Информационно-аналитическая деятельность</w:t>
            </w:r>
          </w:p>
        </w:tc>
        <w:tc>
          <w:tcPr>
            <w:tcW w:w="2476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Подготовка информационно-аналитических сведений в комиссию по делам несовершеннолетних и защите их прав при Правительстве Республики Марий Эл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Председатель, ответственный секретарь КДН</w:t>
            </w:r>
          </w:p>
        </w:tc>
        <w:tc>
          <w:tcPr>
            <w:tcW w:w="2476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32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анализа и контроля за выполнением органами и учреждениями системы профилактики безнадзорности и правонарушений несовершеннолетних постановлений КДНиЗП при администрации Килемарского муниципального района 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Ежеквартально</w:t>
            </w:r>
          </w:p>
        </w:tc>
        <w:tc>
          <w:tcPr>
            <w:tcW w:w="3468" w:type="dxa"/>
            <w:gridSpan w:val="5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Председатель, ответственный секретарь КДН</w:t>
            </w:r>
          </w:p>
        </w:tc>
        <w:tc>
          <w:tcPr>
            <w:tcW w:w="2476" w:type="dxa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отчетной информации, статистических отчетов, актов, справок по результатам проверок, ответов на запросы вышестоящих органов и прокуратуры 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 течении года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Председатель, ответственный секретарь КДН</w:t>
            </w:r>
          </w:p>
        </w:tc>
        <w:tc>
          <w:tcPr>
            <w:tcW w:w="2500" w:type="dxa"/>
            <w:gridSpan w:val="2"/>
          </w:tcPr>
          <w:p w:rsidR="00705222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Ведение информационно-аналитического банка данных о семьях и несовершеннолетних, находящихся в СОП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Ответственный секретарь КДН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05222" w:rsidRPr="00990DB4" w:rsidTr="005058B8">
        <w:tc>
          <w:tcPr>
            <w:tcW w:w="988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3" w:type="dxa"/>
          </w:tcPr>
          <w:p w:rsidR="00705222" w:rsidRPr="00990DB4" w:rsidRDefault="00705222" w:rsidP="007052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Информационное сопровождение и наполнение страницы комиссии на официальном сайте администрации Килемарского муниципального района </w:t>
            </w:r>
          </w:p>
        </w:tc>
        <w:tc>
          <w:tcPr>
            <w:tcW w:w="1994" w:type="dxa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 xml:space="preserve">Постоянно </w:t>
            </w:r>
          </w:p>
        </w:tc>
        <w:tc>
          <w:tcPr>
            <w:tcW w:w="3444" w:type="dxa"/>
            <w:gridSpan w:val="4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0DB4">
              <w:rPr>
                <w:rFonts w:ascii="Times New Roman" w:hAnsi="Times New Roman" w:cs="Times New Roman"/>
                <w:sz w:val="25"/>
                <w:szCs w:val="25"/>
              </w:rPr>
              <w:t>Ответственный секретарь КДН</w:t>
            </w:r>
          </w:p>
        </w:tc>
        <w:tc>
          <w:tcPr>
            <w:tcW w:w="2500" w:type="dxa"/>
            <w:gridSpan w:val="2"/>
          </w:tcPr>
          <w:p w:rsidR="00705222" w:rsidRPr="00990DB4" w:rsidRDefault="00705222" w:rsidP="007052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51E5C" w:rsidRPr="003F4331" w:rsidRDefault="00D51E5C" w:rsidP="001821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0100" w:rsidRPr="003F4331" w:rsidRDefault="00FA0100" w:rsidP="00FA01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4331">
        <w:rPr>
          <w:rFonts w:ascii="Times New Roman" w:hAnsi="Times New Roman" w:cs="Times New Roman"/>
          <w:sz w:val="20"/>
          <w:szCs w:val="20"/>
        </w:rPr>
        <w:t>Примечание: план подлежит корректировке в случае изменения законодательства по профилактике безнадзорности и правонарушений несовершеннолетних, а также в случаях поступлений рекомендаций из Комиссии по делам несовершеннолетних и защите их прав при Правительстве Республики Марий Эл.</w:t>
      </w:r>
    </w:p>
    <w:p w:rsidR="00D51E5C" w:rsidRPr="003F4331" w:rsidRDefault="00D51E5C" w:rsidP="001821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D54CF" w:rsidRPr="003F4331" w:rsidRDefault="00742CD6" w:rsidP="00742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F4331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</w:t>
      </w:r>
    </w:p>
    <w:p w:rsidR="003F4331" w:rsidRPr="003F4331" w:rsidRDefault="003F4331" w:rsidP="0028445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3F4331" w:rsidRPr="003F4331" w:rsidSect="00731E48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768"/>
    <w:multiLevelType w:val="hybridMultilevel"/>
    <w:tmpl w:val="E71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0F77"/>
    <w:multiLevelType w:val="hybridMultilevel"/>
    <w:tmpl w:val="9E00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2963"/>
    <w:multiLevelType w:val="hybridMultilevel"/>
    <w:tmpl w:val="B3043CFE"/>
    <w:lvl w:ilvl="0" w:tplc="E824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62"/>
    <w:rsid w:val="000271AB"/>
    <w:rsid w:val="000459AC"/>
    <w:rsid w:val="00064DA2"/>
    <w:rsid w:val="0009309F"/>
    <w:rsid w:val="000A4DB5"/>
    <w:rsid w:val="000A718D"/>
    <w:rsid w:val="000D16D8"/>
    <w:rsid w:val="000D355F"/>
    <w:rsid w:val="000D4543"/>
    <w:rsid w:val="000D6DF6"/>
    <w:rsid w:val="000F7744"/>
    <w:rsid w:val="001135D4"/>
    <w:rsid w:val="00144595"/>
    <w:rsid w:val="00157F04"/>
    <w:rsid w:val="001821C9"/>
    <w:rsid w:val="00186269"/>
    <w:rsid w:val="00186B05"/>
    <w:rsid w:val="00192E1B"/>
    <w:rsid w:val="00195957"/>
    <w:rsid w:val="001A6AB0"/>
    <w:rsid w:val="001C2818"/>
    <w:rsid w:val="001C40C9"/>
    <w:rsid w:val="001E2109"/>
    <w:rsid w:val="00226943"/>
    <w:rsid w:val="00235D4A"/>
    <w:rsid w:val="00236AE0"/>
    <w:rsid w:val="00245962"/>
    <w:rsid w:val="002513FE"/>
    <w:rsid w:val="00253AB1"/>
    <w:rsid w:val="00284458"/>
    <w:rsid w:val="00296931"/>
    <w:rsid w:val="002B48CF"/>
    <w:rsid w:val="002C3E06"/>
    <w:rsid w:val="00327ACF"/>
    <w:rsid w:val="0033418D"/>
    <w:rsid w:val="003364A9"/>
    <w:rsid w:val="003521E5"/>
    <w:rsid w:val="00360D95"/>
    <w:rsid w:val="0037304D"/>
    <w:rsid w:val="0038619D"/>
    <w:rsid w:val="0039110B"/>
    <w:rsid w:val="003E1A4C"/>
    <w:rsid w:val="003E212F"/>
    <w:rsid w:val="003F1F17"/>
    <w:rsid w:val="003F4331"/>
    <w:rsid w:val="004052A8"/>
    <w:rsid w:val="00405C9E"/>
    <w:rsid w:val="00417D1D"/>
    <w:rsid w:val="0042252A"/>
    <w:rsid w:val="00485E64"/>
    <w:rsid w:val="00496F00"/>
    <w:rsid w:val="004A40D9"/>
    <w:rsid w:val="004B1C14"/>
    <w:rsid w:val="004B6558"/>
    <w:rsid w:val="004B7A44"/>
    <w:rsid w:val="004D70EC"/>
    <w:rsid w:val="004E211F"/>
    <w:rsid w:val="004F4632"/>
    <w:rsid w:val="005058B8"/>
    <w:rsid w:val="005105FC"/>
    <w:rsid w:val="00535863"/>
    <w:rsid w:val="00564889"/>
    <w:rsid w:val="00587D59"/>
    <w:rsid w:val="00594471"/>
    <w:rsid w:val="00596F08"/>
    <w:rsid w:val="005B36AB"/>
    <w:rsid w:val="005D1228"/>
    <w:rsid w:val="005D45A7"/>
    <w:rsid w:val="005F3485"/>
    <w:rsid w:val="00605087"/>
    <w:rsid w:val="006061C7"/>
    <w:rsid w:val="00615AF8"/>
    <w:rsid w:val="00625D58"/>
    <w:rsid w:val="00636228"/>
    <w:rsid w:val="00642D61"/>
    <w:rsid w:val="00645CBB"/>
    <w:rsid w:val="00650A44"/>
    <w:rsid w:val="006647EC"/>
    <w:rsid w:val="00681620"/>
    <w:rsid w:val="006D54CF"/>
    <w:rsid w:val="006E41C6"/>
    <w:rsid w:val="00705222"/>
    <w:rsid w:val="00731E48"/>
    <w:rsid w:val="007425FB"/>
    <w:rsid w:val="00742CD6"/>
    <w:rsid w:val="00771C0A"/>
    <w:rsid w:val="00787AB0"/>
    <w:rsid w:val="007A4CFD"/>
    <w:rsid w:val="007B3D29"/>
    <w:rsid w:val="007C21FA"/>
    <w:rsid w:val="007D32D5"/>
    <w:rsid w:val="007E341E"/>
    <w:rsid w:val="007E4E34"/>
    <w:rsid w:val="00812399"/>
    <w:rsid w:val="00817580"/>
    <w:rsid w:val="00817785"/>
    <w:rsid w:val="00822CB4"/>
    <w:rsid w:val="0085355F"/>
    <w:rsid w:val="00892ED9"/>
    <w:rsid w:val="008A7B9F"/>
    <w:rsid w:val="008F2B72"/>
    <w:rsid w:val="008F3C04"/>
    <w:rsid w:val="009019E1"/>
    <w:rsid w:val="00905935"/>
    <w:rsid w:val="009142BE"/>
    <w:rsid w:val="00916155"/>
    <w:rsid w:val="00916A3F"/>
    <w:rsid w:val="009215B0"/>
    <w:rsid w:val="00921FED"/>
    <w:rsid w:val="00943983"/>
    <w:rsid w:val="00965310"/>
    <w:rsid w:val="009746ED"/>
    <w:rsid w:val="0097640D"/>
    <w:rsid w:val="00990DB4"/>
    <w:rsid w:val="009B48A2"/>
    <w:rsid w:val="009C58DA"/>
    <w:rsid w:val="009F3752"/>
    <w:rsid w:val="009F48EB"/>
    <w:rsid w:val="00A0333A"/>
    <w:rsid w:val="00A03E83"/>
    <w:rsid w:val="00A10296"/>
    <w:rsid w:val="00A144D6"/>
    <w:rsid w:val="00A510E7"/>
    <w:rsid w:val="00A62B42"/>
    <w:rsid w:val="00A7633D"/>
    <w:rsid w:val="00A84115"/>
    <w:rsid w:val="00A90F9B"/>
    <w:rsid w:val="00A97B2B"/>
    <w:rsid w:val="00AA5060"/>
    <w:rsid w:val="00AA7764"/>
    <w:rsid w:val="00AD0060"/>
    <w:rsid w:val="00AD1521"/>
    <w:rsid w:val="00AD516C"/>
    <w:rsid w:val="00AE3B2A"/>
    <w:rsid w:val="00B13E9D"/>
    <w:rsid w:val="00B26C12"/>
    <w:rsid w:val="00B46E50"/>
    <w:rsid w:val="00B60756"/>
    <w:rsid w:val="00B72801"/>
    <w:rsid w:val="00B851C9"/>
    <w:rsid w:val="00B87459"/>
    <w:rsid w:val="00BA1356"/>
    <w:rsid w:val="00BA1E09"/>
    <w:rsid w:val="00BB02EC"/>
    <w:rsid w:val="00BC0610"/>
    <w:rsid w:val="00BD75F3"/>
    <w:rsid w:val="00BF0834"/>
    <w:rsid w:val="00C07197"/>
    <w:rsid w:val="00C07655"/>
    <w:rsid w:val="00C15236"/>
    <w:rsid w:val="00C3440F"/>
    <w:rsid w:val="00C57CA5"/>
    <w:rsid w:val="00C734AE"/>
    <w:rsid w:val="00C85D56"/>
    <w:rsid w:val="00C92E4B"/>
    <w:rsid w:val="00CB038E"/>
    <w:rsid w:val="00CC7B66"/>
    <w:rsid w:val="00CF1BF1"/>
    <w:rsid w:val="00CF417E"/>
    <w:rsid w:val="00CF4306"/>
    <w:rsid w:val="00D12039"/>
    <w:rsid w:val="00D15613"/>
    <w:rsid w:val="00D21BEE"/>
    <w:rsid w:val="00D228CF"/>
    <w:rsid w:val="00D2744D"/>
    <w:rsid w:val="00D34C71"/>
    <w:rsid w:val="00D47049"/>
    <w:rsid w:val="00D51E5C"/>
    <w:rsid w:val="00D7451A"/>
    <w:rsid w:val="00D84CAF"/>
    <w:rsid w:val="00D85ACD"/>
    <w:rsid w:val="00DD061F"/>
    <w:rsid w:val="00E07879"/>
    <w:rsid w:val="00E21D79"/>
    <w:rsid w:val="00E319C7"/>
    <w:rsid w:val="00E46193"/>
    <w:rsid w:val="00E71905"/>
    <w:rsid w:val="00E83B6D"/>
    <w:rsid w:val="00EC33F5"/>
    <w:rsid w:val="00EC55FD"/>
    <w:rsid w:val="00EF3F86"/>
    <w:rsid w:val="00F14D7C"/>
    <w:rsid w:val="00F15431"/>
    <w:rsid w:val="00F22325"/>
    <w:rsid w:val="00F35B9A"/>
    <w:rsid w:val="00F54109"/>
    <w:rsid w:val="00F7099E"/>
    <w:rsid w:val="00F77CBD"/>
    <w:rsid w:val="00FA0100"/>
    <w:rsid w:val="00FA5258"/>
    <w:rsid w:val="00FB50AE"/>
    <w:rsid w:val="00FD5B1F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FC90-7831-41E3-A624-DD8B144F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52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B02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02E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02E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02E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02E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451A"/>
    <w:pPr>
      <w:ind w:left="720"/>
      <w:contextualSpacing/>
    </w:pPr>
  </w:style>
  <w:style w:type="character" w:styleId="ab">
    <w:name w:val="Strong"/>
    <w:basedOn w:val="a0"/>
    <w:uiPriority w:val="22"/>
    <w:qFormat/>
    <w:rsid w:val="00BD75F3"/>
    <w:rPr>
      <w:b/>
      <w:bCs/>
    </w:rPr>
  </w:style>
  <w:style w:type="paragraph" w:styleId="ac">
    <w:name w:val="Normal (Web)"/>
    <w:basedOn w:val="a"/>
    <w:uiPriority w:val="99"/>
    <w:unhideWhenUsed/>
    <w:rsid w:val="00BD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3861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1"/>
    <w:uiPriority w:val="39"/>
    <w:rsid w:val="0029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9A1A-80B4-4BAA-BCD7-CCB91284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21</cp:revision>
  <cp:lastPrinted>2023-12-28T07:05:00Z</cp:lastPrinted>
  <dcterms:created xsi:type="dcterms:W3CDTF">2023-12-25T06:51:00Z</dcterms:created>
  <dcterms:modified xsi:type="dcterms:W3CDTF">2024-03-21T04:10:00Z</dcterms:modified>
</cp:coreProperties>
</file>