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3A" w:rsidRDefault="00B25E3A" w:rsidP="00B25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B25E3A" w:rsidRPr="00D431BF" w:rsidRDefault="00B25E3A" w:rsidP="00B25E3A">
      <w:pPr>
        <w:jc w:val="center"/>
        <w:rPr>
          <w:b/>
          <w:sz w:val="28"/>
          <w:szCs w:val="28"/>
        </w:rPr>
      </w:pPr>
    </w:p>
    <w:p w:rsidR="00B25E3A" w:rsidRPr="00D431BF" w:rsidRDefault="00B25E3A" w:rsidP="00B25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Министерстве юстиции 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в 1 полугодии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25E3A" w:rsidRDefault="00B25E3A" w:rsidP="00B25E3A">
      <w:pPr>
        <w:jc w:val="center"/>
        <w:rPr>
          <w:sz w:val="28"/>
          <w:szCs w:val="28"/>
        </w:rPr>
      </w:pPr>
    </w:p>
    <w:p w:rsidR="00B25E3A" w:rsidRDefault="00B25E3A" w:rsidP="00B25E3A">
      <w:pPr>
        <w:ind w:left="360"/>
        <w:jc w:val="center"/>
        <w:rPr>
          <w:sz w:val="28"/>
          <w:szCs w:val="28"/>
        </w:rPr>
      </w:pPr>
    </w:p>
    <w:p w:rsidR="00B25E3A" w:rsidRDefault="00B25E3A" w:rsidP="00B25E3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25E3A" w:rsidRDefault="00B25E3A" w:rsidP="00B25E3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2022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154 обращения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>152 письменных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3107B2">
        <w:rPr>
          <w:sz w:val="28"/>
          <w:szCs w:val="28"/>
        </w:rPr>
        <w:t xml:space="preserve"> устн</w:t>
      </w:r>
      <w:r>
        <w:rPr>
          <w:sz w:val="28"/>
          <w:szCs w:val="28"/>
        </w:rPr>
        <w:t>ых</w:t>
      </w:r>
      <w:r w:rsidRPr="003107B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включая </w:t>
      </w:r>
      <w:r w:rsidRPr="00C1294F">
        <w:rPr>
          <w:sz w:val="28"/>
          <w:szCs w:val="28"/>
        </w:rPr>
        <w:t>7 коллективных обращения</w:t>
      </w:r>
      <w:r>
        <w:rPr>
          <w:sz w:val="28"/>
          <w:szCs w:val="28"/>
        </w:rPr>
        <w:t xml:space="preserve"> граждан</w:t>
      </w:r>
      <w:r w:rsidRPr="008E027A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</w:t>
      </w:r>
      <w:r>
        <w:rPr>
          <w:sz w:val="28"/>
          <w:szCs w:val="28"/>
        </w:rPr>
        <w:br/>
        <w:t xml:space="preserve">на 1 полугодие 2022 года перешло рассмотрение 3 обращений </w:t>
      </w:r>
      <w:r>
        <w:rPr>
          <w:sz w:val="28"/>
          <w:szCs w:val="28"/>
        </w:rPr>
        <w:br/>
        <w:t xml:space="preserve">с 2021 года. Таким образом, в отчетный период рассмотрено </w:t>
      </w:r>
      <w:r>
        <w:rPr>
          <w:sz w:val="28"/>
          <w:szCs w:val="28"/>
        </w:rPr>
        <w:br/>
        <w:t>155 письменных и 2 устных обращения.</w:t>
      </w:r>
    </w:p>
    <w:p w:rsidR="00B25E3A" w:rsidRDefault="00B25E3A" w:rsidP="00B25E3A">
      <w:pPr>
        <w:ind w:firstLine="654"/>
        <w:jc w:val="both"/>
        <w:rPr>
          <w:sz w:val="28"/>
          <w:szCs w:val="28"/>
        </w:rPr>
      </w:pPr>
      <w:r w:rsidRPr="006112D1">
        <w:rPr>
          <w:sz w:val="28"/>
          <w:szCs w:val="28"/>
        </w:rPr>
        <w:t xml:space="preserve">Для сравнения, в 1 </w:t>
      </w:r>
      <w:r>
        <w:rPr>
          <w:sz w:val="28"/>
          <w:szCs w:val="28"/>
        </w:rPr>
        <w:t>полугодии</w:t>
      </w:r>
      <w:r w:rsidRPr="006112D1">
        <w:rPr>
          <w:sz w:val="28"/>
          <w:szCs w:val="28"/>
        </w:rPr>
        <w:t xml:space="preserve"> 2021 г</w:t>
      </w:r>
      <w:r>
        <w:rPr>
          <w:sz w:val="28"/>
          <w:szCs w:val="28"/>
        </w:rPr>
        <w:t>ода</w:t>
      </w:r>
      <w:r w:rsidRPr="006112D1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161 обращение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 xml:space="preserve">159 </w:t>
      </w:r>
      <w:r w:rsidRPr="003107B2">
        <w:rPr>
          <w:sz w:val="28"/>
          <w:szCs w:val="28"/>
        </w:rPr>
        <w:t xml:space="preserve">письменных и </w:t>
      </w:r>
      <w:r>
        <w:rPr>
          <w:sz w:val="28"/>
          <w:szCs w:val="28"/>
        </w:rPr>
        <w:t>2</w:t>
      </w:r>
      <w:r w:rsidRPr="003107B2">
        <w:rPr>
          <w:sz w:val="28"/>
          <w:szCs w:val="28"/>
        </w:rPr>
        <w:t xml:space="preserve"> устн</w:t>
      </w:r>
      <w:r>
        <w:rPr>
          <w:sz w:val="28"/>
          <w:szCs w:val="28"/>
        </w:rPr>
        <w:t>ых</w:t>
      </w:r>
      <w:r w:rsidRPr="003107B2">
        <w:rPr>
          <w:sz w:val="28"/>
          <w:szCs w:val="28"/>
        </w:rPr>
        <w:t>)</w:t>
      </w:r>
      <w:r w:rsidRPr="006112D1">
        <w:rPr>
          <w:sz w:val="28"/>
          <w:szCs w:val="28"/>
        </w:rPr>
        <w:t xml:space="preserve">. Таким образом, в текущем году количество обращений снизилось на </w:t>
      </w:r>
      <w:r>
        <w:rPr>
          <w:sz w:val="28"/>
          <w:szCs w:val="28"/>
        </w:rPr>
        <w:t>5</w:t>
      </w:r>
      <w:r w:rsidRPr="006112D1">
        <w:rPr>
          <w:sz w:val="28"/>
          <w:szCs w:val="28"/>
        </w:rPr>
        <w:t xml:space="preserve"> %.</w:t>
      </w:r>
    </w:p>
    <w:p w:rsidR="00B25E3A" w:rsidRPr="006112D1" w:rsidRDefault="00B25E3A" w:rsidP="00B25E3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2D1">
        <w:rPr>
          <w:sz w:val="28"/>
          <w:szCs w:val="28"/>
        </w:rPr>
        <w:t xml:space="preserve"> компетенции Министерства</w:t>
      </w:r>
      <w:r>
        <w:rPr>
          <w:sz w:val="28"/>
          <w:szCs w:val="28"/>
        </w:rPr>
        <w:t xml:space="preserve"> находились 99 рассмотренных обращений</w:t>
      </w:r>
      <w:r w:rsidRPr="006112D1">
        <w:rPr>
          <w:sz w:val="28"/>
          <w:szCs w:val="28"/>
        </w:rPr>
        <w:t xml:space="preserve">. </w:t>
      </w:r>
    </w:p>
    <w:p w:rsidR="00B25E3A" w:rsidRPr="00966507" w:rsidRDefault="00B25E3A" w:rsidP="00B25E3A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>Обращения касались, в основном, вопросов:</w:t>
      </w:r>
    </w:p>
    <w:p w:rsidR="00B25E3A" w:rsidRPr="00966507" w:rsidRDefault="00B25E3A" w:rsidP="00B25E3A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 xml:space="preserve">деятельности мировых судей и работников их аппаратов </w:t>
      </w:r>
      <w:r w:rsidRPr="00966507">
        <w:rPr>
          <w:sz w:val="28"/>
          <w:szCs w:val="28"/>
        </w:rPr>
        <w:br/>
        <w:t>(30 обращений или 19 %);</w:t>
      </w:r>
    </w:p>
    <w:p w:rsidR="00B25E3A" w:rsidRPr="00966507" w:rsidRDefault="00B25E3A" w:rsidP="00B25E3A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 xml:space="preserve">государственной регистрации актов гражданского состояния </w:t>
      </w:r>
      <w:r w:rsidRPr="00966507">
        <w:rPr>
          <w:sz w:val="28"/>
          <w:szCs w:val="28"/>
        </w:rPr>
        <w:br/>
        <w:t>(27 обращений или 17%);</w:t>
      </w:r>
    </w:p>
    <w:p w:rsidR="00B25E3A" w:rsidRPr="006112D1" w:rsidRDefault="00B25E3A" w:rsidP="00B25E3A">
      <w:pPr>
        <w:ind w:firstLine="654"/>
        <w:jc w:val="both"/>
        <w:rPr>
          <w:sz w:val="28"/>
          <w:szCs w:val="28"/>
        </w:rPr>
      </w:pPr>
      <w:r w:rsidRPr="00966507">
        <w:rPr>
          <w:sz w:val="28"/>
          <w:szCs w:val="28"/>
        </w:rPr>
        <w:t>работы органов местного самоуправления и государственной власти (22 обращения или 14% ).</w:t>
      </w:r>
    </w:p>
    <w:p w:rsidR="00B25E3A" w:rsidRDefault="00B25E3A" w:rsidP="00B25E3A">
      <w:pPr>
        <w:ind w:firstLine="654"/>
        <w:jc w:val="both"/>
        <w:rPr>
          <w:sz w:val="28"/>
          <w:szCs w:val="28"/>
        </w:rPr>
      </w:pPr>
      <w:r w:rsidRPr="00930B83">
        <w:rPr>
          <w:sz w:val="28"/>
          <w:szCs w:val="28"/>
        </w:rPr>
        <w:t xml:space="preserve">В электронном виде поступило </w:t>
      </w:r>
      <w:r>
        <w:rPr>
          <w:sz w:val="28"/>
          <w:szCs w:val="28"/>
        </w:rPr>
        <w:t>78</w:t>
      </w:r>
      <w:r w:rsidRPr="00930B83">
        <w:rPr>
          <w:sz w:val="28"/>
          <w:szCs w:val="28"/>
        </w:rPr>
        <w:t xml:space="preserve"> обращений, ответы на них направлены в форме электронных документов. Доля письменных обращений, поступивших в форме электронных документов, составила </w:t>
      </w:r>
      <w:r>
        <w:rPr>
          <w:sz w:val="28"/>
          <w:szCs w:val="28"/>
        </w:rPr>
        <w:t>51</w:t>
      </w:r>
      <w:r w:rsidRPr="00930B83">
        <w:rPr>
          <w:sz w:val="28"/>
          <w:szCs w:val="28"/>
        </w:rPr>
        <w:t xml:space="preserve"> %. В аналогичный период 2021 года этот показатель составлял 6</w:t>
      </w:r>
      <w:r>
        <w:rPr>
          <w:sz w:val="28"/>
          <w:szCs w:val="28"/>
        </w:rPr>
        <w:t>1</w:t>
      </w:r>
      <w:r w:rsidRPr="00930B83">
        <w:rPr>
          <w:sz w:val="28"/>
          <w:szCs w:val="28"/>
        </w:rPr>
        <w:t xml:space="preserve"> %.</w:t>
      </w:r>
    </w:p>
    <w:p w:rsidR="00B25E3A" w:rsidRPr="00622696" w:rsidRDefault="00B25E3A" w:rsidP="00B25E3A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</w:t>
        </w:r>
        <w:bookmarkStart w:id="0" w:name="_GoBack"/>
        <w:bookmarkEnd w:id="0"/>
        <w:r w:rsidRPr="00622696">
          <w:rPr>
            <w:sz w:val="28"/>
            <w:szCs w:val="28"/>
          </w:rPr>
          <w:t xml:space="preserve">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B25E3A" w:rsidRPr="00B00734" w:rsidRDefault="00B25E3A" w:rsidP="00B25E3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lastRenderedPageBreak/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>в помещении Министерства. 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</w:t>
      </w:r>
      <w:r w:rsidRPr="00B00734">
        <w:rPr>
          <w:sz w:val="28"/>
          <w:szCs w:val="28"/>
        </w:rPr>
        <w:t>. Данные факты  не обнаружены.</w:t>
      </w:r>
    </w:p>
    <w:p w:rsidR="00B25E3A" w:rsidRDefault="00B25E3A" w:rsidP="00B25E3A">
      <w:pPr>
        <w:ind w:firstLine="654"/>
        <w:jc w:val="both"/>
        <w:rPr>
          <w:sz w:val="28"/>
          <w:szCs w:val="28"/>
        </w:rPr>
      </w:pPr>
      <w:r w:rsidRPr="00945DAD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945DAD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945DAD">
        <w:rPr>
          <w:sz w:val="28"/>
          <w:szCs w:val="28"/>
        </w:rPr>
        <w:t xml:space="preserve"> дней. В аналогичный период 202</w:t>
      </w:r>
      <w:r>
        <w:rPr>
          <w:sz w:val="28"/>
          <w:szCs w:val="28"/>
        </w:rPr>
        <w:t>1</w:t>
      </w:r>
      <w:r w:rsidRPr="00945DAD">
        <w:rPr>
          <w:sz w:val="28"/>
          <w:szCs w:val="28"/>
        </w:rPr>
        <w:t xml:space="preserve"> года этот срок составлял </w:t>
      </w:r>
      <w:r>
        <w:rPr>
          <w:sz w:val="28"/>
          <w:szCs w:val="28"/>
        </w:rPr>
        <w:t>9</w:t>
      </w:r>
      <w:r w:rsidRPr="00945DAD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а по итогам 1 квартала текущего года – 8 дней</w:t>
      </w:r>
      <w:r w:rsidRPr="00945D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5E3A" w:rsidRPr="006112D1" w:rsidRDefault="00B25E3A" w:rsidP="00B25E3A">
      <w:pPr>
        <w:ind w:firstLine="654"/>
        <w:jc w:val="both"/>
        <w:rPr>
          <w:sz w:val="12"/>
          <w:szCs w:val="28"/>
        </w:rPr>
      </w:pPr>
    </w:p>
    <w:p w:rsidR="00B25E3A" w:rsidRPr="00E0428B" w:rsidRDefault="00B25E3A" w:rsidP="00B25E3A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B25E3A" w:rsidRPr="00966507" w:rsidRDefault="00B25E3A" w:rsidP="00B25E3A">
      <w:pPr>
        <w:ind w:firstLine="654"/>
        <w:jc w:val="both"/>
        <w:rPr>
          <w:sz w:val="22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B25BAB" w:rsidRDefault="00B25E3A" w:rsidP="007523D8">
            <w:pPr>
              <w:jc w:val="center"/>
            </w:pPr>
          </w:p>
          <w:p w:rsidR="00B25E3A" w:rsidRPr="00B25BAB" w:rsidRDefault="00B25E3A" w:rsidP="007523D8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B25BAB" w:rsidRDefault="00B25E3A" w:rsidP="007523D8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B25BAB" w:rsidRDefault="00B25E3A" w:rsidP="007523D8">
            <w:pPr>
              <w:jc w:val="center"/>
            </w:pPr>
            <w:r w:rsidRPr="00B25BAB"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B25BAB" w:rsidRDefault="00B25E3A" w:rsidP="007523D8">
            <w:pPr>
              <w:jc w:val="center"/>
            </w:pPr>
            <w:r w:rsidRPr="00B25BAB">
              <w:t xml:space="preserve">Средний </w:t>
            </w:r>
          </w:p>
          <w:p w:rsidR="00B25E3A" w:rsidRPr="00B25BAB" w:rsidRDefault="00B25E3A" w:rsidP="007523D8">
            <w:pPr>
              <w:jc w:val="center"/>
            </w:pPr>
            <w:r w:rsidRPr="00B25BAB">
              <w:t>срок рассмотрения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организационного </w:t>
            </w:r>
            <w:r w:rsidRPr="00C1294F">
              <w:rPr>
                <w:sz w:val="28"/>
                <w:szCs w:val="28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76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3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финансирования </w:t>
            </w:r>
            <w:r w:rsidRPr="00C1294F">
              <w:rPr>
                <w:sz w:val="28"/>
                <w:szCs w:val="28"/>
              </w:rPr>
              <w:br/>
              <w:t xml:space="preserve">и 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7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9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Отдел по взаимодействию</w:t>
            </w:r>
            <w:r w:rsidRPr="00C1294F">
              <w:rPr>
                <w:sz w:val="28"/>
                <w:szCs w:val="28"/>
              </w:rPr>
              <w:br/>
              <w:t xml:space="preserve">с общественными </w:t>
            </w:r>
            <w:proofErr w:type="spellStart"/>
            <w:r w:rsidRPr="00C1294F">
              <w:rPr>
                <w:sz w:val="28"/>
                <w:szCs w:val="28"/>
              </w:rPr>
              <w:t>объедине-ниями</w:t>
            </w:r>
            <w:proofErr w:type="spellEnd"/>
            <w:r w:rsidRPr="00C1294F">
              <w:rPr>
                <w:sz w:val="28"/>
                <w:szCs w:val="28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4D539C">
              <w:rPr>
                <w:sz w:val="28"/>
                <w:szCs w:val="28"/>
              </w:rPr>
              <w:t>27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4D539C">
              <w:rPr>
                <w:sz w:val="28"/>
                <w:szCs w:val="28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11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кадровой работы </w:t>
            </w:r>
            <w:r w:rsidRPr="00C1294F">
              <w:rPr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2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jc w:val="both"/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 xml:space="preserve">Отдел правовой экспертизы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10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Заместитель министра Соловей Ю.А.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</w:rPr>
            </w:pPr>
            <w:r w:rsidRPr="004D539C">
              <w:rPr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7</w:t>
            </w:r>
          </w:p>
        </w:tc>
      </w:tr>
      <w:tr w:rsidR="00B25E3A" w:rsidRPr="00B25BAB" w:rsidTr="007523D8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C1294F" w:rsidRDefault="00B25E3A" w:rsidP="007523D8">
            <w:pPr>
              <w:rPr>
                <w:sz w:val="28"/>
                <w:szCs w:val="28"/>
              </w:rPr>
            </w:pPr>
            <w:r w:rsidRPr="00C1294F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155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99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3A" w:rsidRPr="004D539C" w:rsidRDefault="00B25E3A" w:rsidP="007523D8">
            <w:pPr>
              <w:jc w:val="center"/>
              <w:rPr>
                <w:sz w:val="28"/>
                <w:szCs w:val="28"/>
                <w:highlight w:val="yellow"/>
              </w:rPr>
            </w:pPr>
            <w:r w:rsidRPr="00C1294F">
              <w:rPr>
                <w:sz w:val="28"/>
                <w:szCs w:val="28"/>
              </w:rPr>
              <w:t>6</w:t>
            </w:r>
          </w:p>
        </w:tc>
      </w:tr>
    </w:tbl>
    <w:p w:rsidR="00B25E3A" w:rsidRDefault="00B25E3A" w:rsidP="00B25E3A">
      <w:pPr>
        <w:jc w:val="center"/>
        <w:rPr>
          <w:sz w:val="28"/>
          <w:szCs w:val="28"/>
          <w:u w:val="single"/>
        </w:rPr>
      </w:pPr>
    </w:p>
    <w:p w:rsidR="00B25E3A" w:rsidRDefault="00B25E3A" w:rsidP="00B25E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B25E3A" w:rsidRPr="00F665E4" w:rsidRDefault="00B25E3A" w:rsidP="00B25E3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B25E3A" w:rsidRPr="00F61A29" w:rsidTr="007523D8">
        <w:trPr>
          <w:jc w:val="center"/>
        </w:trPr>
        <w:tc>
          <w:tcPr>
            <w:tcW w:w="3402" w:type="dxa"/>
          </w:tcPr>
          <w:p w:rsidR="00B25E3A" w:rsidRPr="00F61A29" w:rsidRDefault="00B25E3A" w:rsidP="007523D8">
            <w:pPr>
              <w:jc w:val="center"/>
            </w:pPr>
          </w:p>
          <w:p w:rsidR="00B25E3A" w:rsidRPr="00F61A29" w:rsidRDefault="00B25E3A" w:rsidP="007523D8">
            <w:pPr>
              <w:jc w:val="center"/>
            </w:pPr>
            <w:r w:rsidRPr="00F61A29">
              <w:t xml:space="preserve">Лицо, на личном приеме </w:t>
            </w:r>
          </w:p>
          <w:p w:rsidR="00B25E3A" w:rsidRPr="00F61A29" w:rsidRDefault="00B25E3A" w:rsidP="007523D8">
            <w:pPr>
              <w:jc w:val="center"/>
            </w:pPr>
            <w:r w:rsidRPr="00F61A29">
              <w:t xml:space="preserve">у которого были граждане </w:t>
            </w:r>
          </w:p>
          <w:p w:rsidR="00B25E3A" w:rsidRPr="00F61A29" w:rsidRDefault="00B25E3A" w:rsidP="007523D8">
            <w:pPr>
              <w:jc w:val="center"/>
            </w:pPr>
          </w:p>
        </w:tc>
        <w:tc>
          <w:tcPr>
            <w:tcW w:w="1739" w:type="dxa"/>
          </w:tcPr>
          <w:p w:rsidR="00B25E3A" w:rsidRPr="00F61A29" w:rsidRDefault="00B25E3A" w:rsidP="007523D8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B25E3A" w:rsidRPr="00F61A29" w:rsidRDefault="00B25E3A" w:rsidP="007523D8">
            <w:pPr>
              <w:jc w:val="center"/>
            </w:pPr>
            <w:r w:rsidRPr="00F61A29">
              <w:t>Из них в компетенции Министерства</w:t>
            </w:r>
          </w:p>
        </w:tc>
        <w:tc>
          <w:tcPr>
            <w:tcW w:w="1862" w:type="dxa"/>
          </w:tcPr>
          <w:p w:rsidR="00B25E3A" w:rsidRPr="00F61A29" w:rsidRDefault="00B25E3A" w:rsidP="007523D8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B25E3A" w:rsidRPr="002305E3" w:rsidTr="007523D8">
        <w:trPr>
          <w:jc w:val="center"/>
        </w:trPr>
        <w:tc>
          <w:tcPr>
            <w:tcW w:w="3402" w:type="dxa"/>
          </w:tcPr>
          <w:p w:rsidR="00B25E3A" w:rsidRPr="002305E3" w:rsidRDefault="00B25E3A" w:rsidP="00752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2305E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2305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Соловей Ю.А.</w:t>
            </w:r>
          </w:p>
        </w:tc>
        <w:tc>
          <w:tcPr>
            <w:tcW w:w="1739" w:type="dxa"/>
          </w:tcPr>
          <w:p w:rsidR="00B25E3A" w:rsidRPr="002305E3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5E3A" w:rsidRPr="002305E3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B25E3A" w:rsidRPr="002305E3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5E3A" w:rsidRPr="002305E3" w:rsidTr="007523D8">
        <w:trPr>
          <w:jc w:val="center"/>
        </w:trPr>
        <w:tc>
          <w:tcPr>
            <w:tcW w:w="3402" w:type="dxa"/>
          </w:tcPr>
          <w:p w:rsidR="00B25E3A" w:rsidRDefault="00B25E3A" w:rsidP="00752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экспертизы Волкова И.П.</w:t>
            </w:r>
          </w:p>
        </w:tc>
        <w:tc>
          <w:tcPr>
            <w:tcW w:w="1739" w:type="dxa"/>
          </w:tcPr>
          <w:p w:rsidR="00B25E3A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5E3A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B25E3A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25E3A" w:rsidRPr="002305E3" w:rsidTr="007523D8">
        <w:trPr>
          <w:trHeight w:val="120"/>
          <w:jc w:val="center"/>
        </w:trPr>
        <w:tc>
          <w:tcPr>
            <w:tcW w:w="3402" w:type="dxa"/>
          </w:tcPr>
          <w:p w:rsidR="00B25E3A" w:rsidRPr="002305E3" w:rsidRDefault="00B25E3A" w:rsidP="007523D8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B25E3A" w:rsidRPr="002305E3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5E3A" w:rsidRPr="002305E3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</w:tcPr>
          <w:p w:rsidR="00B25E3A" w:rsidRPr="002305E3" w:rsidRDefault="00B25E3A" w:rsidP="007523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25E3A" w:rsidRDefault="00B25E3A" w:rsidP="00B25E3A">
      <w:pPr>
        <w:ind w:firstLine="720"/>
        <w:jc w:val="both"/>
        <w:rPr>
          <w:sz w:val="28"/>
          <w:szCs w:val="28"/>
        </w:rPr>
      </w:pPr>
      <w:bookmarkStart w:id="1" w:name="mainContent"/>
      <w:bookmarkEnd w:id="1"/>
      <w:r w:rsidRPr="00A625F4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FA0A84" w:rsidRDefault="00FA0A84"/>
    <w:sectPr w:rsidR="00FA0A84" w:rsidSect="00B25E3A">
      <w:headerReference w:type="default" r:id="rId7"/>
      <w:pgSz w:w="11906" w:h="16838"/>
      <w:pgMar w:top="85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3A" w:rsidRDefault="00B25E3A" w:rsidP="00B25E3A">
      <w:r>
        <w:separator/>
      </w:r>
    </w:p>
  </w:endnote>
  <w:endnote w:type="continuationSeparator" w:id="0">
    <w:p w:rsidR="00B25E3A" w:rsidRDefault="00B25E3A" w:rsidP="00B2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3A" w:rsidRDefault="00B25E3A" w:rsidP="00B25E3A">
      <w:r>
        <w:separator/>
      </w:r>
    </w:p>
  </w:footnote>
  <w:footnote w:type="continuationSeparator" w:id="0">
    <w:p w:rsidR="00B25E3A" w:rsidRDefault="00B25E3A" w:rsidP="00B2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771387"/>
      <w:docPartObj>
        <w:docPartGallery w:val="Page Numbers (Top of Page)"/>
        <w:docPartUnique/>
      </w:docPartObj>
    </w:sdtPr>
    <w:sdtContent>
      <w:p w:rsidR="00B25E3A" w:rsidRDefault="00B25E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5E3A" w:rsidRDefault="00B25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A"/>
    <w:rsid w:val="00B25E3A"/>
    <w:rsid w:val="00FA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E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5E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5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dcterms:created xsi:type="dcterms:W3CDTF">2022-06-30T13:47:00Z</dcterms:created>
  <dcterms:modified xsi:type="dcterms:W3CDTF">2022-06-30T13:50:00Z</dcterms:modified>
</cp:coreProperties>
</file>