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2787" w:rsidTr="00F627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2787" w:rsidRDefault="00F62787">
            <w:pPr>
              <w:pStyle w:val="ConsPlusNormal"/>
              <w:outlineLvl w:val="0"/>
            </w:pPr>
            <w:bookmarkStart w:id="0" w:name="_GoBack"/>
            <w:bookmarkEnd w:id="0"/>
            <w:r>
              <w:t>30 сентября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2787" w:rsidRDefault="00F62787">
            <w:pPr>
              <w:pStyle w:val="ConsPlusNormal"/>
              <w:jc w:val="right"/>
              <w:outlineLvl w:val="0"/>
            </w:pPr>
            <w:r>
              <w:t>N 690</w:t>
            </w:r>
          </w:p>
        </w:tc>
      </w:tr>
    </w:tbl>
    <w:p w:rsidR="00F62787" w:rsidRDefault="00F627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787" w:rsidRDefault="00F62787">
      <w:pPr>
        <w:pStyle w:val="ConsPlusNormal"/>
        <w:jc w:val="center"/>
      </w:pPr>
    </w:p>
    <w:p w:rsidR="00F62787" w:rsidRDefault="00F62787">
      <w:pPr>
        <w:pStyle w:val="ConsPlusTitle"/>
        <w:jc w:val="center"/>
      </w:pPr>
      <w:r>
        <w:t>УКАЗ</w:t>
      </w:r>
    </w:p>
    <w:p w:rsidR="00F62787" w:rsidRDefault="00F62787">
      <w:pPr>
        <w:pStyle w:val="ConsPlusTitle"/>
        <w:jc w:val="center"/>
      </w:pPr>
    </w:p>
    <w:p w:rsidR="00F62787" w:rsidRDefault="00F62787">
      <w:pPr>
        <w:pStyle w:val="ConsPlusTitle"/>
        <w:jc w:val="center"/>
      </w:pPr>
      <w:r>
        <w:t>ПРЕЗИДЕНТА РОССИЙСКОЙ ФЕДЕРАЦИИ</w:t>
      </w:r>
    </w:p>
    <w:p w:rsidR="00F62787" w:rsidRDefault="00F62787">
      <w:pPr>
        <w:pStyle w:val="ConsPlusTitle"/>
        <w:jc w:val="center"/>
      </w:pPr>
    </w:p>
    <w:p w:rsidR="00F62787" w:rsidRDefault="00F62787">
      <w:pPr>
        <w:pStyle w:val="ConsPlusTitle"/>
        <w:jc w:val="center"/>
      </w:pPr>
      <w:r>
        <w:t>О ПРИЕМЕ</w:t>
      </w:r>
    </w:p>
    <w:p w:rsidR="00F62787" w:rsidRDefault="00F62787">
      <w:pPr>
        <w:pStyle w:val="ConsPlusTitle"/>
        <w:jc w:val="center"/>
      </w:pPr>
      <w:r>
        <w:t>В ГРАЖДАНСТВО РОССИЙСКОЙ ФЕДЕРАЦИИ В УПРОЩЕННОМ ПОРЯДКЕ</w:t>
      </w:r>
    </w:p>
    <w:p w:rsidR="00F62787" w:rsidRDefault="00F62787">
      <w:pPr>
        <w:pStyle w:val="ConsPlusTitle"/>
        <w:jc w:val="center"/>
      </w:pPr>
      <w:r>
        <w:t>ИНОСТРАННЫХ ГРАЖДАН, ЗАКЛЮЧИВШИХ КОНТРАКТЫ О ПРОХОЖДЕНИИ</w:t>
      </w:r>
    </w:p>
    <w:p w:rsidR="00F62787" w:rsidRDefault="00F62787">
      <w:pPr>
        <w:pStyle w:val="ConsPlusTitle"/>
        <w:jc w:val="center"/>
      </w:pPr>
      <w:r>
        <w:t>ВОЕННОЙ СЛУЖБЫ, И ЧЛЕНОВ ИХ СЕМЕЙ</w:t>
      </w:r>
    </w:p>
    <w:p w:rsidR="00F62787" w:rsidRDefault="00F627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27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87" w:rsidRDefault="00F627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87" w:rsidRDefault="00F627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787" w:rsidRDefault="00F627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787" w:rsidRDefault="00F627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15.05.2023 N 350)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87" w:rsidRDefault="00F62787">
            <w:pPr>
              <w:pStyle w:val="ConsPlusNormal"/>
            </w:pPr>
          </w:p>
        </w:tc>
      </w:tr>
    </w:tbl>
    <w:p w:rsidR="00F62787" w:rsidRDefault="00F62787">
      <w:pPr>
        <w:pStyle w:val="ConsPlusNormal"/>
        <w:jc w:val="center"/>
      </w:pPr>
    </w:p>
    <w:p w:rsidR="00F62787" w:rsidRDefault="00F62787">
      <w:pPr>
        <w:pStyle w:val="ConsPlusNormal"/>
        <w:ind w:firstLine="540"/>
        <w:jc w:val="both"/>
      </w:pPr>
      <w:r>
        <w:t xml:space="preserve">В целях защиты прав и свобод человека и гражданина, руководствуясь общепризнанными принципами и нормами международного права, в соответствии со </w:t>
      </w:r>
      <w:hyperlink r:id="rId6">
        <w:r>
          <w:rPr>
            <w:color w:val="0000FF"/>
          </w:rPr>
          <w:t>статьей 29</w:t>
        </w:r>
      </w:hyperlink>
      <w:r>
        <w:t xml:space="preserve"> Федерального закона от 31 мая 2002 г. N 62-ФЗ "О гражданстве Российской Федерации" постановляю: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1. Установить, что с заявлениями о приеме в гражданство Российской Федерации в упрощенном порядке в соответствии с </w:t>
      </w:r>
      <w:hyperlink r:id="rId7">
        <w:r>
          <w:rPr>
            <w:color w:val="0000FF"/>
          </w:rPr>
          <w:t>частью восьмой статьи 14</w:t>
        </w:r>
      </w:hyperlink>
      <w:r>
        <w:t xml:space="preserve"> Федерального закона от 31 мая 2002 г. N 62-ФЗ "О гражданстве Российской Федерации" вправе обратиться: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1" w:name="P17"/>
      <w:bookmarkEnd w:id="1"/>
      <w:r>
        <w:t>а) иностранные граждане, заключившие в период проведения специальной военной операции контракты о прохождении военной службы в Вооруженных Силах Российской Федерации или воинских формированиях на срок один год;</w:t>
      </w:r>
    </w:p>
    <w:p w:rsidR="00F62787" w:rsidRDefault="00F627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б) супруги, дети (в том числе усыновленные (удочеренные) и родители иностранных граждан, названных в </w:t>
      </w:r>
      <w:hyperlink w:anchor="P17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F62787" w:rsidRDefault="00F627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3" w:name="P21"/>
      <w:bookmarkEnd w:id="3"/>
      <w:r>
        <w:t xml:space="preserve">2. Иностранные граждане, названные в </w:t>
      </w:r>
      <w:hyperlink w:anchor="P17">
        <w:r>
          <w:rPr>
            <w:color w:val="0000FF"/>
          </w:rPr>
          <w:t>подпункте "а" пункта 1</w:t>
        </w:r>
      </w:hyperlink>
      <w:r>
        <w:t xml:space="preserve"> настоящего Указа:</w:t>
      </w:r>
    </w:p>
    <w:p w:rsidR="00F62787" w:rsidRDefault="00F62787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а) подают заявления о приеме в гражданство Российской Федерации по форме согласно </w:t>
      </w:r>
      <w:hyperlink w:anchor="P103">
        <w:r>
          <w:rPr>
            <w:color w:val="0000FF"/>
          </w:rPr>
          <w:t>приложению</w:t>
        </w:r>
      </w:hyperlink>
      <w:r>
        <w:t xml:space="preserve"> в любой территориальный орган Министерства внутренних дел Российской Федерации по своему выбору;</w:t>
      </w:r>
    </w:p>
    <w:p w:rsidR="00F62787" w:rsidRDefault="00F627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4" w:name="P25"/>
      <w:bookmarkEnd w:id="4"/>
      <w:r>
        <w:t>б) представляют вместе с заявлениями о приеме в гражданство Российской Федерации следующие документы, содержащие персональные данные заявителя, и их копии: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документ, удостоверяющий личность и гражданство;</w:t>
      </w:r>
    </w:p>
    <w:p w:rsidR="00F62787" w:rsidRDefault="00F6278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документ, свидетельствующий о перемене фамилии, имени и (или) отчества;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абзац утратил силу с 15 мая 2023 года. - </w:t>
      </w:r>
      <w:hyperlink r:id="rId13">
        <w:r>
          <w:rPr>
            <w:color w:val="0000FF"/>
          </w:rPr>
          <w:t>Указ</w:t>
        </w:r>
      </w:hyperlink>
      <w:r>
        <w:t xml:space="preserve"> Президента РФ от 15.05.2023 N 350;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контракт о прохождении военной службы в Вооруженных Силах Российской Федерации или воинских формированиях, заключенный на срок один год;</w:t>
      </w:r>
    </w:p>
    <w:p w:rsidR="00F62787" w:rsidRDefault="00F62787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5" w:name="P32"/>
      <w:bookmarkEnd w:id="5"/>
      <w:r>
        <w:t xml:space="preserve">в) в случае включения детей в заявление о приеме в гражданство Российской Федерации </w:t>
      </w:r>
      <w:r>
        <w:lastRenderedPageBreak/>
        <w:t>представляют: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свидетельство о рождении ребенка, включенного в заявление о приеме в гражданство Российской Федерации;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согласие ребенка в возрасте от 14 до 18 лет на приобретение гражданства Российской Федерации, оформленное в соответствии с </w:t>
      </w:r>
      <w:hyperlink r:id="rId15">
        <w:r>
          <w:rPr>
            <w:color w:val="0000FF"/>
          </w:rPr>
          <w:t>абзацем третьим пункта 5</w:t>
        </w:r>
      </w:hyperlink>
      <w:r>
        <w:t xml:space="preserve"> 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свидетельство об усыновлении (удочерении).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названные в </w:t>
      </w:r>
      <w:hyperlink w:anchor="P19">
        <w:r>
          <w:rPr>
            <w:color w:val="0000FF"/>
          </w:rPr>
          <w:t>подпункте "б" пункта 1</w:t>
        </w:r>
      </w:hyperlink>
      <w:r>
        <w:t xml:space="preserve"> настоящего Указа, подают заявления о приеме в гражданство Российской Федерации по </w:t>
      </w:r>
      <w:hyperlink w:anchor="P103">
        <w:r>
          <w:rPr>
            <w:color w:val="0000FF"/>
          </w:rPr>
          <w:t>форме</w:t>
        </w:r>
      </w:hyperlink>
      <w:r>
        <w:t xml:space="preserve"> согласно приложению в территориальный орган Министерства внутренних дел Российской Федерации по их месту жительства или месту пребывания в Российской Федерации, а в случае отсутствия у них регистрации по месту жительства или месту пребывания - по месту фактического проживания в Российской Федерации.</w:t>
      </w:r>
      <w:proofErr w:type="gramEnd"/>
    </w:p>
    <w:p w:rsidR="00F62787" w:rsidRDefault="00F62787">
      <w:pPr>
        <w:pStyle w:val="ConsPlusNormal"/>
        <w:spacing w:before="220"/>
        <w:ind w:firstLine="540"/>
        <w:jc w:val="both"/>
      </w:pPr>
      <w:bookmarkStart w:id="6" w:name="P37"/>
      <w:bookmarkEnd w:id="6"/>
      <w:r>
        <w:t xml:space="preserve">4. Лица, названные в </w:t>
      </w:r>
      <w:hyperlink w:anchor="P19">
        <w:r>
          <w:rPr>
            <w:color w:val="0000FF"/>
          </w:rPr>
          <w:t>подпункте "б" пункта 1</w:t>
        </w:r>
      </w:hyperlink>
      <w:r>
        <w:t xml:space="preserve"> настоящего Указа, вместе с заявлениями о приеме в гражданство Российской Федерации представляют: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а) документы, содержащие персональные данные заявителя, и их копии: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документ, удостоверяющий личность, гражданство либо отсутствие гражданства;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документ, свидетельствующий о перемене фамилии, имени и (или) отчества;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свидетельство о рождении ребенка, включенного в заявление о приеме в гражданство Российской Федерации;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согласие ребенка в возрасте от 14 до 18 лет на приобретение гражданства Российской Федерации, оформленное в соответствии с </w:t>
      </w:r>
      <w:hyperlink r:id="rId16">
        <w:r>
          <w:rPr>
            <w:color w:val="0000FF"/>
          </w:rPr>
          <w:t>абзацем третьим пункта 5</w:t>
        </w:r>
      </w:hyperlink>
      <w:r>
        <w:t xml:space="preserve"> 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б) документ, подтверждающий степень родства с иностранным гражданином, названным в </w:t>
      </w:r>
      <w:hyperlink w:anchor="P17">
        <w:r>
          <w:rPr>
            <w:color w:val="0000FF"/>
          </w:rPr>
          <w:t>подпункте "а" пункта 1</w:t>
        </w:r>
      </w:hyperlink>
      <w:r>
        <w:t xml:space="preserve"> настоящего Указа (свидетельство о рождении, документ о заключении брака, свидетельство об усыновлении (удочерении) или иной документ);</w:t>
      </w:r>
    </w:p>
    <w:p w:rsidR="00F62787" w:rsidRDefault="00F6278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в) утратил силу с 15 мая 2023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15.05.2023 N 350;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г) документы, подтверждающие отсутствие заболевания наркоманией и инфекционных заболеваний, которые представляют опасность для окружающих и предусмотрены </w:t>
      </w:r>
      <w:hyperlink r:id="rId19">
        <w:r>
          <w:rPr>
            <w:color w:val="0000FF"/>
          </w:rPr>
          <w:t>перечнем</w:t>
        </w:r>
      </w:hyperlink>
      <w:r>
        <w:t xml:space="preserve">, утвержденным уполномоченным Правительством Российской Федерации федеральным органом исполнительной власти. </w:t>
      </w:r>
      <w:proofErr w:type="gramStart"/>
      <w:r>
        <w:t xml:space="preserve">Такие документы не представляются иностранными гражданами и лицами без гражданства, имеющими разрешение на временное проживание в Российской Федерации, вид на жительство в Российской Федерации, удостоверение беженца, свидетельство о предоставлении временного убежища на территории Российской Федерации или свидетельство участника Государственной </w:t>
      </w:r>
      <w:hyperlink r:id="rId20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  <w:proofErr w:type="gramEnd"/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д) сертификат об отсутствии заболевания, вызываемого вирусом иммунодефицита человека (ВИЧ-инфекции). </w:t>
      </w:r>
      <w:proofErr w:type="gramStart"/>
      <w:r>
        <w:t xml:space="preserve">Сертификат не представляется иностранными гражданами и лицами без гражданства, названными в </w:t>
      </w:r>
      <w:hyperlink r:id="rId21">
        <w:r>
          <w:rPr>
            <w:color w:val="0000FF"/>
          </w:rPr>
          <w:t>пункте 3 статьи 11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</w:t>
      </w:r>
      <w:r>
        <w:lastRenderedPageBreak/>
        <w:t>иммунодефицита человека (ВИЧ-инфекции)", а также иностранными гражданами и лицами без гражданства, имеющими разрешение на временное проживание в Российской Федерации, вид на жительство в Российской Федерации, удостоверение беженца</w:t>
      </w:r>
      <w:proofErr w:type="gramEnd"/>
      <w:r>
        <w:t xml:space="preserve">, свидетельство о предоставлении временного убежища на территории Российской Федерации или свидетельство участника Государственной </w:t>
      </w:r>
      <w:hyperlink r:id="rId22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F62787" w:rsidRDefault="00F62787">
      <w:pPr>
        <w:pStyle w:val="ConsPlusNormal"/>
        <w:spacing w:before="220"/>
        <w:ind w:firstLine="540"/>
        <w:jc w:val="both"/>
      </w:pPr>
      <w:proofErr w:type="gramStart"/>
      <w:r>
        <w:t xml:space="preserve">е) документ, подтверждающий право на пребывание (проживание) в Российской Федерации (миграционная карта, разрешение на временное проживание в Российской Федерации, вид на жительство в Российской Федерации, удостоверение беженца, свидетельство о предоставлении временного убежища на территории Российской Федерации), или свидетельство участника Государственной </w:t>
      </w:r>
      <w:hyperlink r:id="rId23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  <w:proofErr w:type="gramEnd"/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ж) заверенную в установленном порядке копию контракта о прохождении военной службы в Вооруженных Силах Российской Федерации или воинских формированиях, заключенного иностранным гражданином, названным в </w:t>
      </w:r>
      <w:hyperlink w:anchor="P17">
        <w:r>
          <w:rPr>
            <w:color w:val="0000FF"/>
          </w:rPr>
          <w:t>подпункте "а" пункта 1</w:t>
        </w:r>
      </w:hyperlink>
      <w:r>
        <w:t xml:space="preserve"> настоящего Указа, на срок один год.</w:t>
      </w:r>
    </w:p>
    <w:p w:rsidR="00F62787" w:rsidRDefault="00F627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5. Оригиналы документов, перечисленных в </w:t>
      </w:r>
      <w:hyperlink w:anchor="P25">
        <w:r>
          <w:rPr>
            <w:color w:val="0000FF"/>
          </w:rPr>
          <w:t>подпунктах "б"</w:t>
        </w:r>
      </w:hyperlink>
      <w:r>
        <w:t xml:space="preserve"> и </w:t>
      </w:r>
      <w:hyperlink w:anchor="P32">
        <w:r>
          <w:rPr>
            <w:color w:val="0000FF"/>
          </w:rPr>
          <w:t>"в" пункта 2</w:t>
        </w:r>
      </w:hyperlink>
      <w:r>
        <w:t xml:space="preserve"> и </w:t>
      </w:r>
      <w:hyperlink w:anchor="P37">
        <w:r>
          <w:rPr>
            <w:color w:val="0000FF"/>
          </w:rPr>
          <w:t>пункте 4</w:t>
        </w:r>
      </w:hyperlink>
      <w:r>
        <w:t xml:space="preserve"> настоящего Указа, подлежат возврату. К заявлению о приеме в гражданство Российской Федерации приобщаются копии этих документов, соответствие которых оригиналам проверяется должностным лицом территориального органа Министерства внутренних дел Российской Федерации и заверяется подписью должностного лица и печатью территориального органа. В случае представления копий других документов они должны быть засвидетельствованы в соответствии с законодательством Российской Федерации о нотариате.</w:t>
      </w:r>
    </w:p>
    <w:p w:rsidR="00F62787" w:rsidRDefault="00F627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6. Все представляемые вместе с заявлением о приеме в гражданство Российской Федерации документы, выполненные не на русском языке,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 Оригиналы перевода на русский язык указанных документов подлежат возврату.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а) иностранные граждане и лица без гражданства при подаче в соответствии с настоящим Указом заявлений о приеме в гражданство Российской Федерации проходят обязательную государственную дактилоскопическую регистрацию;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б) рассмотрение заявлений о приеме в гражданство Российской Федерации, поданных в соответствии с настоящим Указом, и принятие по ним решений осуществляются в срок, не превышающий трех месяцев со дня подачи заявления и представления документов, перечисленных в </w:t>
      </w:r>
      <w:hyperlink w:anchor="P21">
        <w:r>
          <w:rPr>
            <w:color w:val="0000FF"/>
          </w:rPr>
          <w:t>пунктах 2</w:t>
        </w:r>
      </w:hyperlink>
      <w:r>
        <w:t xml:space="preserve"> и </w:t>
      </w:r>
      <w:hyperlink w:anchor="P37">
        <w:r>
          <w:rPr>
            <w:color w:val="0000FF"/>
          </w:rPr>
          <w:t>4</w:t>
        </w:r>
      </w:hyperlink>
      <w:r>
        <w:t xml:space="preserve"> настоящего Указа. В случае необходимости уточнения обстоятельств, свидетельствующих о наличии предусмотренных </w:t>
      </w:r>
      <w:hyperlink r:id="rId26">
        <w:r>
          <w:rPr>
            <w:color w:val="0000FF"/>
          </w:rPr>
          <w:t>пунктами "а"</w:t>
        </w:r>
      </w:hyperlink>
      <w:r>
        <w:t xml:space="preserve"> - </w:t>
      </w:r>
      <w:hyperlink r:id="rId27">
        <w:r>
          <w:rPr>
            <w:color w:val="0000FF"/>
          </w:rPr>
          <w:t>"в"</w:t>
        </w:r>
      </w:hyperlink>
      <w:r>
        <w:t xml:space="preserve">, </w:t>
      </w:r>
      <w:hyperlink r:id="rId28">
        <w:r>
          <w:rPr>
            <w:color w:val="0000FF"/>
          </w:rPr>
          <w:t>"е" части первой статьи 16</w:t>
        </w:r>
      </w:hyperlink>
      <w:r>
        <w:t xml:space="preserve"> Федерального закона от 31 мая 2002 г. N 62-ФЗ "О гражданстве Российской Федерации" оснований для отклонения таких заявлений, указанный срок может быть продлен, но не более чем на три месяца;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в) иностранные граждане, названные в </w:t>
      </w:r>
      <w:hyperlink w:anchor="P17">
        <w:r>
          <w:rPr>
            <w:color w:val="0000FF"/>
          </w:rPr>
          <w:t>подпункте "а" пункта 1</w:t>
        </w:r>
      </w:hyperlink>
      <w:r>
        <w:t xml:space="preserve"> настоящего Указа, приобретают гражданство Российской Федерации со дня принятия в установленном порядке решения о приеме в гражданство Российской Федерации. Принесение ими Присяги гражданина Российской Федерации осуществляется при получении паспорта гражданина Российской Федерации;</w:t>
      </w:r>
    </w:p>
    <w:p w:rsidR="00F62787" w:rsidRDefault="00F62787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"в" 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г) лица, названные в </w:t>
      </w:r>
      <w:hyperlink w:anchor="P19">
        <w:r>
          <w:rPr>
            <w:color w:val="0000FF"/>
          </w:rPr>
          <w:t>подпункте "б" пункта 1</w:t>
        </w:r>
      </w:hyperlink>
      <w:r>
        <w:t xml:space="preserve"> настоящего Указа, приобретают гражданство Российской Федерации со дня принесения Присяги гражданина Российской Федерации.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 xml:space="preserve">8. </w:t>
      </w:r>
      <w:hyperlink r:id="rId30">
        <w:proofErr w:type="gramStart"/>
        <w:r>
          <w:rPr>
            <w:color w:val="0000FF"/>
          </w:rPr>
          <w:t>Положение</w:t>
        </w:r>
      </w:hyperlink>
      <w:r>
        <w:t xml:space="preserve"> о порядке рассмотрения вопросов гражданства Российской Федерации, утвержденное Указом Президента Российской Федерации от 14 ноября 2002 г. N 1325, применяется к правоотношениям, возникающим в связи с рассмотрением поданных в соответствии с настоящим Указом заявлений о приеме в гражданство Российской Федерации и принятием по ним решений, в части, не урегулированной настоящим Указом.</w:t>
      </w:r>
      <w:proofErr w:type="gramEnd"/>
    </w:p>
    <w:p w:rsidR="00F62787" w:rsidRDefault="00F62787">
      <w:pPr>
        <w:pStyle w:val="ConsPlusNormal"/>
        <w:spacing w:before="220"/>
        <w:ind w:firstLine="540"/>
        <w:jc w:val="both"/>
      </w:pPr>
      <w:r>
        <w:t>9. Министерству внутренних дел Российской Федерации, Министерству обороны Российской Федерации, Федеральной службе безопасности Российской Федерации, органам исполнительной власти субъектов Российской Федерации:</w:t>
      </w:r>
    </w:p>
    <w:p w:rsidR="00F62787" w:rsidRDefault="00F6278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F62787" w:rsidRDefault="00F62787">
      <w:pPr>
        <w:pStyle w:val="ConsPlusNormal"/>
        <w:spacing w:before="220"/>
        <w:ind w:firstLine="540"/>
        <w:jc w:val="both"/>
      </w:pPr>
      <w:r>
        <w:t>а) принять меры, направленные на реализацию настоящего Указа;</w:t>
      </w:r>
    </w:p>
    <w:p w:rsidR="00F62787" w:rsidRDefault="00F62787">
      <w:pPr>
        <w:pStyle w:val="ConsPlusNormal"/>
        <w:spacing w:before="220"/>
        <w:ind w:firstLine="540"/>
        <w:jc w:val="both"/>
      </w:pPr>
      <w:proofErr w:type="gramStart"/>
      <w:r>
        <w:t xml:space="preserve">б) обеспечить условия для принесения Присяги гражданина Российской Федерации лицами, в отношении которых принято решение о приеме в гражданство Российской Федерации в соответствии с настоящим Указом, за исключением случаев освобождения от ее принесения, предусмотренных </w:t>
      </w:r>
      <w:hyperlink r:id="rId32">
        <w:r>
          <w:rPr>
            <w:color w:val="0000FF"/>
          </w:rPr>
          <w:t>частью второй статьи 11.1</w:t>
        </w:r>
      </w:hyperlink>
      <w:r>
        <w:t xml:space="preserve"> Федерального закона от 31 мая 2002 г. N 62-ФЗ "О гражданстве Российской Федерации".</w:t>
      </w:r>
      <w:proofErr w:type="gramEnd"/>
    </w:p>
    <w:p w:rsidR="00F62787" w:rsidRDefault="00F62787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F62787" w:rsidRDefault="00F62787">
      <w:pPr>
        <w:pStyle w:val="ConsPlusNormal"/>
        <w:ind w:firstLine="540"/>
        <w:jc w:val="both"/>
      </w:pPr>
    </w:p>
    <w:p w:rsidR="00F62787" w:rsidRDefault="00F62787">
      <w:pPr>
        <w:pStyle w:val="ConsPlusNormal"/>
        <w:jc w:val="right"/>
      </w:pPr>
      <w:r>
        <w:t>Президент</w:t>
      </w:r>
    </w:p>
    <w:p w:rsidR="00F62787" w:rsidRDefault="00F62787">
      <w:pPr>
        <w:pStyle w:val="ConsPlusNormal"/>
        <w:jc w:val="right"/>
      </w:pPr>
      <w:r>
        <w:t>Российской Федерации</w:t>
      </w:r>
    </w:p>
    <w:p w:rsidR="00F62787" w:rsidRDefault="00F62787">
      <w:pPr>
        <w:pStyle w:val="ConsPlusNormal"/>
        <w:jc w:val="right"/>
      </w:pPr>
      <w:r>
        <w:t>В.ПУТИН</w:t>
      </w:r>
    </w:p>
    <w:p w:rsidR="00F62787" w:rsidRDefault="00F62787">
      <w:pPr>
        <w:pStyle w:val="ConsPlusNormal"/>
      </w:pPr>
      <w:r>
        <w:t>Москва, Кремль</w:t>
      </w:r>
    </w:p>
    <w:p w:rsidR="00F62787" w:rsidRDefault="00F62787">
      <w:pPr>
        <w:pStyle w:val="ConsPlusNormal"/>
        <w:spacing w:before="220"/>
      </w:pPr>
      <w:r>
        <w:t>30 сентября 2022 года</w:t>
      </w:r>
    </w:p>
    <w:p w:rsidR="00F62787" w:rsidRDefault="00F62787">
      <w:pPr>
        <w:pStyle w:val="ConsPlusNormal"/>
        <w:spacing w:before="220"/>
      </w:pPr>
      <w:r>
        <w:t>N 690</w:t>
      </w:r>
    </w:p>
    <w:p w:rsidR="00F62787" w:rsidRDefault="00F62787">
      <w:pPr>
        <w:pStyle w:val="ConsPlusNormal"/>
        <w:jc w:val="right"/>
      </w:pPr>
    </w:p>
    <w:p w:rsidR="00F62787" w:rsidRDefault="00F62787">
      <w:pPr>
        <w:pStyle w:val="ConsPlusNormal"/>
        <w:jc w:val="right"/>
      </w:pPr>
    </w:p>
    <w:p w:rsidR="00F62787" w:rsidRDefault="00F62787">
      <w:pPr>
        <w:pStyle w:val="ConsPlusNormal"/>
        <w:jc w:val="right"/>
      </w:pPr>
    </w:p>
    <w:p w:rsidR="00F62787" w:rsidRDefault="00F62787">
      <w:pPr>
        <w:pStyle w:val="ConsPlusNormal"/>
        <w:jc w:val="right"/>
      </w:pPr>
    </w:p>
    <w:p w:rsidR="00F62787" w:rsidRDefault="00F62787">
      <w:pPr>
        <w:pStyle w:val="ConsPlusNormal"/>
        <w:jc w:val="right"/>
      </w:pPr>
    </w:p>
    <w:p w:rsidR="00F62787" w:rsidRDefault="00F62787">
      <w:pPr>
        <w:pStyle w:val="ConsPlusNormal"/>
        <w:jc w:val="right"/>
        <w:outlineLvl w:val="0"/>
      </w:pPr>
      <w:r>
        <w:t>Приложение</w:t>
      </w:r>
    </w:p>
    <w:p w:rsidR="00F62787" w:rsidRDefault="00F62787">
      <w:pPr>
        <w:pStyle w:val="ConsPlusNormal"/>
        <w:jc w:val="right"/>
      </w:pPr>
      <w:r>
        <w:t>к Указу Президента</w:t>
      </w:r>
    </w:p>
    <w:p w:rsidR="00F62787" w:rsidRDefault="00F62787">
      <w:pPr>
        <w:pStyle w:val="ConsPlusNormal"/>
        <w:jc w:val="right"/>
      </w:pPr>
      <w:r>
        <w:t>Российской Федерации</w:t>
      </w:r>
    </w:p>
    <w:p w:rsidR="00F62787" w:rsidRDefault="00F62787">
      <w:pPr>
        <w:pStyle w:val="ConsPlusNormal"/>
        <w:jc w:val="right"/>
      </w:pPr>
      <w:r>
        <w:t>от 30 сентября 2022 г. N 690</w:t>
      </w:r>
    </w:p>
    <w:p w:rsidR="00F62787" w:rsidRDefault="00F627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27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87" w:rsidRDefault="00F627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87" w:rsidRDefault="00F627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787" w:rsidRDefault="00F627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787" w:rsidRDefault="00F627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15.05.2023 N 350)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787" w:rsidRDefault="00F62787">
            <w:pPr>
              <w:pStyle w:val="ConsPlusNormal"/>
            </w:pPr>
          </w:p>
        </w:tc>
      </w:tr>
    </w:tbl>
    <w:p w:rsidR="00F62787" w:rsidRDefault="00F62787">
      <w:pPr>
        <w:pStyle w:val="ConsPlusNormal"/>
        <w:jc w:val="right"/>
      </w:pPr>
    </w:p>
    <w:p w:rsidR="00F62787" w:rsidRDefault="00F62787">
      <w:pPr>
        <w:pStyle w:val="ConsPlusNonformat"/>
        <w:jc w:val="both"/>
      </w:pPr>
      <w:r>
        <w:t>_____________________________________</w:t>
      </w:r>
    </w:p>
    <w:p w:rsidR="00F62787" w:rsidRDefault="00F62787">
      <w:pPr>
        <w:pStyle w:val="ConsPlusNonformat"/>
        <w:jc w:val="both"/>
      </w:pPr>
      <w:proofErr w:type="gramStart"/>
      <w:r>
        <w:t>(наименование территориального органа</w:t>
      </w:r>
      <w:proofErr w:type="gramEnd"/>
    </w:p>
    <w:p w:rsidR="00F62787" w:rsidRDefault="00F62787">
      <w:pPr>
        <w:pStyle w:val="ConsPlusNonformat"/>
        <w:jc w:val="both"/>
      </w:pPr>
      <w:r>
        <w:t xml:space="preserve">     Министерства внутренних дел</w:t>
      </w:r>
    </w:p>
    <w:p w:rsidR="00F62787" w:rsidRDefault="00F62787">
      <w:pPr>
        <w:pStyle w:val="ConsPlusNonformat"/>
        <w:jc w:val="both"/>
      </w:pPr>
      <w:r>
        <w:t xml:space="preserve">        </w:t>
      </w:r>
      <w:proofErr w:type="gramStart"/>
      <w:r>
        <w:t>Российской Федерации)</w:t>
      </w:r>
      <w:proofErr w:type="gramEnd"/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r>
        <w:t>Регистрационный номер _______________</w:t>
      </w:r>
    </w:p>
    <w:p w:rsidR="00F62787" w:rsidRDefault="00F62787">
      <w:pPr>
        <w:pStyle w:val="ConsPlusNonformat"/>
        <w:jc w:val="both"/>
      </w:pPr>
      <w:r>
        <w:t xml:space="preserve">                       </w:t>
      </w:r>
      <w:proofErr w:type="gramStart"/>
      <w:r>
        <w:t>(заполняется</w:t>
      </w:r>
      <w:proofErr w:type="gramEnd"/>
    </w:p>
    <w:p w:rsidR="00F62787" w:rsidRDefault="00F62787">
      <w:pPr>
        <w:pStyle w:val="ConsPlusNonformat"/>
        <w:jc w:val="both"/>
      </w:pPr>
      <w:r>
        <w:t xml:space="preserve">                        должностным</w:t>
      </w:r>
    </w:p>
    <w:p w:rsidR="00F62787" w:rsidRDefault="00F62787">
      <w:pPr>
        <w:pStyle w:val="ConsPlusNonformat"/>
        <w:jc w:val="both"/>
      </w:pPr>
      <w:r>
        <w:t xml:space="preserve">                           лицом)</w:t>
      </w:r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               │    Место     │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               │     для      │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               │фотографии </w:t>
      </w:r>
      <w:hyperlink w:anchor="P268">
        <w:r>
          <w:rPr>
            <w:color w:val="0000FF"/>
          </w:rPr>
          <w:t>&lt;1&gt;</w:t>
        </w:r>
      </w:hyperlink>
      <w:r>
        <w:t>│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               │              │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      М.П. </w:t>
      </w:r>
      <w:hyperlink w:anchor="P269">
        <w:r>
          <w:rPr>
            <w:color w:val="0000FF"/>
          </w:rPr>
          <w:t>&lt;2&gt;</w:t>
        </w:r>
      </w:hyperlink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bookmarkStart w:id="7" w:name="P103"/>
      <w:bookmarkEnd w:id="7"/>
      <w:r>
        <w:t xml:space="preserve">                                ЗАЯВЛЕНИЕ </w:t>
      </w:r>
      <w:hyperlink w:anchor="P270">
        <w:r>
          <w:rPr>
            <w:color w:val="0000FF"/>
          </w:rPr>
          <w:t>&lt;3&gt;</w:t>
        </w:r>
      </w:hyperlink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r>
        <w:t xml:space="preserve">    Прошу  принять  меня  в  гражданство  Российской Федерации на основании</w:t>
      </w:r>
    </w:p>
    <w:p w:rsidR="00F62787" w:rsidRDefault="00F62787">
      <w:pPr>
        <w:pStyle w:val="ConsPlusNonformat"/>
        <w:jc w:val="both"/>
      </w:pPr>
      <w:hyperlink r:id="rId34">
        <w:r>
          <w:rPr>
            <w:color w:val="0000FF"/>
          </w:rPr>
          <w:t>части  восьмой  статьи  14</w:t>
        </w:r>
      </w:hyperlink>
      <w:r>
        <w:t xml:space="preserve">  Федерального  закона от 31  мая 2002 г. N 62-ФЗ</w:t>
      </w:r>
    </w:p>
    <w:p w:rsidR="00F62787" w:rsidRDefault="00F62787">
      <w:pPr>
        <w:pStyle w:val="ConsPlusNonformat"/>
        <w:jc w:val="both"/>
      </w:pPr>
      <w:r>
        <w:t>"О гражданстве Российской Федерации".</w:t>
      </w:r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r>
        <w:t xml:space="preserve">    Мотивы, побудившие меня обратиться с данным заявлением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F62787">
        <w:tc>
          <w:tcPr>
            <w:tcW w:w="5216" w:type="dxa"/>
            <w:vMerge w:val="restart"/>
          </w:tcPr>
          <w:p w:rsidR="00F62787" w:rsidRDefault="00F62787">
            <w:pPr>
              <w:pStyle w:val="ConsPlusNormal"/>
              <w:jc w:val="both"/>
            </w:pPr>
            <w:proofErr w:type="gramStart"/>
            <w:r>
              <w:t xml:space="preserve">Одновременно со мной прошу принять 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 </w:t>
            </w:r>
            <w:hyperlink w:anchor="P271">
              <w:r>
                <w:rPr>
                  <w:color w:val="0000FF"/>
                </w:rPr>
                <w:t>&lt;4&gt;</w:t>
              </w:r>
            </w:hyperlink>
            <w:proofErr w:type="gramEnd"/>
          </w:p>
        </w:tc>
        <w:tc>
          <w:tcPr>
            <w:tcW w:w="3855" w:type="dxa"/>
          </w:tcPr>
          <w:p w:rsidR="00F62787" w:rsidRDefault="00F62787">
            <w:pPr>
              <w:pStyle w:val="ConsPlusNormal"/>
            </w:pPr>
          </w:p>
        </w:tc>
      </w:tr>
      <w:tr w:rsidR="00F62787">
        <w:tc>
          <w:tcPr>
            <w:tcW w:w="5216" w:type="dxa"/>
            <w:vMerge/>
          </w:tcPr>
          <w:p w:rsidR="00F62787" w:rsidRDefault="00F62787">
            <w:pPr>
              <w:pStyle w:val="ConsPlusNormal"/>
            </w:pPr>
          </w:p>
        </w:tc>
        <w:tc>
          <w:tcPr>
            <w:tcW w:w="3855" w:type="dxa"/>
          </w:tcPr>
          <w:p w:rsidR="00F62787" w:rsidRDefault="00F62787">
            <w:pPr>
              <w:pStyle w:val="ConsPlusNormal"/>
            </w:pPr>
          </w:p>
        </w:tc>
      </w:tr>
      <w:tr w:rsidR="00F62787">
        <w:tc>
          <w:tcPr>
            <w:tcW w:w="5216" w:type="dxa"/>
            <w:vMerge/>
          </w:tcPr>
          <w:p w:rsidR="00F62787" w:rsidRDefault="00F62787">
            <w:pPr>
              <w:pStyle w:val="ConsPlusNormal"/>
            </w:pPr>
          </w:p>
        </w:tc>
        <w:tc>
          <w:tcPr>
            <w:tcW w:w="3855" w:type="dxa"/>
          </w:tcPr>
          <w:p w:rsidR="00F62787" w:rsidRDefault="00F62787">
            <w:pPr>
              <w:pStyle w:val="ConsPlusNormal"/>
            </w:pPr>
          </w:p>
        </w:tc>
      </w:tr>
      <w:tr w:rsidR="00F62787">
        <w:tc>
          <w:tcPr>
            <w:tcW w:w="5216" w:type="dxa"/>
            <w:vMerge/>
          </w:tcPr>
          <w:p w:rsidR="00F62787" w:rsidRDefault="00F62787">
            <w:pPr>
              <w:pStyle w:val="ConsPlusNormal"/>
            </w:pPr>
          </w:p>
        </w:tc>
        <w:tc>
          <w:tcPr>
            <w:tcW w:w="3855" w:type="dxa"/>
          </w:tcPr>
          <w:p w:rsidR="00F62787" w:rsidRDefault="00F62787">
            <w:pPr>
              <w:pStyle w:val="ConsPlusNormal"/>
            </w:pPr>
          </w:p>
        </w:tc>
      </w:tr>
      <w:tr w:rsidR="00F62787">
        <w:tc>
          <w:tcPr>
            <w:tcW w:w="5216" w:type="dxa"/>
            <w:vMerge/>
          </w:tcPr>
          <w:p w:rsidR="00F62787" w:rsidRDefault="00F62787">
            <w:pPr>
              <w:pStyle w:val="ConsPlusNormal"/>
            </w:pPr>
          </w:p>
        </w:tc>
        <w:tc>
          <w:tcPr>
            <w:tcW w:w="3855" w:type="dxa"/>
          </w:tcPr>
          <w:p w:rsidR="00F62787" w:rsidRDefault="00F62787">
            <w:pPr>
              <w:pStyle w:val="ConsPlusNormal"/>
            </w:pPr>
          </w:p>
        </w:tc>
      </w:tr>
      <w:tr w:rsidR="00F62787">
        <w:tc>
          <w:tcPr>
            <w:tcW w:w="5216" w:type="dxa"/>
            <w:vMerge w:val="restart"/>
          </w:tcPr>
          <w:p w:rsidR="00F62787" w:rsidRDefault="00F62787">
            <w:pPr>
              <w:pStyle w:val="ConsPlusNormal"/>
              <w:jc w:val="both"/>
            </w:pPr>
            <w: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3855" w:type="dxa"/>
          </w:tcPr>
          <w:p w:rsidR="00F62787" w:rsidRDefault="00F62787">
            <w:pPr>
              <w:pStyle w:val="ConsPlusNormal"/>
            </w:pPr>
          </w:p>
        </w:tc>
      </w:tr>
      <w:tr w:rsidR="00F62787">
        <w:tc>
          <w:tcPr>
            <w:tcW w:w="5216" w:type="dxa"/>
            <w:vMerge/>
          </w:tcPr>
          <w:p w:rsidR="00F62787" w:rsidRDefault="00F62787">
            <w:pPr>
              <w:pStyle w:val="ConsPlusNormal"/>
            </w:pPr>
          </w:p>
        </w:tc>
        <w:tc>
          <w:tcPr>
            <w:tcW w:w="3855" w:type="dxa"/>
          </w:tcPr>
          <w:p w:rsidR="00F62787" w:rsidRDefault="00F62787">
            <w:pPr>
              <w:pStyle w:val="ConsPlusNormal"/>
            </w:pPr>
          </w:p>
        </w:tc>
      </w:tr>
      <w:tr w:rsidR="00F62787">
        <w:tc>
          <w:tcPr>
            <w:tcW w:w="5216" w:type="dxa"/>
            <w:vMerge/>
          </w:tcPr>
          <w:p w:rsidR="00F62787" w:rsidRDefault="00F62787">
            <w:pPr>
              <w:pStyle w:val="ConsPlusNormal"/>
            </w:pPr>
          </w:p>
        </w:tc>
        <w:tc>
          <w:tcPr>
            <w:tcW w:w="3855" w:type="dxa"/>
          </w:tcPr>
          <w:p w:rsidR="00F62787" w:rsidRDefault="00F62787">
            <w:pPr>
              <w:pStyle w:val="ConsPlusNormal"/>
            </w:pPr>
          </w:p>
        </w:tc>
      </w:tr>
    </w:tbl>
    <w:p w:rsidR="00F62787" w:rsidRDefault="00F62787">
      <w:pPr>
        <w:pStyle w:val="ConsPlusNormal"/>
        <w:jc w:val="center"/>
      </w:pPr>
    </w:p>
    <w:p w:rsidR="00F62787" w:rsidRDefault="00F62787">
      <w:pPr>
        <w:pStyle w:val="ConsPlusNonformat"/>
        <w:jc w:val="both"/>
      </w:pPr>
      <w:r>
        <w:t xml:space="preserve">                           Сведения о заявителе</w:t>
      </w:r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 случае изменения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фамилии, имени, отчества (при наличии) указать прежние фамилию, имя,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отчество (при наличии), причину и дату изменения)</w:t>
      </w:r>
    </w:p>
    <w:p w:rsidR="00F62787" w:rsidRDefault="00F62787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>3. Пол 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       (мужской, женский)</w:t>
      </w:r>
    </w:p>
    <w:p w:rsidR="00F62787" w:rsidRDefault="00F62787">
      <w:pPr>
        <w:pStyle w:val="ConsPlusNonformat"/>
        <w:jc w:val="both"/>
      </w:pPr>
      <w:r>
        <w:t xml:space="preserve">4. </w:t>
      </w:r>
      <w:proofErr w:type="gramStart"/>
      <w:r>
        <w:t>Гражданство</w:t>
      </w:r>
      <w:proofErr w:type="gramEnd"/>
      <w:r>
        <w:t xml:space="preserve">   какого   иностранного   государства   (каких   иностранных</w:t>
      </w:r>
    </w:p>
    <w:p w:rsidR="00F62787" w:rsidRDefault="00F62787">
      <w:pPr>
        <w:pStyle w:val="ConsPlusNonformat"/>
        <w:jc w:val="both"/>
      </w:pPr>
      <w:r>
        <w:t>государств) имеете в настоящее время ______________________________________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>5. Имеете ли действительный документ,  подтверждающий  право на  проживание</w:t>
      </w:r>
    </w:p>
    <w:p w:rsidR="00F62787" w:rsidRDefault="00F62787">
      <w:pPr>
        <w:pStyle w:val="ConsPlusNonformat"/>
        <w:jc w:val="both"/>
      </w:pPr>
      <w:r>
        <w:t>в иностранном государстве 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           </w:t>
      </w:r>
      <w:proofErr w:type="gramStart"/>
      <w:r>
        <w:t>(если да, то указать наименование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иностранного государства, вид документа, его номер, кем и когда выдан)</w:t>
      </w:r>
    </w:p>
    <w:p w:rsidR="00F62787" w:rsidRDefault="00F62787">
      <w:pPr>
        <w:pStyle w:val="ConsPlusNonformat"/>
        <w:jc w:val="both"/>
      </w:pPr>
      <w:r>
        <w:t xml:space="preserve">6. Состояли  ли  ранее  в  гражданстве  СССР  или в гражданстве  </w:t>
      </w:r>
      <w:proofErr w:type="gramStart"/>
      <w:r>
        <w:t>Российской</w:t>
      </w:r>
      <w:proofErr w:type="gramEnd"/>
    </w:p>
    <w:p w:rsidR="00F62787" w:rsidRDefault="00F62787">
      <w:pPr>
        <w:pStyle w:val="ConsPlusNonformat"/>
        <w:jc w:val="both"/>
      </w:pPr>
      <w:r>
        <w:t>Федерации 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     </w:t>
      </w:r>
      <w:proofErr w:type="gramStart"/>
      <w:r>
        <w:t>(если да, то основание и дата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его прекращения, документ, подтверждающий указанные сведения)</w:t>
      </w:r>
    </w:p>
    <w:p w:rsidR="00F62787" w:rsidRDefault="00F62787">
      <w:pPr>
        <w:pStyle w:val="ConsPlusNonformat"/>
        <w:jc w:val="both"/>
      </w:pPr>
      <w:r>
        <w:lastRenderedPageBreak/>
        <w:t>7. Семейное положение 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      </w:t>
      </w:r>
      <w:proofErr w:type="gramStart"/>
      <w:r>
        <w:t>(женат (холост), замужем (не замужем),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разведе</w:t>
      </w:r>
      <w:proofErr w:type="gramStart"/>
      <w:r>
        <w:t>н(</w:t>
      </w:r>
      <w:proofErr w:type="gramEnd"/>
      <w:r>
        <w:t>а), номер свидетельства о браке (разводе), дата и место выдачи)</w:t>
      </w:r>
    </w:p>
    <w:p w:rsidR="00F62787" w:rsidRDefault="00F62787">
      <w:pPr>
        <w:pStyle w:val="ConsPlusNonformat"/>
        <w:jc w:val="both"/>
      </w:pPr>
      <w:r>
        <w:t>8. Близкие родственники (муж (жена), родители, дети)</w:t>
      </w:r>
    </w:p>
    <w:p w:rsidR="00F62787" w:rsidRDefault="00F627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1361"/>
        <w:gridCol w:w="1644"/>
        <w:gridCol w:w="1417"/>
        <w:gridCol w:w="1304"/>
      </w:tblGrid>
      <w:tr w:rsidR="00F62787">
        <w:tc>
          <w:tcPr>
            <w:tcW w:w="1134" w:type="dxa"/>
          </w:tcPr>
          <w:p w:rsidR="00F62787" w:rsidRDefault="00F6278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11" w:type="dxa"/>
          </w:tcPr>
          <w:p w:rsidR="00F62787" w:rsidRDefault="00F6278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61" w:type="dxa"/>
          </w:tcPr>
          <w:p w:rsidR="00F62787" w:rsidRDefault="00F62787">
            <w:pPr>
              <w:pStyle w:val="ConsPlusNormal"/>
              <w:jc w:val="center"/>
            </w:pPr>
            <w:r>
              <w:t>Год и место рождения</w:t>
            </w:r>
          </w:p>
        </w:tc>
        <w:tc>
          <w:tcPr>
            <w:tcW w:w="1644" w:type="dxa"/>
          </w:tcPr>
          <w:p w:rsidR="00F62787" w:rsidRDefault="00F62787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1417" w:type="dxa"/>
          </w:tcPr>
          <w:p w:rsidR="00F62787" w:rsidRDefault="00F62787">
            <w:pPr>
              <w:pStyle w:val="ConsPlusNormal"/>
              <w:jc w:val="center"/>
            </w:pPr>
            <w:r>
              <w:t>Страна проживания и адрес</w:t>
            </w:r>
          </w:p>
        </w:tc>
        <w:tc>
          <w:tcPr>
            <w:tcW w:w="1304" w:type="dxa"/>
          </w:tcPr>
          <w:p w:rsidR="00F62787" w:rsidRDefault="00F62787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F62787">
        <w:tc>
          <w:tcPr>
            <w:tcW w:w="1134" w:type="dxa"/>
          </w:tcPr>
          <w:p w:rsidR="00F62787" w:rsidRDefault="00F62787">
            <w:pPr>
              <w:pStyle w:val="ConsPlusNormal"/>
            </w:pPr>
          </w:p>
        </w:tc>
        <w:tc>
          <w:tcPr>
            <w:tcW w:w="2211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361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644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417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304" w:type="dxa"/>
          </w:tcPr>
          <w:p w:rsidR="00F62787" w:rsidRDefault="00F62787">
            <w:pPr>
              <w:pStyle w:val="ConsPlusNormal"/>
            </w:pPr>
          </w:p>
        </w:tc>
      </w:tr>
      <w:tr w:rsidR="00F62787">
        <w:tc>
          <w:tcPr>
            <w:tcW w:w="1134" w:type="dxa"/>
          </w:tcPr>
          <w:p w:rsidR="00F62787" w:rsidRDefault="00F62787">
            <w:pPr>
              <w:pStyle w:val="ConsPlusNormal"/>
            </w:pPr>
          </w:p>
        </w:tc>
        <w:tc>
          <w:tcPr>
            <w:tcW w:w="2211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361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644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417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304" w:type="dxa"/>
          </w:tcPr>
          <w:p w:rsidR="00F62787" w:rsidRDefault="00F62787">
            <w:pPr>
              <w:pStyle w:val="ConsPlusNormal"/>
            </w:pPr>
          </w:p>
        </w:tc>
      </w:tr>
      <w:tr w:rsidR="00F62787">
        <w:tc>
          <w:tcPr>
            <w:tcW w:w="1134" w:type="dxa"/>
          </w:tcPr>
          <w:p w:rsidR="00F62787" w:rsidRDefault="00F62787">
            <w:pPr>
              <w:pStyle w:val="ConsPlusNormal"/>
            </w:pPr>
          </w:p>
        </w:tc>
        <w:tc>
          <w:tcPr>
            <w:tcW w:w="2211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361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644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417" w:type="dxa"/>
          </w:tcPr>
          <w:p w:rsidR="00F62787" w:rsidRDefault="00F62787">
            <w:pPr>
              <w:pStyle w:val="ConsPlusNormal"/>
            </w:pPr>
          </w:p>
        </w:tc>
        <w:tc>
          <w:tcPr>
            <w:tcW w:w="1304" w:type="dxa"/>
          </w:tcPr>
          <w:p w:rsidR="00F62787" w:rsidRDefault="00F62787">
            <w:pPr>
              <w:pStyle w:val="ConsPlusNormal"/>
            </w:pPr>
          </w:p>
        </w:tc>
      </w:tr>
    </w:tbl>
    <w:p w:rsidR="00F62787" w:rsidRDefault="00F62787">
      <w:pPr>
        <w:pStyle w:val="ConsPlusNormal"/>
        <w:ind w:firstLine="540"/>
        <w:jc w:val="both"/>
      </w:pPr>
    </w:p>
    <w:p w:rsidR="00F62787" w:rsidRDefault="00F62787">
      <w:pPr>
        <w:pStyle w:val="ConsPlusNonformat"/>
        <w:jc w:val="both"/>
      </w:pPr>
      <w:r>
        <w:t>9. Отношение к воинской обязанности 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(военнообязанный или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невоеннообязанный, не </w:t>
      </w:r>
      <w:proofErr w:type="gramStart"/>
      <w:r>
        <w:t>призваны</w:t>
      </w:r>
      <w:proofErr w:type="gramEnd"/>
      <w:r>
        <w:t xml:space="preserve"> ли на военную службу или на альтернативную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гражданскую службу иностранного государства на момент подачи заявления)</w:t>
      </w:r>
    </w:p>
    <w:p w:rsidR="00F62787" w:rsidRDefault="00F62787">
      <w:pPr>
        <w:pStyle w:val="ConsPlusNonformat"/>
        <w:jc w:val="both"/>
      </w:pPr>
      <w:r>
        <w:t>10. Состоите  (состояли)  ли  на  военной  службе,  на  службе  в   органах</w:t>
      </w:r>
    </w:p>
    <w:p w:rsidR="00F62787" w:rsidRDefault="00F62787">
      <w:pPr>
        <w:pStyle w:val="ConsPlusNonformat"/>
        <w:jc w:val="both"/>
      </w:pPr>
      <w:r>
        <w:t>безопасности  или  в  правоохранительных  органах  иностранного государства</w:t>
      </w:r>
    </w:p>
    <w:p w:rsidR="00F62787" w:rsidRDefault="00F6278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62787" w:rsidRDefault="00F62787">
      <w:pPr>
        <w:pStyle w:val="ConsPlusNonformat"/>
        <w:jc w:val="both"/>
      </w:pPr>
      <w:r>
        <w:t xml:space="preserve">                 </w:t>
      </w:r>
      <w:proofErr w:type="gramStart"/>
      <w:r>
        <w:t>(если да, то указать где, в какой период,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последнюю должность, звание, чин)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>11.   Прохождение     военной      службы      в      Вооруженных     Силах</w:t>
      </w:r>
    </w:p>
    <w:p w:rsidR="00F62787" w:rsidRDefault="00F62787">
      <w:pPr>
        <w:pStyle w:val="ConsPlusNonformat"/>
        <w:jc w:val="both"/>
      </w:pPr>
      <w:r>
        <w:t xml:space="preserve">Российской      Федерации      или      воинских      формированиях     </w:t>
      </w:r>
      <w:hyperlink w:anchor="P272">
        <w:r>
          <w:rPr>
            <w:color w:val="0000FF"/>
          </w:rPr>
          <w:t>&lt;5&gt;</w:t>
        </w:r>
      </w:hyperlink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</w:t>
      </w:r>
      <w:proofErr w:type="gramStart"/>
      <w:r>
        <w:t>(указать где, в какой период,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последнюю должность, звание)</w:t>
      </w:r>
    </w:p>
    <w:p w:rsidR="00F62787" w:rsidRDefault="00F62787">
      <w:pPr>
        <w:pStyle w:val="ConsPlusNonformat"/>
        <w:jc w:val="both"/>
      </w:pPr>
      <w:r>
        <w:t xml:space="preserve">12. Привлекались ли к уголовной ответственности </w:t>
      </w:r>
      <w:hyperlink w:anchor="P273">
        <w:r>
          <w:rPr>
            <w:color w:val="0000FF"/>
          </w:rPr>
          <w:t>&lt;6&gt;</w:t>
        </w:r>
      </w:hyperlink>
      <w:r>
        <w:t xml:space="preserve"> 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(если да, то указать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где, когда, по каким статьям уголовного законодательства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соответствующего государства, в случае осуждения указать меру наказания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с приложением копии приговора)</w:t>
      </w:r>
    </w:p>
    <w:p w:rsidR="00F62787" w:rsidRDefault="00F62787">
      <w:pPr>
        <w:pStyle w:val="ConsPlusNonformat"/>
        <w:jc w:val="both"/>
      </w:pPr>
      <w:r>
        <w:t xml:space="preserve">13. Не  </w:t>
      </w:r>
      <w:proofErr w:type="spellStart"/>
      <w:r>
        <w:t>преследуетесь</w:t>
      </w:r>
      <w:proofErr w:type="spellEnd"/>
      <w:r>
        <w:t xml:space="preserve">  ли  в  уголовном   порядке  компетентными   органами</w:t>
      </w:r>
    </w:p>
    <w:p w:rsidR="00F62787" w:rsidRDefault="00F62787">
      <w:pPr>
        <w:pStyle w:val="ConsPlusNonformat"/>
        <w:jc w:val="both"/>
      </w:pPr>
      <w:r>
        <w:t>иностранного государства за совершение преступления _______________________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</w:t>
      </w:r>
      <w:proofErr w:type="gramStart"/>
      <w:r>
        <w:t>(если да, то указать где, когда, по каким статьям уголовного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законодательства соответствующего государства)</w:t>
      </w:r>
    </w:p>
    <w:p w:rsidR="00F62787" w:rsidRDefault="00F62787">
      <w:pPr>
        <w:pStyle w:val="ConsPlusNonformat"/>
        <w:jc w:val="both"/>
      </w:pPr>
      <w:r>
        <w:t>14. Адрес места жительства, места пребывания, телефон _____________________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>15. Документ, удостоверяющий личность 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(вид документа,</w:t>
      </w:r>
      <w:proofErr w:type="gramEnd"/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 xml:space="preserve">                   его серия, номер, кем и когда выдан)</w:t>
      </w:r>
    </w:p>
    <w:p w:rsidR="00F62787" w:rsidRDefault="00F62787">
      <w:pPr>
        <w:pStyle w:val="ConsPlusNonformat"/>
        <w:jc w:val="both"/>
      </w:pPr>
      <w:r>
        <w:t xml:space="preserve">    Вместе с заявлением представляю следующие документы ___________________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  <w:r>
        <w:t>___________________________________________________________________________</w:t>
      </w:r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2787" w:rsidRDefault="00F62787">
      <w:pPr>
        <w:pStyle w:val="ConsPlusNonformat"/>
        <w:jc w:val="both"/>
      </w:pPr>
      <w:r>
        <w:t>│   В случае приема меня в гражданство Российской Федерации обязуюсь  быть│</w:t>
      </w:r>
    </w:p>
    <w:p w:rsidR="00F62787" w:rsidRDefault="00F62787">
      <w:pPr>
        <w:pStyle w:val="ConsPlusNonformat"/>
        <w:jc w:val="both"/>
      </w:pPr>
      <w:r>
        <w:lastRenderedPageBreak/>
        <w:t>│</w:t>
      </w:r>
      <w:proofErr w:type="gramStart"/>
      <w:r>
        <w:t>верным</w:t>
      </w:r>
      <w:proofErr w:type="gramEnd"/>
      <w:r>
        <w:t xml:space="preserve"> России,  добросовестно выполнять  свой  гражданский  долг  и нести│</w:t>
      </w:r>
    </w:p>
    <w:p w:rsidR="00F62787" w:rsidRDefault="00F62787">
      <w:pPr>
        <w:pStyle w:val="ConsPlusNonformat"/>
        <w:jc w:val="both"/>
      </w:pPr>
      <w:r>
        <w:t xml:space="preserve">│обязанности  в   соответствии   с  </w:t>
      </w:r>
      <w:hyperlink r:id="rId35">
        <w:r>
          <w:rPr>
            <w:color w:val="0000FF"/>
          </w:rPr>
          <w:t>Конституцией</w:t>
        </w:r>
      </w:hyperlink>
      <w:r>
        <w:t xml:space="preserve">  Российской  Федерации  и│</w:t>
      </w:r>
    </w:p>
    <w:p w:rsidR="00F62787" w:rsidRDefault="00F62787">
      <w:pPr>
        <w:pStyle w:val="ConsPlusNonformat"/>
        <w:jc w:val="both"/>
      </w:pPr>
      <w:r>
        <w:t>│законодательством Российской Федерации.                                  │</w:t>
      </w:r>
    </w:p>
    <w:p w:rsidR="00F62787" w:rsidRDefault="00F62787">
      <w:pPr>
        <w:pStyle w:val="ConsPlusNonformat"/>
        <w:jc w:val="both"/>
      </w:pPr>
      <w:r>
        <w:t>│                                                                         │</w:t>
      </w:r>
    </w:p>
    <w:p w:rsidR="00F62787" w:rsidRDefault="00F62787">
      <w:pPr>
        <w:pStyle w:val="ConsPlusNonformat"/>
        <w:jc w:val="both"/>
      </w:pPr>
      <w:r>
        <w:t>│                                                 _______________________ │</w:t>
      </w:r>
    </w:p>
    <w:p w:rsidR="00F62787" w:rsidRDefault="00F62787">
      <w:pPr>
        <w:pStyle w:val="ConsPlusNonformat"/>
        <w:jc w:val="both"/>
      </w:pPr>
      <w:r>
        <w:t>│                                                   (подпись заявителя)   │</w:t>
      </w:r>
    </w:p>
    <w:p w:rsidR="00F62787" w:rsidRDefault="00F6278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r>
        <w:t xml:space="preserve">    Я предупрежде</w:t>
      </w:r>
      <w:proofErr w:type="gramStart"/>
      <w:r>
        <w:t>н(</w:t>
      </w:r>
      <w:proofErr w:type="gramEnd"/>
      <w:r>
        <w:t xml:space="preserve">а), что в соответствии со </w:t>
      </w:r>
      <w:hyperlink r:id="rId36">
        <w:r>
          <w:rPr>
            <w:color w:val="0000FF"/>
          </w:rPr>
          <w:t>статьей 22</w:t>
        </w:r>
      </w:hyperlink>
      <w:r>
        <w:t xml:space="preserve"> Федерального закона</w:t>
      </w:r>
    </w:p>
    <w:p w:rsidR="00F62787" w:rsidRDefault="00F62787">
      <w:pPr>
        <w:pStyle w:val="ConsPlusNonformat"/>
        <w:jc w:val="both"/>
      </w:pPr>
      <w:r>
        <w:t>от  31  мая  2002 г. N 62-ФЗ "О гражданстве Российской Федерации" решение о</w:t>
      </w:r>
    </w:p>
    <w:p w:rsidR="00F62787" w:rsidRDefault="00F62787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 меня  в  гражданство Российской Федерации подлежит отмене в случае,</w:t>
      </w:r>
    </w:p>
    <w:p w:rsidR="00F62787" w:rsidRDefault="00F62787">
      <w:pPr>
        <w:pStyle w:val="ConsPlusNonformat"/>
        <w:jc w:val="both"/>
      </w:pPr>
      <w:r>
        <w:t>если  такое  решение принято на основании подложных документов или заведомо</w:t>
      </w:r>
    </w:p>
    <w:p w:rsidR="00F62787" w:rsidRDefault="00F62787">
      <w:pPr>
        <w:pStyle w:val="ConsPlusNonformat"/>
        <w:jc w:val="both"/>
      </w:pPr>
      <w:r>
        <w:t>ложных   сведений,  либо  в  случае  моего  отказа  от  принесения  Присяги</w:t>
      </w:r>
    </w:p>
    <w:p w:rsidR="00F62787" w:rsidRDefault="00F62787">
      <w:pPr>
        <w:pStyle w:val="ConsPlusNonformat"/>
        <w:jc w:val="both"/>
      </w:pPr>
      <w:r>
        <w:t>гражданина Российской Федерации.</w:t>
      </w:r>
    </w:p>
    <w:p w:rsidR="00F62787" w:rsidRDefault="00F62787">
      <w:pPr>
        <w:pStyle w:val="ConsPlusNonformat"/>
        <w:jc w:val="both"/>
      </w:pPr>
      <w:r>
        <w:t xml:space="preserve">    Даю согласие на обработку персональных данных, указанных в заявлении.</w:t>
      </w:r>
    </w:p>
    <w:p w:rsidR="00F62787" w:rsidRDefault="00F62787">
      <w:pPr>
        <w:pStyle w:val="ConsPlusNonformat"/>
        <w:jc w:val="both"/>
      </w:pPr>
      <w:r>
        <w:t xml:space="preserve">    Подлинность представленных документов и достоверность изложенных данных</w:t>
      </w:r>
    </w:p>
    <w:p w:rsidR="00F62787" w:rsidRDefault="00F62787">
      <w:pPr>
        <w:pStyle w:val="ConsPlusNonformat"/>
        <w:jc w:val="both"/>
      </w:pPr>
      <w:r>
        <w:t>подтверждаю.</w:t>
      </w:r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r>
        <w:t>_________________________                             _____________________</w:t>
      </w:r>
    </w:p>
    <w:p w:rsidR="00F62787" w:rsidRDefault="00F62787">
      <w:pPr>
        <w:pStyle w:val="ConsPlusNonformat"/>
        <w:jc w:val="both"/>
      </w:pPr>
      <w:r>
        <w:t xml:space="preserve"> (дата подачи заявления)                               (подпись заявителя)</w:t>
      </w:r>
    </w:p>
    <w:p w:rsidR="00F62787" w:rsidRDefault="00F62787">
      <w:pPr>
        <w:pStyle w:val="ConsPlusNonformat"/>
        <w:jc w:val="both"/>
      </w:pPr>
    </w:p>
    <w:p w:rsidR="00F62787" w:rsidRDefault="00F6278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2787" w:rsidRDefault="00F62787">
      <w:pPr>
        <w:pStyle w:val="ConsPlusNonformat"/>
        <w:jc w:val="both"/>
      </w:pPr>
      <w:r>
        <w:t>│Заявление принято к рассмотрению ________ на основании _________________ │</w:t>
      </w:r>
    </w:p>
    <w:p w:rsidR="00F62787" w:rsidRDefault="00F62787">
      <w:pPr>
        <w:pStyle w:val="ConsPlusNonformat"/>
        <w:jc w:val="both"/>
      </w:pPr>
      <w:proofErr w:type="gramStart"/>
      <w:r>
        <w:t>│                                  (дата)                    (статья,     │</w:t>
      </w:r>
      <w:proofErr w:type="gramEnd"/>
    </w:p>
    <w:p w:rsidR="00F62787" w:rsidRDefault="00F62787">
      <w:pPr>
        <w:pStyle w:val="ConsPlusNonformat"/>
        <w:jc w:val="both"/>
      </w:pPr>
      <w:r>
        <w:t>│________________________________________________________________________ │</w:t>
      </w:r>
    </w:p>
    <w:p w:rsidR="00F62787" w:rsidRDefault="00F62787">
      <w:pPr>
        <w:pStyle w:val="ConsPlusNonformat"/>
        <w:jc w:val="both"/>
      </w:pPr>
      <w:r>
        <w:t>│                              часть, пункт)                              │</w:t>
      </w:r>
    </w:p>
    <w:p w:rsidR="00F62787" w:rsidRDefault="00F62787">
      <w:pPr>
        <w:pStyle w:val="ConsPlusNonformat"/>
        <w:jc w:val="both"/>
      </w:pPr>
      <w:r>
        <w:t xml:space="preserve">│Федерального  </w:t>
      </w:r>
      <w:hyperlink r:id="rId37">
        <w:r>
          <w:rPr>
            <w:color w:val="0000FF"/>
          </w:rPr>
          <w:t>закона</w:t>
        </w:r>
      </w:hyperlink>
      <w:r>
        <w:t xml:space="preserve"> от 31  мая 2002 г. N 62-ФЗ "О гражданстве </w:t>
      </w:r>
      <w:proofErr w:type="gramStart"/>
      <w:r>
        <w:t>Российской</w:t>
      </w:r>
      <w:proofErr w:type="gramEnd"/>
      <w:r>
        <w:t>│</w:t>
      </w:r>
    </w:p>
    <w:p w:rsidR="00F62787" w:rsidRDefault="00F62787">
      <w:pPr>
        <w:pStyle w:val="ConsPlusNonformat"/>
        <w:jc w:val="both"/>
      </w:pPr>
      <w:r>
        <w:t>│Федерации".                                                              │</w:t>
      </w:r>
    </w:p>
    <w:p w:rsidR="00F62787" w:rsidRDefault="00F62787">
      <w:pPr>
        <w:pStyle w:val="ConsPlusNonformat"/>
        <w:jc w:val="both"/>
      </w:pPr>
      <w:r>
        <w:t>│                                                                         │</w:t>
      </w:r>
    </w:p>
    <w:p w:rsidR="00F62787" w:rsidRDefault="00F62787">
      <w:pPr>
        <w:pStyle w:val="ConsPlusNonformat"/>
        <w:jc w:val="both"/>
      </w:pPr>
      <w:r>
        <w:t>│Начальник _______________________________________________________________│</w:t>
      </w:r>
    </w:p>
    <w:p w:rsidR="00F62787" w:rsidRDefault="00F62787">
      <w:pPr>
        <w:pStyle w:val="ConsPlusNonformat"/>
        <w:jc w:val="both"/>
      </w:pPr>
      <w:proofErr w:type="gramStart"/>
      <w:r>
        <w:t>│                      (наименование территориального органа              │</w:t>
      </w:r>
      <w:proofErr w:type="gramEnd"/>
    </w:p>
    <w:p w:rsidR="00F62787" w:rsidRDefault="00F62787">
      <w:pPr>
        <w:pStyle w:val="ConsPlusNonformat"/>
        <w:jc w:val="both"/>
      </w:pPr>
      <w:r>
        <w:t>│_________________________________________________________________________│</w:t>
      </w:r>
    </w:p>
    <w:p w:rsidR="00F62787" w:rsidRDefault="00F62787">
      <w:pPr>
        <w:pStyle w:val="ConsPlusNonformat"/>
        <w:jc w:val="both"/>
      </w:pPr>
      <w:proofErr w:type="gramStart"/>
      <w:r>
        <w:t>│            Министерства внутренних дел Российской Федерации)            │</w:t>
      </w:r>
      <w:proofErr w:type="gramEnd"/>
    </w:p>
    <w:p w:rsidR="00F62787" w:rsidRDefault="00F62787">
      <w:pPr>
        <w:pStyle w:val="ConsPlusNonformat"/>
        <w:jc w:val="both"/>
      </w:pPr>
      <w:r>
        <w:t>│                                                                         │</w:t>
      </w:r>
    </w:p>
    <w:p w:rsidR="00F62787" w:rsidRDefault="00F62787">
      <w:pPr>
        <w:pStyle w:val="ConsPlusNonformat"/>
        <w:jc w:val="both"/>
      </w:pPr>
      <w:r>
        <w:t>│____________________________________ ___________ ________________________│</w:t>
      </w:r>
    </w:p>
    <w:p w:rsidR="00F62787" w:rsidRDefault="00F62787">
      <w:pPr>
        <w:pStyle w:val="ConsPlusNonformat"/>
        <w:jc w:val="both"/>
      </w:pPr>
      <w:r>
        <w:t>│ (специальное звание, классный чин)   (подпись)     (фамилия, инициалы)  │</w:t>
      </w:r>
    </w:p>
    <w:p w:rsidR="00F62787" w:rsidRDefault="00F62787">
      <w:pPr>
        <w:pStyle w:val="ConsPlusNonformat"/>
        <w:jc w:val="both"/>
      </w:pPr>
      <w:r>
        <w:t>│                                                                         │</w:t>
      </w:r>
    </w:p>
    <w:p w:rsidR="00F62787" w:rsidRDefault="00F62787">
      <w:pPr>
        <w:pStyle w:val="ConsPlusNonformat"/>
        <w:jc w:val="both"/>
      </w:pPr>
      <w:r>
        <w:t xml:space="preserve">│                                М.П. </w:t>
      </w:r>
      <w:hyperlink w:anchor="P274">
        <w:r>
          <w:rPr>
            <w:color w:val="0000FF"/>
          </w:rPr>
          <w:t>&lt;7&gt;</w:t>
        </w:r>
      </w:hyperlink>
      <w:r>
        <w:t xml:space="preserve">                                 │</w:t>
      </w:r>
    </w:p>
    <w:p w:rsidR="00F62787" w:rsidRDefault="00F6278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2787" w:rsidRDefault="00F62787">
      <w:pPr>
        <w:pStyle w:val="ConsPlusNormal"/>
        <w:ind w:firstLine="540"/>
        <w:jc w:val="both"/>
      </w:pPr>
    </w:p>
    <w:p w:rsidR="00F62787" w:rsidRDefault="00F62787">
      <w:pPr>
        <w:pStyle w:val="ConsPlusNormal"/>
        <w:ind w:firstLine="540"/>
        <w:jc w:val="both"/>
      </w:pPr>
      <w:r>
        <w:t>Примечания: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8" w:name="P268"/>
      <w:bookmarkEnd w:id="8"/>
      <w:r>
        <w:t>1. К заявлению прилагаются три фотографии размером 3 x 4 сантиметра.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9" w:name="P269"/>
      <w:bookmarkEnd w:id="9"/>
      <w:r>
        <w:t>2. Проставляется гербовая печать территориального органа Министерства внутренних дел Российской Федерации.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10" w:name="P270"/>
      <w:bookmarkEnd w:id="10"/>
      <w:r>
        <w:t>3.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написанный от руки, должен быть разборчивым.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11" w:name="P271"/>
      <w:bookmarkEnd w:id="11"/>
      <w:r>
        <w:t>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графе.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12" w:name="P272"/>
      <w:bookmarkEnd w:id="12"/>
      <w:r>
        <w:t>5. Заполняется иностранными гражданами, заключившими контракты о прохождении военной службы в Вооруженных Силах Российской Федерации или воинских формированиях.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13" w:name="P273"/>
      <w:bookmarkEnd w:id="13"/>
      <w:r>
        <w:t>6. Указываются неснятые и непогашенные судимости.</w:t>
      </w:r>
    </w:p>
    <w:p w:rsidR="00F62787" w:rsidRDefault="00F62787">
      <w:pPr>
        <w:pStyle w:val="ConsPlusNormal"/>
        <w:spacing w:before="220"/>
        <w:ind w:firstLine="540"/>
        <w:jc w:val="both"/>
      </w:pPr>
      <w:bookmarkStart w:id="14" w:name="P274"/>
      <w:bookmarkEnd w:id="14"/>
      <w:r>
        <w:t xml:space="preserve">7. Проставляется гербовая печать территориального органа Министерства внутренних дел </w:t>
      </w:r>
      <w:r>
        <w:lastRenderedPageBreak/>
        <w:t>Российской Федерации.</w:t>
      </w:r>
    </w:p>
    <w:p w:rsidR="00F62787" w:rsidRDefault="00F62787">
      <w:pPr>
        <w:pStyle w:val="ConsPlusNormal"/>
        <w:ind w:firstLine="540"/>
        <w:jc w:val="both"/>
      </w:pPr>
    </w:p>
    <w:p w:rsidR="00F62787" w:rsidRDefault="00F62787">
      <w:pPr>
        <w:pStyle w:val="ConsPlusNormal"/>
        <w:ind w:firstLine="540"/>
        <w:jc w:val="both"/>
      </w:pPr>
    </w:p>
    <w:p w:rsidR="00F62787" w:rsidRDefault="00F627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573" w:rsidRDefault="00783573"/>
    <w:sectPr w:rsidR="00783573" w:rsidSect="00BF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87"/>
    <w:rsid w:val="000048BA"/>
    <w:rsid w:val="00005AFC"/>
    <w:rsid w:val="00010FAC"/>
    <w:rsid w:val="00011E7C"/>
    <w:rsid w:val="00014D5F"/>
    <w:rsid w:val="00015294"/>
    <w:rsid w:val="00016A1F"/>
    <w:rsid w:val="000224D7"/>
    <w:rsid w:val="0003050F"/>
    <w:rsid w:val="00034A0F"/>
    <w:rsid w:val="00042FA7"/>
    <w:rsid w:val="00043710"/>
    <w:rsid w:val="000500AD"/>
    <w:rsid w:val="00051FC9"/>
    <w:rsid w:val="00054F67"/>
    <w:rsid w:val="00055010"/>
    <w:rsid w:val="000571BC"/>
    <w:rsid w:val="0006449B"/>
    <w:rsid w:val="00067C83"/>
    <w:rsid w:val="000700F7"/>
    <w:rsid w:val="000705DC"/>
    <w:rsid w:val="0007162C"/>
    <w:rsid w:val="00071B6C"/>
    <w:rsid w:val="00075053"/>
    <w:rsid w:val="00077EDF"/>
    <w:rsid w:val="000851EF"/>
    <w:rsid w:val="00090367"/>
    <w:rsid w:val="00092432"/>
    <w:rsid w:val="00092D03"/>
    <w:rsid w:val="000965EF"/>
    <w:rsid w:val="00096BA5"/>
    <w:rsid w:val="00096D83"/>
    <w:rsid w:val="000A04D3"/>
    <w:rsid w:val="000A093B"/>
    <w:rsid w:val="000A1D5B"/>
    <w:rsid w:val="000A3D2C"/>
    <w:rsid w:val="000B1303"/>
    <w:rsid w:val="000B4FEC"/>
    <w:rsid w:val="000B601F"/>
    <w:rsid w:val="000C3624"/>
    <w:rsid w:val="000D0F4A"/>
    <w:rsid w:val="000D2D4C"/>
    <w:rsid w:val="000F04E3"/>
    <w:rsid w:val="000F1E61"/>
    <w:rsid w:val="000F3350"/>
    <w:rsid w:val="000F5C8E"/>
    <w:rsid w:val="000F671F"/>
    <w:rsid w:val="000F6A16"/>
    <w:rsid w:val="0010605E"/>
    <w:rsid w:val="001110DF"/>
    <w:rsid w:val="001151C4"/>
    <w:rsid w:val="00116DD1"/>
    <w:rsid w:val="00122114"/>
    <w:rsid w:val="001267B5"/>
    <w:rsid w:val="001311F6"/>
    <w:rsid w:val="001346A4"/>
    <w:rsid w:val="00135A72"/>
    <w:rsid w:val="00147A27"/>
    <w:rsid w:val="001536C4"/>
    <w:rsid w:val="001543EE"/>
    <w:rsid w:val="00162397"/>
    <w:rsid w:val="00164F10"/>
    <w:rsid w:val="00165E62"/>
    <w:rsid w:val="00167237"/>
    <w:rsid w:val="00172A3A"/>
    <w:rsid w:val="001804B6"/>
    <w:rsid w:val="00183DB2"/>
    <w:rsid w:val="00187302"/>
    <w:rsid w:val="00187F68"/>
    <w:rsid w:val="00194DF5"/>
    <w:rsid w:val="00195AAA"/>
    <w:rsid w:val="001B2929"/>
    <w:rsid w:val="001C081C"/>
    <w:rsid w:val="001C6E0D"/>
    <w:rsid w:val="001D4DA0"/>
    <w:rsid w:val="001D58C8"/>
    <w:rsid w:val="001D5BB3"/>
    <w:rsid w:val="001D5F66"/>
    <w:rsid w:val="001E256F"/>
    <w:rsid w:val="001E3CDB"/>
    <w:rsid w:val="001E59BB"/>
    <w:rsid w:val="002072EF"/>
    <w:rsid w:val="002102DB"/>
    <w:rsid w:val="00212ABE"/>
    <w:rsid w:val="00214995"/>
    <w:rsid w:val="00216C21"/>
    <w:rsid w:val="00220A95"/>
    <w:rsid w:val="00231490"/>
    <w:rsid w:val="00232C08"/>
    <w:rsid w:val="00245A46"/>
    <w:rsid w:val="00246321"/>
    <w:rsid w:val="00247276"/>
    <w:rsid w:val="00247E4D"/>
    <w:rsid w:val="00252657"/>
    <w:rsid w:val="00254B0A"/>
    <w:rsid w:val="00255BC4"/>
    <w:rsid w:val="00260283"/>
    <w:rsid w:val="0026130F"/>
    <w:rsid w:val="0027195D"/>
    <w:rsid w:val="00280067"/>
    <w:rsid w:val="00282FC6"/>
    <w:rsid w:val="0029404C"/>
    <w:rsid w:val="002944ED"/>
    <w:rsid w:val="002A16EC"/>
    <w:rsid w:val="002A2A15"/>
    <w:rsid w:val="002A4CE6"/>
    <w:rsid w:val="002A61B1"/>
    <w:rsid w:val="002A7194"/>
    <w:rsid w:val="002C4A5F"/>
    <w:rsid w:val="002D4A70"/>
    <w:rsid w:val="002D6E21"/>
    <w:rsid w:val="002E0728"/>
    <w:rsid w:val="002E099E"/>
    <w:rsid w:val="002E14F2"/>
    <w:rsid w:val="002E3ECA"/>
    <w:rsid w:val="002E4242"/>
    <w:rsid w:val="002F235E"/>
    <w:rsid w:val="002F58BF"/>
    <w:rsid w:val="002F5EB4"/>
    <w:rsid w:val="002F7B06"/>
    <w:rsid w:val="002F7CFF"/>
    <w:rsid w:val="00305354"/>
    <w:rsid w:val="00314613"/>
    <w:rsid w:val="00320F13"/>
    <w:rsid w:val="00323539"/>
    <w:rsid w:val="00324189"/>
    <w:rsid w:val="00330FED"/>
    <w:rsid w:val="00345AA5"/>
    <w:rsid w:val="00345DD9"/>
    <w:rsid w:val="00350EE7"/>
    <w:rsid w:val="00352AEA"/>
    <w:rsid w:val="00354734"/>
    <w:rsid w:val="00354EDA"/>
    <w:rsid w:val="00362AAA"/>
    <w:rsid w:val="00364C82"/>
    <w:rsid w:val="00366130"/>
    <w:rsid w:val="00366DE6"/>
    <w:rsid w:val="00372720"/>
    <w:rsid w:val="00373654"/>
    <w:rsid w:val="003774C3"/>
    <w:rsid w:val="003879B9"/>
    <w:rsid w:val="003914C5"/>
    <w:rsid w:val="00396179"/>
    <w:rsid w:val="00397A04"/>
    <w:rsid w:val="003A2FE5"/>
    <w:rsid w:val="003A3372"/>
    <w:rsid w:val="003A3E60"/>
    <w:rsid w:val="003B57A8"/>
    <w:rsid w:val="003C093C"/>
    <w:rsid w:val="003D08AC"/>
    <w:rsid w:val="003D1A74"/>
    <w:rsid w:val="003D4241"/>
    <w:rsid w:val="003D6382"/>
    <w:rsid w:val="003D65F5"/>
    <w:rsid w:val="003E459F"/>
    <w:rsid w:val="003F511C"/>
    <w:rsid w:val="003F52AF"/>
    <w:rsid w:val="003F559E"/>
    <w:rsid w:val="003F55EF"/>
    <w:rsid w:val="003F704C"/>
    <w:rsid w:val="0040097C"/>
    <w:rsid w:val="0040181F"/>
    <w:rsid w:val="00405B41"/>
    <w:rsid w:val="00405BCD"/>
    <w:rsid w:val="0040762B"/>
    <w:rsid w:val="004125A6"/>
    <w:rsid w:val="00422F7B"/>
    <w:rsid w:val="0043114E"/>
    <w:rsid w:val="00436BCD"/>
    <w:rsid w:val="00444FCD"/>
    <w:rsid w:val="00450FAE"/>
    <w:rsid w:val="004520DE"/>
    <w:rsid w:val="00452410"/>
    <w:rsid w:val="004553DF"/>
    <w:rsid w:val="004555C4"/>
    <w:rsid w:val="0046221E"/>
    <w:rsid w:val="0046430A"/>
    <w:rsid w:val="004717ED"/>
    <w:rsid w:val="00475499"/>
    <w:rsid w:val="004754B2"/>
    <w:rsid w:val="004774B0"/>
    <w:rsid w:val="0048123A"/>
    <w:rsid w:val="00487BD2"/>
    <w:rsid w:val="004B2678"/>
    <w:rsid w:val="004C09D3"/>
    <w:rsid w:val="004C2A1F"/>
    <w:rsid w:val="004D0495"/>
    <w:rsid w:val="004D4E04"/>
    <w:rsid w:val="004D5BC7"/>
    <w:rsid w:val="004E318D"/>
    <w:rsid w:val="004E4589"/>
    <w:rsid w:val="004E725D"/>
    <w:rsid w:val="004F3F53"/>
    <w:rsid w:val="0051058D"/>
    <w:rsid w:val="00521614"/>
    <w:rsid w:val="005316BF"/>
    <w:rsid w:val="005410C2"/>
    <w:rsid w:val="00541D1A"/>
    <w:rsid w:val="005561C8"/>
    <w:rsid w:val="00563607"/>
    <w:rsid w:val="00563A77"/>
    <w:rsid w:val="00565478"/>
    <w:rsid w:val="005724F4"/>
    <w:rsid w:val="0057585D"/>
    <w:rsid w:val="0057765E"/>
    <w:rsid w:val="00581507"/>
    <w:rsid w:val="00583B9F"/>
    <w:rsid w:val="0058450F"/>
    <w:rsid w:val="0058492E"/>
    <w:rsid w:val="00587DA4"/>
    <w:rsid w:val="005925A3"/>
    <w:rsid w:val="005A01E9"/>
    <w:rsid w:val="005B1653"/>
    <w:rsid w:val="005B4899"/>
    <w:rsid w:val="005B5B13"/>
    <w:rsid w:val="005B7296"/>
    <w:rsid w:val="005C0D81"/>
    <w:rsid w:val="005D2AAE"/>
    <w:rsid w:val="005D3C65"/>
    <w:rsid w:val="005D6A6E"/>
    <w:rsid w:val="005E4D85"/>
    <w:rsid w:val="005E67D5"/>
    <w:rsid w:val="005F543C"/>
    <w:rsid w:val="00602040"/>
    <w:rsid w:val="00607675"/>
    <w:rsid w:val="00610AB0"/>
    <w:rsid w:val="0061428A"/>
    <w:rsid w:val="00620482"/>
    <w:rsid w:val="00620C3E"/>
    <w:rsid w:val="0063552D"/>
    <w:rsid w:val="00636B3B"/>
    <w:rsid w:val="0064076C"/>
    <w:rsid w:val="00642F54"/>
    <w:rsid w:val="00644AB3"/>
    <w:rsid w:val="00645764"/>
    <w:rsid w:val="00645F1E"/>
    <w:rsid w:val="006462D5"/>
    <w:rsid w:val="00646FFE"/>
    <w:rsid w:val="00647F15"/>
    <w:rsid w:val="00660731"/>
    <w:rsid w:val="0066376D"/>
    <w:rsid w:val="006637E0"/>
    <w:rsid w:val="0066384B"/>
    <w:rsid w:val="00664E52"/>
    <w:rsid w:val="00671280"/>
    <w:rsid w:val="00674418"/>
    <w:rsid w:val="00676C36"/>
    <w:rsid w:val="006800BF"/>
    <w:rsid w:val="00683E98"/>
    <w:rsid w:val="00684E35"/>
    <w:rsid w:val="006850C4"/>
    <w:rsid w:val="00687FEE"/>
    <w:rsid w:val="00694F0F"/>
    <w:rsid w:val="0069641E"/>
    <w:rsid w:val="006A4F48"/>
    <w:rsid w:val="006A79DB"/>
    <w:rsid w:val="006B7834"/>
    <w:rsid w:val="006D2ECF"/>
    <w:rsid w:val="006D5269"/>
    <w:rsid w:val="006D5602"/>
    <w:rsid w:val="006D6FA1"/>
    <w:rsid w:val="006E0BCC"/>
    <w:rsid w:val="006E4075"/>
    <w:rsid w:val="006E5120"/>
    <w:rsid w:val="006F0379"/>
    <w:rsid w:val="006F08C7"/>
    <w:rsid w:val="006F374E"/>
    <w:rsid w:val="006F44C6"/>
    <w:rsid w:val="00701708"/>
    <w:rsid w:val="00702AF1"/>
    <w:rsid w:val="00720517"/>
    <w:rsid w:val="0072212A"/>
    <w:rsid w:val="0072237C"/>
    <w:rsid w:val="00722B36"/>
    <w:rsid w:val="00731C9B"/>
    <w:rsid w:val="00734C08"/>
    <w:rsid w:val="0073644B"/>
    <w:rsid w:val="007426BF"/>
    <w:rsid w:val="007437AA"/>
    <w:rsid w:val="00745DAA"/>
    <w:rsid w:val="00750DFB"/>
    <w:rsid w:val="00754E79"/>
    <w:rsid w:val="00755BC7"/>
    <w:rsid w:val="00763839"/>
    <w:rsid w:val="00765639"/>
    <w:rsid w:val="007665C5"/>
    <w:rsid w:val="007707C4"/>
    <w:rsid w:val="00783499"/>
    <w:rsid w:val="00783573"/>
    <w:rsid w:val="0078589A"/>
    <w:rsid w:val="00790079"/>
    <w:rsid w:val="00795B6A"/>
    <w:rsid w:val="00795E35"/>
    <w:rsid w:val="007A2E49"/>
    <w:rsid w:val="007A6674"/>
    <w:rsid w:val="007B1AA2"/>
    <w:rsid w:val="007C4E25"/>
    <w:rsid w:val="007C732F"/>
    <w:rsid w:val="007D0412"/>
    <w:rsid w:val="007E2D7D"/>
    <w:rsid w:val="007F1376"/>
    <w:rsid w:val="007F477A"/>
    <w:rsid w:val="00802621"/>
    <w:rsid w:val="00803747"/>
    <w:rsid w:val="008123FC"/>
    <w:rsid w:val="008236F7"/>
    <w:rsid w:val="00831FCD"/>
    <w:rsid w:val="008325E9"/>
    <w:rsid w:val="00834947"/>
    <w:rsid w:val="00843123"/>
    <w:rsid w:val="00843A5E"/>
    <w:rsid w:val="008445A0"/>
    <w:rsid w:val="00847021"/>
    <w:rsid w:val="0085066A"/>
    <w:rsid w:val="00862D13"/>
    <w:rsid w:val="00862F50"/>
    <w:rsid w:val="008673A9"/>
    <w:rsid w:val="00867B18"/>
    <w:rsid w:val="00872046"/>
    <w:rsid w:val="00876C7C"/>
    <w:rsid w:val="0088258D"/>
    <w:rsid w:val="00885340"/>
    <w:rsid w:val="0089117F"/>
    <w:rsid w:val="00891DD9"/>
    <w:rsid w:val="00892E06"/>
    <w:rsid w:val="00894539"/>
    <w:rsid w:val="00897776"/>
    <w:rsid w:val="008A0FE8"/>
    <w:rsid w:val="008B08EA"/>
    <w:rsid w:val="008B0E88"/>
    <w:rsid w:val="008B5621"/>
    <w:rsid w:val="008B7843"/>
    <w:rsid w:val="008C2AA5"/>
    <w:rsid w:val="008C3B25"/>
    <w:rsid w:val="008C4C54"/>
    <w:rsid w:val="008D24DF"/>
    <w:rsid w:val="008D4EA8"/>
    <w:rsid w:val="008F4524"/>
    <w:rsid w:val="008F54D4"/>
    <w:rsid w:val="008F5F4C"/>
    <w:rsid w:val="008F742B"/>
    <w:rsid w:val="00900936"/>
    <w:rsid w:val="00911EB1"/>
    <w:rsid w:val="009121C4"/>
    <w:rsid w:val="009145DE"/>
    <w:rsid w:val="00915DD1"/>
    <w:rsid w:val="009164B7"/>
    <w:rsid w:val="009318F1"/>
    <w:rsid w:val="00933B29"/>
    <w:rsid w:val="00934974"/>
    <w:rsid w:val="0093628D"/>
    <w:rsid w:val="009370C0"/>
    <w:rsid w:val="00937ECD"/>
    <w:rsid w:val="009448EC"/>
    <w:rsid w:val="00946B56"/>
    <w:rsid w:val="0094758E"/>
    <w:rsid w:val="009532EC"/>
    <w:rsid w:val="00953A9D"/>
    <w:rsid w:val="00953DD0"/>
    <w:rsid w:val="009567AF"/>
    <w:rsid w:val="009655C6"/>
    <w:rsid w:val="0097275C"/>
    <w:rsid w:val="00972934"/>
    <w:rsid w:val="00974F0B"/>
    <w:rsid w:val="00975012"/>
    <w:rsid w:val="009812A2"/>
    <w:rsid w:val="009845FD"/>
    <w:rsid w:val="009A0AB8"/>
    <w:rsid w:val="009A0CAF"/>
    <w:rsid w:val="009A7A98"/>
    <w:rsid w:val="009C3171"/>
    <w:rsid w:val="009C460F"/>
    <w:rsid w:val="009C5A41"/>
    <w:rsid w:val="009C69AB"/>
    <w:rsid w:val="009E6DDD"/>
    <w:rsid w:val="009F307B"/>
    <w:rsid w:val="009F4F2C"/>
    <w:rsid w:val="009F6F47"/>
    <w:rsid w:val="009F7291"/>
    <w:rsid w:val="00A057E6"/>
    <w:rsid w:val="00A06E9A"/>
    <w:rsid w:val="00A07F1B"/>
    <w:rsid w:val="00A12C0E"/>
    <w:rsid w:val="00A12DA7"/>
    <w:rsid w:val="00A228E6"/>
    <w:rsid w:val="00A264D5"/>
    <w:rsid w:val="00A30F6E"/>
    <w:rsid w:val="00A34A26"/>
    <w:rsid w:val="00A374FD"/>
    <w:rsid w:val="00A375EB"/>
    <w:rsid w:val="00A40342"/>
    <w:rsid w:val="00A45EC4"/>
    <w:rsid w:val="00A47C08"/>
    <w:rsid w:val="00A51457"/>
    <w:rsid w:val="00A553CA"/>
    <w:rsid w:val="00A60454"/>
    <w:rsid w:val="00A62142"/>
    <w:rsid w:val="00A72214"/>
    <w:rsid w:val="00A73D60"/>
    <w:rsid w:val="00A743E6"/>
    <w:rsid w:val="00A91EE8"/>
    <w:rsid w:val="00A944A1"/>
    <w:rsid w:val="00AA0769"/>
    <w:rsid w:val="00AA084D"/>
    <w:rsid w:val="00AA3881"/>
    <w:rsid w:val="00AA3BD0"/>
    <w:rsid w:val="00AA7793"/>
    <w:rsid w:val="00AA7F83"/>
    <w:rsid w:val="00AB1086"/>
    <w:rsid w:val="00AB5271"/>
    <w:rsid w:val="00AD1097"/>
    <w:rsid w:val="00AD199E"/>
    <w:rsid w:val="00AD6168"/>
    <w:rsid w:val="00AE0EA8"/>
    <w:rsid w:val="00AE2E1C"/>
    <w:rsid w:val="00AE4413"/>
    <w:rsid w:val="00AE4BB9"/>
    <w:rsid w:val="00AF179B"/>
    <w:rsid w:val="00AF2052"/>
    <w:rsid w:val="00B004B2"/>
    <w:rsid w:val="00B00E53"/>
    <w:rsid w:val="00B01E0D"/>
    <w:rsid w:val="00B0428D"/>
    <w:rsid w:val="00B24532"/>
    <w:rsid w:val="00B301BB"/>
    <w:rsid w:val="00B310C8"/>
    <w:rsid w:val="00B317EA"/>
    <w:rsid w:val="00B32EDC"/>
    <w:rsid w:val="00B35C0B"/>
    <w:rsid w:val="00B36185"/>
    <w:rsid w:val="00B362DA"/>
    <w:rsid w:val="00B37D97"/>
    <w:rsid w:val="00B46C7A"/>
    <w:rsid w:val="00B473F7"/>
    <w:rsid w:val="00B56D4C"/>
    <w:rsid w:val="00B65720"/>
    <w:rsid w:val="00B70358"/>
    <w:rsid w:val="00B71436"/>
    <w:rsid w:val="00B7490A"/>
    <w:rsid w:val="00B75108"/>
    <w:rsid w:val="00B75C84"/>
    <w:rsid w:val="00B8049E"/>
    <w:rsid w:val="00B90356"/>
    <w:rsid w:val="00B9113E"/>
    <w:rsid w:val="00B9205A"/>
    <w:rsid w:val="00BA03B8"/>
    <w:rsid w:val="00BB6378"/>
    <w:rsid w:val="00BC2C97"/>
    <w:rsid w:val="00BD687B"/>
    <w:rsid w:val="00BE178A"/>
    <w:rsid w:val="00BE3B22"/>
    <w:rsid w:val="00BE449E"/>
    <w:rsid w:val="00BE4DF8"/>
    <w:rsid w:val="00BE67F7"/>
    <w:rsid w:val="00BE6C4A"/>
    <w:rsid w:val="00BF2183"/>
    <w:rsid w:val="00BF2E20"/>
    <w:rsid w:val="00BF73A1"/>
    <w:rsid w:val="00C02B9A"/>
    <w:rsid w:val="00C0334B"/>
    <w:rsid w:val="00C03513"/>
    <w:rsid w:val="00C07BB3"/>
    <w:rsid w:val="00C131C9"/>
    <w:rsid w:val="00C14ECF"/>
    <w:rsid w:val="00C22C9C"/>
    <w:rsid w:val="00C25BC7"/>
    <w:rsid w:val="00C30FA6"/>
    <w:rsid w:val="00C416B8"/>
    <w:rsid w:val="00C461B3"/>
    <w:rsid w:val="00C50E39"/>
    <w:rsid w:val="00C540DB"/>
    <w:rsid w:val="00C56A28"/>
    <w:rsid w:val="00C64065"/>
    <w:rsid w:val="00C70E1F"/>
    <w:rsid w:val="00C71CCF"/>
    <w:rsid w:val="00C759F0"/>
    <w:rsid w:val="00C776E8"/>
    <w:rsid w:val="00C8581E"/>
    <w:rsid w:val="00C90C42"/>
    <w:rsid w:val="00C9545B"/>
    <w:rsid w:val="00C97AE0"/>
    <w:rsid w:val="00CA11C2"/>
    <w:rsid w:val="00CA46B6"/>
    <w:rsid w:val="00CA6E64"/>
    <w:rsid w:val="00CA798D"/>
    <w:rsid w:val="00CB3C78"/>
    <w:rsid w:val="00CB5368"/>
    <w:rsid w:val="00CC2755"/>
    <w:rsid w:val="00CC3BE0"/>
    <w:rsid w:val="00CC56C1"/>
    <w:rsid w:val="00CD1972"/>
    <w:rsid w:val="00CD4DE4"/>
    <w:rsid w:val="00CE2EE1"/>
    <w:rsid w:val="00CE33F2"/>
    <w:rsid w:val="00CE3CE1"/>
    <w:rsid w:val="00CE5B4E"/>
    <w:rsid w:val="00CF28CF"/>
    <w:rsid w:val="00CF2C3B"/>
    <w:rsid w:val="00D03DE8"/>
    <w:rsid w:val="00D0722A"/>
    <w:rsid w:val="00D15C99"/>
    <w:rsid w:val="00D160FF"/>
    <w:rsid w:val="00D1797D"/>
    <w:rsid w:val="00D24FDC"/>
    <w:rsid w:val="00D3019C"/>
    <w:rsid w:val="00D33789"/>
    <w:rsid w:val="00D35AD0"/>
    <w:rsid w:val="00D4110C"/>
    <w:rsid w:val="00D41838"/>
    <w:rsid w:val="00D43EDB"/>
    <w:rsid w:val="00D4676C"/>
    <w:rsid w:val="00D576CD"/>
    <w:rsid w:val="00D61A81"/>
    <w:rsid w:val="00D63192"/>
    <w:rsid w:val="00D6454E"/>
    <w:rsid w:val="00D71839"/>
    <w:rsid w:val="00D72932"/>
    <w:rsid w:val="00D762D6"/>
    <w:rsid w:val="00D77E17"/>
    <w:rsid w:val="00D91FD8"/>
    <w:rsid w:val="00D935B8"/>
    <w:rsid w:val="00D95B2B"/>
    <w:rsid w:val="00DA32EF"/>
    <w:rsid w:val="00DA44B2"/>
    <w:rsid w:val="00DB2287"/>
    <w:rsid w:val="00DD368F"/>
    <w:rsid w:val="00DD36D0"/>
    <w:rsid w:val="00DD3F01"/>
    <w:rsid w:val="00DD481C"/>
    <w:rsid w:val="00DD6C98"/>
    <w:rsid w:val="00DE3383"/>
    <w:rsid w:val="00DE6496"/>
    <w:rsid w:val="00DF032C"/>
    <w:rsid w:val="00DF1532"/>
    <w:rsid w:val="00DF43FF"/>
    <w:rsid w:val="00DF74BA"/>
    <w:rsid w:val="00E13792"/>
    <w:rsid w:val="00E161CD"/>
    <w:rsid w:val="00E169E1"/>
    <w:rsid w:val="00E200A8"/>
    <w:rsid w:val="00E20730"/>
    <w:rsid w:val="00E20D35"/>
    <w:rsid w:val="00E32A16"/>
    <w:rsid w:val="00E3316F"/>
    <w:rsid w:val="00E4351A"/>
    <w:rsid w:val="00E44A35"/>
    <w:rsid w:val="00E47DD1"/>
    <w:rsid w:val="00E521CF"/>
    <w:rsid w:val="00E607D9"/>
    <w:rsid w:val="00E60F70"/>
    <w:rsid w:val="00E628C0"/>
    <w:rsid w:val="00E62900"/>
    <w:rsid w:val="00E764D4"/>
    <w:rsid w:val="00E76709"/>
    <w:rsid w:val="00E836F1"/>
    <w:rsid w:val="00E861E5"/>
    <w:rsid w:val="00EB14C1"/>
    <w:rsid w:val="00EC3253"/>
    <w:rsid w:val="00EC39A3"/>
    <w:rsid w:val="00EC558A"/>
    <w:rsid w:val="00EC64E0"/>
    <w:rsid w:val="00ED00AB"/>
    <w:rsid w:val="00ED0CAE"/>
    <w:rsid w:val="00ED2067"/>
    <w:rsid w:val="00ED3000"/>
    <w:rsid w:val="00ED7C7C"/>
    <w:rsid w:val="00EE4CDD"/>
    <w:rsid w:val="00EF0B82"/>
    <w:rsid w:val="00EF3DDD"/>
    <w:rsid w:val="00EF6F9A"/>
    <w:rsid w:val="00F00890"/>
    <w:rsid w:val="00F03017"/>
    <w:rsid w:val="00F03888"/>
    <w:rsid w:val="00F06C66"/>
    <w:rsid w:val="00F104E6"/>
    <w:rsid w:val="00F140B4"/>
    <w:rsid w:val="00F15FC0"/>
    <w:rsid w:val="00F22ACF"/>
    <w:rsid w:val="00F30F78"/>
    <w:rsid w:val="00F35C38"/>
    <w:rsid w:val="00F5059F"/>
    <w:rsid w:val="00F51248"/>
    <w:rsid w:val="00F51B9B"/>
    <w:rsid w:val="00F5465B"/>
    <w:rsid w:val="00F557AB"/>
    <w:rsid w:val="00F55DE9"/>
    <w:rsid w:val="00F62614"/>
    <w:rsid w:val="00F62787"/>
    <w:rsid w:val="00F63B33"/>
    <w:rsid w:val="00F67C79"/>
    <w:rsid w:val="00F7140B"/>
    <w:rsid w:val="00F73AEC"/>
    <w:rsid w:val="00F74BAD"/>
    <w:rsid w:val="00F94987"/>
    <w:rsid w:val="00FA4F85"/>
    <w:rsid w:val="00FA7000"/>
    <w:rsid w:val="00FC37A2"/>
    <w:rsid w:val="00FC3F38"/>
    <w:rsid w:val="00FD0A34"/>
    <w:rsid w:val="00FD56FF"/>
    <w:rsid w:val="00FD6500"/>
    <w:rsid w:val="00FE2663"/>
    <w:rsid w:val="00FE7C76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7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7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7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7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7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7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59A1C964D32A65A8022AC388FE20A43F17A728178C6B683B9A83CF8227A2AB0BBD9AF611F22B83B5B299A7E60827E61D5E4135E312929vCW6M" TargetMode="External"/><Relationship Id="rId13" Type="http://schemas.openxmlformats.org/officeDocument/2006/relationships/hyperlink" Target="consultantplus://offline/ref=78E59A1C964D32A65A8022AC388FE20A43F17A728178C6B683B9A83CF8227A2AB0BBD9AF611F22BB3A5B299A7E60827E61D5E4135E312929vCW6M" TargetMode="External"/><Relationship Id="rId18" Type="http://schemas.openxmlformats.org/officeDocument/2006/relationships/hyperlink" Target="consultantplus://offline/ref=78E59A1C964D32A65A8022AC388FE20A43F17A728178C6B683B9A83CF8227A2AB0BBD9AF611F22BB3D5B299A7E60827E61D5E4135E312929vCW6M" TargetMode="External"/><Relationship Id="rId26" Type="http://schemas.openxmlformats.org/officeDocument/2006/relationships/hyperlink" Target="consultantplus://offline/ref=78E59A1C964D32A65A8022AC388FE20A43F6787B8079C6B683B9A83CF8227A2AB0BBD9AF611F20BE3B5B299A7E60827E61D5E4135E312929vCW6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E59A1C964D32A65A8022AC388FE20A43F77F728E7BC6B683B9A83CF8227A2AB0BBD9AF611F23BC3C5B299A7E60827E61D5E4135E312929vCW6M" TargetMode="External"/><Relationship Id="rId34" Type="http://schemas.openxmlformats.org/officeDocument/2006/relationships/hyperlink" Target="consultantplus://offline/ref=78E59A1C964D32A65A8022AC388FE20A43F6787B8079C6B683B9A83CF8227A2AB0BBD9AF661929ED6A1428C6383C917C61D5E61A42v3W0M" TargetMode="External"/><Relationship Id="rId7" Type="http://schemas.openxmlformats.org/officeDocument/2006/relationships/hyperlink" Target="consultantplus://offline/ref=78E59A1C964D32A65A8022AC388FE20A43F6787B8079C6B683B9A83CF8227A2AB0BBD9AF661929ED6A1428C6383C917C61D5E61A42v3W0M" TargetMode="External"/><Relationship Id="rId12" Type="http://schemas.openxmlformats.org/officeDocument/2006/relationships/hyperlink" Target="consultantplus://offline/ref=78E59A1C964D32A65A8022AC388FE20A43F17A728178C6B683B9A83CF8227A2AB0BBD9AF611F22B8325B299A7E60827E61D5E4135E312929vCW6M" TargetMode="External"/><Relationship Id="rId17" Type="http://schemas.openxmlformats.org/officeDocument/2006/relationships/hyperlink" Target="consultantplus://offline/ref=78E59A1C964D32A65A8022AC388FE20A43F17A728178C6B683B9A83CF8227A2AB0BBD9AF611F22BB3E5B299A7E60827E61D5E4135E312929vCW6M" TargetMode="External"/><Relationship Id="rId25" Type="http://schemas.openxmlformats.org/officeDocument/2006/relationships/hyperlink" Target="consultantplus://offline/ref=78E59A1C964D32A65A8022AC388FE20A43F17A728178C6B683B9A83CF8227A2AB0BBD9AF611F22BB325B299A7E60827E61D5E4135E312929vCW6M" TargetMode="External"/><Relationship Id="rId33" Type="http://schemas.openxmlformats.org/officeDocument/2006/relationships/hyperlink" Target="consultantplus://offline/ref=78E59A1C964D32A65A8022AC388FE20A43F17A728178C6B683B9A83CF8227A2AB0BBD9AF611F22BA385B299A7E60827E61D5E4135E312929vCW6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E59A1C964D32A65A8022AC388FE20A43F07C718471C6B683B9A83CF8227A2AB0BBD9AF611D23B03D5B299A7E60827E61D5E4135E312929vCW6M" TargetMode="External"/><Relationship Id="rId20" Type="http://schemas.openxmlformats.org/officeDocument/2006/relationships/hyperlink" Target="consultantplus://offline/ref=78E59A1C964D32A65A8022AC388FE20A43F779718678C6B683B9A83CF8227A2AB0BBD9AC6A4B73FD6E5D7FC2243586626ACBE6v1W9M" TargetMode="External"/><Relationship Id="rId29" Type="http://schemas.openxmlformats.org/officeDocument/2006/relationships/hyperlink" Target="consultantplus://offline/ref=78E59A1C964D32A65A8022AC388FE20A43F17A728178C6B683B9A83CF8227A2AB0BBD9AF611F22BA3B5B299A7E60827E61D5E4135E312929vCW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59A1C964D32A65A8022AC388FE20A43F6787B8079C6B683B9A83CF8227A2AB0BBD9AF621729ED6A1428C6383C917C61D5E61A42v3W0M" TargetMode="External"/><Relationship Id="rId11" Type="http://schemas.openxmlformats.org/officeDocument/2006/relationships/hyperlink" Target="consultantplus://offline/ref=78E59A1C964D32A65A8022AC388FE20A43F17A728178C6B683B9A83CF8227A2AB0BBD9AF611F22B83D5B299A7E60827E61D5E4135E312929vCW6M" TargetMode="External"/><Relationship Id="rId24" Type="http://schemas.openxmlformats.org/officeDocument/2006/relationships/hyperlink" Target="consultantplus://offline/ref=78E59A1C964D32A65A8022AC388FE20A43F17A728178C6B683B9A83CF8227A2AB0BBD9AF611F22BB3C5B299A7E60827E61D5E4135E312929vCW6M" TargetMode="External"/><Relationship Id="rId32" Type="http://schemas.openxmlformats.org/officeDocument/2006/relationships/hyperlink" Target="consultantplus://offline/ref=78E59A1C964D32A65A8022AC388FE20A43F6787B8079C6B683B9A83CF8227A2AB0BBD9AF611B29ED6A1428C6383C917C61D5E61A42v3W0M" TargetMode="External"/><Relationship Id="rId37" Type="http://schemas.openxmlformats.org/officeDocument/2006/relationships/hyperlink" Target="consultantplus://offline/ref=78E59A1C964D32A65A8022AC388FE20A43F6787B8079C6B683B9A83CF8227A2AA2BB81A363163CB9324E7FCB38v3W6M" TargetMode="External"/><Relationship Id="rId5" Type="http://schemas.openxmlformats.org/officeDocument/2006/relationships/hyperlink" Target="consultantplus://offline/ref=78E59A1C964D32A65A8022AC388FE20A43F17A728178C6B683B9A83CF8227A2AB0BBD9AF611F22B93D5B299A7E60827E61D5E4135E312929vCW6M" TargetMode="External"/><Relationship Id="rId15" Type="http://schemas.openxmlformats.org/officeDocument/2006/relationships/hyperlink" Target="consultantplus://offline/ref=78E59A1C964D32A65A8022AC388FE20A43F07C718471C6B683B9A83CF8227A2AB0BBD9AF611D23B03D5B299A7E60827E61D5E4135E312929vCW6M" TargetMode="External"/><Relationship Id="rId23" Type="http://schemas.openxmlformats.org/officeDocument/2006/relationships/hyperlink" Target="consultantplus://offline/ref=78E59A1C964D32A65A8022AC388FE20A43F779718678C6B683B9A83CF8227A2AB0BBD9AC6A4B73FD6E5D7FC2243586626ACBE6v1W9M" TargetMode="External"/><Relationship Id="rId28" Type="http://schemas.openxmlformats.org/officeDocument/2006/relationships/hyperlink" Target="consultantplus://offline/ref=78E59A1C964D32A65A8022AC388FE20A43F6787B8079C6B683B9A83CF8227A2AB0BBD9AF611F20BE3E5B299A7E60827E61D5E4135E312929vCW6M" TargetMode="External"/><Relationship Id="rId36" Type="http://schemas.openxmlformats.org/officeDocument/2006/relationships/hyperlink" Target="consultantplus://offline/ref=78E59A1C964D32A65A8022AC388FE20A43F6787B8079C6B683B9A83CF8227A2AB0BBD9AF601D29ED6A1428C6383C917C61D5E61A42v3W0M" TargetMode="External"/><Relationship Id="rId10" Type="http://schemas.openxmlformats.org/officeDocument/2006/relationships/hyperlink" Target="consultantplus://offline/ref=78E59A1C964D32A65A8022AC388FE20A43F17A728178C6B683B9A83CF8227A2AB0BBD9AF611F22B83E5B299A7E60827E61D5E4135E312929vCW6M" TargetMode="External"/><Relationship Id="rId19" Type="http://schemas.openxmlformats.org/officeDocument/2006/relationships/hyperlink" Target="consultantplus://offline/ref=78E59A1C964D32A65A8022AC388FE20A43F47D73837DC6B683B9A83CF8227A2AB0BBD9AF611F23B9385B299A7E60827E61D5E4135E312929vCW6M" TargetMode="External"/><Relationship Id="rId31" Type="http://schemas.openxmlformats.org/officeDocument/2006/relationships/hyperlink" Target="consultantplus://offline/ref=78E59A1C964D32A65A8022AC388FE20A43F17A728178C6B683B9A83CF8227A2AB0BBD9AF611F22BA395B299A7E60827E61D5E4135E312929vCW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59A1C964D32A65A8022AC388FE20A43F17A728178C6B683B9A83CF8227A2AB0BBD9AF611F22B8395B299A7E60827E61D5E4135E312929vCW6M" TargetMode="External"/><Relationship Id="rId14" Type="http://schemas.openxmlformats.org/officeDocument/2006/relationships/hyperlink" Target="consultantplus://offline/ref=78E59A1C964D32A65A8022AC388FE20A43F17A728178C6B683B9A83CF8227A2AB0BBD9AF611F22BB395B299A7E60827E61D5E4135E312929vCW6M" TargetMode="External"/><Relationship Id="rId22" Type="http://schemas.openxmlformats.org/officeDocument/2006/relationships/hyperlink" Target="consultantplus://offline/ref=78E59A1C964D32A65A8022AC388FE20A43F779718678C6B683B9A83CF8227A2AB0BBD9AC6A4B73FD6E5D7FC2243586626ACBE6v1W9M" TargetMode="External"/><Relationship Id="rId27" Type="http://schemas.openxmlformats.org/officeDocument/2006/relationships/hyperlink" Target="consultantplus://offline/ref=78E59A1C964D32A65A8022AC388FE20A43F6787B8079C6B683B9A83CF8227A2AB0BBD9AF611F20BE395B299A7E60827E61D5E4135E312929vCW6M" TargetMode="External"/><Relationship Id="rId30" Type="http://schemas.openxmlformats.org/officeDocument/2006/relationships/hyperlink" Target="consultantplus://offline/ref=78E59A1C964D32A65A8022AC388FE20A43F07C718471C6B683B9A83CF8227A2AB0BBD9AF611F22B8335B299A7E60827E61D5E4135E312929vCW6M" TargetMode="External"/><Relationship Id="rId35" Type="http://schemas.openxmlformats.org/officeDocument/2006/relationships/hyperlink" Target="consultantplus://offline/ref=78E59A1C964D32A65A8022AC388FE20A45FD7A778C2F91B4D2ECA639F072203AA6F2D6A77F1F2BA739507FvC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М.О</dc:creator>
  <cp:lastModifiedBy>Серебрякова М.О</cp:lastModifiedBy>
  <cp:revision>1</cp:revision>
  <dcterms:created xsi:type="dcterms:W3CDTF">2023-09-29T12:22:00Z</dcterms:created>
  <dcterms:modified xsi:type="dcterms:W3CDTF">2023-09-29T12:23:00Z</dcterms:modified>
</cp:coreProperties>
</file>