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C59" w:rsidRPr="00606C59" w:rsidRDefault="00606C59" w:rsidP="00606C59">
      <w:pPr>
        <w:jc w:val="center"/>
        <w:rPr>
          <w:rFonts w:ascii="Calibri" w:eastAsia="Calibri" w:hAnsi="Calibri" w:cs="Calibri"/>
          <w:i/>
          <w:iCs/>
          <w:sz w:val="28"/>
          <w:szCs w:val="28"/>
        </w:rPr>
      </w:pPr>
      <w:r>
        <w:rPr>
          <w:rFonts w:ascii="Calibri" w:eastAsia="Calibri" w:hAnsi="Calibri" w:cs="Calibri"/>
          <w:i/>
          <w:iCs/>
          <w:noProof/>
          <w:sz w:val="28"/>
          <w:szCs w:val="28"/>
          <w:lang w:eastAsia="ru-RU"/>
        </w:rPr>
        <w:drawing>
          <wp:inline distT="0" distB="0" distL="0" distR="0">
            <wp:extent cx="701675" cy="733425"/>
            <wp:effectExtent l="0" t="0" r="317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-68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276"/>
        <w:gridCol w:w="4011"/>
      </w:tblGrid>
      <w:tr w:rsidR="00606C59" w:rsidRPr="00606C59" w:rsidTr="009F495E">
        <w:trPr>
          <w:cantSplit/>
          <w:trHeight w:val="510"/>
        </w:trPr>
        <w:tc>
          <w:tcPr>
            <w:tcW w:w="3960" w:type="dxa"/>
            <w:tcBorders>
              <w:top w:val="nil"/>
              <w:bottom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ШЕРНУР МУНИЦИПАЛЬНЫЙ  РАЙОНЫН 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АДМИНИСТРАЦИЯ СЕРНУРСКОГО МУНИЦИПАЛЬНОГО РАЙОНА</w:t>
            </w:r>
          </w:p>
        </w:tc>
      </w:tr>
      <w:tr w:rsidR="00606C59" w:rsidRPr="00606C59" w:rsidTr="009F495E">
        <w:trPr>
          <w:cantSplit/>
          <w:trHeight w:val="80"/>
        </w:trPr>
        <w:tc>
          <w:tcPr>
            <w:tcW w:w="3960" w:type="dxa"/>
            <w:tcBorders>
              <w:top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606C59" w:rsidRPr="00606C59" w:rsidRDefault="00606C59" w:rsidP="00606C5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606C5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606C59" w:rsidRPr="00606C59" w:rsidRDefault="00606C59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606C59" w:rsidRDefault="007D24E1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от </w:t>
      </w:r>
      <w:r w:rsidR="00C37A2F">
        <w:rPr>
          <w:rFonts w:ascii="Times New Roman" w:eastAsia="Calibri" w:hAnsi="Times New Roman" w:cs="Times New Roman"/>
          <w:sz w:val="27"/>
          <w:szCs w:val="27"/>
        </w:rPr>
        <w:t>31</w:t>
      </w:r>
      <w:r w:rsidR="000C46A5">
        <w:rPr>
          <w:rFonts w:ascii="Times New Roman" w:eastAsia="Calibri" w:hAnsi="Times New Roman" w:cs="Times New Roman"/>
          <w:sz w:val="27"/>
          <w:szCs w:val="27"/>
        </w:rPr>
        <w:t xml:space="preserve"> ма</w:t>
      </w:r>
      <w:r w:rsidR="00C37A2F">
        <w:rPr>
          <w:rFonts w:ascii="Times New Roman" w:eastAsia="Calibri" w:hAnsi="Times New Roman" w:cs="Times New Roman"/>
          <w:sz w:val="27"/>
          <w:szCs w:val="27"/>
        </w:rPr>
        <w:t>я</w:t>
      </w:r>
      <w:r>
        <w:rPr>
          <w:rFonts w:ascii="Times New Roman" w:eastAsia="Calibri" w:hAnsi="Times New Roman" w:cs="Times New Roman"/>
          <w:sz w:val="27"/>
          <w:szCs w:val="27"/>
        </w:rPr>
        <w:t xml:space="preserve"> 202</w:t>
      </w:r>
      <w:r w:rsidR="00A95550">
        <w:rPr>
          <w:rFonts w:ascii="Times New Roman" w:eastAsia="Calibri" w:hAnsi="Times New Roman" w:cs="Times New Roman"/>
          <w:sz w:val="27"/>
          <w:szCs w:val="27"/>
        </w:rPr>
        <w:t>2</w:t>
      </w:r>
      <w:r w:rsidR="0045327F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года</w:t>
      </w:r>
      <w:r w:rsidR="00BC478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 xml:space="preserve"> №</w:t>
      </w:r>
      <w:r w:rsidR="00BC4783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37A2F">
        <w:rPr>
          <w:rFonts w:ascii="Times New Roman" w:eastAsia="Calibri" w:hAnsi="Times New Roman" w:cs="Times New Roman"/>
          <w:sz w:val="27"/>
          <w:szCs w:val="27"/>
        </w:rPr>
        <w:t>261</w:t>
      </w:r>
    </w:p>
    <w:p w:rsidR="00606C59" w:rsidRPr="00606C59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606C59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606C59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1C3BC0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6C59">
        <w:rPr>
          <w:rFonts w:ascii="Times New Roman" w:eastAsia="Calibri" w:hAnsi="Times New Roman" w:cs="Times New Roman"/>
          <w:b/>
          <w:bCs/>
          <w:sz w:val="28"/>
          <w:szCs w:val="28"/>
        </w:rPr>
        <w:t>О внесении изменений в постановление администрации Сернурского муниципального района от 2</w:t>
      </w:r>
      <w:r w:rsidR="00A95550">
        <w:rPr>
          <w:rFonts w:ascii="Times New Roman" w:eastAsia="Calibri" w:hAnsi="Times New Roman" w:cs="Times New Roman"/>
          <w:b/>
          <w:bCs/>
          <w:sz w:val="28"/>
          <w:szCs w:val="28"/>
        </w:rPr>
        <w:t>4</w:t>
      </w:r>
      <w:r w:rsidRPr="00606C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января 202</w:t>
      </w:r>
      <w:r w:rsidR="00A95550">
        <w:rPr>
          <w:rFonts w:ascii="Times New Roman" w:eastAsia="Calibri" w:hAnsi="Times New Roman" w:cs="Times New Roman"/>
          <w:b/>
          <w:bCs/>
          <w:sz w:val="28"/>
          <w:szCs w:val="28"/>
        </w:rPr>
        <w:t>2</w:t>
      </w:r>
      <w:r w:rsidRPr="00606C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года №</w:t>
      </w:r>
      <w:r w:rsidR="00A95550">
        <w:rPr>
          <w:rFonts w:ascii="Times New Roman" w:eastAsia="Calibri" w:hAnsi="Times New Roman" w:cs="Times New Roman"/>
          <w:b/>
          <w:bCs/>
          <w:sz w:val="28"/>
          <w:szCs w:val="28"/>
        </w:rPr>
        <w:t>25</w:t>
      </w:r>
      <w:r w:rsidRPr="00606C5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«Об утверждении перечня</w:t>
      </w:r>
      <w:r w:rsidR="001C3BC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объектов, мероприятий, подлежащих финансированию за счет бюджетных ассигнований муниципального дорожного фонда Сернурского муниципального района в 2022 году»</w:t>
      </w:r>
    </w:p>
    <w:p w:rsidR="00606C59" w:rsidRPr="00606C59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7"/>
          <w:szCs w:val="27"/>
        </w:rPr>
      </w:pPr>
    </w:p>
    <w:p w:rsidR="00606C59" w:rsidRPr="00606C59" w:rsidRDefault="00606C59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606C59" w:rsidRDefault="00606C59" w:rsidP="00606C59">
      <w:pPr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</w:p>
    <w:p w:rsidR="00A81886" w:rsidRPr="00C8087C" w:rsidRDefault="00A81886" w:rsidP="002B04A3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087C">
        <w:rPr>
          <w:rFonts w:ascii="Times New Roman" w:eastAsia="Calibri" w:hAnsi="Times New Roman" w:cs="Times New Roman"/>
          <w:sz w:val="28"/>
          <w:szCs w:val="28"/>
        </w:rPr>
        <w:t>В соответствии с Порядком формирования и использования бюджетных ассигнований муниципального дорожного фонда Сернурского муниципального района, утвержденного решением Собрания</w:t>
      </w:r>
      <w:r w:rsidR="00091F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87C">
        <w:rPr>
          <w:rFonts w:ascii="Times New Roman" w:eastAsia="Calibri" w:hAnsi="Times New Roman" w:cs="Times New Roman"/>
          <w:sz w:val="28"/>
          <w:szCs w:val="28"/>
        </w:rPr>
        <w:t>депутатов</w:t>
      </w:r>
      <w:r w:rsidR="00091F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87C">
        <w:rPr>
          <w:rFonts w:ascii="Times New Roman" w:eastAsia="Calibri" w:hAnsi="Times New Roman" w:cs="Times New Roman"/>
          <w:sz w:val="28"/>
          <w:szCs w:val="28"/>
        </w:rPr>
        <w:t>Сернурского</w:t>
      </w:r>
      <w:r w:rsidR="002B0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87C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  <w:r w:rsidR="00091F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8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14 апреля</w:t>
      </w:r>
      <w:r w:rsidRPr="00C8087C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 xml:space="preserve">21 </w:t>
      </w:r>
      <w:r w:rsidRPr="00C8087C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>
        <w:rPr>
          <w:rFonts w:ascii="Times New Roman" w:eastAsia="Calibri" w:hAnsi="Times New Roman" w:cs="Times New Roman"/>
          <w:sz w:val="28"/>
          <w:szCs w:val="28"/>
        </w:rPr>
        <w:t>187</w:t>
      </w:r>
      <w:r w:rsidRPr="00C8087C">
        <w:rPr>
          <w:rFonts w:ascii="Times New Roman" w:eastAsia="Calibri" w:hAnsi="Times New Roman" w:cs="Times New Roman"/>
          <w:sz w:val="28"/>
          <w:szCs w:val="28"/>
        </w:rPr>
        <w:t xml:space="preserve"> «О муниципальном дорожном фонде Сернурск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C8087C">
        <w:rPr>
          <w:rFonts w:ascii="Times New Roman" w:eastAsia="Calibri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Calibri" w:hAnsi="Times New Roman" w:cs="Times New Roman"/>
          <w:sz w:val="28"/>
          <w:szCs w:val="28"/>
        </w:rPr>
        <w:t>ого</w:t>
      </w:r>
      <w:r w:rsidRPr="00C8087C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C8087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ред. от 16.02.2022</w:t>
      </w:r>
      <w:r w:rsidR="0026279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281)</w:t>
      </w:r>
      <w:r w:rsidRPr="00C8087C">
        <w:rPr>
          <w:rFonts w:ascii="Times New Roman" w:eastAsia="Calibri" w:hAnsi="Times New Roman" w:cs="Times New Roman"/>
          <w:sz w:val="28"/>
          <w:szCs w:val="28"/>
        </w:rPr>
        <w:t>, администрация Сернурского муниципального района</w:t>
      </w:r>
      <w:r w:rsidR="002B0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8087C">
        <w:rPr>
          <w:rFonts w:ascii="Times New Roman" w:eastAsia="Calibri" w:hAnsi="Times New Roman" w:cs="Times New Roman"/>
          <w:spacing w:val="40"/>
          <w:sz w:val="28"/>
          <w:szCs w:val="28"/>
        </w:rPr>
        <w:t>постановляет:</w:t>
      </w:r>
    </w:p>
    <w:p w:rsidR="00606C59" w:rsidRPr="00606C59" w:rsidRDefault="00606C59" w:rsidP="002B04A3">
      <w:pPr>
        <w:tabs>
          <w:tab w:val="left" w:pos="709"/>
          <w:tab w:val="left" w:pos="90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>1. Внести в постановление</w:t>
      </w:r>
      <w:r w:rsidR="002B04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6C59">
        <w:rPr>
          <w:rFonts w:ascii="Times New Roman" w:eastAsia="Calibri" w:hAnsi="Times New Roman" w:cs="Times New Roman"/>
          <w:sz w:val="28"/>
          <w:szCs w:val="28"/>
        </w:rPr>
        <w:t>администрации Сернурского муниципального района от 2</w:t>
      </w:r>
      <w:r w:rsidR="00A81886">
        <w:rPr>
          <w:rFonts w:ascii="Times New Roman" w:eastAsia="Calibri" w:hAnsi="Times New Roman" w:cs="Times New Roman"/>
          <w:sz w:val="28"/>
          <w:szCs w:val="28"/>
        </w:rPr>
        <w:t>4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января 202</w:t>
      </w:r>
      <w:r w:rsidR="00A81886">
        <w:rPr>
          <w:rFonts w:ascii="Times New Roman" w:eastAsia="Calibri" w:hAnsi="Times New Roman" w:cs="Times New Roman"/>
          <w:sz w:val="28"/>
          <w:szCs w:val="28"/>
        </w:rPr>
        <w:t>2</w:t>
      </w:r>
      <w:r w:rsidR="0026279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81886">
        <w:rPr>
          <w:rFonts w:ascii="Times New Roman" w:eastAsia="Calibri" w:hAnsi="Times New Roman" w:cs="Times New Roman"/>
          <w:sz w:val="28"/>
          <w:szCs w:val="28"/>
        </w:rPr>
        <w:t>25</w:t>
      </w:r>
      <w:r w:rsidR="002627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1886" w:rsidRPr="00A81886">
        <w:rPr>
          <w:rFonts w:ascii="Times New Roman" w:eastAsia="Calibri" w:hAnsi="Times New Roman" w:cs="Times New Roman"/>
          <w:sz w:val="28"/>
          <w:szCs w:val="28"/>
        </w:rPr>
        <w:t>«Об утверждении перечня объектов, мероприятий, подлежащих финансированию за счет бюджетных ассигнований муниципального дорожного фонда Сернурского муниципального района в 2022 году»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изменения</w:t>
      </w:r>
      <w:r w:rsidR="00BB3EA1">
        <w:rPr>
          <w:rFonts w:ascii="Times New Roman" w:eastAsia="Calibri" w:hAnsi="Times New Roman" w:cs="Times New Roman"/>
          <w:sz w:val="28"/>
          <w:szCs w:val="28"/>
        </w:rPr>
        <w:t xml:space="preserve"> изложив приложение в новой редакции</w:t>
      </w: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(прилагается). </w:t>
      </w:r>
    </w:p>
    <w:p w:rsidR="00606C59" w:rsidRPr="00606C59" w:rsidRDefault="00606C59" w:rsidP="00606C59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 2. Контроль за исполнением настоящего постановления </w:t>
      </w:r>
      <w:r w:rsidR="00883852">
        <w:rPr>
          <w:rFonts w:ascii="Times New Roman" w:eastAsia="Calibri" w:hAnsi="Times New Roman" w:cs="Times New Roman"/>
          <w:sz w:val="28"/>
          <w:szCs w:val="28"/>
        </w:rPr>
        <w:t>возложить на первого заместителя главы администрации Якимова А.С.</w:t>
      </w:r>
    </w:p>
    <w:p w:rsidR="00606C59" w:rsidRPr="00606C59" w:rsidRDefault="00606C59" w:rsidP="00606C59">
      <w:pPr>
        <w:tabs>
          <w:tab w:val="left" w:pos="1134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 3. Настоящее постановление вступает в силу со дня его подписания.</w:t>
      </w: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1462E1" w:rsidRPr="00606C59" w:rsidRDefault="001462E1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606C59" w:rsidRPr="00606C59" w:rsidRDefault="00606C59" w:rsidP="00606C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     Глава администрации</w:t>
      </w:r>
    </w:p>
    <w:p w:rsidR="00606C59" w:rsidRPr="00606C59" w:rsidRDefault="00606C59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            Сернурского</w:t>
      </w:r>
    </w:p>
    <w:p w:rsidR="00606C59" w:rsidRPr="00606C59" w:rsidRDefault="00606C59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    муниципального района</w:t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</w:r>
      <w:r w:rsidRPr="00606C59">
        <w:rPr>
          <w:rFonts w:ascii="Times New Roman" w:eastAsia="Calibri" w:hAnsi="Times New Roman" w:cs="Times New Roman"/>
          <w:sz w:val="28"/>
          <w:szCs w:val="28"/>
        </w:rPr>
        <w:tab/>
        <w:t xml:space="preserve">         А.В. Кугергин  </w:t>
      </w: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606C59" w:rsidP="00606C5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43A1" w:rsidRDefault="00CA43A1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3EE" w:rsidRDefault="005133EE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3EE" w:rsidRDefault="005133EE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3EE" w:rsidRDefault="005133EE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33EE" w:rsidRDefault="005133EE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6ED" w:rsidRPr="00606C59" w:rsidRDefault="00DD26ED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06C59" w:rsidRPr="00606C59" w:rsidRDefault="00BB3EA1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Росляков В.И.</w:t>
      </w:r>
      <w:r w:rsidR="00606C59" w:rsidRPr="00606C59">
        <w:rPr>
          <w:rFonts w:ascii="Times New Roman" w:eastAsia="Calibri" w:hAnsi="Times New Roman" w:cs="Times New Roman"/>
          <w:sz w:val="20"/>
          <w:szCs w:val="20"/>
        </w:rPr>
        <w:t>.</w:t>
      </w:r>
    </w:p>
    <w:p w:rsidR="00606C59" w:rsidRPr="00606C59" w:rsidRDefault="00606C59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606C59">
        <w:rPr>
          <w:rFonts w:ascii="Times New Roman" w:eastAsia="Calibri" w:hAnsi="Times New Roman" w:cs="Times New Roman"/>
          <w:sz w:val="20"/>
          <w:szCs w:val="20"/>
        </w:rPr>
        <w:t>(83633) 9-7</w:t>
      </w:r>
      <w:r w:rsidR="00BB3EA1">
        <w:rPr>
          <w:rFonts w:ascii="Times New Roman" w:eastAsia="Calibri" w:hAnsi="Times New Roman" w:cs="Times New Roman"/>
          <w:sz w:val="20"/>
          <w:szCs w:val="20"/>
        </w:rPr>
        <w:t>1</w:t>
      </w:r>
      <w:r w:rsidRPr="00606C59">
        <w:rPr>
          <w:rFonts w:ascii="Times New Roman" w:eastAsia="Calibri" w:hAnsi="Times New Roman" w:cs="Times New Roman"/>
          <w:sz w:val="20"/>
          <w:szCs w:val="20"/>
        </w:rPr>
        <w:t>-</w:t>
      </w:r>
      <w:r w:rsidR="00BB3EA1">
        <w:rPr>
          <w:rFonts w:ascii="Times New Roman" w:eastAsia="Calibri" w:hAnsi="Times New Roman" w:cs="Times New Roman"/>
          <w:sz w:val="20"/>
          <w:szCs w:val="20"/>
        </w:rPr>
        <w:t>42</w:t>
      </w:r>
    </w:p>
    <w:p w:rsidR="00606C59" w:rsidRDefault="00606C59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D24E1" w:rsidRPr="00606C59" w:rsidRDefault="007D24E1" w:rsidP="00606C59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606C59" w:rsidRPr="00606C59" w:rsidRDefault="00606C59" w:rsidP="00606C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06C5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СОГЛАСОВАНО: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6096"/>
        <w:gridCol w:w="1800"/>
      </w:tblGrid>
      <w:tr w:rsidR="00FE5CC6" w:rsidRPr="00F8011E" w:rsidTr="00FE5CC6">
        <w:trPr>
          <w:trHeight w:val="277"/>
        </w:trPr>
        <w:tc>
          <w:tcPr>
            <w:tcW w:w="6096" w:type="dxa"/>
            <w:shd w:val="clear" w:color="auto" w:fill="auto"/>
          </w:tcPr>
          <w:p w:rsidR="00FE5CC6" w:rsidRPr="00D16BBE" w:rsidRDefault="00FE5CC6" w:rsidP="000D3107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sz w:val="16"/>
                <w:szCs w:val="16"/>
                <w:lang w:eastAsia="ru-RU"/>
              </w:rPr>
            </w:pPr>
          </w:p>
          <w:p w:rsidR="00FE5CC6" w:rsidRPr="00F8011E" w:rsidRDefault="005133EE" w:rsidP="005133EE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Первый з</w:t>
            </w:r>
            <w:r w:rsidR="00FE5CC6" w:rsidRPr="00F8011E"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 xml:space="preserve">аместитель главы администрации Сернурского муниципального района </w:t>
            </w:r>
          </w:p>
        </w:tc>
        <w:tc>
          <w:tcPr>
            <w:tcW w:w="1800" w:type="dxa"/>
            <w:shd w:val="clear" w:color="auto" w:fill="auto"/>
          </w:tcPr>
          <w:p w:rsidR="00FE5CC6" w:rsidRPr="00F8011E" w:rsidRDefault="00FE5CC6" w:rsidP="000D3107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</w:pPr>
          </w:p>
        </w:tc>
      </w:tr>
      <w:tr w:rsidR="00FE5CC6" w:rsidRPr="00F8011E" w:rsidTr="00FE5CC6">
        <w:trPr>
          <w:trHeight w:val="277"/>
        </w:trPr>
        <w:tc>
          <w:tcPr>
            <w:tcW w:w="6096" w:type="dxa"/>
            <w:shd w:val="clear" w:color="auto" w:fill="auto"/>
          </w:tcPr>
          <w:p w:rsidR="00FE5CC6" w:rsidRPr="00F8011E" w:rsidRDefault="005133EE" w:rsidP="005133EE">
            <w:pPr>
              <w:shd w:val="clear" w:color="auto" w:fill="FFFFFF"/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sz w:val="20"/>
                <w:szCs w:val="20"/>
                <w:lang w:eastAsia="ru-RU"/>
              </w:rPr>
              <w:t>А.С. Якимов</w:t>
            </w:r>
          </w:p>
        </w:tc>
        <w:tc>
          <w:tcPr>
            <w:tcW w:w="1800" w:type="dxa"/>
            <w:shd w:val="clear" w:color="auto" w:fill="auto"/>
          </w:tcPr>
          <w:p w:rsidR="00FE5CC6" w:rsidRPr="00F8011E" w:rsidRDefault="0045327F" w:rsidP="0045327F">
            <w:pPr>
              <w:shd w:val="clear" w:color="auto" w:fill="FFFFFF"/>
              <w:spacing w:after="0" w:line="240" w:lineRule="auto"/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</w:pPr>
            <w:r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31</w:t>
            </w:r>
            <w:r w:rsidR="00FE5CC6" w:rsidRPr="00F8011E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.</w:t>
            </w:r>
            <w:r w:rsidR="00FE5CC6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5</w:t>
            </w:r>
            <w:r w:rsidR="00FE5CC6" w:rsidRPr="00F8011E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.202</w:t>
            </w:r>
            <w:r w:rsidR="00FE5CC6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>2</w:t>
            </w:r>
            <w:r w:rsidR="00FE5CC6" w:rsidRPr="00F8011E">
              <w:rPr>
                <w:rFonts w:ascii="Times New Roman CYR" w:eastAsia="Times New Roman" w:hAnsi="Times New Roman CYR" w:cs="Times New Roman"/>
                <w:iCs/>
                <w:spacing w:val="-6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606C59" w:rsidRPr="00606C59" w:rsidRDefault="00606C59" w:rsidP="00606C59">
      <w:pPr>
        <w:spacing w:after="0" w:line="240" w:lineRule="auto"/>
        <w:jc w:val="both"/>
        <w:rPr>
          <w:rFonts w:ascii="Calibri" w:eastAsia="Calibri" w:hAnsi="Calibri" w:cs="Calibri"/>
        </w:rPr>
        <w:sectPr w:rsidR="00606C59" w:rsidRPr="00606C59" w:rsidSect="00001ABA">
          <w:pgSz w:w="11906" w:h="16838"/>
          <w:pgMar w:top="360" w:right="1134" w:bottom="1134" w:left="1985" w:header="709" w:footer="709" w:gutter="0"/>
          <w:cols w:space="708"/>
          <w:docGrid w:linePitch="360"/>
        </w:sectPr>
      </w:pPr>
    </w:p>
    <w:p w:rsidR="00606C59" w:rsidRPr="00606C59" w:rsidRDefault="00606C59" w:rsidP="00554115">
      <w:pPr>
        <w:tabs>
          <w:tab w:val="left" w:pos="8789"/>
        </w:tabs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lastRenderedPageBreak/>
        <w:t>П</w:t>
      </w:r>
      <w:r w:rsidR="005133EE">
        <w:rPr>
          <w:rFonts w:ascii="Times New Roman" w:eastAsia="Calibri" w:hAnsi="Times New Roman" w:cs="Times New Roman"/>
          <w:sz w:val="28"/>
          <w:szCs w:val="28"/>
        </w:rPr>
        <w:t>риложение</w:t>
      </w:r>
    </w:p>
    <w:p w:rsidR="00606C59" w:rsidRPr="00606C59" w:rsidRDefault="00606C59" w:rsidP="00554115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 xml:space="preserve">           к постановлению администрации</w:t>
      </w:r>
    </w:p>
    <w:p w:rsidR="00606C59" w:rsidRPr="00606C59" w:rsidRDefault="00606C59" w:rsidP="00554115">
      <w:pPr>
        <w:spacing w:after="0" w:line="240" w:lineRule="auto"/>
        <w:ind w:left="851"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606C59">
        <w:rPr>
          <w:rFonts w:ascii="Times New Roman" w:eastAsia="Calibri" w:hAnsi="Times New Roman" w:cs="Times New Roman"/>
          <w:sz w:val="28"/>
          <w:szCs w:val="28"/>
        </w:rPr>
        <w:t>Сернурского муниципального района</w:t>
      </w:r>
    </w:p>
    <w:p w:rsidR="00606C59" w:rsidRPr="005133EE" w:rsidRDefault="007D24E1" w:rsidP="00554115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33EE">
        <w:rPr>
          <w:rFonts w:ascii="Times New Roman" w:eastAsia="Calibri" w:hAnsi="Times New Roman" w:cs="Times New Roman"/>
          <w:sz w:val="28"/>
          <w:szCs w:val="28"/>
        </w:rPr>
        <w:t>от 2</w:t>
      </w:r>
      <w:r w:rsidR="00BB3EA1" w:rsidRPr="005133EE">
        <w:rPr>
          <w:rFonts w:ascii="Times New Roman" w:eastAsia="Calibri" w:hAnsi="Times New Roman" w:cs="Times New Roman"/>
          <w:sz w:val="28"/>
          <w:szCs w:val="28"/>
        </w:rPr>
        <w:t>4</w:t>
      </w:r>
      <w:r w:rsidRPr="005133EE">
        <w:rPr>
          <w:rFonts w:ascii="Times New Roman" w:eastAsia="Calibri" w:hAnsi="Times New Roman" w:cs="Times New Roman"/>
          <w:sz w:val="28"/>
          <w:szCs w:val="28"/>
        </w:rPr>
        <w:t>.0</w:t>
      </w:r>
      <w:r w:rsidR="00BB3EA1" w:rsidRPr="005133EE">
        <w:rPr>
          <w:rFonts w:ascii="Times New Roman" w:eastAsia="Calibri" w:hAnsi="Times New Roman" w:cs="Times New Roman"/>
          <w:sz w:val="28"/>
          <w:szCs w:val="28"/>
        </w:rPr>
        <w:t>1</w:t>
      </w:r>
      <w:r w:rsidRPr="005133EE">
        <w:rPr>
          <w:rFonts w:ascii="Times New Roman" w:eastAsia="Calibri" w:hAnsi="Times New Roman" w:cs="Times New Roman"/>
          <w:sz w:val="28"/>
          <w:szCs w:val="28"/>
        </w:rPr>
        <w:t>.202</w:t>
      </w:r>
      <w:r w:rsidR="00BB3EA1" w:rsidRPr="005133EE">
        <w:rPr>
          <w:rFonts w:ascii="Times New Roman" w:eastAsia="Calibri" w:hAnsi="Times New Roman" w:cs="Times New Roman"/>
          <w:sz w:val="28"/>
          <w:szCs w:val="28"/>
        </w:rPr>
        <w:t>2</w:t>
      </w:r>
      <w:r w:rsidRPr="005133EE">
        <w:rPr>
          <w:rFonts w:ascii="Times New Roman" w:eastAsia="Calibri" w:hAnsi="Times New Roman" w:cs="Times New Roman"/>
          <w:sz w:val="28"/>
          <w:szCs w:val="28"/>
        </w:rPr>
        <w:t xml:space="preserve"> г. № 2</w:t>
      </w:r>
      <w:r w:rsidR="00BB3EA1" w:rsidRPr="005133EE">
        <w:rPr>
          <w:rFonts w:ascii="Times New Roman" w:eastAsia="Calibri" w:hAnsi="Times New Roman" w:cs="Times New Roman"/>
          <w:sz w:val="28"/>
          <w:szCs w:val="28"/>
        </w:rPr>
        <w:t>5</w:t>
      </w:r>
    </w:p>
    <w:p w:rsidR="00BB3EA1" w:rsidRPr="005133EE" w:rsidRDefault="005E74A2" w:rsidP="00554115">
      <w:pPr>
        <w:spacing w:after="0" w:line="240" w:lineRule="auto"/>
        <w:ind w:right="-2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(в ред. от 31</w:t>
      </w:r>
      <w:r w:rsidR="00BB3EA1" w:rsidRPr="005133EE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BB3EA1" w:rsidRPr="005133EE">
        <w:rPr>
          <w:rFonts w:ascii="Times New Roman" w:eastAsia="Calibri" w:hAnsi="Times New Roman" w:cs="Times New Roman"/>
          <w:sz w:val="28"/>
          <w:szCs w:val="28"/>
        </w:rPr>
        <w:t xml:space="preserve">.2022. № </w:t>
      </w:r>
      <w:r>
        <w:rPr>
          <w:rFonts w:ascii="Times New Roman" w:eastAsia="Calibri" w:hAnsi="Times New Roman" w:cs="Times New Roman"/>
          <w:sz w:val="28"/>
          <w:szCs w:val="28"/>
        </w:rPr>
        <w:t>261</w:t>
      </w:r>
      <w:r w:rsidR="00554115" w:rsidRPr="005133EE">
        <w:rPr>
          <w:rFonts w:ascii="Times New Roman" w:eastAsia="Calibri" w:hAnsi="Times New Roman" w:cs="Times New Roman"/>
          <w:sz w:val="28"/>
          <w:szCs w:val="28"/>
        </w:rPr>
        <w:t>)</w:t>
      </w:r>
    </w:p>
    <w:p w:rsidR="00D44BCE" w:rsidRDefault="00D44BCE" w:rsidP="002B04A3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54C7" w:rsidRDefault="00464583" w:rsidP="000E0560">
      <w:pPr>
        <w:tabs>
          <w:tab w:val="left" w:pos="4811"/>
          <w:tab w:val="left" w:pos="6313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133EE" w:rsidRDefault="00D44BCE" w:rsidP="005133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C59">
        <w:rPr>
          <w:rFonts w:ascii="Times New Roman" w:eastAsia="Times New Roman" w:hAnsi="Times New Roman" w:cs="Times New Roman"/>
          <w:b/>
          <w:sz w:val="28"/>
          <w:szCs w:val="28"/>
        </w:rPr>
        <w:t>Перечень объектов, мероприятий, подлежащих</w:t>
      </w:r>
      <w:r w:rsidR="002464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6C59">
        <w:rPr>
          <w:rFonts w:ascii="Times New Roman" w:eastAsia="Times New Roman" w:hAnsi="Times New Roman" w:cs="Times New Roman"/>
          <w:b/>
          <w:sz w:val="28"/>
          <w:szCs w:val="28"/>
        </w:rPr>
        <w:t>финансированию</w:t>
      </w:r>
    </w:p>
    <w:p w:rsidR="00D44BCE" w:rsidRPr="00606C59" w:rsidRDefault="00D44BCE" w:rsidP="005133E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C59">
        <w:rPr>
          <w:rFonts w:ascii="Times New Roman" w:eastAsia="Times New Roman" w:hAnsi="Times New Roman" w:cs="Times New Roman"/>
          <w:b/>
          <w:sz w:val="28"/>
          <w:szCs w:val="28"/>
        </w:rPr>
        <w:t xml:space="preserve"> за счет бюджетных ассигнований</w:t>
      </w:r>
      <w:r w:rsidR="002B04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6C5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дорожного фонда</w:t>
      </w:r>
      <w:r w:rsidR="002B04A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06C59">
        <w:rPr>
          <w:rFonts w:ascii="Times New Roman" w:eastAsia="Times New Roman" w:hAnsi="Times New Roman" w:cs="Times New Roman"/>
          <w:b/>
          <w:sz w:val="28"/>
          <w:szCs w:val="28"/>
        </w:rPr>
        <w:t>Сернурского муниципального района в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 году</w:t>
      </w:r>
    </w:p>
    <w:p w:rsidR="002B04A3" w:rsidRDefault="002B04A3" w:rsidP="00554115">
      <w:pPr>
        <w:spacing w:after="0" w:line="240" w:lineRule="auto"/>
        <w:ind w:right="-1113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88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6366"/>
        <w:gridCol w:w="1929"/>
      </w:tblGrid>
      <w:tr w:rsidR="00D44BCE" w:rsidRPr="00606C59" w:rsidTr="00554115">
        <w:tc>
          <w:tcPr>
            <w:tcW w:w="580" w:type="dxa"/>
          </w:tcPr>
          <w:p w:rsidR="00D44BCE" w:rsidRPr="007D24E1" w:rsidRDefault="00D44BCE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7D24E1">
              <w:rPr>
                <w:rFonts w:ascii="Times New Roman" w:eastAsia="Calibri" w:hAnsi="Times New Roman" w:cs="Times New Roman"/>
                <w:sz w:val="27"/>
                <w:szCs w:val="27"/>
              </w:rPr>
              <w:t>№</w:t>
            </w:r>
          </w:p>
          <w:p w:rsidR="00D44BCE" w:rsidRPr="007D24E1" w:rsidRDefault="00D44BCE" w:rsidP="00554115">
            <w:pPr>
              <w:spacing w:after="0" w:line="240" w:lineRule="auto"/>
              <w:ind w:right="-1113"/>
              <w:jc w:val="both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D24E1">
              <w:rPr>
                <w:rFonts w:ascii="Times New Roman" w:eastAsia="Calibri" w:hAnsi="Times New Roman" w:cs="Times New Roman"/>
                <w:sz w:val="27"/>
                <w:szCs w:val="27"/>
              </w:rPr>
              <w:t>п/п</w:t>
            </w:r>
          </w:p>
        </w:tc>
        <w:tc>
          <w:tcPr>
            <w:tcW w:w="6366" w:type="dxa"/>
          </w:tcPr>
          <w:p w:rsidR="00D44BCE" w:rsidRPr="007D24E1" w:rsidRDefault="00D44BCE" w:rsidP="00554115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7"/>
                <w:szCs w:val="27"/>
              </w:rPr>
            </w:pPr>
            <w:r w:rsidRPr="007D24E1">
              <w:rPr>
                <w:rFonts w:ascii="Times New Roman" w:eastAsia="Calibri" w:hAnsi="Times New Roman" w:cs="Times New Roman"/>
                <w:sz w:val="27"/>
                <w:szCs w:val="27"/>
              </w:rPr>
              <w:t>Наименование направления расходования средств, наименование объектов</w:t>
            </w:r>
          </w:p>
        </w:tc>
        <w:tc>
          <w:tcPr>
            <w:tcW w:w="1929" w:type="dxa"/>
          </w:tcPr>
          <w:p w:rsidR="00D44BCE" w:rsidRPr="00FA09A5" w:rsidRDefault="00EF5D42" w:rsidP="00554115">
            <w:pPr>
              <w:spacing w:after="0" w:line="240" w:lineRule="auto"/>
              <w:ind w:right="-46"/>
              <w:jc w:val="center"/>
              <w:rPr>
                <w:rFonts w:ascii="Times New Roman" w:eastAsia="Calibri" w:hAnsi="Times New Roman" w:cs="Times New Roman"/>
                <w:sz w:val="27"/>
                <w:szCs w:val="27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Количество</w:t>
            </w:r>
          </w:p>
        </w:tc>
      </w:tr>
      <w:tr w:rsidR="00D1079E" w:rsidRPr="00606C59" w:rsidTr="001536DA">
        <w:tc>
          <w:tcPr>
            <w:tcW w:w="580" w:type="dxa"/>
            <w:vMerge w:val="restart"/>
          </w:tcPr>
          <w:p w:rsidR="00D1079E" w:rsidRPr="007D24E1" w:rsidRDefault="00D1079E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6366" w:type="dxa"/>
          </w:tcPr>
          <w:p w:rsidR="00D1079E" w:rsidRPr="00210333" w:rsidRDefault="00D1079E" w:rsidP="002B04A3">
            <w:pPr>
              <w:pStyle w:val="a7"/>
              <w:spacing w:after="0" w:line="240" w:lineRule="auto"/>
              <w:ind w:left="-8" w:right="-2" w:firstLine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Перечень </w:t>
            </w:r>
            <w:r w:rsidRPr="00FE5E74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автомобильных дорог с твердым покрытием, подлежащих ремонту в Сернурском муниципальном районе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FE5E7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929" w:type="dxa"/>
            <w:vAlign w:val="center"/>
          </w:tcPr>
          <w:p w:rsidR="00474649" w:rsidRDefault="00474649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 w:rsidR="00D1079E" w:rsidRPr="0045327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сего </w:t>
            </w:r>
          </w:p>
          <w:p w:rsidR="00D1079E" w:rsidRPr="0046117E" w:rsidRDefault="00D1079E" w:rsidP="00474649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327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12882,5</w:t>
            </w:r>
            <w:r w:rsidR="004746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, </w:t>
            </w:r>
            <w:r w:rsidR="00474649">
              <w:rPr>
                <w:rFonts w:ascii="Times New Roman" w:eastAsia="Calibri" w:hAnsi="Times New Roman" w:cs="Times New Roman"/>
                <w:sz w:val="28"/>
                <w:szCs w:val="28"/>
              </w:rPr>
              <w:t>(м</w:t>
            </w:r>
            <w:r w:rsidR="0047464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="00474649" w:rsidRPr="0045327F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  <w:r w:rsidR="004746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74649" w:rsidRPr="00474649">
              <w:rPr>
                <w:rFonts w:ascii="Times New Roman" w:eastAsia="Calibri" w:hAnsi="Times New Roman" w:cs="Times New Roman"/>
                <w:sz w:val="28"/>
                <w:szCs w:val="28"/>
              </w:rPr>
              <w:t>в т.ч.:</w:t>
            </w:r>
          </w:p>
        </w:tc>
      </w:tr>
      <w:tr w:rsidR="00D1079E" w:rsidRPr="00606C59" w:rsidTr="001536DA">
        <w:tc>
          <w:tcPr>
            <w:tcW w:w="580" w:type="dxa"/>
            <w:vMerge/>
          </w:tcPr>
          <w:p w:rsidR="00D1079E" w:rsidRPr="007D24E1" w:rsidRDefault="00D1079E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D1079E" w:rsidRPr="00210333" w:rsidRDefault="00D1079E" w:rsidP="002B04A3">
            <w:pPr>
              <w:widowControl w:val="0"/>
              <w:tabs>
                <w:tab w:val="left" w:pos="1140"/>
              </w:tabs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33">
              <w:rPr>
                <w:rFonts w:ascii="Times New Roman" w:eastAsia="Times New Roman" w:hAnsi="Times New Roman" w:cs="Times New Roman"/>
                <w:sz w:val="28"/>
                <w:szCs w:val="28"/>
              </w:rPr>
              <w:t>д. Чендемерово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Чендемеровского сельского поселения</w:t>
            </w:r>
          </w:p>
        </w:tc>
        <w:tc>
          <w:tcPr>
            <w:tcW w:w="1929" w:type="dxa"/>
            <w:vAlign w:val="center"/>
          </w:tcPr>
          <w:p w:rsidR="00D1079E" w:rsidRPr="0046117E" w:rsidRDefault="00D1079E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641,0</w:t>
            </w:r>
          </w:p>
        </w:tc>
      </w:tr>
      <w:tr w:rsidR="00D1079E" w:rsidRPr="00606C59" w:rsidTr="001536DA">
        <w:tc>
          <w:tcPr>
            <w:tcW w:w="580" w:type="dxa"/>
            <w:vMerge/>
          </w:tcPr>
          <w:p w:rsidR="00D1079E" w:rsidRPr="007D24E1" w:rsidRDefault="00D1079E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D1079E" w:rsidRPr="00210333" w:rsidRDefault="00D1079E" w:rsidP="002B04A3">
            <w:pPr>
              <w:widowControl w:val="0"/>
              <w:tabs>
                <w:tab w:val="left" w:pos="0"/>
              </w:tabs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33">
              <w:rPr>
                <w:rFonts w:ascii="Times New Roman" w:eastAsia="Times New Roman" w:hAnsi="Times New Roman" w:cs="Times New Roman"/>
                <w:sz w:val="28"/>
                <w:szCs w:val="28"/>
              </w:rPr>
              <w:t>д. Токтамыж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Сердежского сельского поселения </w:t>
            </w:r>
            <w:r w:rsidRPr="00210333">
              <w:rPr>
                <w:rFonts w:ascii="Times New Roman" w:eastAsia="Times New Roman" w:hAnsi="Times New Roman" w:cs="Times New Roman"/>
                <w:sz w:val="28"/>
                <w:szCs w:val="28"/>
              </w:rPr>
              <w:t>(I этап)</w:t>
            </w:r>
          </w:p>
        </w:tc>
        <w:tc>
          <w:tcPr>
            <w:tcW w:w="1929" w:type="dxa"/>
            <w:vAlign w:val="center"/>
          </w:tcPr>
          <w:p w:rsidR="00D1079E" w:rsidRPr="0046117E" w:rsidRDefault="00D1079E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571,5</w:t>
            </w:r>
          </w:p>
        </w:tc>
      </w:tr>
      <w:tr w:rsidR="00D1079E" w:rsidRPr="00606C59" w:rsidTr="001536DA">
        <w:tc>
          <w:tcPr>
            <w:tcW w:w="580" w:type="dxa"/>
            <w:vMerge/>
          </w:tcPr>
          <w:p w:rsidR="00D1079E" w:rsidRPr="007D24E1" w:rsidRDefault="00D1079E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D1079E" w:rsidRPr="00BE16E1" w:rsidRDefault="00D1079E" w:rsidP="002B04A3">
            <w:pPr>
              <w:pStyle w:val="a7"/>
              <w:widowControl w:val="0"/>
              <w:tabs>
                <w:tab w:val="left" w:pos="0"/>
              </w:tabs>
              <w:spacing w:after="0" w:line="240" w:lineRule="auto"/>
              <w:ind w:left="0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6E1">
              <w:rPr>
                <w:rFonts w:ascii="Times New Roman" w:eastAsia="Times New Roman" w:hAnsi="Times New Roman" w:cs="Times New Roman"/>
                <w:sz w:val="28"/>
                <w:szCs w:val="28"/>
              </w:rPr>
              <w:t>ул. Новая д. Лажъял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Верхнекугенерского сельского поселения</w:t>
            </w:r>
          </w:p>
        </w:tc>
        <w:tc>
          <w:tcPr>
            <w:tcW w:w="1929" w:type="dxa"/>
            <w:vAlign w:val="center"/>
          </w:tcPr>
          <w:p w:rsidR="00D1079E" w:rsidRPr="0046117E" w:rsidRDefault="00D1079E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700,0</w:t>
            </w:r>
          </w:p>
        </w:tc>
      </w:tr>
      <w:tr w:rsidR="00D1079E" w:rsidRPr="00606C59" w:rsidTr="001536DA">
        <w:tc>
          <w:tcPr>
            <w:tcW w:w="580" w:type="dxa"/>
            <w:vMerge/>
          </w:tcPr>
          <w:p w:rsidR="00D1079E" w:rsidRPr="007D24E1" w:rsidRDefault="00D1079E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D1079E" w:rsidRPr="00BE16E1" w:rsidRDefault="00D1079E" w:rsidP="002B04A3">
            <w:pPr>
              <w:pStyle w:val="a7"/>
              <w:widowControl w:val="0"/>
              <w:tabs>
                <w:tab w:val="left" w:pos="0"/>
              </w:tabs>
              <w:spacing w:after="0" w:line="240" w:lineRule="auto"/>
              <w:ind w:left="0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6E1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Коммунальная с. Казанское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Казанского сельского поселения</w:t>
            </w:r>
          </w:p>
        </w:tc>
        <w:tc>
          <w:tcPr>
            <w:tcW w:w="1929" w:type="dxa"/>
            <w:vAlign w:val="center"/>
          </w:tcPr>
          <w:p w:rsidR="00D1079E" w:rsidRPr="0046117E" w:rsidRDefault="00D1079E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572,0</w:t>
            </w:r>
          </w:p>
        </w:tc>
      </w:tr>
      <w:tr w:rsidR="00D1079E" w:rsidRPr="00606C59" w:rsidTr="001536DA">
        <w:tc>
          <w:tcPr>
            <w:tcW w:w="580" w:type="dxa"/>
            <w:vMerge/>
          </w:tcPr>
          <w:p w:rsidR="00D1079E" w:rsidRPr="007D24E1" w:rsidRDefault="00D1079E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D1079E" w:rsidRPr="00BE16E1" w:rsidRDefault="00D1079E" w:rsidP="002B04A3">
            <w:pPr>
              <w:pStyle w:val="a7"/>
              <w:widowControl w:val="0"/>
              <w:tabs>
                <w:tab w:val="left" w:pos="0"/>
              </w:tabs>
              <w:spacing w:after="0" w:line="240" w:lineRule="auto"/>
              <w:ind w:left="0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6E1">
              <w:rPr>
                <w:rFonts w:ascii="Times New Roman" w:eastAsia="Times New Roman" w:hAnsi="Times New Roman" w:cs="Times New Roman"/>
                <w:sz w:val="28"/>
                <w:szCs w:val="28"/>
              </w:rPr>
              <w:t>ул. Романова д. Калеево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Зашижемского сельского поселения</w:t>
            </w:r>
          </w:p>
        </w:tc>
        <w:tc>
          <w:tcPr>
            <w:tcW w:w="1929" w:type="dxa"/>
            <w:vAlign w:val="center"/>
          </w:tcPr>
          <w:p w:rsidR="00D1079E" w:rsidRPr="0046117E" w:rsidRDefault="00D1079E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200,0</w:t>
            </w:r>
          </w:p>
        </w:tc>
      </w:tr>
      <w:tr w:rsidR="00D1079E" w:rsidRPr="00606C59" w:rsidTr="001536DA">
        <w:tc>
          <w:tcPr>
            <w:tcW w:w="580" w:type="dxa"/>
            <w:vMerge/>
          </w:tcPr>
          <w:p w:rsidR="00D1079E" w:rsidRPr="007D24E1" w:rsidRDefault="00D1079E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D1079E" w:rsidRPr="00BE16E1" w:rsidRDefault="00D1079E" w:rsidP="002B04A3">
            <w:pPr>
              <w:pStyle w:val="a7"/>
              <w:widowControl w:val="0"/>
              <w:tabs>
                <w:tab w:val="left" w:pos="0"/>
              </w:tabs>
              <w:spacing w:after="0" w:line="240" w:lineRule="auto"/>
              <w:ind w:left="0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6E1">
              <w:rPr>
                <w:rFonts w:ascii="Times New Roman" w:eastAsia="Times New Roman" w:hAnsi="Times New Roman" w:cs="Times New Roman"/>
                <w:sz w:val="28"/>
                <w:szCs w:val="28"/>
              </w:rPr>
              <w:t>ул. Солнечная д. Лавраенер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Марисолинского сельского поселения</w:t>
            </w:r>
          </w:p>
        </w:tc>
        <w:tc>
          <w:tcPr>
            <w:tcW w:w="1929" w:type="dxa"/>
            <w:vAlign w:val="center"/>
          </w:tcPr>
          <w:p w:rsidR="00D1079E" w:rsidRPr="0046117E" w:rsidRDefault="00D1079E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750,0</w:t>
            </w:r>
          </w:p>
        </w:tc>
      </w:tr>
      <w:tr w:rsidR="00D1079E" w:rsidRPr="00606C59" w:rsidTr="001536DA">
        <w:tc>
          <w:tcPr>
            <w:tcW w:w="580" w:type="dxa"/>
            <w:vMerge/>
          </w:tcPr>
          <w:p w:rsidR="00D1079E" w:rsidRPr="007D24E1" w:rsidRDefault="00D1079E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D1079E" w:rsidRPr="00210333" w:rsidRDefault="00D1079E" w:rsidP="002B04A3">
            <w:pPr>
              <w:widowControl w:val="0"/>
              <w:tabs>
                <w:tab w:val="left" w:pos="0"/>
              </w:tabs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33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Кооперативная с. Кукнур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Кукнурского сельского поселения</w:t>
            </w:r>
          </w:p>
        </w:tc>
        <w:tc>
          <w:tcPr>
            <w:tcW w:w="1929" w:type="dxa"/>
            <w:vAlign w:val="center"/>
          </w:tcPr>
          <w:p w:rsidR="00D1079E" w:rsidRPr="0046117E" w:rsidRDefault="00D1079E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830,0</w:t>
            </w:r>
          </w:p>
        </w:tc>
      </w:tr>
      <w:tr w:rsidR="00D1079E" w:rsidRPr="00606C59" w:rsidTr="001536DA">
        <w:tc>
          <w:tcPr>
            <w:tcW w:w="580" w:type="dxa"/>
            <w:vMerge/>
          </w:tcPr>
          <w:p w:rsidR="00D1079E" w:rsidRPr="007D24E1" w:rsidRDefault="00D1079E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D1079E" w:rsidRPr="00BE16E1" w:rsidRDefault="00D1079E" w:rsidP="002B04A3">
            <w:pPr>
              <w:pStyle w:val="a7"/>
              <w:widowControl w:val="0"/>
              <w:tabs>
                <w:tab w:val="left" w:pos="0"/>
              </w:tabs>
              <w:spacing w:after="0" w:line="240" w:lineRule="auto"/>
              <w:ind w:left="0"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E16E1">
              <w:rPr>
                <w:rFonts w:ascii="Times New Roman" w:eastAsia="Times New Roman" w:hAnsi="Times New Roman" w:cs="Times New Roman"/>
                <w:sz w:val="28"/>
                <w:szCs w:val="28"/>
              </w:rPr>
              <w:t>д. Красная Гора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Дубниковского сельского поселения</w:t>
            </w:r>
          </w:p>
        </w:tc>
        <w:tc>
          <w:tcPr>
            <w:tcW w:w="1929" w:type="dxa"/>
            <w:vAlign w:val="center"/>
          </w:tcPr>
          <w:p w:rsidR="00D1079E" w:rsidRPr="0046117E" w:rsidRDefault="00D1079E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6117E">
              <w:rPr>
                <w:rFonts w:ascii="Times New Roman" w:eastAsia="Calibri" w:hAnsi="Times New Roman" w:cs="Times New Roman"/>
                <w:sz w:val="28"/>
                <w:szCs w:val="28"/>
              </w:rPr>
              <w:t>896,0</w:t>
            </w:r>
          </w:p>
        </w:tc>
      </w:tr>
      <w:tr w:rsidR="00D1079E" w:rsidRPr="00606C59" w:rsidTr="001536DA">
        <w:tc>
          <w:tcPr>
            <w:tcW w:w="580" w:type="dxa"/>
            <w:vMerge/>
          </w:tcPr>
          <w:p w:rsidR="00D1079E" w:rsidRPr="007D24E1" w:rsidRDefault="00D1079E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D1079E" w:rsidRPr="00DF3D17" w:rsidRDefault="00D1079E" w:rsidP="002B04A3">
            <w:pPr>
              <w:spacing w:after="0" w:line="240" w:lineRule="auto"/>
              <w:ind w:firstLine="418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DF3D17">
              <w:rPr>
                <w:rFonts w:ascii="Times New Roman" w:eastAsia="Calibri" w:hAnsi="Times New Roman" w:cs="Times New Roman"/>
                <w:sz w:val="28"/>
                <w:szCs w:val="28"/>
              </w:rPr>
              <w:t>пгт. Сернур, ул. Коммунистическая Городского поселения Сернур</w:t>
            </w:r>
          </w:p>
        </w:tc>
        <w:tc>
          <w:tcPr>
            <w:tcW w:w="1929" w:type="dxa"/>
            <w:vAlign w:val="center"/>
          </w:tcPr>
          <w:p w:rsidR="00D1079E" w:rsidRPr="00DF3D17" w:rsidRDefault="00D1079E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3D17">
              <w:rPr>
                <w:rFonts w:ascii="Times New Roman" w:eastAsia="Calibri" w:hAnsi="Times New Roman" w:cs="Times New Roman"/>
                <w:sz w:val="28"/>
                <w:szCs w:val="28"/>
              </w:rPr>
              <w:t>1 500,0</w:t>
            </w:r>
          </w:p>
        </w:tc>
      </w:tr>
      <w:tr w:rsidR="00D1079E" w:rsidRPr="00606C59" w:rsidTr="001536DA">
        <w:tc>
          <w:tcPr>
            <w:tcW w:w="580" w:type="dxa"/>
            <w:vMerge/>
          </w:tcPr>
          <w:p w:rsidR="00D1079E" w:rsidRPr="007D24E1" w:rsidRDefault="00D1079E" w:rsidP="005E74A2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</w:p>
        </w:tc>
        <w:tc>
          <w:tcPr>
            <w:tcW w:w="6366" w:type="dxa"/>
          </w:tcPr>
          <w:p w:rsidR="00D1079E" w:rsidRPr="00210333" w:rsidRDefault="00D1079E" w:rsidP="005E74A2">
            <w:pPr>
              <w:widowControl w:val="0"/>
              <w:tabs>
                <w:tab w:val="left" w:pos="0"/>
              </w:tabs>
              <w:spacing w:after="0" w:line="240" w:lineRule="auto"/>
              <w:ind w:firstLine="4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10333">
              <w:rPr>
                <w:rFonts w:ascii="Times New Roman" w:eastAsia="Times New Roman" w:hAnsi="Times New Roman" w:cs="Times New Roman"/>
                <w:sz w:val="28"/>
                <w:szCs w:val="28"/>
              </w:rPr>
              <w:t>д. Токтамыж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Сердежского сельского поселения </w:t>
            </w:r>
            <w:r w:rsidRPr="00210333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210333">
              <w:rPr>
                <w:rFonts w:ascii="Times New Roman" w:eastAsia="Times New Roman" w:hAnsi="Times New Roman" w:cs="Times New Roman"/>
                <w:sz w:val="28"/>
                <w:szCs w:val="28"/>
              </w:rPr>
              <w:t>I этап)</w:t>
            </w:r>
          </w:p>
        </w:tc>
        <w:tc>
          <w:tcPr>
            <w:tcW w:w="1929" w:type="dxa"/>
            <w:vAlign w:val="center"/>
          </w:tcPr>
          <w:p w:rsidR="00D1079E" w:rsidRPr="0046117E" w:rsidRDefault="00D1079E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222,0</w:t>
            </w:r>
          </w:p>
        </w:tc>
        <w:bookmarkStart w:id="0" w:name="_GoBack"/>
        <w:bookmarkEnd w:id="0"/>
      </w:tr>
      <w:tr w:rsidR="002B04A3" w:rsidRPr="00606C59" w:rsidTr="001536DA">
        <w:tc>
          <w:tcPr>
            <w:tcW w:w="580" w:type="dxa"/>
          </w:tcPr>
          <w:p w:rsidR="002B04A3" w:rsidRPr="007D24E1" w:rsidRDefault="002B04A3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6366" w:type="dxa"/>
          </w:tcPr>
          <w:p w:rsidR="002B04A3" w:rsidRPr="005366BB" w:rsidRDefault="0045327F" w:rsidP="0045327F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="002B04A3" w:rsidRPr="002B04A3">
              <w:rPr>
                <w:rFonts w:ascii="Times New Roman" w:eastAsia="Calibri" w:hAnsi="Times New Roman" w:cs="Times New Roman"/>
                <w:sz w:val="28"/>
                <w:szCs w:val="28"/>
              </w:rPr>
              <w:t>азработк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2B04A3" w:rsidRPr="002B04A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проектной и рабочей документации на строительство объекта "Автомобильная дорога Тамшине</w:t>
            </w:r>
            <w:r w:rsidR="002B04A3">
              <w:rPr>
                <w:rFonts w:ascii="Times New Roman" w:eastAsia="Calibri" w:hAnsi="Times New Roman" w:cs="Times New Roman"/>
                <w:sz w:val="28"/>
                <w:szCs w:val="28"/>
              </w:rPr>
              <w:t>р - Полдыран</w:t>
            </w:r>
            <w:r w:rsidR="00B4312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2B04A3">
              <w:rPr>
                <w:rFonts w:ascii="Times New Roman" w:eastAsia="Calibri" w:hAnsi="Times New Roman" w:cs="Times New Roman"/>
                <w:sz w:val="28"/>
                <w:szCs w:val="28"/>
              </w:rPr>
              <w:t>Сернурского района"</w:t>
            </w:r>
            <w:r w:rsidR="00EF5D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(м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Pr="0045327F">
              <w:rPr>
                <w:rFonts w:ascii="Times New Roman" w:eastAsia="Calibri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929" w:type="dxa"/>
            <w:vAlign w:val="center"/>
          </w:tcPr>
          <w:p w:rsidR="002B04A3" w:rsidRPr="002B04A3" w:rsidRDefault="00B43125" w:rsidP="00474649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9056,0</w:t>
            </w:r>
            <w:r w:rsidR="004746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74649">
              <w:rPr>
                <w:rFonts w:ascii="Times New Roman" w:eastAsia="Calibri" w:hAnsi="Times New Roman" w:cs="Times New Roman"/>
                <w:sz w:val="28"/>
                <w:szCs w:val="28"/>
              </w:rPr>
              <w:t>(м</w:t>
            </w:r>
            <w:r w:rsidR="00474649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>2</w:t>
            </w:r>
            <w:r w:rsidR="00474649" w:rsidRPr="00474649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0E0560" w:rsidRPr="00606C59" w:rsidTr="001536DA">
        <w:tc>
          <w:tcPr>
            <w:tcW w:w="580" w:type="dxa"/>
          </w:tcPr>
          <w:p w:rsidR="000E0560" w:rsidRDefault="000E0560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6366" w:type="dxa"/>
          </w:tcPr>
          <w:p w:rsidR="000E0560" w:rsidRPr="000E0560" w:rsidRDefault="000E0560" w:rsidP="0045327F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Разработка проектной и рабочей документации на ремонт участка автомобильной дороги местного значения в д. Токтамыж (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II</w:t>
            </w:r>
            <w:r w:rsidRPr="000E056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этап)</w:t>
            </w:r>
          </w:p>
        </w:tc>
        <w:tc>
          <w:tcPr>
            <w:tcW w:w="1929" w:type="dxa"/>
            <w:vAlign w:val="center"/>
          </w:tcPr>
          <w:p w:rsidR="000E0560" w:rsidRPr="000E0560" w:rsidRDefault="000E0560" w:rsidP="00474649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222,0 </w:t>
            </w:r>
            <w:r w:rsidRPr="007746E6">
              <w:rPr>
                <w:rFonts w:ascii="Times New Roman" w:eastAsia="Calibri" w:hAnsi="Times New Roman" w:cs="Times New Roman"/>
                <w:sz w:val="28"/>
                <w:szCs w:val="28"/>
              </w:rPr>
              <w:t>(м</w:t>
            </w:r>
            <w:r w:rsidRPr="007746E6"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7746E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</w:tr>
      <w:tr w:rsidR="002B04A3" w:rsidRPr="00606C59" w:rsidTr="001536DA">
        <w:tc>
          <w:tcPr>
            <w:tcW w:w="580" w:type="dxa"/>
          </w:tcPr>
          <w:p w:rsidR="002B04A3" w:rsidRDefault="000E0560" w:rsidP="00554115">
            <w:pPr>
              <w:spacing w:after="0" w:line="240" w:lineRule="auto"/>
              <w:ind w:right="-1113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</w:rPr>
              <w:t>4.</w:t>
            </w:r>
            <w:r w:rsidR="002B04A3">
              <w:rPr>
                <w:rFonts w:ascii="Times New Roman" w:eastAsia="Calibri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366" w:type="dxa"/>
          </w:tcPr>
          <w:p w:rsidR="002B04A3" w:rsidRPr="002B04A3" w:rsidRDefault="002B04A3" w:rsidP="00474649">
            <w:pPr>
              <w:spacing w:after="0" w:line="240" w:lineRule="auto"/>
              <w:ind w:right="-2" w:firstLine="13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133E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Содержание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автомобильных </w:t>
            </w:r>
            <w:r w:rsidRPr="005133EE">
              <w:rPr>
                <w:rFonts w:ascii="Times New Roman" w:eastAsia="Calibri" w:hAnsi="Times New Roman" w:cs="Times New Roman"/>
                <w:sz w:val="28"/>
                <w:szCs w:val="28"/>
              </w:rPr>
              <w:t>дорог общего пользования местного значения</w:t>
            </w:r>
            <w:r w:rsidR="00EF5D4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29" w:type="dxa"/>
            <w:vAlign w:val="center"/>
          </w:tcPr>
          <w:p w:rsidR="002B04A3" w:rsidRPr="002B04A3" w:rsidRDefault="0045327F" w:rsidP="001536DA">
            <w:pPr>
              <w:tabs>
                <w:tab w:val="left" w:pos="11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3206666</w:t>
            </w:r>
            <w:r w:rsidR="0047464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474649" w:rsidRPr="00474649">
              <w:rPr>
                <w:rFonts w:ascii="Times New Roman" w:eastAsia="Calibri" w:hAnsi="Times New Roman" w:cs="Times New Roman"/>
                <w:sz w:val="28"/>
                <w:szCs w:val="28"/>
              </w:rPr>
              <w:t>(руб.)</w:t>
            </w:r>
          </w:p>
        </w:tc>
      </w:tr>
    </w:tbl>
    <w:p w:rsidR="00606C59" w:rsidRPr="00B43125" w:rsidRDefault="00606C59" w:rsidP="000E0560">
      <w:pPr>
        <w:rPr>
          <w:rFonts w:ascii="Times New Roman" w:eastAsia="Calibri" w:hAnsi="Times New Roman" w:cs="Times New Roman"/>
          <w:sz w:val="28"/>
          <w:szCs w:val="28"/>
        </w:rPr>
      </w:pPr>
    </w:p>
    <w:sectPr w:rsidR="00606C59" w:rsidRPr="00B43125" w:rsidSect="000E0560">
      <w:pgSz w:w="11906" w:h="16838"/>
      <w:pgMar w:top="1134" w:right="1134" w:bottom="102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551" w:rsidRDefault="00AB5551" w:rsidP="005133EE">
      <w:pPr>
        <w:spacing w:after="0" w:line="240" w:lineRule="auto"/>
      </w:pPr>
      <w:r>
        <w:separator/>
      </w:r>
    </w:p>
  </w:endnote>
  <w:endnote w:type="continuationSeparator" w:id="0">
    <w:p w:rsidR="00AB5551" w:rsidRDefault="00AB5551" w:rsidP="00513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551" w:rsidRDefault="00AB5551" w:rsidP="005133EE">
      <w:pPr>
        <w:spacing w:after="0" w:line="240" w:lineRule="auto"/>
      </w:pPr>
      <w:r>
        <w:separator/>
      </w:r>
    </w:p>
  </w:footnote>
  <w:footnote w:type="continuationSeparator" w:id="0">
    <w:p w:rsidR="00AB5551" w:rsidRDefault="00AB5551" w:rsidP="005133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7E18"/>
    <w:multiLevelType w:val="hybridMultilevel"/>
    <w:tmpl w:val="13DE6A1E"/>
    <w:lvl w:ilvl="0" w:tplc="BF88401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2FD41A4"/>
    <w:multiLevelType w:val="hybridMultilevel"/>
    <w:tmpl w:val="FAE4AA54"/>
    <w:lvl w:ilvl="0" w:tplc="0C4E75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5F3A96"/>
    <w:multiLevelType w:val="hybridMultilevel"/>
    <w:tmpl w:val="0C58DC8C"/>
    <w:lvl w:ilvl="0" w:tplc="DCA2C340">
      <w:start w:val="1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58D94425"/>
    <w:multiLevelType w:val="hybridMultilevel"/>
    <w:tmpl w:val="FAE4AA54"/>
    <w:lvl w:ilvl="0" w:tplc="0C4E75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C59"/>
    <w:rsid w:val="000732A6"/>
    <w:rsid w:val="00091F17"/>
    <w:rsid w:val="000C46A5"/>
    <w:rsid w:val="000E0560"/>
    <w:rsid w:val="000E16B8"/>
    <w:rsid w:val="001462E1"/>
    <w:rsid w:val="001536DA"/>
    <w:rsid w:val="0016160F"/>
    <w:rsid w:val="00164ACE"/>
    <w:rsid w:val="001C3BC0"/>
    <w:rsid w:val="002120A8"/>
    <w:rsid w:val="002464ED"/>
    <w:rsid w:val="00262795"/>
    <w:rsid w:val="002B04A3"/>
    <w:rsid w:val="00322D48"/>
    <w:rsid w:val="0045327F"/>
    <w:rsid w:val="00464583"/>
    <w:rsid w:val="00474649"/>
    <w:rsid w:val="004F68AF"/>
    <w:rsid w:val="005133EE"/>
    <w:rsid w:val="00554115"/>
    <w:rsid w:val="005864E4"/>
    <w:rsid w:val="005D2C95"/>
    <w:rsid w:val="005E74A2"/>
    <w:rsid w:val="005F0369"/>
    <w:rsid w:val="00606C59"/>
    <w:rsid w:val="006A0016"/>
    <w:rsid w:val="006F5B34"/>
    <w:rsid w:val="007746E6"/>
    <w:rsid w:val="007A67F8"/>
    <w:rsid w:val="007D24E1"/>
    <w:rsid w:val="00812757"/>
    <w:rsid w:val="0082136A"/>
    <w:rsid w:val="00844A16"/>
    <w:rsid w:val="00883852"/>
    <w:rsid w:val="008D63A1"/>
    <w:rsid w:val="009954C7"/>
    <w:rsid w:val="00A81886"/>
    <w:rsid w:val="00A95550"/>
    <w:rsid w:val="00AB5551"/>
    <w:rsid w:val="00AF0C2C"/>
    <w:rsid w:val="00B43125"/>
    <w:rsid w:val="00BB3EA1"/>
    <w:rsid w:val="00BC4783"/>
    <w:rsid w:val="00BE42B4"/>
    <w:rsid w:val="00BF472E"/>
    <w:rsid w:val="00C21F3A"/>
    <w:rsid w:val="00C37A2F"/>
    <w:rsid w:val="00CA43A1"/>
    <w:rsid w:val="00CF240B"/>
    <w:rsid w:val="00CF3ED3"/>
    <w:rsid w:val="00D1079E"/>
    <w:rsid w:val="00D44BCE"/>
    <w:rsid w:val="00DC5346"/>
    <w:rsid w:val="00DD26ED"/>
    <w:rsid w:val="00DF3D17"/>
    <w:rsid w:val="00EF5D42"/>
    <w:rsid w:val="00F61492"/>
    <w:rsid w:val="00FE5CC6"/>
    <w:rsid w:val="00FE5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6A44D"/>
  <w15:docId w15:val="{7042E212-EAA3-42B3-A39D-F635F15F2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06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16160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16160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1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133EE"/>
  </w:style>
  <w:style w:type="paragraph" w:styleId="aa">
    <w:name w:val="footer"/>
    <w:basedOn w:val="a"/>
    <w:link w:val="ab"/>
    <w:uiPriority w:val="99"/>
    <w:unhideWhenUsed/>
    <w:rsid w:val="005133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13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EB7AB-F1A3-40DD-AFB6-AD11F2F94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Admin_JKH</dc:creator>
  <cp:lastModifiedBy>Пользователь</cp:lastModifiedBy>
  <cp:revision>10</cp:revision>
  <cp:lastPrinted>2022-11-23T07:25:00Z</cp:lastPrinted>
  <dcterms:created xsi:type="dcterms:W3CDTF">2022-05-31T11:46:00Z</dcterms:created>
  <dcterms:modified xsi:type="dcterms:W3CDTF">2022-11-23T07:25:00Z</dcterms:modified>
</cp:coreProperties>
</file>